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EB5" w:rsidRPr="0037086D" w:rsidRDefault="00C34EB5" w:rsidP="00C34EB5">
      <w:pPr>
        <w:pStyle w:val="13"/>
        <w:tabs>
          <w:tab w:val="right" w:leader="dot" w:pos="8296"/>
        </w:tabs>
        <w:jc w:val="center"/>
        <w:rPr>
          <w:sz w:val="36"/>
          <w:szCs w:val="36"/>
        </w:rPr>
      </w:pPr>
      <w:r w:rsidRPr="0037086D">
        <w:rPr>
          <w:rFonts w:hint="eastAsia"/>
          <w:sz w:val="36"/>
          <w:szCs w:val="36"/>
        </w:rPr>
        <w:t>成都任我行软件股份有限公司</w:t>
      </w:r>
    </w:p>
    <w:p w:rsidR="00A8196B" w:rsidRPr="0037086D" w:rsidRDefault="00C34EB5" w:rsidP="00C34EB5">
      <w:pPr>
        <w:jc w:val="center"/>
        <w:rPr>
          <w:rFonts w:cstheme="minorEastAsia"/>
          <w:bCs/>
          <w:sz w:val="32"/>
          <w:szCs w:val="32"/>
        </w:rPr>
      </w:pPr>
      <w:r w:rsidRPr="0037086D">
        <w:rPr>
          <w:rFonts w:hint="eastAsia"/>
          <w:sz w:val="36"/>
          <w:szCs w:val="36"/>
        </w:rPr>
        <w:t>管家婆天通ERP S3软件V6.</w:t>
      </w:r>
      <w:r w:rsidR="003F79C2">
        <w:rPr>
          <w:rFonts w:hint="eastAsia"/>
          <w:sz w:val="36"/>
          <w:szCs w:val="36"/>
        </w:rPr>
        <w:t>7</w:t>
      </w:r>
      <w:r w:rsidRPr="0037086D">
        <w:rPr>
          <w:rFonts w:hint="eastAsia"/>
          <w:sz w:val="36"/>
          <w:szCs w:val="36"/>
        </w:rPr>
        <w:t>产品说明书</w:t>
      </w:r>
    </w:p>
    <w:p w:rsidR="00EA2751" w:rsidRDefault="000B1D16">
      <w:pPr>
        <w:pStyle w:val="13"/>
        <w:tabs>
          <w:tab w:val="left" w:pos="1050"/>
          <w:tab w:val="right" w:leader="dot" w:pos="8296"/>
        </w:tabs>
        <w:rPr>
          <w:rFonts w:asciiTheme="minorHAnsi" w:eastAsiaTheme="minorEastAsia" w:hAnsiTheme="minorHAnsi" w:cstheme="minorBidi"/>
          <w:bCs w:val="0"/>
          <w:caps w:val="0"/>
          <w:noProof/>
          <w:szCs w:val="22"/>
        </w:rPr>
      </w:pPr>
      <w:r w:rsidRPr="0037086D">
        <w:rPr>
          <w:rFonts w:cstheme="minorEastAsia"/>
          <w:caps w:val="0"/>
          <w:sz w:val="20"/>
          <w:szCs w:val="21"/>
        </w:rPr>
        <w:fldChar w:fldCharType="begin"/>
      </w:r>
      <w:r w:rsidRPr="0037086D">
        <w:rPr>
          <w:rFonts w:cstheme="minorEastAsia"/>
          <w:caps w:val="0"/>
          <w:sz w:val="20"/>
          <w:szCs w:val="21"/>
        </w:rPr>
        <w:instrText xml:space="preserve"> TOC \o "1-4" \h \z \u </w:instrText>
      </w:r>
      <w:r w:rsidRPr="0037086D">
        <w:rPr>
          <w:rFonts w:cstheme="minorEastAsia"/>
          <w:caps w:val="0"/>
          <w:sz w:val="20"/>
          <w:szCs w:val="21"/>
        </w:rPr>
        <w:fldChar w:fldCharType="separate"/>
      </w:r>
      <w:hyperlink w:anchor="_Toc154395264" w:history="1">
        <w:r w:rsidR="00EA2751" w:rsidRPr="00CE375D">
          <w:rPr>
            <w:rStyle w:val="a8"/>
            <w:rFonts w:hint="eastAsia"/>
            <w:noProof/>
          </w:rPr>
          <w:t>第1章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产品简介</w:t>
        </w:r>
        <w:r w:rsidR="00EA2751">
          <w:rPr>
            <w:noProof/>
            <w:webHidden/>
          </w:rPr>
          <w:tab/>
        </w:r>
        <w:r w:rsidR="00EA2751">
          <w:rPr>
            <w:noProof/>
            <w:webHidden/>
          </w:rPr>
          <w:fldChar w:fldCharType="begin"/>
        </w:r>
        <w:r w:rsidR="00EA2751">
          <w:rPr>
            <w:noProof/>
            <w:webHidden/>
          </w:rPr>
          <w:instrText xml:space="preserve"> PAGEREF _Toc154395264 \h </w:instrText>
        </w:r>
        <w:r w:rsidR="00EA2751">
          <w:rPr>
            <w:noProof/>
            <w:webHidden/>
          </w:rPr>
        </w:r>
        <w:r w:rsidR="00EA2751">
          <w:rPr>
            <w:noProof/>
            <w:webHidden/>
          </w:rPr>
          <w:fldChar w:fldCharType="separate"/>
        </w:r>
        <w:r w:rsidR="00EA2751">
          <w:rPr>
            <w:noProof/>
            <w:webHidden/>
          </w:rPr>
          <w:t>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65" w:history="1">
        <w:r w:rsidR="00EA2751" w:rsidRPr="00CE375D">
          <w:rPr>
            <w:rStyle w:val="a8"/>
            <w:noProof/>
          </w:rPr>
          <w:t>1.1</w:t>
        </w:r>
        <w:r w:rsidR="00EA2751">
          <w:rPr>
            <w:rFonts w:asciiTheme="minorHAnsi" w:eastAsiaTheme="minorEastAsia" w:hAnsiTheme="minorHAnsi" w:cstheme="minorBidi"/>
            <w:smallCaps w:val="0"/>
            <w:noProof/>
            <w:szCs w:val="22"/>
          </w:rPr>
          <w:tab/>
        </w:r>
        <w:r w:rsidR="00EA2751" w:rsidRPr="00CE375D">
          <w:rPr>
            <w:rStyle w:val="a8"/>
            <w:rFonts w:hint="eastAsia"/>
            <w:noProof/>
          </w:rPr>
          <w:t>产品概述</w:t>
        </w:r>
        <w:r w:rsidR="00EA2751">
          <w:rPr>
            <w:noProof/>
            <w:webHidden/>
          </w:rPr>
          <w:tab/>
        </w:r>
        <w:r w:rsidR="00EA2751">
          <w:rPr>
            <w:noProof/>
            <w:webHidden/>
          </w:rPr>
          <w:fldChar w:fldCharType="begin"/>
        </w:r>
        <w:r w:rsidR="00EA2751">
          <w:rPr>
            <w:noProof/>
            <w:webHidden/>
          </w:rPr>
          <w:instrText xml:space="preserve"> PAGEREF _Toc154395265 \h </w:instrText>
        </w:r>
        <w:r w:rsidR="00EA2751">
          <w:rPr>
            <w:noProof/>
            <w:webHidden/>
          </w:rPr>
        </w:r>
        <w:r w:rsidR="00EA2751">
          <w:rPr>
            <w:noProof/>
            <w:webHidden/>
          </w:rPr>
          <w:fldChar w:fldCharType="separate"/>
        </w:r>
        <w:r w:rsidR="00EA2751">
          <w:rPr>
            <w:noProof/>
            <w:webHidden/>
          </w:rPr>
          <w:t>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66" w:history="1">
        <w:r w:rsidR="00EA2751" w:rsidRPr="00CE375D">
          <w:rPr>
            <w:rStyle w:val="a8"/>
            <w:noProof/>
          </w:rPr>
          <w:t>1.2</w:t>
        </w:r>
        <w:r w:rsidR="00EA2751">
          <w:rPr>
            <w:rFonts w:asciiTheme="minorHAnsi" w:eastAsiaTheme="minorEastAsia" w:hAnsiTheme="minorHAnsi" w:cstheme="minorBidi"/>
            <w:smallCaps w:val="0"/>
            <w:noProof/>
            <w:szCs w:val="22"/>
          </w:rPr>
          <w:tab/>
        </w:r>
        <w:r w:rsidR="00EA2751" w:rsidRPr="00CE375D">
          <w:rPr>
            <w:rStyle w:val="a8"/>
            <w:rFonts w:hint="eastAsia"/>
            <w:noProof/>
          </w:rPr>
          <w:t>产品说明书</w:t>
        </w:r>
        <w:r w:rsidR="00EA2751">
          <w:rPr>
            <w:noProof/>
            <w:webHidden/>
          </w:rPr>
          <w:tab/>
        </w:r>
        <w:r w:rsidR="00EA2751">
          <w:rPr>
            <w:noProof/>
            <w:webHidden/>
          </w:rPr>
          <w:fldChar w:fldCharType="begin"/>
        </w:r>
        <w:r w:rsidR="00EA2751">
          <w:rPr>
            <w:noProof/>
            <w:webHidden/>
          </w:rPr>
          <w:instrText xml:space="preserve"> PAGEREF _Toc154395266 \h </w:instrText>
        </w:r>
        <w:r w:rsidR="00EA2751">
          <w:rPr>
            <w:noProof/>
            <w:webHidden/>
          </w:rPr>
        </w:r>
        <w:r w:rsidR="00EA2751">
          <w:rPr>
            <w:noProof/>
            <w:webHidden/>
          </w:rPr>
          <w:fldChar w:fldCharType="separate"/>
        </w:r>
        <w:r w:rsidR="00EA2751">
          <w:rPr>
            <w:noProof/>
            <w:webHidden/>
          </w:rPr>
          <w:t>12</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267" w:history="1">
        <w:r w:rsidR="00EA2751" w:rsidRPr="00CE375D">
          <w:rPr>
            <w:rStyle w:val="a8"/>
            <w:rFonts w:hint="eastAsia"/>
            <w:noProof/>
          </w:rPr>
          <w:t>第2章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服务器环境</w:t>
        </w:r>
        <w:r w:rsidR="00EA2751">
          <w:rPr>
            <w:noProof/>
            <w:webHidden/>
          </w:rPr>
          <w:tab/>
        </w:r>
        <w:r w:rsidR="00EA2751">
          <w:rPr>
            <w:noProof/>
            <w:webHidden/>
          </w:rPr>
          <w:fldChar w:fldCharType="begin"/>
        </w:r>
        <w:r w:rsidR="00EA2751">
          <w:rPr>
            <w:noProof/>
            <w:webHidden/>
          </w:rPr>
          <w:instrText xml:space="preserve"> PAGEREF _Toc154395267 \h </w:instrText>
        </w:r>
        <w:r w:rsidR="00EA2751">
          <w:rPr>
            <w:noProof/>
            <w:webHidden/>
          </w:rPr>
        </w:r>
        <w:r w:rsidR="00EA2751">
          <w:rPr>
            <w:noProof/>
            <w:webHidden/>
          </w:rPr>
          <w:fldChar w:fldCharType="separate"/>
        </w:r>
        <w:r w:rsidR="00EA2751">
          <w:rPr>
            <w:noProof/>
            <w:webHidden/>
          </w:rPr>
          <w:t>12</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68" w:history="1">
        <w:r w:rsidR="00EA2751" w:rsidRPr="00CE375D">
          <w:rPr>
            <w:rStyle w:val="a8"/>
            <w:noProof/>
          </w:rPr>
          <w:t>2.1</w:t>
        </w:r>
        <w:r w:rsidR="00EA2751">
          <w:rPr>
            <w:rFonts w:asciiTheme="minorHAnsi" w:eastAsiaTheme="minorEastAsia" w:hAnsiTheme="minorHAnsi" w:cstheme="minorBidi"/>
            <w:smallCaps w:val="0"/>
            <w:noProof/>
            <w:szCs w:val="22"/>
          </w:rPr>
          <w:tab/>
        </w:r>
        <w:r w:rsidR="00EA2751" w:rsidRPr="00CE375D">
          <w:rPr>
            <w:rStyle w:val="a8"/>
            <w:rFonts w:hint="eastAsia"/>
            <w:noProof/>
          </w:rPr>
          <w:t>硬件配置</w:t>
        </w:r>
        <w:r w:rsidR="00EA2751">
          <w:rPr>
            <w:noProof/>
            <w:webHidden/>
          </w:rPr>
          <w:tab/>
        </w:r>
        <w:r w:rsidR="00EA2751">
          <w:rPr>
            <w:noProof/>
            <w:webHidden/>
          </w:rPr>
          <w:fldChar w:fldCharType="begin"/>
        </w:r>
        <w:r w:rsidR="00EA2751">
          <w:rPr>
            <w:noProof/>
            <w:webHidden/>
          </w:rPr>
          <w:instrText xml:space="preserve"> PAGEREF _Toc154395268 \h </w:instrText>
        </w:r>
        <w:r w:rsidR="00EA2751">
          <w:rPr>
            <w:noProof/>
            <w:webHidden/>
          </w:rPr>
        </w:r>
        <w:r w:rsidR="00EA2751">
          <w:rPr>
            <w:noProof/>
            <w:webHidden/>
          </w:rPr>
          <w:fldChar w:fldCharType="separate"/>
        </w:r>
        <w:r w:rsidR="00EA2751">
          <w:rPr>
            <w:noProof/>
            <w:webHidden/>
          </w:rPr>
          <w:t>12</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69" w:history="1">
        <w:r w:rsidR="00EA2751" w:rsidRPr="00CE375D">
          <w:rPr>
            <w:rStyle w:val="a8"/>
            <w:noProof/>
          </w:rPr>
          <w:t>2.2</w:t>
        </w:r>
        <w:r w:rsidR="00EA2751">
          <w:rPr>
            <w:rFonts w:asciiTheme="minorHAnsi" w:eastAsiaTheme="minorEastAsia" w:hAnsiTheme="minorHAnsi" w:cstheme="minorBidi"/>
            <w:smallCaps w:val="0"/>
            <w:noProof/>
            <w:szCs w:val="22"/>
          </w:rPr>
          <w:tab/>
        </w:r>
        <w:r w:rsidR="00EA2751" w:rsidRPr="00CE375D">
          <w:rPr>
            <w:rStyle w:val="a8"/>
            <w:rFonts w:hint="eastAsia"/>
            <w:noProof/>
          </w:rPr>
          <w:t>服务器</w:t>
        </w:r>
        <w:r w:rsidR="00EA2751" w:rsidRPr="00CE375D">
          <w:rPr>
            <w:rStyle w:val="a8"/>
            <w:noProof/>
          </w:rPr>
          <w:t>Administrator</w:t>
        </w:r>
        <w:r w:rsidR="00EA2751" w:rsidRPr="00CE375D">
          <w:rPr>
            <w:rStyle w:val="a8"/>
            <w:rFonts w:hint="eastAsia"/>
            <w:noProof/>
          </w:rPr>
          <w:t>用户的启用</w:t>
        </w:r>
        <w:r w:rsidR="00EA2751">
          <w:rPr>
            <w:noProof/>
            <w:webHidden/>
          </w:rPr>
          <w:tab/>
        </w:r>
        <w:r w:rsidR="00EA2751">
          <w:rPr>
            <w:noProof/>
            <w:webHidden/>
          </w:rPr>
          <w:fldChar w:fldCharType="begin"/>
        </w:r>
        <w:r w:rsidR="00EA2751">
          <w:rPr>
            <w:noProof/>
            <w:webHidden/>
          </w:rPr>
          <w:instrText xml:space="preserve"> PAGEREF _Toc154395269 \h </w:instrText>
        </w:r>
        <w:r w:rsidR="00EA2751">
          <w:rPr>
            <w:noProof/>
            <w:webHidden/>
          </w:rPr>
        </w:r>
        <w:r w:rsidR="00EA2751">
          <w:rPr>
            <w:noProof/>
            <w:webHidden/>
          </w:rPr>
          <w:fldChar w:fldCharType="separate"/>
        </w:r>
        <w:r w:rsidR="00EA2751">
          <w:rPr>
            <w:noProof/>
            <w:webHidden/>
          </w:rPr>
          <w:t>13</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0" w:history="1">
        <w:r w:rsidR="00EA2751" w:rsidRPr="00CE375D">
          <w:rPr>
            <w:rStyle w:val="a8"/>
            <w:noProof/>
          </w:rPr>
          <w:t>2.3</w:t>
        </w:r>
        <w:r w:rsidR="00EA2751">
          <w:rPr>
            <w:rFonts w:asciiTheme="minorHAnsi" w:eastAsiaTheme="minorEastAsia" w:hAnsiTheme="minorHAnsi" w:cstheme="minorBidi"/>
            <w:smallCaps w:val="0"/>
            <w:noProof/>
            <w:szCs w:val="22"/>
          </w:rPr>
          <w:tab/>
        </w:r>
        <w:r w:rsidR="00EA2751" w:rsidRPr="00CE375D">
          <w:rPr>
            <w:rStyle w:val="a8"/>
            <w:rFonts w:hint="eastAsia"/>
            <w:noProof/>
          </w:rPr>
          <w:t>安装</w:t>
        </w:r>
        <w:r w:rsidR="00EA2751" w:rsidRPr="00CE375D">
          <w:rPr>
            <w:rStyle w:val="a8"/>
            <w:noProof/>
          </w:rPr>
          <w:t>sql2008R2</w:t>
        </w:r>
        <w:r w:rsidR="00EA2751" w:rsidRPr="00CE375D">
          <w:rPr>
            <w:rStyle w:val="a8"/>
            <w:rFonts w:hint="eastAsia"/>
            <w:noProof/>
          </w:rPr>
          <w:t>数据库</w:t>
        </w:r>
        <w:r w:rsidR="00EA2751">
          <w:rPr>
            <w:noProof/>
            <w:webHidden/>
          </w:rPr>
          <w:tab/>
        </w:r>
        <w:r w:rsidR="00EA2751">
          <w:rPr>
            <w:noProof/>
            <w:webHidden/>
          </w:rPr>
          <w:fldChar w:fldCharType="begin"/>
        </w:r>
        <w:r w:rsidR="00EA2751">
          <w:rPr>
            <w:noProof/>
            <w:webHidden/>
          </w:rPr>
          <w:instrText xml:space="preserve"> PAGEREF _Toc154395270 \h </w:instrText>
        </w:r>
        <w:r w:rsidR="00EA2751">
          <w:rPr>
            <w:noProof/>
            <w:webHidden/>
          </w:rPr>
        </w:r>
        <w:r w:rsidR="00EA2751">
          <w:rPr>
            <w:noProof/>
            <w:webHidden/>
          </w:rPr>
          <w:fldChar w:fldCharType="separate"/>
        </w:r>
        <w:r w:rsidR="00EA2751">
          <w:rPr>
            <w:noProof/>
            <w:webHidden/>
          </w:rPr>
          <w:t>14</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1" w:history="1">
        <w:r w:rsidR="00EA2751" w:rsidRPr="00CE375D">
          <w:rPr>
            <w:rStyle w:val="a8"/>
            <w:noProof/>
          </w:rPr>
          <w:t>2.4</w:t>
        </w:r>
        <w:r w:rsidR="00EA2751">
          <w:rPr>
            <w:rFonts w:asciiTheme="minorHAnsi" w:eastAsiaTheme="minorEastAsia" w:hAnsiTheme="minorHAnsi" w:cstheme="minorBidi"/>
            <w:smallCaps w:val="0"/>
            <w:noProof/>
            <w:szCs w:val="22"/>
          </w:rPr>
          <w:tab/>
        </w:r>
        <w:r w:rsidR="00EA2751" w:rsidRPr="00CE375D">
          <w:rPr>
            <w:rStyle w:val="a8"/>
            <w:rFonts w:hint="eastAsia"/>
            <w:noProof/>
          </w:rPr>
          <w:t>安装</w:t>
        </w:r>
        <w:r w:rsidR="00EA2751" w:rsidRPr="00CE375D">
          <w:rPr>
            <w:rStyle w:val="a8"/>
            <w:noProof/>
          </w:rPr>
          <w:t>IIS</w:t>
        </w:r>
        <w:r w:rsidR="00EA2751">
          <w:rPr>
            <w:noProof/>
            <w:webHidden/>
          </w:rPr>
          <w:tab/>
        </w:r>
        <w:r w:rsidR="00EA2751">
          <w:rPr>
            <w:noProof/>
            <w:webHidden/>
          </w:rPr>
          <w:fldChar w:fldCharType="begin"/>
        </w:r>
        <w:r w:rsidR="00EA2751">
          <w:rPr>
            <w:noProof/>
            <w:webHidden/>
          </w:rPr>
          <w:instrText xml:space="preserve"> PAGEREF _Toc154395271 \h </w:instrText>
        </w:r>
        <w:r w:rsidR="00EA2751">
          <w:rPr>
            <w:noProof/>
            <w:webHidden/>
          </w:rPr>
        </w:r>
        <w:r w:rsidR="00EA2751">
          <w:rPr>
            <w:noProof/>
            <w:webHidden/>
          </w:rPr>
          <w:fldChar w:fldCharType="separate"/>
        </w:r>
        <w:r w:rsidR="00EA2751">
          <w:rPr>
            <w:noProof/>
            <w:webHidden/>
          </w:rPr>
          <w:t>17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2" w:history="1">
        <w:r w:rsidR="00EA2751" w:rsidRPr="00CE375D">
          <w:rPr>
            <w:rStyle w:val="a8"/>
            <w:noProof/>
          </w:rPr>
          <w:t>2.5</w:t>
        </w:r>
        <w:r w:rsidR="00EA2751">
          <w:rPr>
            <w:rFonts w:asciiTheme="minorHAnsi" w:eastAsiaTheme="minorEastAsia" w:hAnsiTheme="minorHAnsi" w:cstheme="minorBidi"/>
            <w:smallCaps w:val="0"/>
            <w:noProof/>
            <w:szCs w:val="22"/>
          </w:rPr>
          <w:tab/>
        </w:r>
        <w:r w:rsidR="00EA2751" w:rsidRPr="00CE375D">
          <w:rPr>
            <w:rStyle w:val="a8"/>
            <w:rFonts w:hint="eastAsia"/>
            <w:noProof/>
          </w:rPr>
          <w:t>安装</w:t>
        </w:r>
        <w:r w:rsidR="00EA2751" w:rsidRPr="00CE375D">
          <w:rPr>
            <w:rStyle w:val="a8"/>
            <w:noProof/>
          </w:rPr>
          <w:t>.NET Framework V4.6.1</w:t>
        </w:r>
        <w:r w:rsidR="00EA2751">
          <w:rPr>
            <w:noProof/>
            <w:webHidden/>
          </w:rPr>
          <w:tab/>
        </w:r>
        <w:r w:rsidR="00EA2751">
          <w:rPr>
            <w:noProof/>
            <w:webHidden/>
          </w:rPr>
          <w:fldChar w:fldCharType="begin"/>
        </w:r>
        <w:r w:rsidR="00EA2751">
          <w:rPr>
            <w:noProof/>
            <w:webHidden/>
          </w:rPr>
          <w:instrText xml:space="preserve"> PAGEREF _Toc154395272 \h </w:instrText>
        </w:r>
        <w:r w:rsidR="00EA2751">
          <w:rPr>
            <w:noProof/>
            <w:webHidden/>
          </w:rPr>
        </w:r>
        <w:r w:rsidR="00EA2751">
          <w:rPr>
            <w:noProof/>
            <w:webHidden/>
          </w:rPr>
          <w:fldChar w:fldCharType="separate"/>
        </w:r>
        <w:r w:rsidR="00EA2751">
          <w:rPr>
            <w:noProof/>
            <w:webHidden/>
          </w:rPr>
          <w:t>18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3" w:history="1">
        <w:r w:rsidR="00EA2751" w:rsidRPr="00CE375D">
          <w:rPr>
            <w:rStyle w:val="a8"/>
            <w:noProof/>
          </w:rPr>
          <w:t>2.6</w:t>
        </w:r>
        <w:r w:rsidR="00EA2751">
          <w:rPr>
            <w:rFonts w:asciiTheme="minorHAnsi" w:eastAsiaTheme="minorEastAsia" w:hAnsiTheme="minorHAnsi" w:cstheme="minorBidi"/>
            <w:smallCaps w:val="0"/>
            <w:noProof/>
            <w:szCs w:val="22"/>
          </w:rPr>
          <w:tab/>
        </w:r>
        <w:r w:rsidR="00EA2751" w:rsidRPr="00CE375D">
          <w:rPr>
            <w:rStyle w:val="a8"/>
            <w:noProof/>
          </w:rPr>
          <w:t>S3</w:t>
        </w:r>
        <w:r w:rsidR="00EA2751" w:rsidRPr="00CE375D">
          <w:rPr>
            <w:rStyle w:val="a8"/>
            <w:rFonts w:hint="eastAsia"/>
            <w:noProof/>
          </w:rPr>
          <w:t>软件安装配置过程</w:t>
        </w:r>
        <w:r w:rsidR="00EA2751">
          <w:rPr>
            <w:noProof/>
            <w:webHidden/>
          </w:rPr>
          <w:tab/>
        </w:r>
        <w:r w:rsidR="00EA2751">
          <w:rPr>
            <w:noProof/>
            <w:webHidden/>
          </w:rPr>
          <w:fldChar w:fldCharType="begin"/>
        </w:r>
        <w:r w:rsidR="00EA2751">
          <w:rPr>
            <w:noProof/>
            <w:webHidden/>
          </w:rPr>
          <w:instrText xml:space="preserve"> PAGEREF _Toc154395273 \h </w:instrText>
        </w:r>
        <w:r w:rsidR="00EA2751">
          <w:rPr>
            <w:noProof/>
            <w:webHidden/>
          </w:rPr>
        </w:r>
        <w:r w:rsidR="00EA2751">
          <w:rPr>
            <w:noProof/>
            <w:webHidden/>
          </w:rPr>
          <w:fldChar w:fldCharType="separate"/>
        </w:r>
        <w:r w:rsidR="00EA2751">
          <w:rPr>
            <w:noProof/>
            <w:webHidden/>
          </w:rPr>
          <w:t>19</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274" w:history="1">
        <w:r w:rsidR="00EA2751" w:rsidRPr="00CE375D">
          <w:rPr>
            <w:rStyle w:val="a8"/>
            <w:rFonts w:hint="eastAsia"/>
            <w:noProof/>
          </w:rPr>
          <w:t>第3章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客户端环境</w:t>
        </w:r>
        <w:r w:rsidR="00EA2751">
          <w:rPr>
            <w:noProof/>
            <w:webHidden/>
          </w:rPr>
          <w:tab/>
        </w:r>
        <w:r w:rsidR="00EA2751">
          <w:rPr>
            <w:noProof/>
            <w:webHidden/>
          </w:rPr>
          <w:fldChar w:fldCharType="begin"/>
        </w:r>
        <w:r w:rsidR="00EA2751">
          <w:rPr>
            <w:noProof/>
            <w:webHidden/>
          </w:rPr>
          <w:instrText xml:space="preserve"> PAGEREF _Toc154395274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5" w:history="1">
        <w:r w:rsidR="00EA2751" w:rsidRPr="00CE375D">
          <w:rPr>
            <w:rStyle w:val="a8"/>
            <w:noProof/>
          </w:rPr>
          <w:t>3.1</w:t>
        </w:r>
        <w:r w:rsidR="00EA2751">
          <w:rPr>
            <w:rFonts w:asciiTheme="minorHAnsi" w:eastAsiaTheme="minorEastAsia" w:hAnsiTheme="minorHAnsi" w:cstheme="minorBidi"/>
            <w:smallCaps w:val="0"/>
            <w:noProof/>
            <w:szCs w:val="22"/>
          </w:rPr>
          <w:tab/>
        </w:r>
        <w:r w:rsidR="00EA2751" w:rsidRPr="00CE375D">
          <w:rPr>
            <w:rStyle w:val="a8"/>
            <w:rFonts w:hint="eastAsia"/>
            <w:noProof/>
          </w:rPr>
          <w:t>硬件配置</w:t>
        </w:r>
        <w:r w:rsidR="00EA2751">
          <w:rPr>
            <w:noProof/>
            <w:webHidden/>
          </w:rPr>
          <w:tab/>
        </w:r>
        <w:r w:rsidR="00EA2751">
          <w:rPr>
            <w:noProof/>
            <w:webHidden/>
          </w:rPr>
          <w:fldChar w:fldCharType="begin"/>
        </w:r>
        <w:r w:rsidR="00EA2751">
          <w:rPr>
            <w:noProof/>
            <w:webHidden/>
          </w:rPr>
          <w:instrText xml:space="preserve"> PAGEREF _Toc154395275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6" w:history="1">
        <w:r w:rsidR="00EA2751" w:rsidRPr="00CE375D">
          <w:rPr>
            <w:rStyle w:val="a8"/>
            <w:noProof/>
          </w:rPr>
          <w:t>3.2</w:t>
        </w:r>
        <w:r w:rsidR="00EA2751">
          <w:rPr>
            <w:rFonts w:asciiTheme="minorHAnsi" w:eastAsiaTheme="minorEastAsia" w:hAnsiTheme="minorHAnsi" w:cstheme="minorBidi"/>
            <w:smallCaps w:val="0"/>
            <w:noProof/>
            <w:szCs w:val="22"/>
          </w:rPr>
          <w:tab/>
        </w:r>
        <w:r w:rsidR="00EA2751" w:rsidRPr="00CE375D">
          <w:rPr>
            <w:rStyle w:val="a8"/>
            <w:rFonts w:hint="eastAsia"/>
            <w:noProof/>
          </w:rPr>
          <w:t>推荐操作系统</w:t>
        </w:r>
        <w:r w:rsidR="00EA2751">
          <w:rPr>
            <w:noProof/>
            <w:webHidden/>
          </w:rPr>
          <w:tab/>
        </w:r>
        <w:r w:rsidR="00EA2751">
          <w:rPr>
            <w:noProof/>
            <w:webHidden/>
          </w:rPr>
          <w:fldChar w:fldCharType="begin"/>
        </w:r>
        <w:r w:rsidR="00EA2751">
          <w:rPr>
            <w:noProof/>
            <w:webHidden/>
          </w:rPr>
          <w:instrText xml:space="preserve"> PAGEREF _Toc154395276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77" w:history="1">
        <w:r w:rsidR="00EA2751" w:rsidRPr="00CE375D">
          <w:rPr>
            <w:rStyle w:val="a8"/>
            <w:noProof/>
          </w:rPr>
          <w:t>3.3</w:t>
        </w:r>
        <w:r w:rsidR="00EA2751">
          <w:rPr>
            <w:rFonts w:asciiTheme="minorHAnsi" w:eastAsiaTheme="minorEastAsia" w:hAnsiTheme="minorHAnsi" w:cstheme="minorBidi"/>
            <w:smallCaps w:val="0"/>
            <w:noProof/>
            <w:szCs w:val="22"/>
          </w:rPr>
          <w:tab/>
        </w:r>
        <w:r w:rsidR="00EA2751" w:rsidRPr="00CE375D">
          <w:rPr>
            <w:rStyle w:val="a8"/>
            <w:rFonts w:hint="eastAsia"/>
            <w:noProof/>
          </w:rPr>
          <w:t>推荐浏览器</w:t>
        </w:r>
        <w:r w:rsidR="00EA2751">
          <w:rPr>
            <w:noProof/>
            <w:webHidden/>
          </w:rPr>
          <w:tab/>
        </w:r>
        <w:r w:rsidR="00EA2751">
          <w:rPr>
            <w:noProof/>
            <w:webHidden/>
          </w:rPr>
          <w:fldChar w:fldCharType="begin"/>
        </w:r>
        <w:r w:rsidR="00EA2751">
          <w:rPr>
            <w:noProof/>
            <w:webHidden/>
          </w:rPr>
          <w:instrText xml:space="preserve"> PAGEREF _Toc154395277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278" w:history="1">
        <w:r w:rsidR="00EA2751" w:rsidRPr="00CE375D">
          <w:rPr>
            <w:rStyle w:val="a8"/>
            <w:rFonts w:hint="eastAsia"/>
            <w:noProof/>
          </w:rPr>
          <w:t>第4章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软件登录</w:t>
        </w:r>
        <w:r w:rsidR="00EA2751">
          <w:rPr>
            <w:noProof/>
            <w:webHidden/>
          </w:rPr>
          <w:tab/>
        </w:r>
        <w:r w:rsidR="00EA2751">
          <w:rPr>
            <w:noProof/>
            <w:webHidden/>
          </w:rPr>
          <w:fldChar w:fldCharType="begin"/>
        </w:r>
        <w:r w:rsidR="00EA2751">
          <w:rPr>
            <w:noProof/>
            <w:webHidden/>
          </w:rPr>
          <w:instrText xml:space="preserve"> PAGEREF _Toc154395278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279" w:history="1">
        <w:r w:rsidR="00EA2751" w:rsidRPr="00CE375D">
          <w:rPr>
            <w:rStyle w:val="a8"/>
            <w:rFonts w:hint="eastAsia"/>
            <w:noProof/>
          </w:rPr>
          <w:t>第5章</w:t>
        </w:r>
        <w:r w:rsidR="00EA2751">
          <w:rPr>
            <w:rFonts w:asciiTheme="minorHAnsi" w:eastAsiaTheme="minorEastAsia" w:hAnsiTheme="minorHAnsi" w:cstheme="minorBidi"/>
            <w:bCs w:val="0"/>
            <w:caps w:val="0"/>
            <w:noProof/>
            <w:szCs w:val="22"/>
          </w:rPr>
          <w:tab/>
        </w:r>
        <w:r w:rsidR="00EA2751" w:rsidRPr="00CE375D">
          <w:rPr>
            <w:rStyle w:val="a8"/>
            <w:noProof/>
          </w:rPr>
          <w:t>S3</w:t>
        </w:r>
        <w:r w:rsidR="00EA2751" w:rsidRPr="00CE375D">
          <w:rPr>
            <w:rStyle w:val="a8"/>
            <w:rFonts w:hint="eastAsia"/>
            <w:noProof/>
          </w:rPr>
          <w:t>运维平台</w:t>
        </w:r>
        <w:r w:rsidR="00EA2751">
          <w:rPr>
            <w:noProof/>
            <w:webHidden/>
          </w:rPr>
          <w:tab/>
        </w:r>
        <w:r w:rsidR="00EA2751">
          <w:rPr>
            <w:noProof/>
            <w:webHidden/>
          </w:rPr>
          <w:fldChar w:fldCharType="begin"/>
        </w:r>
        <w:r w:rsidR="00EA2751">
          <w:rPr>
            <w:noProof/>
            <w:webHidden/>
          </w:rPr>
          <w:instrText xml:space="preserve"> PAGEREF _Toc154395279 \h </w:instrText>
        </w:r>
        <w:r w:rsidR="00EA2751">
          <w:rPr>
            <w:noProof/>
            <w:webHidden/>
          </w:rPr>
        </w:r>
        <w:r w:rsidR="00EA2751">
          <w:rPr>
            <w:noProof/>
            <w:webHidden/>
          </w:rPr>
          <w:fldChar w:fldCharType="separate"/>
        </w:r>
        <w:r w:rsidR="00EA2751">
          <w:rPr>
            <w:noProof/>
            <w:webHidden/>
          </w:rPr>
          <w:t>21</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280" w:history="1">
        <w:r w:rsidR="00EA2751" w:rsidRPr="00CE375D">
          <w:rPr>
            <w:rStyle w:val="a8"/>
            <w:rFonts w:hint="eastAsia"/>
            <w:noProof/>
          </w:rPr>
          <w:t>第6章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软件业务与操作</w:t>
        </w:r>
        <w:r w:rsidR="00EA2751">
          <w:rPr>
            <w:noProof/>
            <w:webHidden/>
          </w:rPr>
          <w:tab/>
        </w:r>
        <w:r w:rsidR="00EA2751">
          <w:rPr>
            <w:noProof/>
            <w:webHidden/>
          </w:rPr>
          <w:fldChar w:fldCharType="begin"/>
        </w:r>
        <w:r w:rsidR="00EA2751">
          <w:rPr>
            <w:noProof/>
            <w:webHidden/>
          </w:rPr>
          <w:instrText xml:space="preserve"> PAGEREF _Toc154395280 \h </w:instrText>
        </w:r>
        <w:r w:rsidR="00EA2751">
          <w:rPr>
            <w:noProof/>
            <w:webHidden/>
          </w:rPr>
        </w:r>
        <w:r w:rsidR="00EA2751">
          <w:rPr>
            <w:noProof/>
            <w:webHidden/>
          </w:rPr>
          <w:fldChar w:fldCharType="separate"/>
        </w:r>
        <w:r w:rsidR="00EA2751">
          <w:rPr>
            <w:noProof/>
            <w:webHidden/>
          </w:rPr>
          <w:t>23</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81" w:history="1">
        <w:r w:rsidR="00EA2751" w:rsidRPr="00CE375D">
          <w:rPr>
            <w:rStyle w:val="a8"/>
            <w:noProof/>
          </w:rPr>
          <w:t>6.1</w:t>
        </w:r>
        <w:r w:rsidR="00EA2751">
          <w:rPr>
            <w:rFonts w:asciiTheme="minorHAnsi" w:eastAsiaTheme="minorEastAsia" w:hAnsiTheme="minorHAnsi" w:cstheme="minorBidi"/>
            <w:smallCaps w:val="0"/>
            <w:noProof/>
            <w:szCs w:val="22"/>
          </w:rPr>
          <w:tab/>
        </w:r>
        <w:r w:rsidR="00EA2751" w:rsidRPr="00CE375D">
          <w:rPr>
            <w:rStyle w:val="a8"/>
            <w:rFonts w:hint="eastAsia"/>
            <w:noProof/>
          </w:rPr>
          <w:t>我的工作台</w:t>
        </w:r>
        <w:r w:rsidR="00EA2751">
          <w:rPr>
            <w:noProof/>
            <w:webHidden/>
          </w:rPr>
          <w:tab/>
        </w:r>
        <w:r w:rsidR="00EA2751">
          <w:rPr>
            <w:noProof/>
            <w:webHidden/>
          </w:rPr>
          <w:fldChar w:fldCharType="begin"/>
        </w:r>
        <w:r w:rsidR="00EA2751">
          <w:rPr>
            <w:noProof/>
            <w:webHidden/>
          </w:rPr>
          <w:instrText xml:space="preserve"> PAGEREF _Toc154395281 \h </w:instrText>
        </w:r>
        <w:r w:rsidR="00EA2751">
          <w:rPr>
            <w:noProof/>
            <w:webHidden/>
          </w:rPr>
        </w:r>
        <w:r w:rsidR="00EA2751">
          <w:rPr>
            <w:noProof/>
            <w:webHidden/>
          </w:rPr>
          <w:fldChar w:fldCharType="separate"/>
        </w:r>
        <w:r w:rsidR="00EA2751">
          <w:rPr>
            <w:noProof/>
            <w:webHidden/>
          </w:rPr>
          <w:t>23</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82" w:history="1">
        <w:r w:rsidR="00EA2751" w:rsidRPr="00CE375D">
          <w:rPr>
            <w:rStyle w:val="a8"/>
            <w:noProof/>
          </w:rPr>
          <w:t>6.2</w:t>
        </w:r>
        <w:r w:rsidR="00EA2751">
          <w:rPr>
            <w:rFonts w:asciiTheme="minorHAnsi" w:eastAsiaTheme="minorEastAsia" w:hAnsiTheme="minorHAnsi" w:cstheme="minorBidi"/>
            <w:smallCaps w:val="0"/>
            <w:noProof/>
            <w:szCs w:val="22"/>
          </w:rPr>
          <w:tab/>
        </w:r>
        <w:r w:rsidR="00EA2751" w:rsidRPr="00CE375D">
          <w:rPr>
            <w:rStyle w:val="a8"/>
            <w:rFonts w:hint="eastAsia"/>
            <w:noProof/>
          </w:rPr>
          <w:t>经营数据中心</w:t>
        </w:r>
        <w:r w:rsidR="00EA2751">
          <w:rPr>
            <w:noProof/>
            <w:webHidden/>
          </w:rPr>
          <w:tab/>
        </w:r>
        <w:r w:rsidR="00EA2751">
          <w:rPr>
            <w:noProof/>
            <w:webHidden/>
          </w:rPr>
          <w:fldChar w:fldCharType="begin"/>
        </w:r>
        <w:r w:rsidR="00EA2751">
          <w:rPr>
            <w:noProof/>
            <w:webHidden/>
          </w:rPr>
          <w:instrText xml:space="preserve"> PAGEREF _Toc154395282 \h </w:instrText>
        </w:r>
        <w:r w:rsidR="00EA2751">
          <w:rPr>
            <w:noProof/>
            <w:webHidden/>
          </w:rPr>
        </w:r>
        <w:r w:rsidR="00EA2751">
          <w:rPr>
            <w:noProof/>
            <w:webHidden/>
          </w:rPr>
          <w:fldChar w:fldCharType="separate"/>
        </w:r>
        <w:r w:rsidR="00EA2751">
          <w:rPr>
            <w:noProof/>
            <w:webHidden/>
          </w:rPr>
          <w:t>24</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283" w:history="1">
        <w:r w:rsidR="00EA2751" w:rsidRPr="00CE375D">
          <w:rPr>
            <w:rStyle w:val="a8"/>
            <w:noProof/>
          </w:rPr>
          <w:t>6.3</w:t>
        </w:r>
        <w:r w:rsidR="00EA2751">
          <w:rPr>
            <w:rFonts w:asciiTheme="minorHAnsi" w:eastAsiaTheme="minorEastAsia" w:hAnsiTheme="minorHAnsi" w:cstheme="minorBidi"/>
            <w:smallCaps w:val="0"/>
            <w:noProof/>
            <w:szCs w:val="22"/>
          </w:rPr>
          <w:tab/>
        </w:r>
        <w:r w:rsidR="00EA2751" w:rsidRPr="00CE375D">
          <w:rPr>
            <w:rStyle w:val="a8"/>
            <w:rFonts w:hint="eastAsia"/>
            <w:noProof/>
          </w:rPr>
          <w:t>系统管理</w:t>
        </w:r>
        <w:r w:rsidR="00EA2751">
          <w:rPr>
            <w:noProof/>
            <w:webHidden/>
          </w:rPr>
          <w:tab/>
        </w:r>
        <w:r w:rsidR="00EA2751">
          <w:rPr>
            <w:noProof/>
            <w:webHidden/>
          </w:rPr>
          <w:fldChar w:fldCharType="begin"/>
        </w:r>
        <w:r w:rsidR="00EA2751">
          <w:rPr>
            <w:noProof/>
            <w:webHidden/>
          </w:rPr>
          <w:instrText xml:space="preserve"> PAGEREF _Toc154395283 \h </w:instrText>
        </w:r>
        <w:r w:rsidR="00EA2751">
          <w:rPr>
            <w:noProof/>
            <w:webHidden/>
          </w:rPr>
        </w:r>
        <w:r w:rsidR="00EA2751">
          <w:rPr>
            <w:noProof/>
            <w:webHidden/>
          </w:rPr>
          <w:fldChar w:fldCharType="separate"/>
        </w:r>
        <w:r w:rsidR="00EA2751">
          <w:rPr>
            <w:noProof/>
            <w:webHidden/>
          </w:rPr>
          <w:t>25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4" w:history="1">
        <w:r w:rsidR="00EA2751" w:rsidRPr="00CE375D">
          <w:rPr>
            <w:rStyle w:val="a8"/>
            <w:noProof/>
          </w:rPr>
          <w:t>6.3.1</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会计期间维护</w:t>
        </w:r>
        <w:r w:rsidR="00EA2751">
          <w:rPr>
            <w:noProof/>
            <w:webHidden/>
          </w:rPr>
          <w:tab/>
        </w:r>
        <w:r w:rsidR="00EA2751">
          <w:rPr>
            <w:noProof/>
            <w:webHidden/>
          </w:rPr>
          <w:fldChar w:fldCharType="begin"/>
        </w:r>
        <w:r w:rsidR="00EA2751">
          <w:rPr>
            <w:noProof/>
            <w:webHidden/>
          </w:rPr>
          <w:instrText xml:space="preserve"> PAGEREF _Toc154395284 \h </w:instrText>
        </w:r>
        <w:r w:rsidR="00EA2751">
          <w:rPr>
            <w:noProof/>
            <w:webHidden/>
          </w:rPr>
        </w:r>
        <w:r w:rsidR="00EA2751">
          <w:rPr>
            <w:noProof/>
            <w:webHidden/>
          </w:rPr>
          <w:fldChar w:fldCharType="separate"/>
        </w:r>
        <w:r w:rsidR="00EA2751">
          <w:rPr>
            <w:noProof/>
            <w:webHidden/>
          </w:rPr>
          <w:t>25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5" w:history="1">
        <w:r w:rsidR="00EA2751" w:rsidRPr="00CE375D">
          <w:rPr>
            <w:rStyle w:val="a8"/>
            <w:noProof/>
          </w:rPr>
          <w:t>6.3.2</w:t>
        </w:r>
        <w:r w:rsidR="00EA2751">
          <w:rPr>
            <w:rFonts w:asciiTheme="minorHAnsi" w:eastAsiaTheme="minorEastAsia" w:hAnsiTheme="minorHAnsi" w:cstheme="minorBidi"/>
            <w:iCs w:val="0"/>
            <w:noProof/>
            <w:sz w:val="21"/>
            <w:szCs w:val="22"/>
          </w:rPr>
          <w:tab/>
        </w:r>
        <w:r w:rsidR="00EA2751" w:rsidRPr="00CE375D">
          <w:rPr>
            <w:rStyle w:val="a8"/>
            <w:rFonts w:hint="eastAsia"/>
            <w:noProof/>
          </w:rPr>
          <w:t>系统配置</w:t>
        </w:r>
        <w:r w:rsidR="00EA2751">
          <w:rPr>
            <w:noProof/>
            <w:webHidden/>
          </w:rPr>
          <w:tab/>
        </w:r>
        <w:r w:rsidR="00EA2751">
          <w:rPr>
            <w:noProof/>
            <w:webHidden/>
          </w:rPr>
          <w:fldChar w:fldCharType="begin"/>
        </w:r>
        <w:r w:rsidR="00EA2751">
          <w:rPr>
            <w:noProof/>
            <w:webHidden/>
          </w:rPr>
          <w:instrText xml:space="preserve"> PAGEREF _Toc154395285 \h </w:instrText>
        </w:r>
        <w:r w:rsidR="00EA2751">
          <w:rPr>
            <w:noProof/>
            <w:webHidden/>
          </w:rPr>
        </w:r>
        <w:r w:rsidR="00EA2751">
          <w:rPr>
            <w:noProof/>
            <w:webHidden/>
          </w:rPr>
          <w:fldChar w:fldCharType="separate"/>
        </w:r>
        <w:r w:rsidR="00EA2751">
          <w:rPr>
            <w:noProof/>
            <w:webHidden/>
          </w:rPr>
          <w:t>26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6" w:history="1">
        <w:r w:rsidR="00EA2751" w:rsidRPr="00CE375D">
          <w:rPr>
            <w:rStyle w:val="a8"/>
            <w:noProof/>
          </w:rPr>
          <w:t>6.3.3</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单据配置</w:t>
        </w:r>
        <w:r w:rsidR="00EA2751">
          <w:rPr>
            <w:noProof/>
            <w:webHidden/>
          </w:rPr>
          <w:tab/>
        </w:r>
        <w:r w:rsidR="00EA2751">
          <w:rPr>
            <w:noProof/>
            <w:webHidden/>
          </w:rPr>
          <w:fldChar w:fldCharType="begin"/>
        </w:r>
        <w:r w:rsidR="00EA2751">
          <w:rPr>
            <w:noProof/>
            <w:webHidden/>
          </w:rPr>
          <w:instrText xml:space="preserve"> PAGEREF _Toc154395286 \h </w:instrText>
        </w:r>
        <w:r w:rsidR="00EA2751">
          <w:rPr>
            <w:noProof/>
            <w:webHidden/>
          </w:rPr>
        </w:r>
        <w:r w:rsidR="00EA2751">
          <w:rPr>
            <w:noProof/>
            <w:webHidden/>
          </w:rPr>
          <w:fldChar w:fldCharType="separate"/>
        </w:r>
        <w:r w:rsidR="00EA2751">
          <w:rPr>
            <w:noProof/>
            <w:webHidden/>
          </w:rPr>
          <w:t>32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7" w:history="1">
        <w:r w:rsidR="00EA2751" w:rsidRPr="00CE375D">
          <w:rPr>
            <w:rStyle w:val="a8"/>
            <w:noProof/>
          </w:rPr>
          <w:t>6.3.4</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单据审核设置</w:t>
        </w:r>
        <w:r w:rsidR="00EA2751">
          <w:rPr>
            <w:noProof/>
            <w:webHidden/>
          </w:rPr>
          <w:tab/>
        </w:r>
        <w:r w:rsidR="00EA2751">
          <w:rPr>
            <w:noProof/>
            <w:webHidden/>
          </w:rPr>
          <w:fldChar w:fldCharType="begin"/>
        </w:r>
        <w:r w:rsidR="00EA2751">
          <w:rPr>
            <w:noProof/>
            <w:webHidden/>
          </w:rPr>
          <w:instrText xml:space="preserve"> PAGEREF _Toc154395287 \h </w:instrText>
        </w:r>
        <w:r w:rsidR="00EA2751">
          <w:rPr>
            <w:noProof/>
            <w:webHidden/>
          </w:rPr>
        </w:r>
        <w:r w:rsidR="00EA2751">
          <w:rPr>
            <w:noProof/>
            <w:webHidden/>
          </w:rPr>
          <w:fldChar w:fldCharType="separate"/>
        </w:r>
        <w:r w:rsidR="00EA2751">
          <w:rPr>
            <w:noProof/>
            <w:webHidden/>
          </w:rPr>
          <w:t>40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8" w:history="1">
        <w:r w:rsidR="00EA2751" w:rsidRPr="00CE375D">
          <w:rPr>
            <w:rStyle w:val="a8"/>
            <w:noProof/>
          </w:rPr>
          <w:t>6.3.5</w:t>
        </w:r>
        <w:r w:rsidR="00EA2751">
          <w:rPr>
            <w:rFonts w:asciiTheme="minorHAnsi" w:eastAsiaTheme="minorEastAsia" w:hAnsiTheme="minorHAnsi" w:cstheme="minorBidi"/>
            <w:iCs w:val="0"/>
            <w:noProof/>
            <w:sz w:val="21"/>
            <w:szCs w:val="22"/>
          </w:rPr>
          <w:tab/>
        </w:r>
        <w:r w:rsidR="00EA2751" w:rsidRPr="00CE375D">
          <w:rPr>
            <w:rStyle w:val="a8"/>
            <w:rFonts w:hint="eastAsia"/>
            <w:noProof/>
          </w:rPr>
          <w:t>快递鸟账号配置</w:t>
        </w:r>
        <w:r w:rsidR="00EA2751">
          <w:rPr>
            <w:noProof/>
            <w:webHidden/>
          </w:rPr>
          <w:tab/>
        </w:r>
        <w:r w:rsidR="00EA2751">
          <w:rPr>
            <w:noProof/>
            <w:webHidden/>
          </w:rPr>
          <w:fldChar w:fldCharType="begin"/>
        </w:r>
        <w:r w:rsidR="00EA2751">
          <w:rPr>
            <w:noProof/>
            <w:webHidden/>
          </w:rPr>
          <w:instrText xml:space="preserve"> PAGEREF _Toc154395288 \h </w:instrText>
        </w:r>
        <w:r w:rsidR="00EA2751">
          <w:rPr>
            <w:noProof/>
            <w:webHidden/>
          </w:rPr>
        </w:r>
        <w:r w:rsidR="00EA2751">
          <w:rPr>
            <w:noProof/>
            <w:webHidden/>
          </w:rPr>
          <w:fldChar w:fldCharType="separate"/>
        </w:r>
        <w:r w:rsidR="00EA2751">
          <w:rPr>
            <w:noProof/>
            <w:webHidden/>
          </w:rPr>
          <w:t>42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89" w:history="1">
        <w:r w:rsidR="00EA2751" w:rsidRPr="00CE375D">
          <w:rPr>
            <w:rStyle w:val="a8"/>
            <w:noProof/>
          </w:rPr>
          <w:t>6.3.6</w:t>
        </w:r>
        <w:r w:rsidR="00EA2751">
          <w:rPr>
            <w:rFonts w:asciiTheme="minorHAnsi" w:eastAsiaTheme="minorEastAsia" w:hAnsiTheme="minorHAnsi" w:cstheme="minorBidi"/>
            <w:iCs w:val="0"/>
            <w:noProof/>
            <w:sz w:val="21"/>
            <w:szCs w:val="22"/>
          </w:rPr>
          <w:tab/>
        </w:r>
        <w:r w:rsidR="00EA2751" w:rsidRPr="00CE375D">
          <w:rPr>
            <w:rStyle w:val="a8"/>
            <w:noProof/>
          </w:rPr>
          <w:t>API</w:t>
        </w:r>
        <w:r w:rsidR="00EA2751" w:rsidRPr="00CE375D">
          <w:rPr>
            <w:rStyle w:val="a8"/>
            <w:rFonts w:hint="eastAsia"/>
            <w:noProof/>
          </w:rPr>
          <w:t>接口配置</w:t>
        </w:r>
        <w:r w:rsidR="00EA2751">
          <w:rPr>
            <w:noProof/>
            <w:webHidden/>
          </w:rPr>
          <w:tab/>
        </w:r>
        <w:r w:rsidR="00EA2751">
          <w:rPr>
            <w:noProof/>
            <w:webHidden/>
          </w:rPr>
          <w:fldChar w:fldCharType="begin"/>
        </w:r>
        <w:r w:rsidR="00EA2751">
          <w:rPr>
            <w:noProof/>
            <w:webHidden/>
          </w:rPr>
          <w:instrText xml:space="preserve"> PAGEREF _Toc154395289 \h </w:instrText>
        </w:r>
        <w:r w:rsidR="00EA2751">
          <w:rPr>
            <w:noProof/>
            <w:webHidden/>
          </w:rPr>
        </w:r>
        <w:r w:rsidR="00EA2751">
          <w:rPr>
            <w:noProof/>
            <w:webHidden/>
          </w:rPr>
          <w:fldChar w:fldCharType="separate"/>
        </w:r>
        <w:r w:rsidR="00EA2751">
          <w:rPr>
            <w:noProof/>
            <w:webHidden/>
          </w:rPr>
          <w:t>43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0" w:history="1">
        <w:r w:rsidR="00EA2751" w:rsidRPr="00CE375D">
          <w:rPr>
            <w:rStyle w:val="a8"/>
            <w:noProof/>
          </w:rPr>
          <w:t>6.3.7</w:t>
        </w:r>
        <w:r w:rsidR="00EA2751">
          <w:rPr>
            <w:rFonts w:asciiTheme="minorHAnsi" w:eastAsiaTheme="minorEastAsia" w:hAnsiTheme="minorHAnsi" w:cstheme="minorBidi"/>
            <w:iCs w:val="0"/>
            <w:noProof/>
            <w:sz w:val="21"/>
            <w:szCs w:val="22"/>
          </w:rPr>
          <w:tab/>
        </w:r>
        <w:r w:rsidR="00EA2751" w:rsidRPr="00CE375D">
          <w:rPr>
            <w:rStyle w:val="a8"/>
            <w:rFonts w:hint="eastAsia"/>
            <w:noProof/>
          </w:rPr>
          <w:t>系统开账</w:t>
        </w:r>
        <w:r w:rsidR="00EA2751">
          <w:rPr>
            <w:noProof/>
            <w:webHidden/>
          </w:rPr>
          <w:tab/>
        </w:r>
        <w:r w:rsidR="00EA2751">
          <w:rPr>
            <w:noProof/>
            <w:webHidden/>
          </w:rPr>
          <w:fldChar w:fldCharType="begin"/>
        </w:r>
        <w:r w:rsidR="00EA2751">
          <w:rPr>
            <w:noProof/>
            <w:webHidden/>
          </w:rPr>
          <w:instrText xml:space="preserve"> PAGEREF _Toc154395290 \h </w:instrText>
        </w:r>
        <w:r w:rsidR="00EA2751">
          <w:rPr>
            <w:noProof/>
            <w:webHidden/>
          </w:rPr>
        </w:r>
        <w:r w:rsidR="00EA2751">
          <w:rPr>
            <w:noProof/>
            <w:webHidden/>
          </w:rPr>
          <w:fldChar w:fldCharType="separate"/>
        </w:r>
        <w:r w:rsidR="00EA2751">
          <w:rPr>
            <w:noProof/>
            <w:webHidden/>
          </w:rPr>
          <w:t>43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1" w:history="1">
        <w:r w:rsidR="00EA2751" w:rsidRPr="00CE375D">
          <w:rPr>
            <w:rStyle w:val="a8"/>
            <w:noProof/>
          </w:rPr>
          <w:t>6.3.8</w:t>
        </w:r>
        <w:r w:rsidR="00EA2751">
          <w:rPr>
            <w:rFonts w:asciiTheme="minorHAnsi" w:eastAsiaTheme="minorEastAsia" w:hAnsiTheme="minorHAnsi" w:cstheme="minorBidi"/>
            <w:iCs w:val="0"/>
            <w:noProof/>
            <w:sz w:val="21"/>
            <w:szCs w:val="22"/>
          </w:rPr>
          <w:tab/>
        </w:r>
        <w:r w:rsidR="00EA2751" w:rsidRPr="00CE375D">
          <w:rPr>
            <w:rStyle w:val="a8"/>
            <w:rFonts w:hint="eastAsia"/>
            <w:noProof/>
          </w:rPr>
          <w:t>系统反开账</w:t>
        </w:r>
        <w:r w:rsidR="00EA2751">
          <w:rPr>
            <w:noProof/>
            <w:webHidden/>
          </w:rPr>
          <w:tab/>
        </w:r>
        <w:r w:rsidR="00EA2751">
          <w:rPr>
            <w:noProof/>
            <w:webHidden/>
          </w:rPr>
          <w:fldChar w:fldCharType="begin"/>
        </w:r>
        <w:r w:rsidR="00EA2751">
          <w:rPr>
            <w:noProof/>
            <w:webHidden/>
          </w:rPr>
          <w:instrText xml:space="preserve"> PAGEREF _Toc154395291 \h </w:instrText>
        </w:r>
        <w:r w:rsidR="00EA2751">
          <w:rPr>
            <w:noProof/>
            <w:webHidden/>
          </w:rPr>
        </w:r>
        <w:r w:rsidR="00EA2751">
          <w:rPr>
            <w:noProof/>
            <w:webHidden/>
          </w:rPr>
          <w:fldChar w:fldCharType="separate"/>
        </w:r>
        <w:r w:rsidR="00EA2751">
          <w:rPr>
            <w:noProof/>
            <w:webHidden/>
          </w:rPr>
          <w:t>43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2" w:history="1">
        <w:r w:rsidR="00EA2751" w:rsidRPr="00CE375D">
          <w:rPr>
            <w:rStyle w:val="a8"/>
            <w:noProof/>
          </w:rPr>
          <w:t>6.3.9</w:t>
        </w:r>
        <w:r w:rsidR="00EA2751">
          <w:rPr>
            <w:rFonts w:asciiTheme="minorHAnsi" w:eastAsiaTheme="minorEastAsia" w:hAnsiTheme="minorHAnsi" w:cstheme="minorBidi"/>
            <w:iCs w:val="0"/>
            <w:noProof/>
            <w:sz w:val="21"/>
            <w:szCs w:val="22"/>
          </w:rPr>
          <w:tab/>
        </w:r>
        <w:r w:rsidR="00EA2751" w:rsidRPr="00CE375D">
          <w:rPr>
            <w:rStyle w:val="a8"/>
            <w:rFonts w:hint="eastAsia"/>
            <w:noProof/>
          </w:rPr>
          <w:t>系统重建</w:t>
        </w:r>
        <w:r w:rsidR="00EA2751">
          <w:rPr>
            <w:noProof/>
            <w:webHidden/>
          </w:rPr>
          <w:tab/>
        </w:r>
        <w:r w:rsidR="00EA2751">
          <w:rPr>
            <w:noProof/>
            <w:webHidden/>
          </w:rPr>
          <w:fldChar w:fldCharType="begin"/>
        </w:r>
        <w:r w:rsidR="00EA2751">
          <w:rPr>
            <w:noProof/>
            <w:webHidden/>
          </w:rPr>
          <w:instrText xml:space="preserve"> PAGEREF _Toc154395292 \h </w:instrText>
        </w:r>
        <w:r w:rsidR="00EA2751">
          <w:rPr>
            <w:noProof/>
            <w:webHidden/>
          </w:rPr>
        </w:r>
        <w:r w:rsidR="00EA2751">
          <w:rPr>
            <w:noProof/>
            <w:webHidden/>
          </w:rPr>
          <w:fldChar w:fldCharType="separate"/>
        </w:r>
        <w:r w:rsidR="00EA2751">
          <w:rPr>
            <w:noProof/>
            <w:webHidden/>
          </w:rPr>
          <w:t>44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3" w:history="1">
        <w:r w:rsidR="00EA2751" w:rsidRPr="00CE375D">
          <w:rPr>
            <w:rStyle w:val="a8"/>
            <w:noProof/>
          </w:rPr>
          <w:t>6.3.10</w:t>
        </w:r>
        <w:r w:rsidR="00EA2751">
          <w:rPr>
            <w:rFonts w:asciiTheme="minorHAnsi" w:eastAsiaTheme="minorEastAsia" w:hAnsiTheme="minorHAnsi" w:cstheme="minorBidi"/>
            <w:iCs w:val="0"/>
            <w:noProof/>
            <w:sz w:val="21"/>
            <w:szCs w:val="22"/>
          </w:rPr>
          <w:tab/>
        </w:r>
        <w:r w:rsidR="00EA2751" w:rsidRPr="00CE375D">
          <w:rPr>
            <w:rStyle w:val="a8"/>
            <w:rFonts w:hint="eastAsia"/>
            <w:noProof/>
          </w:rPr>
          <w:t>月结存</w:t>
        </w:r>
        <w:r w:rsidR="00EA2751">
          <w:rPr>
            <w:noProof/>
            <w:webHidden/>
          </w:rPr>
          <w:tab/>
        </w:r>
        <w:r w:rsidR="00EA2751">
          <w:rPr>
            <w:noProof/>
            <w:webHidden/>
          </w:rPr>
          <w:fldChar w:fldCharType="begin"/>
        </w:r>
        <w:r w:rsidR="00EA2751">
          <w:rPr>
            <w:noProof/>
            <w:webHidden/>
          </w:rPr>
          <w:instrText xml:space="preserve"> PAGEREF _Toc154395293 \h </w:instrText>
        </w:r>
        <w:r w:rsidR="00EA2751">
          <w:rPr>
            <w:noProof/>
            <w:webHidden/>
          </w:rPr>
        </w:r>
        <w:r w:rsidR="00EA2751">
          <w:rPr>
            <w:noProof/>
            <w:webHidden/>
          </w:rPr>
          <w:fldChar w:fldCharType="separate"/>
        </w:r>
        <w:r w:rsidR="00EA2751">
          <w:rPr>
            <w:noProof/>
            <w:webHidden/>
          </w:rPr>
          <w:t>44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4" w:history="1">
        <w:r w:rsidR="00EA2751" w:rsidRPr="00CE375D">
          <w:rPr>
            <w:rStyle w:val="a8"/>
            <w:noProof/>
          </w:rPr>
          <w:t>6.3.11</w:t>
        </w:r>
        <w:r w:rsidR="00EA2751">
          <w:rPr>
            <w:rFonts w:asciiTheme="minorHAnsi" w:eastAsiaTheme="minorEastAsia" w:hAnsiTheme="minorHAnsi" w:cstheme="minorBidi"/>
            <w:iCs w:val="0"/>
            <w:noProof/>
            <w:sz w:val="21"/>
            <w:szCs w:val="22"/>
          </w:rPr>
          <w:tab/>
        </w:r>
        <w:r w:rsidR="00EA2751" w:rsidRPr="00CE375D">
          <w:rPr>
            <w:rStyle w:val="a8"/>
            <w:rFonts w:hint="eastAsia"/>
            <w:noProof/>
          </w:rPr>
          <w:t>年结存</w:t>
        </w:r>
        <w:r w:rsidR="00EA2751">
          <w:rPr>
            <w:noProof/>
            <w:webHidden/>
          </w:rPr>
          <w:tab/>
        </w:r>
        <w:r w:rsidR="00EA2751">
          <w:rPr>
            <w:noProof/>
            <w:webHidden/>
          </w:rPr>
          <w:fldChar w:fldCharType="begin"/>
        </w:r>
        <w:r w:rsidR="00EA2751">
          <w:rPr>
            <w:noProof/>
            <w:webHidden/>
          </w:rPr>
          <w:instrText xml:space="preserve"> PAGEREF _Toc154395294 \h </w:instrText>
        </w:r>
        <w:r w:rsidR="00EA2751">
          <w:rPr>
            <w:noProof/>
            <w:webHidden/>
          </w:rPr>
        </w:r>
        <w:r w:rsidR="00EA2751">
          <w:rPr>
            <w:noProof/>
            <w:webHidden/>
          </w:rPr>
          <w:fldChar w:fldCharType="separate"/>
        </w:r>
        <w:r w:rsidR="00EA2751">
          <w:rPr>
            <w:noProof/>
            <w:webHidden/>
          </w:rPr>
          <w:t>45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5" w:history="1">
        <w:r w:rsidR="00EA2751" w:rsidRPr="00CE375D">
          <w:rPr>
            <w:rStyle w:val="a8"/>
            <w:noProof/>
          </w:rPr>
          <w:t>6.3.12</w:t>
        </w:r>
        <w:r w:rsidR="00EA2751">
          <w:rPr>
            <w:rFonts w:asciiTheme="minorHAnsi" w:eastAsiaTheme="minorEastAsia" w:hAnsiTheme="minorHAnsi" w:cstheme="minorBidi"/>
            <w:iCs w:val="0"/>
            <w:noProof/>
            <w:sz w:val="21"/>
            <w:szCs w:val="22"/>
          </w:rPr>
          <w:tab/>
        </w:r>
        <w:r w:rsidR="00EA2751" w:rsidRPr="00CE375D">
          <w:rPr>
            <w:rStyle w:val="a8"/>
            <w:rFonts w:hint="eastAsia"/>
            <w:noProof/>
          </w:rPr>
          <w:t>业务日期冻结</w:t>
        </w:r>
        <w:r w:rsidR="00EA2751">
          <w:rPr>
            <w:noProof/>
            <w:webHidden/>
          </w:rPr>
          <w:tab/>
        </w:r>
        <w:r w:rsidR="00EA2751">
          <w:rPr>
            <w:noProof/>
            <w:webHidden/>
          </w:rPr>
          <w:fldChar w:fldCharType="begin"/>
        </w:r>
        <w:r w:rsidR="00EA2751">
          <w:rPr>
            <w:noProof/>
            <w:webHidden/>
          </w:rPr>
          <w:instrText xml:space="preserve"> PAGEREF _Toc154395295 \h </w:instrText>
        </w:r>
        <w:r w:rsidR="00EA2751">
          <w:rPr>
            <w:noProof/>
            <w:webHidden/>
          </w:rPr>
        </w:r>
        <w:r w:rsidR="00EA2751">
          <w:rPr>
            <w:noProof/>
            <w:webHidden/>
          </w:rPr>
          <w:fldChar w:fldCharType="separate"/>
        </w:r>
        <w:r w:rsidR="00EA2751">
          <w:rPr>
            <w:noProof/>
            <w:webHidden/>
          </w:rPr>
          <w:t>45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6" w:history="1">
        <w:r w:rsidR="00EA2751" w:rsidRPr="00CE375D">
          <w:rPr>
            <w:rStyle w:val="a8"/>
            <w:noProof/>
          </w:rPr>
          <w:t>6.3.13</w:t>
        </w:r>
        <w:r w:rsidR="00EA2751">
          <w:rPr>
            <w:rFonts w:asciiTheme="minorHAnsi" w:eastAsiaTheme="minorEastAsia" w:hAnsiTheme="minorHAnsi" w:cstheme="minorBidi"/>
            <w:iCs w:val="0"/>
            <w:noProof/>
            <w:sz w:val="21"/>
            <w:szCs w:val="22"/>
          </w:rPr>
          <w:tab/>
        </w:r>
        <w:r w:rsidR="00EA2751" w:rsidRPr="00CE375D">
          <w:rPr>
            <w:rStyle w:val="a8"/>
            <w:rFonts w:hint="eastAsia"/>
            <w:noProof/>
          </w:rPr>
          <w:t>管家婆云打印账号配置</w:t>
        </w:r>
        <w:r w:rsidR="00EA2751">
          <w:rPr>
            <w:noProof/>
            <w:webHidden/>
          </w:rPr>
          <w:tab/>
        </w:r>
        <w:r w:rsidR="00EA2751">
          <w:rPr>
            <w:noProof/>
            <w:webHidden/>
          </w:rPr>
          <w:fldChar w:fldCharType="begin"/>
        </w:r>
        <w:r w:rsidR="00EA2751">
          <w:rPr>
            <w:noProof/>
            <w:webHidden/>
          </w:rPr>
          <w:instrText xml:space="preserve"> PAGEREF _Toc154395296 \h </w:instrText>
        </w:r>
        <w:r w:rsidR="00EA2751">
          <w:rPr>
            <w:noProof/>
            <w:webHidden/>
          </w:rPr>
        </w:r>
        <w:r w:rsidR="00EA2751">
          <w:rPr>
            <w:noProof/>
            <w:webHidden/>
          </w:rPr>
          <w:fldChar w:fldCharType="separate"/>
        </w:r>
        <w:r w:rsidR="00EA2751">
          <w:rPr>
            <w:noProof/>
            <w:webHidden/>
          </w:rPr>
          <w:t>45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7" w:history="1">
        <w:r w:rsidR="00EA2751" w:rsidRPr="00CE375D">
          <w:rPr>
            <w:rStyle w:val="a8"/>
            <w:noProof/>
          </w:rPr>
          <w:t>6.3.14</w:t>
        </w:r>
        <w:r w:rsidR="00EA2751">
          <w:rPr>
            <w:rFonts w:asciiTheme="minorHAnsi" w:eastAsiaTheme="minorEastAsia" w:hAnsiTheme="minorHAnsi" w:cstheme="minorBidi"/>
            <w:iCs w:val="0"/>
            <w:noProof/>
            <w:sz w:val="21"/>
            <w:szCs w:val="22"/>
          </w:rPr>
          <w:tab/>
        </w:r>
        <w:r w:rsidR="00EA2751" w:rsidRPr="00CE375D">
          <w:rPr>
            <w:rStyle w:val="a8"/>
            <w:rFonts w:hint="eastAsia"/>
            <w:noProof/>
          </w:rPr>
          <w:t>本机信息</w:t>
        </w:r>
        <w:r w:rsidR="00EA2751">
          <w:rPr>
            <w:noProof/>
            <w:webHidden/>
          </w:rPr>
          <w:tab/>
        </w:r>
        <w:r w:rsidR="00EA2751">
          <w:rPr>
            <w:noProof/>
            <w:webHidden/>
          </w:rPr>
          <w:fldChar w:fldCharType="begin"/>
        </w:r>
        <w:r w:rsidR="00EA2751">
          <w:rPr>
            <w:noProof/>
            <w:webHidden/>
          </w:rPr>
          <w:instrText xml:space="preserve"> PAGEREF _Toc154395297 \h </w:instrText>
        </w:r>
        <w:r w:rsidR="00EA2751">
          <w:rPr>
            <w:noProof/>
            <w:webHidden/>
          </w:rPr>
        </w:r>
        <w:r w:rsidR="00EA2751">
          <w:rPr>
            <w:noProof/>
            <w:webHidden/>
          </w:rPr>
          <w:fldChar w:fldCharType="separate"/>
        </w:r>
        <w:r w:rsidR="00EA2751">
          <w:rPr>
            <w:noProof/>
            <w:webHidden/>
          </w:rPr>
          <w:t>46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8" w:history="1">
        <w:r w:rsidR="00EA2751" w:rsidRPr="00CE375D">
          <w:rPr>
            <w:rStyle w:val="a8"/>
            <w:noProof/>
          </w:rPr>
          <w:t>6.3.15</w:t>
        </w:r>
        <w:r w:rsidR="00EA2751">
          <w:rPr>
            <w:rFonts w:asciiTheme="minorHAnsi" w:eastAsiaTheme="minorEastAsia" w:hAnsiTheme="minorHAnsi" w:cstheme="minorBidi"/>
            <w:iCs w:val="0"/>
            <w:noProof/>
            <w:sz w:val="21"/>
            <w:szCs w:val="22"/>
          </w:rPr>
          <w:tab/>
        </w:r>
        <w:r w:rsidR="00EA2751" w:rsidRPr="00CE375D">
          <w:rPr>
            <w:rStyle w:val="a8"/>
            <w:rFonts w:hint="eastAsia"/>
            <w:noProof/>
          </w:rPr>
          <w:t>账套信息</w:t>
        </w:r>
        <w:r w:rsidR="00EA2751">
          <w:rPr>
            <w:noProof/>
            <w:webHidden/>
          </w:rPr>
          <w:tab/>
        </w:r>
        <w:r w:rsidR="00EA2751">
          <w:rPr>
            <w:noProof/>
            <w:webHidden/>
          </w:rPr>
          <w:fldChar w:fldCharType="begin"/>
        </w:r>
        <w:r w:rsidR="00EA2751">
          <w:rPr>
            <w:noProof/>
            <w:webHidden/>
          </w:rPr>
          <w:instrText xml:space="preserve"> PAGEREF _Toc154395298 \h </w:instrText>
        </w:r>
        <w:r w:rsidR="00EA2751">
          <w:rPr>
            <w:noProof/>
            <w:webHidden/>
          </w:rPr>
        </w:r>
        <w:r w:rsidR="00EA2751">
          <w:rPr>
            <w:noProof/>
            <w:webHidden/>
          </w:rPr>
          <w:fldChar w:fldCharType="separate"/>
        </w:r>
        <w:r w:rsidR="00EA2751">
          <w:rPr>
            <w:noProof/>
            <w:webHidden/>
          </w:rPr>
          <w:t>46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299" w:history="1">
        <w:r w:rsidR="00EA2751" w:rsidRPr="00CE375D">
          <w:rPr>
            <w:rStyle w:val="a8"/>
            <w:noProof/>
          </w:rPr>
          <w:t>6.3.16</w:t>
        </w:r>
        <w:r w:rsidR="00EA2751">
          <w:rPr>
            <w:rFonts w:asciiTheme="minorHAnsi" w:eastAsiaTheme="minorEastAsia" w:hAnsiTheme="minorHAnsi" w:cstheme="minorBidi"/>
            <w:iCs w:val="0"/>
            <w:noProof/>
            <w:sz w:val="21"/>
            <w:szCs w:val="22"/>
          </w:rPr>
          <w:tab/>
        </w:r>
        <w:r w:rsidR="00EA2751" w:rsidRPr="00CE375D">
          <w:rPr>
            <w:rStyle w:val="a8"/>
            <w:rFonts w:hint="eastAsia"/>
            <w:noProof/>
          </w:rPr>
          <w:t>版本信息</w:t>
        </w:r>
        <w:r w:rsidR="00EA2751">
          <w:rPr>
            <w:noProof/>
            <w:webHidden/>
          </w:rPr>
          <w:tab/>
        </w:r>
        <w:r w:rsidR="00EA2751">
          <w:rPr>
            <w:noProof/>
            <w:webHidden/>
          </w:rPr>
          <w:fldChar w:fldCharType="begin"/>
        </w:r>
        <w:r w:rsidR="00EA2751">
          <w:rPr>
            <w:noProof/>
            <w:webHidden/>
          </w:rPr>
          <w:instrText xml:space="preserve"> PAGEREF _Toc154395299 \h </w:instrText>
        </w:r>
        <w:r w:rsidR="00EA2751">
          <w:rPr>
            <w:noProof/>
            <w:webHidden/>
          </w:rPr>
        </w:r>
        <w:r w:rsidR="00EA2751">
          <w:rPr>
            <w:noProof/>
            <w:webHidden/>
          </w:rPr>
          <w:fldChar w:fldCharType="separate"/>
        </w:r>
        <w:r w:rsidR="00EA2751">
          <w:rPr>
            <w:noProof/>
            <w:webHidden/>
          </w:rPr>
          <w:t>47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300" w:history="1">
        <w:r w:rsidR="00EA2751" w:rsidRPr="00CE375D">
          <w:rPr>
            <w:rStyle w:val="a8"/>
            <w:noProof/>
          </w:rPr>
          <w:t>6.4</w:t>
        </w:r>
        <w:r w:rsidR="00EA2751">
          <w:rPr>
            <w:rFonts w:asciiTheme="minorHAnsi" w:eastAsiaTheme="minorEastAsia" w:hAnsiTheme="minorHAnsi" w:cstheme="minorBidi"/>
            <w:smallCaps w:val="0"/>
            <w:noProof/>
            <w:szCs w:val="22"/>
          </w:rPr>
          <w:tab/>
        </w:r>
        <w:r w:rsidR="00EA2751" w:rsidRPr="00CE375D">
          <w:rPr>
            <w:rStyle w:val="a8"/>
            <w:rFonts w:hint="eastAsia"/>
            <w:noProof/>
          </w:rPr>
          <w:t>操作员管理</w:t>
        </w:r>
        <w:r w:rsidR="00EA2751">
          <w:rPr>
            <w:noProof/>
            <w:webHidden/>
          </w:rPr>
          <w:tab/>
        </w:r>
        <w:r w:rsidR="00EA2751">
          <w:rPr>
            <w:noProof/>
            <w:webHidden/>
          </w:rPr>
          <w:fldChar w:fldCharType="begin"/>
        </w:r>
        <w:r w:rsidR="00EA2751">
          <w:rPr>
            <w:noProof/>
            <w:webHidden/>
          </w:rPr>
          <w:instrText xml:space="preserve"> PAGEREF _Toc154395300 \h </w:instrText>
        </w:r>
        <w:r w:rsidR="00EA2751">
          <w:rPr>
            <w:noProof/>
            <w:webHidden/>
          </w:rPr>
        </w:r>
        <w:r w:rsidR="00EA2751">
          <w:rPr>
            <w:noProof/>
            <w:webHidden/>
          </w:rPr>
          <w:fldChar w:fldCharType="separate"/>
        </w:r>
        <w:r w:rsidR="00EA2751">
          <w:rPr>
            <w:noProof/>
            <w:webHidden/>
          </w:rPr>
          <w:t>47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1" w:history="1">
        <w:r w:rsidR="00EA2751" w:rsidRPr="00CE375D">
          <w:rPr>
            <w:rStyle w:val="a8"/>
            <w:noProof/>
          </w:rPr>
          <w:t>6.4.1</w:t>
        </w:r>
        <w:r w:rsidR="00EA2751">
          <w:rPr>
            <w:rFonts w:asciiTheme="minorHAnsi" w:eastAsiaTheme="minorEastAsia" w:hAnsiTheme="minorHAnsi" w:cstheme="minorBidi"/>
            <w:iCs w:val="0"/>
            <w:noProof/>
            <w:sz w:val="21"/>
            <w:szCs w:val="22"/>
          </w:rPr>
          <w:tab/>
        </w:r>
        <w:r w:rsidR="00EA2751" w:rsidRPr="00CE375D">
          <w:rPr>
            <w:rStyle w:val="a8"/>
            <w:rFonts w:hint="eastAsia"/>
            <w:noProof/>
          </w:rPr>
          <w:t>操作员权限管理</w:t>
        </w:r>
        <w:r w:rsidR="00EA2751">
          <w:rPr>
            <w:noProof/>
            <w:webHidden/>
          </w:rPr>
          <w:tab/>
        </w:r>
        <w:r w:rsidR="00EA2751">
          <w:rPr>
            <w:noProof/>
            <w:webHidden/>
          </w:rPr>
          <w:fldChar w:fldCharType="begin"/>
        </w:r>
        <w:r w:rsidR="00EA2751">
          <w:rPr>
            <w:noProof/>
            <w:webHidden/>
          </w:rPr>
          <w:instrText xml:space="preserve"> PAGEREF _Toc154395301 \h </w:instrText>
        </w:r>
        <w:r w:rsidR="00EA2751">
          <w:rPr>
            <w:noProof/>
            <w:webHidden/>
          </w:rPr>
        </w:r>
        <w:r w:rsidR="00EA2751">
          <w:rPr>
            <w:noProof/>
            <w:webHidden/>
          </w:rPr>
          <w:fldChar w:fldCharType="separate"/>
        </w:r>
        <w:r w:rsidR="00EA2751">
          <w:rPr>
            <w:noProof/>
            <w:webHidden/>
          </w:rPr>
          <w:t>47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2" w:history="1">
        <w:r w:rsidR="00EA2751" w:rsidRPr="00CE375D">
          <w:rPr>
            <w:rStyle w:val="a8"/>
            <w:noProof/>
          </w:rPr>
          <w:t>6.4.2</w:t>
        </w:r>
        <w:r w:rsidR="00EA2751">
          <w:rPr>
            <w:rFonts w:asciiTheme="minorHAnsi" w:eastAsiaTheme="minorEastAsia" w:hAnsiTheme="minorHAnsi" w:cstheme="minorBidi"/>
            <w:iCs w:val="0"/>
            <w:noProof/>
            <w:sz w:val="21"/>
            <w:szCs w:val="22"/>
          </w:rPr>
          <w:tab/>
        </w:r>
        <w:r w:rsidR="00EA2751" w:rsidRPr="00CE375D">
          <w:rPr>
            <w:rStyle w:val="a8"/>
            <w:rFonts w:hint="eastAsia"/>
            <w:noProof/>
          </w:rPr>
          <w:t>修改密码</w:t>
        </w:r>
        <w:r w:rsidR="00EA2751">
          <w:rPr>
            <w:noProof/>
            <w:webHidden/>
          </w:rPr>
          <w:tab/>
        </w:r>
        <w:r w:rsidR="00EA2751">
          <w:rPr>
            <w:noProof/>
            <w:webHidden/>
          </w:rPr>
          <w:fldChar w:fldCharType="begin"/>
        </w:r>
        <w:r w:rsidR="00EA2751">
          <w:rPr>
            <w:noProof/>
            <w:webHidden/>
          </w:rPr>
          <w:instrText xml:space="preserve"> PAGEREF _Toc154395302 \h </w:instrText>
        </w:r>
        <w:r w:rsidR="00EA2751">
          <w:rPr>
            <w:noProof/>
            <w:webHidden/>
          </w:rPr>
        </w:r>
        <w:r w:rsidR="00EA2751">
          <w:rPr>
            <w:noProof/>
            <w:webHidden/>
          </w:rPr>
          <w:fldChar w:fldCharType="separate"/>
        </w:r>
        <w:r w:rsidR="00EA2751">
          <w:rPr>
            <w:noProof/>
            <w:webHidden/>
          </w:rPr>
          <w:t>48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303" w:history="1">
        <w:r w:rsidR="00EA2751" w:rsidRPr="00CE375D">
          <w:rPr>
            <w:rStyle w:val="a8"/>
            <w:noProof/>
          </w:rPr>
          <w:t>6.5</w:t>
        </w:r>
        <w:r w:rsidR="00EA2751">
          <w:rPr>
            <w:rFonts w:asciiTheme="minorHAnsi" w:eastAsiaTheme="minorEastAsia" w:hAnsiTheme="minorHAnsi" w:cstheme="minorBidi"/>
            <w:smallCaps w:val="0"/>
            <w:noProof/>
            <w:szCs w:val="22"/>
          </w:rPr>
          <w:tab/>
        </w:r>
        <w:r w:rsidR="00EA2751" w:rsidRPr="00CE375D">
          <w:rPr>
            <w:rStyle w:val="a8"/>
            <w:rFonts w:hint="eastAsia"/>
            <w:noProof/>
          </w:rPr>
          <w:t>自定义设置</w:t>
        </w:r>
        <w:r w:rsidR="00EA2751">
          <w:rPr>
            <w:noProof/>
            <w:webHidden/>
          </w:rPr>
          <w:tab/>
        </w:r>
        <w:r w:rsidR="00EA2751">
          <w:rPr>
            <w:noProof/>
            <w:webHidden/>
          </w:rPr>
          <w:fldChar w:fldCharType="begin"/>
        </w:r>
        <w:r w:rsidR="00EA2751">
          <w:rPr>
            <w:noProof/>
            <w:webHidden/>
          </w:rPr>
          <w:instrText xml:space="preserve"> PAGEREF _Toc154395303 \h </w:instrText>
        </w:r>
        <w:r w:rsidR="00EA2751">
          <w:rPr>
            <w:noProof/>
            <w:webHidden/>
          </w:rPr>
        </w:r>
        <w:r w:rsidR="00EA2751">
          <w:rPr>
            <w:noProof/>
            <w:webHidden/>
          </w:rPr>
          <w:fldChar w:fldCharType="separate"/>
        </w:r>
        <w:r w:rsidR="00EA2751">
          <w:rPr>
            <w:noProof/>
            <w:webHidden/>
          </w:rPr>
          <w:t>48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4" w:history="1">
        <w:r w:rsidR="00EA2751" w:rsidRPr="00CE375D">
          <w:rPr>
            <w:rStyle w:val="a8"/>
            <w:noProof/>
          </w:rPr>
          <w:t>6.5.1</w:t>
        </w:r>
        <w:r w:rsidR="00EA2751">
          <w:rPr>
            <w:rFonts w:asciiTheme="minorHAnsi" w:eastAsiaTheme="minorEastAsia" w:hAnsiTheme="minorHAnsi" w:cstheme="minorBidi"/>
            <w:iCs w:val="0"/>
            <w:noProof/>
            <w:sz w:val="21"/>
            <w:szCs w:val="22"/>
          </w:rPr>
          <w:tab/>
        </w:r>
        <w:r w:rsidR="00EA2751" w:rsidRPr="00CE375D">
          <w:rPr>
            <w:rStyle w:val="a8"/>
            <w:rFonts w:hint="eastAsia"/>
            <w:noProof/>
          </w:rPr>
          <w:t>自定义参数设置</w:t>
        </w:r>
        <w:r w:rsidR="00EA2751">
          <w:rPr>
            <w:noProof/>
            <w:webHidden/>
          </w:rPr>
          <w:tab/>
        </w:r>
        <w:r w:rsidR="00EA2751">
          <w:rPr>
            <w:noProof/>
            <w:webHidden/>
          </w:rPr>
          <w:fldChar w:fldCharType="begin"/>
        </w:r>
        <w:r w:rsidR="00EA2751">
          <w:rPr>
            <w:noProof/>
            <w:webHidden/>
          </w:rPr>
          <w:instrText xml:space="preserve"> PAGEREF _Toc154395304 \h </w:instrText>
        </w:r>
        <w:r w:rsidR="00EA2751">
          <w:rPr>
            <w:noProof/>
            <w:webHidden/>
          </w:rPr>
        </w:r>
        <w:r w:rsidR="00EA2751">
          <w:rPr>
            <w:noProof/>
            <w:webHidden/>
          </w:rPr>
          <w:fldChar w:fldCharType="separate"/>
        </w:r>
        <w:r w:rsidR="00EA2751">
          <w:rPr>
            <w:noProof/>
            <w:webHidden/>
          </w:rPr>
          <w:t>48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5" w:history="1">
        <w:r w:rsidR="00EA2751" w:rsidRPr="00CE375D">
          <w:rPr>
            <w:rStyle w:val="a8"/>
            <w:noProof/>
          </w:rPr>
          <w:t>6.5.2</w:t>
        </w:r>
        <w:r w:rsidR="00EA2751">
          <w:rPr>
            <w:rFonts w:asciiTheme="minorHAnsi" w:eastAsiaTheme="minorEastAsia" w:hAnsiTheme="minorHAnsi" w:cstheme="minorBidi"/>
            <w:iCs w:val="0"/>
            <w:noProof/>
            <w:sz w:val="21"/>
            <w:szCs w:val="22"/>
          </w:rPr>
          <w:tab/>
        </w:r>
        <w:r w:rsidR="00EA2751" w:rsidRPr="00CE375D">
          <w:rPr>
            <w:rStyle w:val="a8"/>
            <w:rFonts w:hint="eastAsia"/>
            <w:noProof/>
          </w:rPr>
          <w:t>基本信息自定义</w:t>
        </w:r>
        <w:r w:rsidR="00EA2751">
          <w:rPr>
            <w:noProof/>
            <w:webHidden/>
          </w:rPr>
          <w:tab/>
        </w:r>
        <w:r w:rsidR="00EA2751">
          <w:rPr>
            <w:noProof/>
            <w:webHidden/>
          </w:rPr>
          <w:fldChar w:fldCharType="begin"/>
        </w:r>
        <w:r w:rsidR="00EA2751">
          <w:rPr>
            <w:noProof/>
            <w:webHidden/>
          </w:rPr>
          <w:instrText xml:space="preserve"> PAGEREF _Toc154395305 \h </w:instrText>
        </w:r>
        <w:r w:rsidR="00EA2751">
          <w:rPr>
            <w:noProof/>
            <w:webHidden/>
          </w:rPr>
        </w:r>
        <w:r w:rsidR="00EA2751">
          <w:rPr>
            <w:noProof/>
            <w:webHidden/>
          </w:rPr>
          <w:fldChar w:fldCharType="separate"/>
        </w:r>
        <w:r w:rsidR="00EA2751">
          <w:rPr>
            <w:noProof/>
            <w:webHidden/>
          </w:rPr>
          <w:t>49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6" w:history="1">
        <w:r w:rsidR="00EA2751" w:rsidRPr="00CE375D">
          <w:rPr>
            <w:rStyle w:val="a8"/>
            <w:noProof/>
          </w:rPr>
          <w:t>6.5.3</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单据自定义设置</w:t>
        </w:r>
        <w:r w:rsidR="00EA2751">
          <w:rPr>
            <w:noProof/>
            <w:webHidden/>
          </w:rPr>
          <w:tab/>
        </w:r>
        <w:r w:rsidR="00EA2751">
          <w:rPr>
            <w:noProof/>
            <w:webHidden/>
          </w:rPr>
          <w:fldChar w:fldCharType="begin"/>
        </w:r>
        <w:r w:rsidR="00EA2751">
          <w:rPr>
            <w:noProof/>
            <w:webHidden/>
          </w:rPr>
          <w:instrText xml:space="preserve"> PAGEREF _Toc154395306 \h </w:instrText>
        </w:r>
        <w:r w:rsidR="00EA2751">
          <w:rPr>
            <w:noProof/>
            <w:webHidden/>
          </w:rPr>
        </w:r>
        <w:r w:rsidR="00EA2751">
          <w:rPr>
            <w:noProof/>
            <w:webHidden/>
          </w:rPr>
          <w:fldChar w:fldCharType="separate"/>
        </w:r>
        <w:r w:rsidR="00EA2751">
          <w:rPr>
            <w:noProof/>
            <w:webHidden/>
          </w:rPr>
          <w:t>49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7" w:history="1">
        <w:r w:rsidR="00EA2751" w:rsidRPr="00CE375D">
          <w:rPr>
            <w:rStyle w:val="a8"/>
            <w:noProof/>
          </w:rPr>
          <w:t>6.5.4</w:t>
        </w:r>
        <w:r w:rsidR="00EA2751">
          <w:rPr>
            <w:rFonts w:asciiTheme="minorHAnsi" w:eastAsiaTheme="minorEastAsia" w:hAnsiTheme="minorHAnsi" w:cstheme="minorBidi"/>
            <w:iCs w:val="0"/>
            <w:noProof/>
            <w:sz w:val="21"/>
            <w:szCs w:val="22"/>
          </w:rPr>
          <w:tab/>
        </w:r>
        <w:r w:rsidR="00EA2751" w:rsidRPr="00CE375D">
          <w:rPr>
            <w:rStyle w:val="a8"/>
            <w:rFonts w:hint="eastAsia"/>
            <w:noProof/>
          </w:rPr>
          <w:t>报表自定义名称设置</w:t>
        </w:r>
        <w:r w:rsidR="00EA2751">
          <w:rPr>
            <w:noProof/>
            <w:webHidden/>
          </w:rPr>
          <w:tab/>
        </w:r>
        <w:r w:rsidR="00EA2751">
          <w:rPr>
            <w:noProof/>
            <w:webHidden/>
          </w:rPr>
          <w:fldChar w:fldCharType="begin"/>
        </w:r>
        <w:r w:rsidR="00EA2751">
          <w:rPr>
            <w:noProof/>
            <w:webHidden/>
          </w:rPr>
          <w:instrText xml:space="preserve"> PAGEREF _Toc154395307 \h </w:instrText>
        </w:r>
        <w:r w:rsidR="00EA2751">
          <w:rPr>
            <w:noProof/>
            <w:webHidden/>
          </w:rPr>
        </w:r>
        <w:r w:rsidR="00EA2751">
          <w:rPr>
            <w:noProof/>
            <w:webHidden/>
          </w:rPr>
          <w:fldChar w:fldCharType="separate"/>
        </w:r>
        <w:r w:rsidR="00EA2751">
          <w:rPr>
            <w:noProof/>
            <w:webHidden/>
          </w:rPr>
          <w:t>50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08" w:history="1">
        <w:r w:rsidR="00EA2751" w:rsidRPr="00CE375D">
          <w:rPr>
            <w:rStyle w:val="a8"/>
            <w:noProof/>
          </w:rPr>
          <w:t>6.5.5</w:t>
        </w:r>
        <w:r w:rsidR="00EA2751">
          <w:rPr>
            <w:rFonts w:asciiTheme="minorHAnsi" w:eastAsiaTheme="minorEastAsia" w:hAnsiTheme="minorHAnsi" w:cstheme="minorBidi"/>
            <w:iCs w:val="0"/>
            <w:noProof/>
            <w:sz w:val="21"/>
            <w:szCs w:val="22"/>
          </w:rPr>
          <w:tab/>
        </w:r>
        <w:r w:rsidR="00EA2751" w:rsidRPr="00CE375D">
          <w:rPr>
            <w:rStyle w:val="a8"/>
            <w:noProof/>
          </w:rPr>
          <w:t>BOM</w:t>
        </w:r>
        <w:r w:rsidR="00EA2751" w:rsidRPr="00CE375D">
          <w:rPr>
            <w:rStyle w:val="a8"/>
            <w:rFonts w:hint="eastAsia"/>
            <w:noProof/>
          </w:rPr>
          <w:t>自定义</w:t>
        </w:r>
        <w:r w:rsidR="00EA2751">
          <w:rPr>
            <w:noProof/>
            <w:webHidden/>
          </w:rPr>
          <w:tab/>
        </w:r>
        <w:r w:rsidR="00EA2751">
          <w:rPr>
            <w:noProof/>
            <w:webHidden/>
          </w:rPr>
          <w:fldChar w:fldCharType="begin"/>
        </w:r>
        <w:r w:rsidR="00EA2751">
          <w:rPr>
            <w:noProof/>
            <w:webHidden/>
          </w:rPr>
          <w:instrText xml:space="preserve"> PAGEREF _Toc154395308 \h </w:instrText>
        </w:r>
        <w:r w:rsidR="00EA2751">
          <w:rPr>
            <w:noProof/>
            <w:webHidden/>
          </w:rPr>
        </w:r>
        <w:r w:rsidR="00EA2751">
          <w:rPr>
            <w:noProof/>
            <w:webHidden/>
          </w:rPr>
          <w:fldChar w:fldCharType="separate"/>
        </w:r>
        <w:r w:rsidR="00EA2751">
          <w:rPr>
            <w:noProof/>
            <w:webHidden/>
          </w:rPr>
          <w:t>50</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309" w:history="1">
        <w:r w:rsidR="00EA2751" w:rsidRPr="00CE375D">
          <w:rPr>
            <w:rStyle w:val="a8"/>
            <w:noProof/>
          </w:rPr>
          <w:t>6.6</w:t>
        </w:r>
        <w:r w:rsidR="00EA2751">
          <w:rPr>
            <w:rFonts w:asciiTheme="minorHAnsi" w:eastAsiaTheme="minorEastAsia" w:hAnsiTheme="minorHAnsi" w:cstheme="minorBidi"/>
            <w:smallCaps w:val="0"/>
            <w:noProof/>
            <w:szCs w:val="22"/>
          </w:rPr>
          <w:tab/>
        </w:r>
        <w:r w:rsidR="00EA2751" w:rsidRPr="00CE375D">
          <w:rPr>
            <w:rStyle w:val="a8"/>
            <w:rFonts w:hint="eastAsia"/>
            <w:noProof/>
          </w:rPr>
          <w:t>基础资料</w:t>
        </w:r>
        <w:r w:rsidR="00EA2751">
          <w:rPr>
            <w:noProof/>
            <w:webHidden/>
          </w:rPr>
          <w:tab/>
        </w:r>
        <w:r w:rsidR="00EA2751">
          <w:rPr>
            <w:noProof/>
            <w:webHidden/>
          </w:rPr>
          <w:fldChar w:fldCharType="begin"/>
        </w:r>
        <w:r w:rsidR="00EA2751">
          <w:rPr>
            <w:noProof/>
            <w:webHidden/>
          </w:rPr>
          <w:instrText xml:space="preserve"> PAGEREF _Toc154395309 \h </w:instrText>
        </w:r>
        <w:r w:rsidR="00EA2751">
          <w:rPr>
            <w:noProof/>
            <w:webHidden/>
          </w:rPr>
        </w:r>
        <w:r w:rsidR="00EA2751">
          <w:rPr>
            <w:noProof/>
            <w:webHidden/>
          </w:rPr>
          <w:fldChar w:fldCharType="separate"/>
        </w:r>
        <w:r w:rsidR="00EA2751">
          <w:rPr>
            <w:noProof/>
            <w:webHidden/>
          </w:rPr>
          <w:t>50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10" w:history="1">
        <w:r w:rsidR="00EA2751" w:rsidRPr="00CE375D">
          <w:rPr>
            <w:rStyle w:val="a8"/>
            <w:noProof/>
          </w:rPr>
          <w:t>6.6.1</w:t>
        </w:r>
        <w:r w:rsidR="00EA2751">
          <w:rPr>
            <w:rFonts w:asciiTheme="minorHAnsi" w:eastAsiaTheme="minorEastAsia" w:hAnsiTheme="minorHAnsi" w:cstheme="minorBidi"/>
            <w:iCs w:val="0"/>
            <w:noProof/>
            <w:sz w:val="21"/>
            <w:szCs w:val="22"/>
          </w:rPr>
          <w:tab/>
        </w:r>
        <w:r w:rsidR="00EA2751" w:rsidRPr="00CE375D">
          <w:rPr>
            <w:rStyle w:val="a8"/>
            <w:rFonts w:hint="eastAsia"/>
            <w:noProof/>
          </w:rPr>
          <w:t>基本信息</w:t>
        </w:r>
        <w:r w:rsidR="00EA2751">
          <w:rPr>
            <w:noProof/>
            <w:webHidden/>
          </w:rPr>
          <w:tab/>
        </w:r>
        <w:r w:rsidR="00EA2751">
          <w:rPr>
            <w:noProof/>
            <w:webHidden/>
          </w:rPr>
          <w:fldChar w:fldCharType="begin"/>
        </w:r>
        <w:r w:rsidR="00EA2751">
          <w:rPr>
            <w:noProof/>
            <w:webHidden/>
          </w:rPr>
          <w:instrText xml:space="preserve"> PAGEREF _Toc154395310 \h </w:instrText>
        </w:r>
        <w:r w:rsidR="00EA2751">
          <w:rPr>
            <w:noProof/>
            <w:webHidden/>
          </w:rPr>
        </w:r>
        <w:r w:rsidR="00EA2751">
          <w:rPr>
            <w:noProof/>
            <w:webHidden/>
          </w:rPr>
          <w:fldChar w:fldCharType="separate"/>
        </w:r>
        <w:r w:rsidR="00EA2751">
          <w:rPr>
            <w:noProof/>
            <w:webHidden/>
          </w:rPr>
          <w:t>50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1" w:history="1">
        <w:r w:rsidR="00EA2751" w:rsidRPr="00CE375D">
          <w:rPr>
            <w:rStyle w:val="a8"/>
            <w:noProof/>
          </w:rPr>
          <w:t>6.6.1.1</w:t>
        </w:r>
        <w:r w:rsidR="00EA2751">
          <w:rPr>
            <w:rFonts w:asciiTheme="minorHAnsi" w:eastAsiaTheme="minorEastAsia" w:hAnsiTheme="minorHAnsi" w:cstheme="minorBidi"/>
            <w:noProof/>
            <w:szCs w:val="22"/>
          </w:rPr>
          <w:tab/>
        </w:r>
        <w:r w:rsidR="00EA2751" w:rsidRPr="00CE375D">
          <w:rPr>
            <w:rStyle w:val="a8"/>
            <w:rFonts w:hint="eastAsia"/>
            <w:noProof/>
          </w:rPr>
          <w:t>基本信息总览</w:t>
        </w:r>
        <w:r w:rsidR="00EA2751">
          <w:rPr>
            <w:noProof/>
            <w:webHidden/>
          </w:rPr>
          <w:tab/>
        </w:r>
        <w:r w:rsidR="00EA2751">
          <w:rPr>
            <w:noProof/>
            <w:webHidden/>
          </w:rPr>
          <w:fldChar w:fldCharType="begin"/>
        </w:r>
        <w:r w:rsidR="00EA2751">
          <w:rPr>
            <w:noProof/>
            <w:webHidden/>
          </w:rPr>
          <w:instrText xml:space="preserve"> PAGEREF _Toc154395311 \h </w:instrText>
        </w:r>
        <w:r w:rsidR="00EA2751">
          <w:rPr>
            <w:noProof/>
            <w:webHidden/>
          </w:rPr>
        </w:r>
        <w:r w:rsidR="00EA2751">
          <w:rPr>
            <w:noProof/>
            <w:webHidden/>
          </w:rPr>
          <w:fldChar w:fldCharType="separate"/>
        </w:r>
        <w:r w:rsidR="00EA2751">
          <w:rPr>
            <w:noProof/>
            <w:webHidden/>
          </w:rPr>
          <w:t>50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2" w:history="1">
        <w:r w:rsidR="00EA2751" w:rsidRPr="00CE375D">
          <w:rPr>
            <w:rStyle w:val="a8"/>
            <w:noProof/>
          </w:rPr>
          <w:t>6.6.1.2</w:t>
        </w:r>
        <w:r w:rsidR="00EA2751">
          <w:rPr>
            <w:rFonts w:asciiTheme="minorHAnsi" w:eastAsiaTheme="minorEastAsia" w:hAnsiTheme="minorHAnsi" w:cstheme="minorBidi"/>
            <w:noProof/>
            <w:szCs w:val="22"/>
          </w:rPr>
          <w:tab/>
        </w:r>
        <w:r w:rsidR="00EA2751" w:rsidRPr="00CE375D">
          <w:rPr>
            <w:rStyle w:val="a8"/>
            <w:rFonts w:hint="eastAsia"/>
            <w:noProof/>
          </w:rPr>
          <w:t>商品档案</w:t>
        </w:r>
        <w:r w:rsidR="00EA2751">
          <w:rPr>
            <w:noProof/>
            <w:webHidden/>
          </w:rPr>
          <w:tab/>
        </w:r>
        <w:r w:rsidR="00EA2751">
          <w:rPr>
            <w:noProof/>
            <w:webHidden/>
          </w:rPr>
          <w:fldChar w:fldCharType="begin"/>
        </w:r>
        <w:r w:rsidR="00EA2751">
          <w:rPr>
            <w:noProof/>
            <w:webHidden/>
          </w:rPr>
          <w:instrText xml:space="preserve"> PAGEREF _Toc154395312 \h </w:instrText>
        </w:r>
        <w:r w:rsidR="00EA2751">
          <w:rPr>
            <w:noProof/>
            <w:webHidden/>
          </w:rPr>
        </w:r>
        <w:r w:rsidR="00EA2751">
          <w:rPr>
            <w:noProof/>
            <w:webHidden/>
          </w:rPr>
          <w:fldChar w:fldCharType="separate"/>
        </w:r>
        <w:r w:rsidR="00EA2751">
          <w:rPr>
            <w:noProof/>
            <w:webHidden/>
          </w:rPr>
          <w:t>52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3" w:history="1">
        <w:r w:rsidR="00EA2751" w:rsidRPr="00CE375D">
          <w:rPr>
            <w:rStyle w:val="a8"/>
            <w:noProof/>
          </w:rPr>
          <w:t>6.6.1.3</w:t>
        </w:r>
        <w:r w:rsidR="00EA2751">
          <w:rPr>
            <w:rFonts w:asciiTheme="minorHAnsi" w:eastAsiaTheme="minorEastAsia" w:hAnsiTheme="minorHAnsi" w:cstheme="minorBidi"/>
            <w:noProof/>
            <w:szCs w:val="22"/>
          </w:rPr>
          <w:tab/>
        </w:r>
        <w:r w:rsidR="00EA2751" w:rsidRPr="00CE375D">
          <w:rPr>
            <w:rStyle w:val="a8"/>
            <w:rFonts w:hint="eastAsia"/>
            <w:noProof/>
          </w:rPr>
          <w:t>商品类别</w:t>
        </w:r>
        <w:r w:rsidR="00EA2751">
          <w:rPr>
            <w:noProof/>
            <w:webHidden/>
          </w:rPr>
          <w:tab/>
        </w:r>
        <w:r w:rsidR="00EA2751">
          <w:rPr>
            <w:noProof/>
            <w:webHidden/>
          </w:rPr>
          <w:fldChar w:fldCharType="begin"/>
        </w:r>
        <w:r w:rsidR="00EA2751">
          <w:rPr>
            <w:noProof/>
            <w:webHidden/>
          </w:rPr>
          <w:instrText xml:space="preserve"> PAGEREF _Toc154395313 \h </w:instrText>
        </w:r>
        <w:r w:rsidR="00EA2751">
          <w:rPr>
            <w:noProof/>
            <w:webHidden/>
          </w:rPr>
        </w:r>
        <w:r w:rsidR="00EA2751">
          <w:rPr>
            <w:noProof/>
            <w:webHidden/>
          </w:rPr>
          <w:fldChar w:fldCharType="separate"/>
        </w:r>
        <w:r w:rsidR="00EA2751">
          <w:rPr>
            <w:noProof/>
            <w:webHidden/>
          </w:rPr>
          <w:t>53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4" w:history="1">
        <w:r w:rsidR="00EA2751" w:rsidRPr="00CE375D">
          <w:rPr>
            <w:rStyle w:val="a8"/>
            <w:noProof/>
          </w:rPr>
          <w:t>6.6.1.4</w:t>
        </w:r>
        <w:r w:rsidR="00EA2751">
          <w:rPr>
            <w:rFonts w:asciiTheme="minorHAnsi" w:eastAsiaTheme="minorEastAsia" w:hAnsiTheme="minorHAnsi" w:cstheme="minorBidi"/>
            <w:noProof/>
            <w:szCs w:val="22"/>
          </w:rPr>
          <w:tab/>
        </w:r>
        <w:r w:rsidR="00EA2751" w:rsidRPr="00CE375D">
          <w:rPr>
            <w:rStyle w:val="a8"/>
            <w:rFonts w:hint="eastAsia"/>
            <w:noProof/>
          </w:rPr>
          <w:t>商品存货类型</w:t>
        </w:r>
        <w:r w:rsidR="00EA2751">
          <w:rPr>
            <w:noProof/>
            <w:webHidden/>
          </w:rPr>
          <w:tab/>
        </w:r>
        <w:r w:rsidR="00EA2751">
          <w:rPr>
            <w:noProof/>
            <w:webHidden/>
          </w:rPr>
          <w:fldChar w:fldCharType="begin"/>
        </w:r>
        <w:r w:rsidR="00EA2751">
          <w:rPr>
            <w:noProof/>
            <w:webHidden/>
          </w:rPr>
          <w:instrText xml:space="preserve"> PAGEREF _Toc154395314 \h </w:instrText>
        </w:r>
        <w:r w:rsidR="00EA2751">
          <w:rPr>
            <w:noProof/>
            <w:webHidden/>
          </w:rPr>
        </w:r>
        <w:r w:rsidR="00EA2751">
          <w:rPr>
            <w:noProof/>
            <w:webHidden/>
          </w:rPr>
          <w:fldChar w:fldCharType="separate"/>
        </w:r>
        <w:r w:rsidR="00EA2751">
          <w:rPr>
            <w:noProof/>
            <w:webHidden/>
          </w:rPr>
          <w:t>53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5" w:history="1">
        <w:r w:rsidR="00EA2751" w:rsidRPr="00CE375D">
          <w:rPr>
            <w:rStyle w:val="a8"/>
            <w:noProof/>
          </w:rPr>
          <w:t>6.6.1.5</w:t>
        </w:r>
        <w:r w:rsidR="00EA2751">
          <w:rPr>
            <w:rFonts w:asciiTheme="minorHAnsi" w:eastAsiaTheme="minorEastAsia" w:hAnsiTheme="minorHAnsi" w:cstheme="minorBidi"/>
            <w:noProof/>
            <w:szCs w:val="22"/>
          </w:rPr>
          <w:tab/>
        </w:r>
        <w:r w:rsidR="00EA2751" w:rsidRPr="00CE375D">
          <w:rPr>
            <w:rStyle w:val="a8"/>
            <w:rFonts w:hint="eastAsia"/>
            <w:noProof/>
          </w:rPr>
          <w:t>商品品牌</w:t>
        </w:r>
        <w:r w:rsidR="00EA2751">
          <w:rPr>
            <w:noProof/>
            <w:webHidden/>
          </w:rPr>
          <w:tab/>
        </w:r>
        <w:r w:rsidR="00EA2751">
          <w:rPr>
            <w:noProof/>
            <w:webHidden/>
          </w:rPr>
          <w:fldChar w:fldCharType="begin"/>
        </w:r>
        <w:r w:rsidR="00EA2751">
          <w:rPr>
            <w:noProof/>
            <w:webHidden/>
          </w:rPr>
          <w:instrText xml:space="preserve"> PAGEREF _Toc154395315 \h </w:instrText>
        </w:r>
        <w:r w:rsidR="00EA2751">
          <w:rPr>
            <w:noProof/>
            <w:webHidden/>
          </w:rPr>
        </w:r>
        <w:r w:rsidR="00EA2751">
          <w:rPr>
            <w:noProof/>
            <w:webHidden/>
          </w:rPr>
          <w:fldChar w:fldCharType="separate"/>
        </w:r>
        <w:r w:rsidR="00EA2751">
          <w:rPr>
            <w:noProof/>
            <w:webHidden/>
          </w:rPr>
          <w:t>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6" w:history="1">
        <w:r w:rsidR="00EA2751" w:rsidRPr="00CE375D">
          <w:rPr>
            <w:rStyle w:val="a8"/>
            <w:noProof/>
          </w:rPr>
          <w:t>6.6.1.6</w:t>
        </w:r>
        <w:r w:rsidR="00EA2751">
          <w:rPr>
            <w:rFonts w:asciiTheme="minorHAnsi" w:eastAsiaTheme="minorEastAsia" w:hAnsiTheme="minorHAnsi" w:cstheme="minorBidi"/>
            <w:noProof/>
            <w:szCs w:val="22"/>
          </w:rPr>
          <w:tab/>
        </w:r>
        <w:r w:rsidR="00EA2751" w:rsidRPr="00CE375D">
          <w:rPr>
            <w:rStyle w:val="a8"/>
            <w:rFonts w:hint="eastAsia"/>
            <w:noProof/>
          </w:rPr>
          <w:t>商品计量单位</w:t>
        </w:r>
        <w:r w:rsidR="00EA2751">
          <w:rPr>
            <w:noProof/>
            <w:webHidden/>
          </w:rPr>
          <w:tab/>
        </w:r>
        <w:r w:rsidR="00EA2751">
          <w:rPr>
            <w:noProof/>
            <w:webHidden/>
          </w:rPr>
          <w:fldChar w:fldCharType="begin"/>
        </w:r>
        <w:r w:rsidR="00EA2751">
          <w:rPr>
            <w:noProof/>
            <w:webHidden/>
          </w:rPr>
          <w:instrText xml:space="preserve"> PAGEREF _Toc154395316 \h </w:instrText>
        </w:r>
        <w:r w:rsidR="00EA2751">
          <w:rPr>
            <w:noProof/>
            <w:webHidden/>
          </w:rPr>
        </w:r>
        <w:r w:rsidR="00EA2751">
          <w:rPr>
            <w:noProof/>
            <w:webHidden/>
          </w:rPr>
          <w:fldChar w:fldCharType="separate"/>
        </w:r>
        <w:r w:rsidR="00EA2751">
          <w:rPr>
            <w:noProof/>
            <w:webHidden/>
          </w:rPr>
          <w:t>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7" w:history="1">
        <w:r w:rsidR="00EA2751" w:rsidRPr="00CE375D">
          <w:rPr>
            <w:rStyle w:val="a8"/>
            <w:noProof/>
          </w:rPr>
          <w:t>6.6.1.7</w:t>
        </w:r>
        <w:r w:rsidR="00EA2751">
          <w:rPr>
            <w:rFonts w:asciiTheme="minorHAnsi" w:eastAsiaTheme="minorEastAsia" w:hAnsiTheme="minorHAnsi" w:cstheme="minorBidi"/>
            <w:noProof/>
            <w:szCs w:val="22"/>
          </w:rPr>
          <w:tab/>
        </w:r>
        <w:r w:rsidR="00EA2751" w:rsidRPr="00CE375D">
          <w:rPr>
            <w:rStyle w:val="a8"/>
            <w:rFonts w:hint="eastAsia"/>
            <w:noProof/>
          </w:rPr>
          <w:t>商品多单位信息</w:t>
        </w:r>
        <w:r w:rsidR="00EA2751">
          <w:rPr>
            <w:noProof/>
            <w:webHidden/>
          </w:rPr>
          <w:tab/>
        </w:r>
        <w:r w:rsidR="00EA2751">
          <w:rPr>
            <w:noProof/>
            <w:webHidden/>
          </w:rPr>
          <w:fldChar w:fldCharType="begin"/>
        </w:r>
        <w:r w:rsidR="00EA2751">
          <w:rPr>
            <w:noProof/>
            <w:webHidden/>
          </w:rPr>
          <w:instrText xml:space="preserve"> PAGEREF _Toc154395317 \h </w:instrText>
        </w:r>
        <w:r w:rsidR="00EA2751">
          <w:rPr>
            <w:noProof/>
            <w:webHidden/>
          </w:rPr>
        </w:r>
        <w:r w:rsidR="00EA2751">
          <w:rPr>
            <w:noProof/>
            <w:webHidden/>
          </w:rPr>
          <w:fldChar w:fldCharType="separate"/>
        </w:r>
        <w:r w:rsidR="00EA2751">
          <w:rPr>
            <w:noProof/>
            <w:webHidden/>
          </w:rPr>
          <w:t>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8" w:history="1">
        <w:r w:rsidR="00EA2751" w:rsidRPr="00CE375D">
          <w:rPr>
            <w:rStyle w:val="a8"/>
            <w:noProof/>
          </w:rPr>
          <w:t>6.6.1.8</w:t>
        </w:r>
        <w:r w:rsidR="00EA2751">
          <w:rPr>
            <w:rFonts w:asciiTheme="minorHAnsi" w:eastAsiaTheme="minorEastAsia" w:hAnsiTheme="minorHAnsi" w:cstheme="minorBidi"/>
            <w:noProof/>
            <w:szCs w:val="22"/>
          </w:rPr>
          <w:tab/>
        </w:r>
        <w:r w:rsidR="00EA2751" w:rsidRPr="00CE375D">
          <w:rPr>
            <w:rStyle w:val="a8"/>
            <w:rFonts w:hint="eastAsia"/>
            <w:noProof/>
          </w:rPr>
          <w:t>商品多编码设置</w:t>
        </w:r>
        <w:r w:rsidR="00EA2751">
          <w:rPr>
            <w:noProof/>
            <w:webHidden/>
          </w:rPr>
          <w:tab/>
        </w:r>
        <w:r w:rsidR="00EA2751">
          <w:rPr>
            <w:noProof/>
            <w:webHidden/>
          </w:rPr>
          <w:fldChar w:fldCharType="begin"/>
        </w:r>
        <w:r w:rsidR="00EA2751">
          <w:rPr>
            <w:noProof/>
            <w:webHidden/>
          </w:rPr>
          <w:instrText xml:space="preserve"> PAGEREF _Toc154395318 \h </w:instrText>
        </w:r>
        <w:r w:rsidR="00EA2751">
          <w:rPr>
            <w:noProof/>
            <w:webHidden/>
          </w:rPr>
        </w:r>
        <w:r w:rsidR="00EA2751">
          <w:rPr>
            <w:noProof/>
            <w:webHidden/>
          </w:rPr>
          <w:fldChar w:fldCharType="separate"/>
        </w:r>
        <w:r w:rsidR="00EA2751">
          <w:rPr>
            <w:noProof/>
            <w:webHidden/>
          </w:rPr>
          <w:t>55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19" w:history="1">
        <w:r w:rsidR="00EA2751" w:rsidRPr="00CE375D">
          <w:rPr>
            <w:rStyle w:val="a8"/>
            <w:noProof/>
          </w:rPr>
          <w:t>6.6.1.9</w:t>
        </w:r>
        <w:r w:rsidR="00EA2751">
          <w:rPr>
            <w:rFonts w:asciiTheme="minorHAnsi" w:eastAsiaTheme="minorEastAsia" w:hAnsiTheme="minorHAnsi" w:cstheme="minorBidi"/>
            <w:noProof/>
            <w:szCs w:val="22"/>
          </w:rPr>
          <w:tab/>
        </w:r>
        <w:r w:rsidR="00EA2751" w:rsidRPr="00CE375D">
          <w:rPr>
            <w:rStyle w:val="a8"/>
            <w:rFonts w:hint="eastAsia"/>
            <w:noProof/>
          </w:rPr>
          <w:t>往来单位品牌折扣</w:t>
        </w:r>
        <w:r w:rsidR="00EA2751">
          <w:rPr>
            <w:noProof/>
            <w:webHidden/>
          </w:rPr>
          <w:tab/>
        </w:r>
        <w:r w:rsidR="00EA2751">
          <w:rPr>
            <w:noProof/>
            <w:webHidden/>
          </w:rPr>
          <w:fldChar w:fldCharType="begin"/>
        </w:r>
        <w:r w:rsidR="00EA2751">
          <w:rPr>
            <w:noProof/>
            <w:webHidden/>
          </w:rPr>
          <w:instrText xml:space="preserve"> PAGEREF _Toc154395319 \h </w:instrText>
        </w:r>
        <w:r w:rsidR="00EA2751">
          <w:rPr>
            <w:noProof/>
            <w:webHidden/>
          </w:rPr>
        </w:r>
        <w:r w:rsidR="00EA2751">
          <w:rPr>
            <w:noProof/>
            <w:webHidden/>
          </w:rPr>
          <w:fldChar w:fldCharType="separate"/>
        </w:r>
        <w:r w:rsidR="00EA2751">
          <w:rPr>
            <w:noProof/>
            <w:webHidden/>
          </w:rPr>
          <w:t>55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0" w:history="1">
        <w:r w:rsidR="00EA2751" w:rsidRPr="00CE375D">
          <w:rPr>
            <w:rStyle w:val="a8"/>
            <w:noProof/>
          </w:rPr>
          <w:t>6.6.1.10</w:t>
        </w:r>
        <w:r w:rsidR="00EA2751">
          <w:rPr>
            <w:rFonts w:asciiTheme="minorHAnsi" w:eastAsiaTheme="minorEastAsia" w:hAnsiTheme="minorHAnsi" w:cstheme="minorBidi"/>
            <w:noProof/>
            <w:szCs w:val="22"/>
          </w:rPr>
          <w:tab/>
        </w:r>
        <w:r w:rsidR="00EA2751" w:rsidRPr="00CE375D">
          <w:rPr>
            <w:rStyle w:val="a8"/>
            <w:rFonts w:hint="eastAsia"/>
            <w:noProof/>
          </w:rPr>
          <w:t>客户档案</w:t>
        </w:r>
        <w:r w:rsidR="00EA2751">
          <w:rPr>
            <w:noProof/>
            <w:webHidden/>
          </w:rPr>
          <w:tab/>
        </w:r>
        <w:r w:rsidR="00EA2751">
          <w:rPr>
            <w:noProof/>
            <w:webHidden/>
          </w:rPr>
          <w:fldChar w:fldCharType="begin"/>
        </w:r>
        <w:r w:rsidR="00EA2751">
          <w:rPr>
            <w:noProof/>
            <w:webHidden/>
          </w:rPr>
          <w:instrText xml:space="preserve"> PAGEREF _Toc154395320 \h </w:instrText>
        </w:r>
        <w:r w:rsidR="00EA2751">
          <w:rPr>
            <w:noProof/>
            <w:webHidden/>
          </w:rPr>
        </w:r>
        <w:r w:rsidR="00EA2751">
          <w:rPr>
            <w:noProof/>
            <w:webHidden/>
          </w:rPr>
          <w:fldChar w:fldCharType="separate"/>
        </w:r>
        <w:r w:rsidR="00EA2751">
          <w:rPr>
            <w:noProof/>
            <w:webHidden/>
          </w:rPr>
          <w:t>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1" w:history="1">
        <w:r w:rsidR="00EA2751" w:rsidRPr="00CE375D">
          <w:rPr>
            <w:rStyle w:val="a8"/>
            <w:noProof/>
          </w:rPr>
          <w:t>6.6.1.11</w:t>
        </w:r>
        <w:r w:rsidR="00EA2751">
          <w:rPr>
            <w:rFonts w:asciiTheme="minorHAnsi" w:eastAsiaTheme="minorEastAsia" w:hAnsiTheme="minorHAnsi" w:cstheme="minorBidi"/>
            <w:noProof/>
            <w:szCs w:val="22"/>
          </w:rPr>
          <w:tab/>
        </w:r>
        <w:r w:rsidR="00EA2751" w:rsidRPr="00CE375D">
          <w:rPr>
            <w:rStyle w:val="a8"/>
            <w:rFonts w:hint="eastAsia"/>
            <w:noProof/>
          </w:rPr>
          <w:t>供货商档案</w:t>
        </w:r>
        <w:r w:rsidR="00EA2751">
          <w:rPr>
            <w:noProof/>
            <w:webHidden/>
          </w:rPr>
          <w:tab/>
        </w:r>
        <w:r w:rsidR="00EA2751">
          <w:rPr>
            <w:noProof/>
            <w:webHidden/>
          </w:rPr>
          <w:fldChar w:fldCharType="begin"/>
        </w:r>
        <w:r w:rsidR="00EA2751">
          <w:rPr>
            <w:noProof/>
            <w:webHidden/>
          </w:rPr>
          <w:instrText xml:space="preserve"> PAGEREF _Toc154395321 \h </w:instrText>
        </w:r>
        <w:r w:rsidR="00EA2751">
          <w:rPr>
            <w:noProof/>
            <w:webHidden/>
          </w:rPr>
        </w:r>
        <w:r w:rsidR="00EA2751">
          <w:rPr>
            <w:noProof/>
            <w:webHidden/>
          </w:rPr>
          <w:fldChar w:fldCharType="separate"/>
        </w:r>
        <w:r w:rsidR="00EA2751">
          <w:rPr>
            <w:noProof/>
            <w:webHidden/>
          </w:rPr>
          <w:t>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2" w:history="1">
        <w:r w:rsidR="00EA2751" w:rsidRPr="00CE375D">
          <w:rPr>
            <w:rStyle w:val="a8"/>
            <w:noProof/>
          </w:rPr>
          <w:t>6.6.1.12</w:t>
        </w:r>
        <w:r w:rsidR="00EA2751">
          <w:rPr>
            <w:rFonts w:asciiTheme="minorHAnsi" w:eastAsiaTheme="minorEastAsia" w:hAnsiTheme="minorHAnsi" w:cstheme="minorBidi"/>
            <w:noProof/>
            <w:szCs w:val="22"/>
          </w:rPr>
          <w:tab/>
        </w:r>
        <w:r w:rsidR="00EA2751" w:rsidRPr="00CE375D">
          <w:rPr>
            <w:rStyle w:val="a8"/>
            <w:rFonts w:hint="eastAsia"/>
            <w:noProof/>
          </w:rPr>
          <w:t>地区档案</w:t>
        </w:r>
        <w:r w:rsidR="00EA2751">
          <w:rPr>
            <w:noProof/>
            <w:webHidden/>
          </w:rPr>
          <w:tab/>
        </w:r>
        <w:r w:rsidR="00EA2751">
          <w:rPr>
            <w:noProof/>
            <w:webHidden/>
          </w:rPr>
          <w:fldChar w:fldCharType="begin"/>
        </w:r>
        <w:r w:rsidR="00EA2751">
          <w:rPr>
            <w:noProof/>
            <w:webHidden/>
          </w:rPr>
          <w:instrText xml:space="preserve"> PAGEREF _Toc154395322 \h </w:instrText>
        </w:r>
        <w:r w:rsidR="00EA2751">
          <w:rPr>
            <w:noProof/>
            <w:webHidden/>
          </w:rPr>
        </w:r>
        <w:r w:rsidR="00EA2751">
          <w:rPr>
            <w:noProof/>
            <w:webHidden/>
          </w:rPr>
          <w:fldChar w:fldCharType="separate"/>
        </w:r>
        <w:r w:rsidR="00EA2751">
          <w:rPr>
            <w:noProof/>
            <w:webHidden/>
          </w:rPr>
          <w:t>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3" w:history="1">
        <w:r w:rsidR="00EA2751" w:rsidRPr="00CE375D">
          <w:rPr>
            <w:rStyle w:val="a8"/>
            <w:noProof/>
          </w:rPr>
          <w:t>6.6.1.13</w:t>
        </w:r>
        <w:r w:rsidR="00EA2751">
          <w:rPr>
            <w:rFonts w:asciiTheme="minorHAnsi" w:eastAsiaTheme="minorEastAsia" w:hAnsiTheme="minorHAnsi" w:cstheme="minorBidi"/>
            <w:noProof/>
            <w:szCs w:val="22"/>
          </w:rPr>
          <w:tab/>
        </w:r>
        <w:r w:rsidR="00EA2751" w:rsidRPr="00CE375D">
          <w:rPr>
            <w:rStyle w:val="a8"/>
            <w:rFonts w:hint="eastAsia"/>
            <w:noProof/>
          </w:rPr>
          <w:t>部门档案</w:t>
        </w:r>
        <w:r w:rsidR="00EA2751">
          <w:rPr>
            <w:noProof/>
            <w:webHidden/>
          </w:rPr>
          <w:tab/>
        </w:r>
        <w:r w:rsidR="00EA2751">
          <w:rPr>
            <w:noProof/>
            <w:webHidden/>
          </w:rPr>
          <w:fldChar w:fldCharType="begin"/>
        </w:r>
        <w:r w:rsidR="00EA2751">
          <w:rPr>
            <w:noProof/>
            <w:webHidden/>
          </w:rPr>
          <w:instrText xml:space="preserve"> PAGEREF _Toc154395323 \h </w:instrText>
        </w:r>
        <w:r w:rsidR="00EA2751">
          <w:rPr>
            <w:noProof/>
            <w:webHidden/>
          </w:rPr>
        </w:r>
        <w:r w:rsidR="00EA2751">
          <w:rPr>
            <w:noProof/>
            <w:webHidden/>
          </w:rPr>
          <w:fldChar w:fldCharType="separate"/>
        </w:r>
        <w:r w:rsidR="00EA2751">
          <w:rPr>
            <w:noProof/>
            <w:webHidden/>
          </w:rPr>
          <w:t>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4" w:history="1">
        <w:r w:rsidR="00EA2751" w:rsidRPr="00CE375D">
          <w:rPr>
            <w:rStyle w:val="a8"/>
            <w:noProof/>
          </w:rPr>
          <w:t>6.6.1.14</w:t>
        </w:r>
        <w:r w:rsidR="00EA2751">
          <w:rPr>
            <w:rFonts w:asciiTheme="minorHAnsi" w:eastAsiaTheme="minorEastAsia" w:hAnsiTheme="minorHAnsi" w:cstheme="minorBidi"/>
            <w:noProof/>
            <w:szCs w:val="22"/>
          </w:rPr>
          <w:tab/>
        </w:r>
        <w:r w:rsidR="00EA2751" w:rsidRPr="00CE375D">
          <w:rPr>
            <w:rStyle w:val="a8"/>
            <w:rFonts w:hint="eastAsia"/>
            <w:noProof/>
          </w:rPr>
          <w:t>职员档案</w:t>
        </w:r>
        <w:r w:rsidR="00EA2751">
          <w:rPr>
            <w:noProof/>
            <w:webHidden/>
          </w:rPr>
          <w:tab/>
        </w:r>
        <w:r w:rsidR="00EA2751">
          <w:rPr>
            <w:noProof/>
            <w:webHidden/>
          </w:rPr>
          <w:fldChar w:fldCharType="begin"/>
        </w:r>
        <w:r w:rsidR="00EA2751">
          <w:rPr>
            <w:noProof/>
            <w:webHidden/>
          </w:rPr>
          <w:instrText xml:space="preserve"> PAGEREF _Toc154395324 \h </w:instrText>
        </w:r>
        <w:r w:rsidR="00EA2751">
          <w:rPr>
            <w:noProof/>
            <w:webHidden/>
          </w:rPr>
        </w:r>
        <w:r w:rsidR="00EA2751">
          <w:rPr>
            <w:noProof/>
            <w:webHidden/>
          </w:rPr>
          <w:fldChar w:fldCharType="separate"/>
        </w:r>
        <w:r w:rsidR="00EA2751">
          <w:rPr>
            <w:noProof/>
            <w:webHidden/>
          </w:rPr>
          <w:t>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5" w:history="1">
        <w:r w:rsidR="00EA2751" w:rsidRPr="00CE375D">
          <w:rPr>
            <w:rStyle w:val="a8"/>
            <w:noProof/>
          </w:rPr>
          <w:t>6.6.1.15</w:t>
        </w:r>
        <w:r w:rsidR="00EA2751">
          <w:rPr>
            <w:rFonts w:asciiTheme="minorHAnsi" w:eastAsiaTheme="minorEastAsia" w:hAnsiTheme="minorHAnsi" w:cstheme="minorBidi"/>
            <w:noProof/>
            <w:szCs w:val="22"/>
          </w:rPr>
          <w:tab/>
        </w:r>
        <w:r w:rsidR="00EA2751" w:rsidRPr="00CE375D">
          <w:rPr>
            <w:rStyle w:val="a8"/>
            <w:rFonts w:hint="eastAsia"/>
            <w:noProof/>
          </w:rPr>
          <w:t>存货仓库</w:t>
        </w:r>
        <w:r w:rsidR="00EA2751">
          <w:rPr>
            <w:noProof/>
            <w:webHidden/>
          </w:rPr>
          <w:tab/>
        </w:r>
        <w:r w:rsidR="00EA2751">
          <w:rPr>
            <w:noProof/>
            <w:webHidden/>
          </w:rPr>
          <w:fldChar w:fldCharType="begin"/>
        </w:r>
        <w:r w:rsidR="00EA2751">
          <w:rPr>
            <w:noProof/>
            <w:webHidden/>
          </w:rPr>
          <w:instrText xml:space="preserve"> PAGEREF _Toc154395325 \h </w:instrText>
        </w:r>
        <w:r w:rsidR="00EA2751">
          <w:rPr>
            <w:noProof/>
            <w:webHidden/>
          </w:rPr>
        </w:r>
        <w:r w:rsidR="00EA2751">
          <w:rPr>
            <w:noProof/>
            <w:webHidden/>
          </w:rPr>
          <w:fldChar w:fldCharType="separate"/>
        </w:r>
        <w:r w:rsidR="00EA2751">
          <w:rPr>
            <w:noProof/>
            <w:webHidden/>
          </w:rPr>
          <w:t>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6" w:history="1">
        <w:r w:rsidR="00EA2751" w:rsidRPr="00CE375D">
          <w:rPr>
            <w:rStyle w:val="a8"/>
            <w:noProof/>
          </w:rPr>
          <w:t>6.6.1.16</w:t>
        </w:r>
        <w:r w:rsidR="00EA2751">
          <w:rPr>
            <w:rFonts w:asciiTheme="minorHAnsi" w:eastAsiaTheme="minorEastAsia" w:hAnsiTheme="minorHAnsi" w:cstheme="minorBidi"/>
            <w:noProof/>
            <w:szCs w:val="22"/>
          </w:rPr>
          <w:tab/>
        </w:r>
        <w:r w:rsidR="00EA2751" w:rsidRPr="00CE375D">
          <w:rPr>
            <w:rStyle w:val="a8"/>
            <w:rFonts w:hint="eastAsia"/>
            <w:noProof/>
          </w:rPr>
          <w:t>货位档案</w:t>
        </w:r>
        <w:r w:rsidR="00EA2751">
          <w:rPr>
            <w:noProof/>
            <w:webHidden/>
          </w:rPr>
          <w:tab/>
        </w:r>
        <w:r w:rsidR="00EA2751">
          <w:rPr>
            <w:noProof/>
            <w:webHidden/>
          </w:rPr>
          <w:fldChar w:fldCharType="begin"/>
        </w:r>
        <w:r w:rsidR="00EA2751">
          <w:rPr>
            <w:noProof/>
            <w:webHidden/>
          </w:rPr>
          <w:instrText xml:space="preserve"> PAGEREF _Toc154395326 \h </w:instrText>
        </w:r>
        <w:r w:rsidR="00EA2751">
          <w:rPr>
            <w:noProof/>
            <w:webHidden/>
          </w:rPr>
        </w:r>
        <w:r w:rsidR="00EA2751">
          <w:rPr>
            <w:noProof/>
            <w:webHidden/>
          </w:rPr>
          <w:fldChar w:fldCharType="separate"/>
        </w:r>
        <w:r w:rsidR="00EA2751">
          <w:rPr>
            <w:noProof/>
            <w:webHidden/>
          </w:rPr>
          <w:t>58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7" w:history="1">
        <w:r w:rsidR="00EA2751" w:rsidRPr="00CE375D">
          <w:rPr>
            <w:rStyle w:val="a8"/>
            <w:noProof/>
          </w:rPr>
          <w:t>6.6.1.17</w:t>
        </w:r>
        <w:r w:rsidR="00EA2751">
          <w:rPr>
            <w:rFonts w:asciiTheme="minorHAnsi" w:eastAsiaTheme="minorEastAsia" w:hAnsiTheme="minorHAnsi" w:cstheme="minorBidi"/>
            <w:noProof/>
            <w:szCs w:val="22"/>
          </w:rPr>
          <w:tab/>
        </w:r>
        <w:r w:rsidR="00EA2751" w:rsidRPr="00CE375D">
          <w:rPr>
            <w:rStyle w:val="a8"/>
            <w:rFonts w:hint="eastAsia"/>
            <w:noProof/>
          </w:rPr>
          <w:t>币种</w:t>
        </w:r>
        <w:r w:rsidR="00EA2751">
          <w:rPr>
            <w:noProof/>
            <w:webHidden/>
          </w:rPr>
          <w:tab/>
        </w:r>
        <w:r w:rsidR="00EA2751">
          <w:rPr>
            <w:noProof/>
            <w:webHidden/>
          </w:rPr>
          <w:fldChar w:fldCharType="begin"/>
        </w:r>
        <w:r w:rsidR="00EA2751">
          <w:rPr>
            <w:noProof/>
            <w:webHidden/>
          </w:rPr>
          <w:instrText xml:space="preserve"> PAGEREF _Toc154395327 \h </w:instrText>
        </w:r>
        <w:r w:rsidR="00EA2751">
          <w:rPr>
            <w:noProof/>
            <w:webHidden/>
          </w:rPr>
        </w:r>
        <w:r w:rsidR="00EA2751">
          <w:rPr>
            <w:noProof/>
            <w:webHidden/>
          </w:rPr>
          <w:fldChar w:fldCharType="separate"/>
        </w:r>
        <w:r w:rsidR="00EA2751">
          <w:rPr>
            <w:noProof/>
            <w:webHidden/>
          </w:rPr>
          <w:t>58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8" w:history="1">
        <w:r w:rsidR="00EA2751" w:rsidRPr="00CE375D">
          <w:rPr>
            <w:rStyle w:val="a8"/>
            <w:noProof/>
          </w:rPr>
          <w:t>6.6.1.18</w:t>
        </w:r>
        <w:r w:rsidR="00EA2751">
          <w:rPr>
            <w:rFonts w:asciiTheme="minorHAnsi" w:eastAsiaTheme="minorEastAsia" w:hAnsiTheme="minorHAnsi" w:cstheme="minorBidi"/>
            <w:noProof/>
            <w:szCs w:val="22"/>
          </w:rPr>
          <w:tab/>
        </w:r>
        <w:r w:rsidR="00EA2751" w:rsidRPr="00CE375D">
          <w:rPr>
            <w:rStyle w:val="a8"/>
            <w:rFonts w:hint="eastAsia"/>
            <w:noProof/>
          </w:rPr>
          <w:t>图片管理</w:t>
        </w:r>
        <w:r w:rsidR="00EA2751">
          <w:rPr>
            <w:noProof/>
            <w:webHidden/>
          </w:rPr>
          <w:tab/>
        </w:r>
        <w:r w:rsidR="00EA2751">
          <w:rPr>
            <w:noProof/>
            <w:webHidden/>
          </w:rPr>
          <w:fldChar w:fldCharType="begin"/>
        </w:r>
        <w:r w:rsidR="00EA2751">
          <w:rPr>
            <w:noProof/>
            <w:webHidden/>
          </w:rPr>
          <w:instrText xml:space="preserve"> PAGEREF _Toc154395328 \h </w:instrText>
        </w:r>
        <w:r w:rsidR="00EA2751">
          <w:rPr>
            <w:noProof/>
            <w:webHidden/>
          </w:rPr>
        </w:r>
        <w:r w:rsidR="00EA2751">
          <w:rPr>
            <w:noProof/>
            <w:webHidden/>
          </w:rPr>
          <w:fldChar w:fldCharType="separate"/>
        </w:r>
        <w:r w:rsidR="00EA2751">
          <w:rPr>
            <w:noProof/>
            <w:webHidden/>
          </w:rPr>
          <w:t>59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29" w:history="1">
        <w:r w:rsidR="00EA2751" w:rsidRPr="00CE375D">
          <w:rPr>
            <w:rStyle w:val="a8"/>
            <w:noProof/>
          </w:rPr>
          <w:t>6.6.1.19</w:t>
        </w:r>
        <w:r w:rsidR="00EA2751">
          <w:rPr>
            <w:rFonts w:asciiTheme="minorHAnsi" w:eastAsiaTheme="minorEastAsia" w:hAnsiTheme="minorHAnsi" w:cstheme="minorBidi"/>
            <w:noProof/>
            <w:szCs w:val="22"/>
          </w:rPr>
          <w:tab/>
        </w:r>
        <w:r w:rsidR="00EA2751" w:rsidRPr="00CE375D">
          <w:rPr>
            <w:rStyle w:val="a8"/>
            <w:rFonts w:hint="eastAsia"/>
            <w:noProof/>
          </w:rPr>
          <w:t>快递公司档案</w:t>
        </w:r>
        <w:r w:rsidR="00EA2751">
          <w:rPr>
            <w:noProof/>
            <w:webHidden/>
          </w:rPr>
          <w:tab/>
        </w:r>
        <w:r w:rsidR="00EA2751">
          <w:rPr>
            <w:noProof/>
            <w:webHidden/>
          </w:rPr>
          <w:fldChar w:fldCharType="begin"/>
        </w:r>
        <w:r w:rsidR="00EA2751">
          <w:rPr>
            <w:noProof/>
            <w:webHidden/>
          </w:rPr>
          <w:instrText xml:space="preserve"> PAGEREF _Toc154395329 \h </w:instrText>
        </w:r>
        <w:r w:rsidR="00EA2751">
          <w:rPr>
            <w:noProof/>
            <w:webHidden/>
          </w:rPr>
        </w:r>
        <w:r w:rsidR="00EA2751">
          <w:rPr>
            <w:noProof/>
            <w:webHidden/>
          </w:rPr>
          <w:fldChar w:fldCharType="separate"/>
        </w:r>
        <w:r w:rsidR="00EA2751">
          <w:rPr>
            <w:noProof/>
            <w:webHidden/>
          </w:rPr>
          <w:t>59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0" w:history="1">
        <w:r w:rsidR="00EA2751" w:rsidRPr="00CE375D">
          <w:rPr>
            <w:rStyle w:val="a8"/>
            <w:noProof/>
          </w:rPr>
          <w:t>6.6.1.20</w:t>
        </w:r>
        <w:r w:rsidR="00EA2751">
          <w:rPr>
            <w:rFonts w:asciiTheme="minorHAnsi" w:eastAsiaTheme="minorEastAsia" w:hAnsiTheme="minorHAnsi" w:cstheme="minorBidi"/>
            <w:noProof/>
            <w:szCs w:val="22"/>
          </w:rPr>
          <w:tab/>
        </w:r>
        <w:r w:rsidR="00EA2751" w:rsidRPr="00CE375D">
          <w:rPr>
            <w:rStyle w:val="a8"/>
            <w:rFonts w:hint="eastAsia"/>
            <w:noProof/>
          </w:rPr>
          <w:t>常用摘要</w:t>
        </w:r>
        <w:r w:rsidR="00EA2751">
          <w:rPr>
            <w:noProof/>
            <w:webHidden/>
          </w:rPr>
          <w:tab/>
        </w:r>
        <w:r w:rsidR="00EA2751">
          <w:rPr>
            <w:noProof/>
            <w:webHidden/>
          </w:rPr>
          <w:fldChar w:fldCharType="begin"/>
        </w:r>
        <w:r w:rsidR="00EA2751">
          <w:rPr>
            <w:noProof/>
            <w:webHidden/>
          </w:rPr>
          <w:instrText xml:space="preserve"> PAGEREF _Toc154395330 \h </w:instrText>
        </w:r>
        <w:r w:rsidR="00EA2751">
          <w:rPr>
            <w:noProof/>
            <w:webHidden/>
          </w:rPr>
        </w:r>
        <w:r w:rsidR="00EA2751">
          <w:rPr>
            <w:noProof/>
            <w:webHidden/>
          </w:rPr>
          <w:fldChar w:fldCharType="separate"/>
        </w:r>
        <w:r w:rsidR="00EA2751">
          <w:rPr>
            <w:noProof/>
            <w:webHidden/>
          </w:rPr>
          <w:t>60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1" w:history="1">
        <w:r w:rsidR="00EA2751" w:rsidRPr="00CE375D">
          <w:rPr>
            <w:rStyle w:val="a8"/>
            <w:noProof/>
          </w:rPr>
          <w:t>6.6.1.21</w:t>
        </w:r>
        <w:r w:rsidR="00EA2751">
          <w:rPr>
            <w:rFonts w:asciiTheme="minorHAnsi" w:eastAsiaTheme="minorEastAsia" w:hAnsiTheme="minorHAnsi" w:cstheme="minorBidi"/>
            <w:noProof/>
            <w:szCs w:val="22"/>
          </w:rPr>
          <w:tab/>
        </w:r>
        <w:r w:rsidR="00EA2751" w:rsidRPr="00CE375D">
          <w:rPr>
            <w:rStyle w:val="a8"/>
            <w:rFonts w:hint="eastAsia"/>
            <w:noProof/>
          </w:rPr>
          <w:t>常用说明</w:t>
        </w:r>
        <w:r w:rsidR="00EA2751">
          <w:rPr>
            <w:noProof/>
            <w:webHidden/>
          </w:rPr>
          <w:tab/>
        </w:r>
        <w:r w:rsidR="00EA2751">
          <w:rPr>
            <w:noProof/>
            <w:webHidden/>
          </w:rPr>
          <w:fldChar w:fldCharType="begin"/>
        </w:r>
        <w:r w:rsidR="00EA2751">
          <w:rPr>
            <w:noProof/>
            <w:webHidden/>
          </w:rPr>
          <w:instrText xml:space="preserve"> PAGEREF _Toc154395331 \h </w:instrText>
        </w:r>
        <w:r w:rsidR="00EA2751">
          <w:rPr>
            <w:noProof/>
            <w:webHidden/>
          </w:rPr>
        </w:r>
        <w:r w:rsidR="00EA2751">
          <w:rPr>
            <w:noProof/>
            <w:webHidden/>
          </w:rPr>
          <w:fldChar w:fldCharType="separate"/>
        </w:r>
        <w:r w:rsidR="00EA2751">
          <w:rPr>
            <w:noProof/>
            <w:webHidden/>
          </w:rPr>
          <w:t>60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2" w:history="1">
        <w:r w:rsidR="00EA2751" w:rsidRPr="00CE375D">
          <w:rPr>
            <w:rStyle w:val="a8"/>
            <w:noProof/>
          </w:rPr>
          <w:t>6.6.1.22</w:t>
        </w:r>
        <w:r w:rsidR="00EA2751">
          <w:rPr>
            <w:rFonts w:asciiTheme="minorHAnsi" w:eastAsiaTheme="minorEastAsia" w:hAnsiTheme="minorHAnsi" w:cstheme="minorBidi"/>
            <w:noProof/>
            <w:szCs w:val="22"/>
          </w:rPr>
          <w:tab/>
        </w:r>
        <w:r w:rsidR="00EA2751" w:rsidRPr="00CE375D">
          <w:rPr>
            <w:rStyle w:val="a8"/>
            <w:rFonts w:hint="eastAsia"/>
            <w:noProof/>
          </w:rPr>
          <w:t>常用文本自定义</w:t>
        </w:r>
        <w:r w:rsidR="00EA2751">
          <w:rPr>
            <w:noProof/>
            <w:webHidden/>
          </w:rPr>
          <w:tab/>
        </w:r>
        <w:r w:rsidR="00EA2751">
          <w:rPr>
            <w:noProof/>
            <w:webHidden/>
          </w:rPr>
          <w:fldChar w:fldCharType="begin"/>
        </w:r>
        <w:r w:rsidR="00EA2751">
          <w:rPr>
            <w:noProof/>
            <w:webHidden/>
          </w:rPr>
          <w:instrText xml:space="preserve"> PAGEREF _Toc154395332 \h </w:instrText>
        </w:r>
        <w:r w:rsidR="00EA2751">
          <w:rPr>
            <w:noProof/>
            <w:webHidden/>
          </w:rPr>
        </w:r>
        <w:r w:rsidR="00EA2751">
          <w:rPr>
            <w:noProof/>
            <w:webHidden/>
          </w:rPr>
          <w:fldChar w:fldCharType="separate"/>
        </w:r>
        <w:r w:rsidR="00EA2751">
          <w:rPr>
            <w:noProof/>
            <w:webHidden/>
          </w:rPr>
          <w:t>60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33" w:history="1">
        <w:r w:rsidR="00EA2751" w:rsidRPr="00CE375D">
          <w:rPr>
            <w:rStyle w:val="a8"/>
            <w:noProof/>
          </w:rPr>
          <w:t>6.6.2</w:t>
        </w:r>
        <w:r w:rsidR="00EA2751">
          <w:rPr>
            <w:rFonts w:asciiTheme="minorHAnsi" w:eastAsiaTheme="minorEastAsia" w:hAnsiTheme="minorHAnsi" w:cstheme="minorBidi"/>
            <w:iCs w:val="0"/>
            <w:noProof/>
            <w:sz w:val="21"/>
            <w:szCs w:val="22"/>
          </w:rPr>
          <w:tab/>
        </w:r>
        <w:r w:rsidR="00EA2751" w:rsidRPr="00CE375D">
          <w:rPr>
            <w:rStyle w:val="a8"/>
            <w:rFonts w:hint="eastAsia"/>
            <w:noProof/>
          </w:rPr>
          <w:t>项目档案</w:t>
        </w:r>
        <w:r w:rsidR="00EA2751">
          <w:rPr>
            <w:noProof/>
            <w:webHidden/>
          </w:rPr>
          <w:tab/>
        </w:r>
        <w:r w:rsidR="00EA2751">
          <w:rPr>
            <w:noProof/>
            <w:webHidden/>
          </w:rPr>
          <w:fldChar w:fldCharType="begin"/>
        </w:r>
        <w:r w:rsidR="00EA2751">
          <w:rPr>
            <w:noProof/>
            <w:webHidden/>
          </w:rPr>
          <w:instrText xml:space="preserve"> PAGEREF _Toc154395333 \h </w:instrText>
        </w:r>
        <w:r w:rsidR="00EA2751">
          <w:rPr>
            <w:noProof/>
            <w:webHidden/>
          </w:rPr>
        </w:r>
        <w:r w:rsidR="00EA2751">
          <w:rPr>
            <w:noProof/>
            <w:webHidden/>
          </w:rPr>
          <w:fldChar w:fldCharType="separate"/>
        </w:r>
        <w:r w:rsidR="00EA2751">
          <w:rPr>
            <w:noProof/>
            <w:webHidden/>
          </w:rPr>
          <w:t>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4" w:history="1">
        <w:r w:rsidR="00EA2751" w:rsidRPr="00CE375D">
          <w:rPr>
            <w:rStyle w:val="a8"/>
            <w:noProof/>
          </w:rPr>
          <w:t>6.6.2.1</w:t>
        </w:r>
        <w:r w:rsidR="00EA2751">
          <w:rPr>
            <w:rFonts w:asciiTheme="minorHAnsi" w:eastAsiaTheme="minorEastAsia" w:hAnsiTheme="minorHAnsi" w:cstheme="minorBidi"/>
            <w:noProof/>
            <w:szCs w:val="22"/>
          </w:rPr>
          <w:tab/>
        </w:r>
        <w:r w:rsidR="00EA2751" w:rsidRPr="00CE375D">
          <w:rPr>
            <w:rStyle w:val="a8"/>
            <w:rFonts w:hint="eastAsia"/>
            <w:noProof/>
          </w:rPr>
          <w:t>费用档案</w:t>
        </w:r>
        <w:r w:rsidR="00EA2751">
          <w:rPr>
            <w:noProof/>
            <w:webHidden/>
          </w:rPr>
          <w:tab/>
        </w:r>
        <w:r w:rsidR="00EA2751">
          <w:rPr>
            <w:noProof/>
            <w:webHidden/>
          </w:rPr>
          <w:fldChar w:fldCharType="begin"/>
        </w:r>
        <w:r w:rsidR="00EA2751">
          <w:rPr>
            <w:noProof/>
            <w:webHidden/>
          </w:rPr>
          <w:instrText xml:space="preserve"> PAGEREF _Toc154395334 \h </w:instrText>
        </w:r>
        <w:r w:rsidR="00EA2751">
          <w:rPr>
            <w:noProof/>
            <w:webHidden/>
          </w:rPr>
        </w:r>
        <w:r w:rsidR="00EA2751">
          <w:rPr>
            <w:noProof/>
            <w:webHidden/>
          </w:rPr>
          <w:fldChar w:fldCharType="separate"/>
        </w:r>
        <w:r w:rsidR="00EA2751">
          <w:rPr>
            <w:noProof/>
            <w:webHidden/>
          </w:rPr>
          <w:t>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5" w:history="1">
        <w:r w:rsidR="00EA2751" w:rsidRPr="00CE375D">
          <w:rPr>
            <w:rStyle w:val="a8"/>
            <w:noProof/>
          </w:rPr>
          <w:t>6.6.2.2</w:t>
        </w:r>
        <w:r w:rsidR="00EA2751">
          <w:rPr>
            <w:rFonts w:asciiTheme="minorHAnsi" w:eastAsiaTheme="minorEastAsia" w:hAnsiTheme="minorHAnsi" w:cstheme="minorBidi"/>
            <w:noProof/>
            <w:szCs w:val="22"/>
          </w:rPr>
          <w:tab/>
        </w:r>
        <w:r w:rsidR="00EA2751" w:rsidRPr="00CE375D">
          <w:rPr>
            <w:rStyle w:val="a8"/>
            <w:rFonts w:hint="eastAsia"/>
            <w:noProof/>
          </w:rPr>
          <w:t>收入档案</w:t>
        </w:r>
        <w:r w:rsidR="00EA2751">
          <w:rPr>
            <w:noProof/>
            <w:webHidden/>
          </w:rPr>
          <w:tab/>
        </w:r>
        <w:r w:rsidR="00EA2751">
          <w:rPr>
            <w:noProof/>
            <w:webHidden/>
          </w:rPr>
          <w:fldChar w:fldCharType="begin"/>
        </w:r>
        <w:r w:rsidR="00EA2751">
          <w:rPr>
            <w:noProof/>
            <w:webHidden/>
          </w:rPr>
          <w:instrText xml:space="preserve"> PAGEREF _Toc154395335 \h </w:instrText>
        </w:r>
        <w:r w:rsidR="00EA2751">
          <w:rPr>
            <w:noProof/>
            <w:webHidden/>
          </w:rPr>
        </w:r>
        <w:r w:rsidR="00EA2751">
          <w:rPr>
            <w:noProof/>
            <w:webHidden/>
          </w:rPr>
          <w:fldChar w:fldCharType="separate"/>
        </w:r>
        <w:r w:rsidR="00EA2751">
          <w:rPr>
            <w:noProof/>
            <w:webHidden/>
          </w:rPr>
          <w:t>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6" w:history="1">
        <w:r w:rsidR="00EA2751" w:rsidRPr="00CE375D">
          <w:rPr>
            <w:rStyle w:val="a8"/>
            <w:noProof/>
          </w:rPr>
          <w:t>6.6.2.3</w:t>
        </w:r>
        <w:r w:rsidR="00EA2751">
          <w:rPr>
            <w:rFonts w:asciiTheme="minorHAnsi" w:eastAsiaTheme="minorEastAsia" w:hAnsiTheme="minorHAnsi" w:cstheme="minorBidi"/>
            <w:noProof/>
            <w:szCs w:val="22"/>
          </w:rPr>
          <w:tab/>
        </w:r>
        <w:r w:rsidR="00EA2751" w:rsidRPr="00CE375D">
          <w:rPr>
            <w:rStyle w:val="a8"/>
            <w:rFonts w:hint="eastAsia"/>
            <w:noProof/>
          </w:rPr>
          <w:t>账户档案</w:t>
        </w:r>
        <w:r w:rsidR="00EA2751">
          <w:rPr>
            <w:noProof/>
            <w:webHidden/>
          </w:rPr>
          <w:tab/>
        </w:r>
        <w:r w:rsidR="00EA2751">
          <w:rPr>
            <w:noProof/>
            <w:webHidden/>
          </w:rPr>
          <w:fldChar w:fldCharType="begin"/>
        </w:r>
        <w:r w:rsidR="00EA2751">
          <w:rPr>
            <w:noProof/>
            <w:webHidden/>
          </w:rPr>
          <w:instrText xml:space="preserve"> PAGEREF _Toc154395336 \h </w:instrText>
        </w:r>
        <w:r w:rsidR="00EA2751">
          <w:rPr>
            <w:noProof/>
            <w:webHidden/>
          </w:rPr>
        </w:r>
        <w:r w:rsidR="00EA2751">
          <w:rPr>
            <w:noProof/>
            <w:webHidden/>
          </w:rPr>
          <w:fldChar w:fldCharType="separate"/>
        </w:r>
        <w:r w:rsidR="00EA2751">
          <w:rPr>
            <w:noProof/>
            <w:webHidden/>
          </w:rPr>
          <w:t>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7" w:history="1">
        <w:r w:rsidR="00EA2751" w:rsidRPr="00CE375D">
          <w:rPr>
            <w:rStyle w:val="a8"/>
            <w:noProof/>
          </w:rPr>
          <w:t>6.6.2.4</w:t>
        </w:r>
        <w:r w:rsidR="00EA2751">
          <w:rPr>
            <w:rFonts w:asciiTheme="minorHAnsi" w:eastAsiaTheme="minorEastAsia" w:hAnsiTheme="minorHAnsi" w:cstheme="minorBidi"/>
            <w:noProof/>
            <w:szCs w:val="22"/>
          </w:rPr>
          <w:tab/>
        </w:r>
        <w:r w:rsidR="00EA2751" w:rsidRPr="00CE375D">
          <w:rPr>
            <w:rStyle w:val="a8"/>
            <w:rFonts w:hint="eastAsia"/>
            <w:noProof/>
          </w:rPr>
          <w:t>生产类别档案</w:t>
        </w:r>
        <w:r w:rsidR="00EA2751">
          <w:rPr>
            <w:noProof/>
            <w:webHidden/>
          </w:rPr>
          <w:tab/>
        </w:r>
        <w:r w:rsidR="00EA2751">
          <w:rPr>
            <w:noProof/>
            <w:webHidden/>
          </w:rPr>
          <w:fldChar w:fldCharType="begin"/>
        </w:r>
        <w:r w:rsidR="00EA2751">
          <w:rPr>
            <w:noProof/>
            <w:webHidden/>
          </w:rPr>
          <w:instrText xml:space="preserve"> PAGEREF _Toc154395337 \h </w:instrText>
        </w:r>
        <w:r w:rsidR="00EA2751">
          <w:rPr>
            <w:noProof/>
            <w:webHidden/>
          </w:rPr>
        </w:r>
        <w:r w:rsidR="00EA2751">
          <w:rPr>
            <w:noProof/>
            <w:webHidden/>
          </w:rPr>
          <w:fldChar w:fldCharType="separate"/>
        </w:r>
        <w:r w:rsidR="00EA2751">
          <w:rPr>
            <w:noProof/>
            <w:webHidden/>
          </w:rPr>
          <w:t>62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38" w:history="1">
        <w:r w:rsidR="00EA2751" w:rsidRPr="00CE375D">
          <w:rPr>
            <w:rStyle w:val="a8"/>
            <w:noProof/>
          </w:rPr>
          <w:t>6.6.3</w:t>
        </w:r>
        <w:r w:rsidR="00EA2751">
          <w:rPr>
            <w:rFonts w:asciiTheme="minorHAnsi" w:eastAsiaTheme="minorEastAsia" w:hAnsiTheme="minorHAnsi" w:cstheme="minorBidi"/>
            <w:iCs w:val="0"/>
            <w:noProof/>
            <w:sz w:val="21"/>
            <w:szCs w:val="22"/>
          </w:rPr>
          <w:tab/>
        </w:r>
        <w:r w:rsidR="00EA2751" w:rsidRPr="00CE375D">
          <w:rPr>
            <w:rStyle w:val="a8"/>
            <w:rFonts w:hint="eastAsia"/>
            <w:noProof/>
          </w:rPr>
          <w:t>业务期初</w:t>
        </w:r>
        <w:r w:rsidR="00EA2751">
          <w:rPr>
            <w:noProof/>
            <w:webHidden/>
          </w:rPr>
          <w:tab/>
        </w:r>
        <w:r w:rsidR="00EA2751">
          <w:rPr>
            <w:noProof/>
            <w:webHidden/>
          </w:rPr>
          <w:fldChar w:fldCharType="begin"/>
        </w:r>
        <w:r w:rsidR="00EA2751">
          <w:rPr>
            <w:noProof/>
            <w:webHidden/>
          </w:rPr>
          <w:instrText xml:space="preserve"> PAGEREF _Toc154395338 \h </w:instrText>
        </w:r>
        <w:r w:rsidR="00EA2751">
          <w:rPr>
            <w:noProof/>
            <w:webHidden/>
          </w:rPr>
        </w:r>
        <w:r w:rsidR="00EA2751">
          <w:rPr>
            <w:noProof/>
            <w:webHidden/>
          </w:rPr>
          <w:fldChar w:fldCharType="separate"/>
        </w:r>
        <w:r w:rsidR="00EA2751">
          <w:rPr>
            <w:noProof/>
            <w:webHidden/>
          </w:rPr>
          <w:t>62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39" w:history="1">
        <w:r w:rsidR="00EA2751" w:rsidRPr="00CE375D">
          <w:rPr>
            <w:rStyle w:val="a8"/>
            <w:noProof/>
          </w:rPr>
          <w:t>6.6.3.1</w:t>
        </w:r>
        <w:r w:rsidR="00EA2751">
          <w:rPr>
            <w:rFonts w:asciiTheme="minorHAnsi" w:eastAsiaTheme="minorEastAsia" w:hAnsiTheme="minorHAnsi" w:cstheme="minorBidi"/>
            <w:noProof/>
            <w:szCs w:val="22"/>
          </w:rPr>
          <w:tab/>
        </w:r>
        <w:r w:rsidR="00EA2751" w:rsidRPr="00CE375D">
          <w:rPr>
            <w:rStyle w:val="a8"/>
            <w:rFonts w:hint="eastAsia"/>
            <w:noProof/>
          </w:rPr>
          <w:t>业务期初总览</w:t>
        </w:r>
        <w:r w:rsidR="00EA2751">
          <w:rPr>
            <w:noProof/>
            <w:webHidden/>
          </w:rPr>
          <w:tab/>
        </w:r>
        <w:r w:rsidR="00EA2751">
          <w:rPr>
            <w:noProof/>
            <w:webHidden/>
          </w:rPr>
          <w:fldChar w:fldCharType="begin"/>
        </w:r>
        <w:r w:rsidR="00EA2751">
          <w:rPr>
            <w:noProof/>
            <w:webHidden/>
          </w:rPr>
          <w:instrText xml:space="preserve"> PAGEREF _Toc154395339 \h </w:instrText>
        </w:r>
        <w:r w:rsidR="00EA2751">
          <w:rPr>
            <w:noProof/>
            <w:webHidden/>
          </w:rPr>
        </w:r>
        <w:r w:rsidR="00EA2751">
          <w:rPr>
            <w:noProof/>
            <w:webHidden/>
          </w:rPr>
          <w:fldChar w:fldCharType="separate"/>
        </w:r>
        <w:r w:rsidR="00EA2751">
          <w:rPr>
            <w:noProof/>
            <w:webHidden/>
          </w:rPr>
          <w:t>62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0" w:history="1">
        <w:r w:rsidR="00EA2751" w:rsidRPr="00CE375D">
          <w:rPr>
            <w:rStyle w:val="a8"/>
            <w:noProof/>
          </w:rPr>
          <w:t>6.6.3.2</w:t>
        </w:r>
        <w:r w:rsidR="00EA2751">
          <w:rPr>
            <w:rFonts w:asciiTheme="minorHAnsi" w:eastAsiaTheme="minorEastAsia" w:hAnsiTheme="minorHAnsi" w:cstheme="minorBidi"/>
            <w:noProof/>
            <w:szCs w:val="22"/>
          </w:rPr>
          <w:tab/>
        </w:r>
        <w:r w:rsidR="00EA2751" w:rsidRPr="00CE375D">
          <w:rPr>
            <w:rStyle w:val="a8"/>
            <w:rFonts w:hint="eastAsia"/>
            <w:noProof/>
          </w:rPr>
          <w:t>账面库存期初</w:t>
        </w:r>
        <w:r w:rsidR="00EA2751">
          <w:rPr>
            <w:noProof/>
            <w:webHidden/>
          </w:rPr>
          <w:tab/>
        </w:r>
        <w:r w:rsidR="00EA2751">
          <w:rPr>
            <w:noProof/>
            <w:webHidden/>
          </w:rPr>
          <w:fldChar w:fldCharType="begin"/>
        </w:r>
        <w:r w:rsidR="00EA2751">
          <w:rPr>
            <w:noProof/>
            <w:webHidden/>
          </w:rPr>
          <w:instrText xml:space="preserve"> PAGEREF _Toc154395340 \h </w:instrText>
        </w:r>
        <w:r w:rsidR="00EA2751">
          <w:rPr>
            <w:noProof/>
            <w:webHidden/>
          </w:rPr>
        </w:r>
        <w:r w:rsidR="00EA2751">
          <w:rPr>
            <w:noProof/>
            <w:webHidden/>
          </w:rPr>
          <w:fldChar w:fldCharType="separate"/>
        </w:r>
        <w:r w:rsidR="00EA2751">
          <w:rPr>
            <w:noProof/>
            <w:webHidden/>
          </w:rPr>
          <w:t>62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1" w:history="1">
        <w:r w:rsidR="00EA2751" w:rsidRPr="00CE375D">
          <w:rPr>
            <w:rStyle w:val="a8"/>
            <w:noProof/>
          </w:rPr>
          <w:t>6.6.3.3</w:t>
        </w:r>
        <w:r w:rsidR="00EA2751">
          <w:rPr>
            <w:rFonts w:asciiTheme="minorHAnsi" w:eastAsiaTheme="minorEastAsia" w:hAnsiTheme="minorHAnsi" w:cstheme="minorBidi"/>
            <w:noProof/>
            <w:szCs w:val="22"/>
          </w:rPr>
          <w:tab/>
        </w:r>
        <w:r w:rsidR="00EA2751" w:rsidRPr="00CE375D">
          <w:rPr>
            <w:rStyle w:val="a8"/>
            <w:rFonts w:hint="eastAsia"/>
            <w:noProof/>
          </w:rPr>
          <w:t>车间物料期初</w:t>
        </w:r>
        <w:r w:rsidR="00EA2751">
          <w:rPr>
            <w:noProof/>
            <w:webHidden/>
          </w:rPr>
          <w:tab/>
        </w:r>
        <w:r w:rsidR="00EA2751">
          <w:rPr>
            <w:noProof/>
            <w:webHidden/>
          </w:rPr>
          <w:fldChar w:fldCharType="begin"/>
        </w:r>
        <w:r w:rsidR="00EA2751">
          <w:rPr>
            <w:noProof/>
            <w:webHidden/>
          </w:rPr>
          <w:instrText xml:space="preserve"> PAGEREF _Toc154395341 \h </w:instrText>
        </w:r>
        <w:r w:rsidR="00EA2751">
          <w:rPr>
            <w:noProof/>
            <w:webHidden/>
          </w:rPr>
        </w:r>
        <w:r w:rsidR="00EA2751">
          <w:rPr>
            <w:noProof/>
            <w:webHidden/>
          </w:rPr>
          <w:fldChar w:fldCharType="separate"/>
        </w:r>
        <w:r w:rsidR="00EA2751">
          <w:rPr>
            <w:noProof/>
            <w:webHidden/>
          </w:rPr>
          <w:t>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2" w:history="1">
        <w:r w:rsidR="00EA2751" w:rsidRPr="00CE375D">
          <w:rPr>
            <w:rStyle w:val="a8"/>
            <w:noProof/>
          </w:rPr>
          <w:t>6.6.3.4</w:t>
        </w:r>
        <w:r w:rsidR="00EA2751">
          <w:rPr>
            <w:rFonts w:asciiTheme="minorHAnsi" w:eastAsiaTheme="minorEastAsia" w:hAnsiTheme="minorHAnsi" w:cstheme="minorBidi"/>
            <w:noProof/>
            <w:szCs w:val="22"/>
          </w:rPr>
          <w:tab/>
        </w:r>
        <w:r w:rsidR="00EA2751" w:rsidRPr="00CE375D">
          <w:rPr>
            <w:rStyle w:val="a8"/>
            <w:rFonts w:hint="eastAsia"/>
            <w:noProof/>
          </w:rPr>
          <w:t>期初在产品</w:t>
        </w:r>
        <w:r w:rsidR="00EA2751">
          <w:rPr>
            <w:noProof/>
            <w:webHidden/>
          </w:rPr>
          <w:tab/>
        </w:r>
        <w:r w:rsidR="00EA2751">
          <w:rPr>
            <w:noProof/>
            <w:webHidden/>
          </w:rPr>
          <w:fldChar w:fldCharType="begin"/>
        </w:r>
        <w:r w:rsidR="00EA2751">
          <w:rPr>
            <w:noProof/>
            <w:webHidden/>
          </w:rPr>
          <w:instrText xml:space="preserve"> PAGEREF _Toc154395342 \h </w:instrText>
        </w:r>
        <w:r w:rsidR="00EA2751">
          <w:rPr>
            <w:noProof/>
            <w:webHidden/>
          </w:rPr>
        </w:r>
        <w:r w:rsidR="00EA2751">
          <w:rPr>
            <w:noProof/>
            <w:webHidden/>
          </w:rPr>
          <w:fldChar w:fldCharType="separate"/>
        </w:r>
        <w:r w:rsidR="00EA2751">
          <w:rPr>
            <w:noProof/>
            <w:webHidden/>
          </w:rPr>
          <w:t>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3" w:history="1">
        <w:r w:rsidR="00EA2751" w:rsidRPr="00CE375D">
          <w:rPr>
            <w:rStyle w:val="a8"/>
            <w:noProof/>
          </w:rPr>
          <w:t>6.6.3.5</w:t>
        </w:r>
        <w:r w:rsidR="00EA2751">
          <w:rPr>
            <w:rFonts w:asciiTheme="minorHAnsi" w:eastAsiaTheme="minorEastAsia" w:hAnsiTheme="minorHAnsi" w:cstheme="minorBidi"/>
            <w:noProof/>
            <w:szCs w:val="22"/>
          </w:rPr>
          <w:tab/>
        </w:r>
        <w:r w:rsidR="00EA2751" w:rsidRPr="00CE375D">
          <w:rPr>
            <w:rStyle w:val="a8"/>
            <w:rFonts w:hint="eastAsia"/>
            <w:noProof/>
          </w:rPr>
          <w:t>委外加工物料期初</w:t>
        </w:r>
        <w:r w:rsidR="00EA2751">
          <w:rPr>
            <w:noProof/>
            <w:webHidden/>
          </w:rPr>
          <w:tab/>
        </w:r>
        <w:r w:rsidR="00EA2751">
          <w:rPr>
            <w:noProof/>
            <w:webHidden/>
          </w:rPr>
          <w:fldChar w:fldCharType="begin"/>
        </w:r>
        <w:r w:rsidR="00EA2751">
          <w:rPr>
            <w:noProof/>
            <w:webHidden/>
          </w:rPr>
          <w:instrText xml:space="preserve"> PAGEREF _Toc154395343 \h </w:instrText>
        </w:r>
        <w:r w:rsidR="00EA2751">
          <w:rPr>
            <w:noProof/>
            <w:webHidden/>
          </w:rPr>
        </w:r>
        <w:r w:rsidR="00EA2751">
          <w:rPr>
            <w:noProof/>
            <w:webHidden/>
          </w:rPr>
          <w:fldChar w:fldCharType="separate"/>
        </w:r>
        <w:r w:rsidR="00EA2751">
          <w:rPr>
            <w:noProof/>
            <w:webHidden/>
          </w:rPr>
          <w:t>64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4" w:history="1">
        <w:r w:rsidR="00EA2751" w:rsidRPr="00CE375D">
          <w:rPr>
            <w:rStyle w:val="a8"/>
            <w:noProof/>
          </w:rPr>
          <w:t>6.6.3.6</w:t>
        </w:r>
        <w:r w:rsidR="00EA2751">
          <w:rPr>
            <w:rFonts w:asciiTheme="minorHAnsi" w:eastAsiaTheme="minorEastAsia" w:hAnsiTheme="minorHAnsi" w:cstheme="minorBidi"/>
            <w:noProof/>
            <w:szCs w:val="22"/>
          </w:rPr>
          <w:tab/>
        </w:r>
        <w:r w:rsidR="00EA2751" w:rsidRPr="00CE375D">
          <w:rPr>
            <w:rStyle w:val="a8"/>
            <w:rFonts w:hint="eastAsia"/>
            <w:noProof/>
          </w:rPr>
          <w:t>应收期初查询</w:t>
        </w:r>
        <w:r w:rsidR="00EA2751">
          <w:rPr>
            <w:noProof/>
            <w:webHidden/>
          </w:rPr>
          <w:tab/>
        </w:r>
        <w:r w:rsidR="00EA2751">
          <w:rPr>
            <w:noProof/>
            <w:webHidden/>
          </w:rPr>
          <w:fldChar w:fldCharType="begin"/>
        </w:r>
        <w:r w:rsidR="00EA2751">
          <w:rPr>
            <w:noProof/>
            <w:webHidden/>
          </w:rPr>
          <w:instrText xml:space="preserve"> PAGEREF _Toc154395344 \h </w:instrText>
        </w:r>
        <w:r w:rsidR="00EA2751">
          <w:rPr>
            <w:noProof/>
            <w:webHidden/>
          </w:rPr>
        </w:r>
        <w:r w:rsidR="00EA2751">
          <w:rPr>
            <w:noProof/>
            <w:webHidden/>
          </w:rPr>
          <w:fldChar w:fldCharType="separate"/>
        </w:r>
        <w:r w:rsidR="00EA2751">
          <w:rPr>
            <w:noProof/>
            <w:webHidden/>
          </w:rPr>
          <w:t>64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5" w:history="1">
        <w:r w:rsidR="00EA2751" w:rsidRPr="00CE375D">
          <w:rPr>
            <w:rStyle w:val="a8"/>
            <w:noProof/>
          </w:rPr>
          <w:t>6.6.3.7</w:t>
        </w:r>
        <w:r w:rsidR="00EA2751">
          <w:rPr>
            <w:rFonts w:asciiTheme="minorHAnsi" w:eastAsiaTheme="minorEastAsia" w:hAnsiTheme="minorHAnsi" w:cstheme="minorBidi"/>
            <w:noProof/>
            <w:szCs w:val="22"/>
          </w:rPr>
          <w:tab/>
        </w:r>
        <w:r w:rsidR="00EA2751" w:rsidRPr="00CE375D">
          <w:rPr>
            <w:rStyle w:val="a8"/>
            <w:rFonts w:hint="eastAsia"/>
            <w:noProof/>
          </w:rPr>
          <w:t>应付期初查询</w:t>
        </w:r>
        <w:r w:rsidR="00EA2751">
          <w:rPr>
            <w:noProof/>
            <w:webHidden/>
          </w:rPr>
          <w:tab/>
        </w:r>
        <w:r w:rsidR="00EA2751">
          <w:rPr>
            <w:noProof/>
            <w:webHidden/>
          </w:rPr>
          <w:fldChar w:fldCharType="begin"/>
        </w:r>
        <w:r w:rsidR="00EA2751">
          <w:rPr>
            <w:noProof/>
            <w:webHidden/>
          </w:rPr>
          <w:instrText xml:space="preserve"> PAGEREF _Toc154395345 \h </w:instrText>
        </w:r>
        <w:r w:rsidR="00EA2751">
          <w:rPr>
            <w:noProof/>
            <w:webHidden/>
          </w:rPr>
        </w:r>
        <w:r w:rsidR="00EA2751">
          <w:rPr>
            <w:noProof/>
            <w:webHidden/>
          </w:rPr>
          <w:fldChar w:fldCharType="separate"/>
        </w:r>
        <w:r w:rsidR="00EA2751">
          <w:rPr>
            <w:noProof/>
            <w:webHidden/>
          </w:rPr>
          <w:t>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6" w:history="1">
        <w:r w:rsidR="00EA2751" w:rsidRPr="00CE375D">
          <w:rPr>
            <w:rStyle w:val="a8"/>
            <w:noProof/>
          </w:rPr>
          <w:t>6.6.3.8</w:t>
        </w:r>
        <w:r w:rsidR="00EA2751">
          <w:rPr>
            <w:rFonts w:asciiTheme="minorHAnsi" w:eastAsiaTheme="minorEastAsia" w:hAnsiTheme="minorHAnsi" w:cstheme="minorBidi"/>
            <w:noProof/>
            <w:szCs w:val="22"/>
          </w:rPr>
          <w:tab/>
        </w:r>
        <w:r w:rsidR="00EA2751" w:rsidRPr="00CE375D">
          <w:rPr>
            <w:rStyle w:val="a8"/>
            <w:rFonts w:hint="eastAsia"/>
            <w:noProof/>
          </w:rPr>
          <w:t>其他业务期初</w:t>
        </w:r>
        <w:r w:rsidR="00EA2751">
          <w:rPr>
            <w:noProof/>
            <w:webHidden/>
          </w:rPr>
          <w:tab/>
        </w:r>
        <w:r w:rsidR="00EA2751">
          <w:rPr>
            <w:noProof/>
            <w:webHidden/>
          </w:rPr>
          <w:fldChar w:fldCharType="begin"/>
        </w:r>
        <w:r w:rsidR="00EA2751">
          <w:rPr>
            <w:noProof/>
            <w:webHidden/>
          </w:rPr>
          <w:instrText xml:space="preserve"> PAGEREF _Toc154395346 \h </w:instrText>
        </w:r>
        <w:r w:rsidR="00EA2751">
          <w:rPr>
            <w:noProof/>
            <w:webHidden/>
          </w:rPr>
        </w:r>
        <w:r w:rsidR="00EA2751">
          <w:rPr>
            <w:noProof/>
            <w:webHidden/>
          </w:rPr>
          <w:fldChar w:fldCharType="separate"/>
        </w:r>
        <w:r w:rsidR="00EA2751">
          <w:rPr>
            <w:noProof/>
            <w:webHidden/>
          </w:rPr>
          <w:t>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7" w:history="1">
        <w:r w:rsidR="00EA2751" w:rsidRPr="00CE375D">
          <w:rPr>
            <w:rStyle w:val="a8"/>
            <w:noProof/>
          </w:rPr>
          <w:t>6.6.3.9</w:t>
        </w:r>
        <w:r w:rsidR="00EA2751">
          <w:rPr>
            <w:rFonts w:asciiTheme="minorHAnsi" w:eastAsiaTheme="minorEastAsia" w:hAnsiTheme="minorHAnsi" w:cstheme="minorBidi"/>
            <w:noProof/>
            <w:szCs w:val="22"/>
          </w:rPr>
          <w:tab/>
        </w:r>
        <w:r w:rsidR="00EA2751" w:rsidRPr="00CE375D">
          <w:rPr>
            <w:rStyle w:val="a8"/>
            <w:rFonts w:hint="eastAsia"/>
            <w:noProof/>
          </w:rPr>
          <w:t>现金银行期初</w:t>
        </w:r>
        <w:r w:rsidR="00EA2751">
          <w:rPr>
            <w:noProof/>
            <w:webHidden/>
          </w:rPr>
          <w:tab/>
        </w:r>
        <w:r w:rsidR="00EA2751">
          <w:rPr>
            <w:noProof/>
            <w:webHidden/>
          </w:rPr>
          <w:fldChar w:fldCharType="begin"/>
        </w:r>
        <w:r w:rsidR="00EA2751">
          <w:rPr>
            <w:noProof/>
            <w:webHidden/>
          </w:rPr>
          <w:instrText xml:space="preserve"> PAGEREF _Toc154395347 \h </w:instrText>
        </w:r>
        <w:r w:rsidR="00EA2751">
          <w:rPr>
            <w:noProof/>
            <w:webHidden/>
          </w:rPr>
        </w:r>
        <w:r w:rsidR="00EA2751">
          <w:rPr>
            <w:noProof/>
            <w:webHidden/>
          </w:rPr>
          <w:fldChar w:fldCharType="separate"/>
        </w:r>
        <w:r w:rsidR="00EA2751">
          <w:rPr>
            <w:noProof/>
            <w:webHidden/>
          </w:rPr>
          <w:t>65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48" w:history="1">
        <w:r w:rsidR="00EA2751" w:rsidRPr="00CE375D">
          <w:rPr>
            <w:rStyle w:val="a8"/>
            <w:noProof/>
          </w:rPr>
          <w:t>6.6.4</w:t>
        </w:r>
        <w:r w:rsidR="00EA2751">
          <w:rPr>
            <w:rFonts w:asciiTheme="minorHAnsi" w:eastAsiaTheme="minorEastAsia" w:hAnsiTheme="minorHAnsi" w:cstheme="minorBidi"/>
            <w:iCs w:val="0"/>
            <w:noProof/>
            <w:sz w:val="21"/>
            <w:szCs w:val="22"/>
          </w:rPr>
          <w:tab/>
        </w:r>
        <w:r w:rsidR="00EA2751" w:rsidRPr="00CE375D">
          <w:rPr>
            <w:rStyle w:val="a8"/>
            <w:rFonts w:hint="eastAsia"/>
            <w:noProof/>
          </w:rPr>
          <w:t>期初单据</w:t>
        </w:r>
        <w:r w:rsidR="00EA2751">
          <w:rPr>
            <w:noProof/>
            <w:webHidden/>
          </w:rPr>
          <w:tab/>
        </w:r>
        <w:r w:rsidR="00EA2751">
          <w:rPr>
            <w:noProof/>
            <w:webHidden/>
          </w:rPr>
          <w:fldChar w:fldCharType="begin"/>
        </w:r>
        <w:r w:rsidR="00EA2751">
          <w:rPr>
            <w:noProof/>
            <w:webHidden/>
          </w:rPr>
          <w:instrText xml:space="preserve"> PAGEREF _Toc154395348 \h </w:instrText>
        </w:r>
        <w:r w:rsidR="00EA2751">
          <w:rPr>
            <w:noProof/>
            <w:webHidden/>
          </w:rPr>
        </w:r>
        <w:r w:rsidR="00EA2751">
          <w:rPr>
            <w:noProof/>
            <w:webHidden/>
          </w:rPr>
          <w:fldChar w:fldCharType="separate"/>
        </w:r>
        <w:r w:rsidR="00EA2751">
          <w:rPr>
            <w:noProof/>
            <w:webHidden/>
          </w:rPr>
          <w:t>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49" w:history="1">
        <w:r w:rsidR="00EA2751" w:rsidRPr="00CE375D">
          <w:rPr>
            <w:rStyle w:val="a8"/>
            <w:noProof/>
          </w:rPr>
          <w:t>6.6.4.1</w:t>
        </w:r>
        <w:r w:rsidR="00EA2751">
          <w:rPr>
            <w:rFonts w:asciiTheme="minorHAnsi" w:eastAsiaTheme="minorEastAsia" w:hAnsiTheme="minorHAnsi" w:cstheme="minorBidi"/>
            <w:noProof/>
            <w:szCs w:val="22"/>
          </w:rPr>
          <w:tab/>
        </w:r>
        <w:r w:rsidR="00EA2751" w:rsidRPr="00CE375D">
          <w:rPr>
            <w:rStyle w:val="a8"/>
            <w:rFonts w:hint="eastAsia"/>
            <w:noProof/>
          </w:rPr>
          <w:t>期初单据总览</w:t>
        </w:r>
        <w:r w:rsidR="00EA2751">
          <w:rPr>
            <w:noProof/>
            <w:webHidden/>
          </w:rPr>
          <w:tab/>
        </w:r>
        <w:r w:rsidR="00EA2751">
          <w:rPr>
            <w:noProof/>
            <w:webHidden/>
          </w:rPr>
          <w:fldChar w:fldCharType="begin"/>
        </w:r>
        <w:r w:rsidR="00EA2751">
          <w:rPr>
            <w:noProof/>
            <w:webHidden/>
          </w:rPr>
          <w:instrText xml:space="preserve"> PAGEREF _Toc154395349 \h </w:instrText>
        </w:r>
        <w:r w:rsidR="00EA2751">
          <w:rPr>
            <w:noProof/>
            <w:webHidden/>
          </w:rPr>
        </w:r>
        <w:r w:rsidR="00EA2751">
          <w:rPr>
            <w:noProof/>
            <w:webHidden/>
          </w:rPr>
          <w:fldChar w:fldCharType="separate"/>
        </w:r>
        <w:r w:rsidR="00EA2751">
          <w:rPr>
            <w:noProof/>
            <w:webHidden/>
          </w:rPr>
          <w:t>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50" w:history="1">
        <w:r w:rsidR="00EA2751" w:rsidRPr="00CE375D">
          <w:rPr>
            <w:rStyle w:val="a8"/>
            <w:noProof/>
          </w:rPr>
          <w:t>6.6.4.2</w:t>
        </w:r>
        <w:r w:rsidR="00EA2751">
          <w:rPr>
            <w:rFonts w:asciiTheme="minorHAnsi" w:eastAsiaTheme="minorEastAsia" w:hAnsiTheme="minorHAnsi" w:cstheme="minorBidi"/>
            <w:noProof/>
            <w:szCs w:val="22"/>
          </w:rPr>
          <w:tab/>
        </w:r>
        <w:r w:rsidR="00EA2751" w:rsidRPr="00CE375D">
          <w:rPr>
            <w:rStyle w:val="a8"/>
            <w:rFonts w:hint="eastAsia"/>
            <w:noProof/>
          </w:rPr>
          <w:t>单据类型</w:t>
        </w:r>
        <w:r w:rsidR="00EA2751">
          <w:rPr>
            <w:noProof/>
            <w:webHidden/>
          </w:rPr>
          <w:tab/>
        </w:r>
        <w:r w:rsidR="00EA2751">
          <w:rPr>
            <w:noProof/>
            <w:webHidden/>
          </w:rPr>
          <w:fldChar w:fldCharType="begin"/>
        </w:r>
        <w:r w:rsidR="00EA2751">
          <w:rPr>
            <w:noProof/>
            <w:webHidden/>
          </w:rPr>
          <w:instrText xml:space="preserve"> PAGEREF _Toc154395350 \h </w:instrText>
        </w:r>
        <w:r w:rsidR="00EA2751">
          <w:rPr>
            <w:noProof/>
            <w:webHidden/>
          </w:rPr>
        </w:r>
        <w:r w:rsidR="00EA2751">
          <w:rPr>
            <w:noProof/>
            <w:webHidden/>
          </w:rPr>
          <w:fldChar w:fldCharType="separate"/>
        </w:r>
        <w:r w:rsidR="00EA2751">
          <w:rPr>
            <w:noProof/>
            <w:webHidden/>
          </w:rPr>
          <w:t>66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51" w:history="1">
        <w:r w:rsidR="00EA2751" w:rsidRPr="00CE375D">
          <w:rPr>
            <w:rStyle w:val="a8"/>
            <w:noProof/>
          </w:rPr>
          <w:t>6.6.4.3</w:t>
        </w:r>
        <w:r w:rsidR="00EA2751">
          <w:rPr>
            <w:rFonts w:asciiTheme="minorHAnsi" w:eastAsiaTheme="minorEastAsia" w:hAnsiTheme="minorHAnsi" w:cstheme="minorBidi"/>
            <w:noProof/>
            <w:szCs w:val="22"/>
          </w:rPr>
          <w:tab/>
        </w:r>
        <w:r w:rsidR="00EA2751" w:rsidRPr="00CE375D">
          <w:rPr>
            <w:rStyle w:val="a8"/>
            <w:rFonts w:hint="eastAsia"/>
            <w:noProof/>
          </w:rPr>
          <w:t>期初单据查询</w:t>
        </w:r>
        <w:r w:rsidR="00EA2751">
          <w:rPr>
            <w:noProof/>
            <w:webHidden/>
          </w:rPr>
          <w:tab/>
        </w:r>
        <w:r w:rsidR="00EA2751">
          <w:rPr>
            <w:noProof/>
            <w:webHidden/>
          </w:rPr>
          <w:fldChar w:fldCharType="begin"/>
        </w:r>
        <w:r w:rsidR="00EA2751">
          <w:rPr>
            <w:noProof/>
            <w:webHidden/>
          </w:rPr>
          <w:instrText xml:space="preserve"> PAGEREF _Toc154395351 \h </w:instrText>
        </w:r>
        <w:r w:rsidR="00EA2751">
          <w:rPr>
            <w:noProof/>
            <w:webHidden/>
          </w:rPr>
        </w:r>
        <w:r w:rsidR="00EA2751">
          <w:rPr>
            <w:noProof/>
            <w:webHidden/>
          </w:rPr>
          <w:fldChar w:fldCharType="separate"/>
        </w:r>
        <w:r w:rsidR="00EA2751">
          <w:rPr>
            <w:noProof/>
            <w:webHidden/>
          </w:rPr>
          <w:t>67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52" w:history="1">
        <w:r w:rsidR="00EA2751" w:rsidRPr="00CE375D">
          <w:rPr>
            <w:rStyle w:val="a8"/>
            <w:noProof/>
          </w:rPr>
          <w:t>6.6.5</w:t>
        </w:r>
        <w:r w:rsidR="00EA2751">
          <w:rPr>
            <w:rFonts w:asciiTheme="minorHAnsi" w:eastAsiaTheme="minorEastAsia" w:hAnsiTheme="minorHAnsi" w:cstheme="minorBidi"/>
            <w:iCs w:val="0"/>
            <w:noProof/>
            <w:sz w:val="21"/>
            <w:szCs w:val="22"/>
          </w:rPr>
          <w:tab/>
        </w:r>
        <w:r w:rsidR="00EA2751" w:rsidRPr="00CE375D">
          <w:rPr>
            <w:rStyle w:val="a8"/>
            <w:rFonts w:hint="eastAsia"/>
            <w:noProof/>
          </w:rPr>
          <w:t>数据搬移</w:t>
        </w:r>
        <w:r w:rsidR="00EA2751">
          <w:rPr>
            <w:noProof/>
            <w:webHidden/>
          </w:rPr>
          <w:tab/>
        </w:r>
        <w:r w:rsidR="00EA2751">
          <w:rPr>
            <w:noProof/>
            <w:webHidden/>
          </w:rPr>
          <w:fldChar w:fldCharType="begin"/>
        </w:r>
        <w:r w:rsidR="00EA2751">
          <w:rPr>
            <w:noProof/>
            <w:webHidden/>
          </w:rPr>
          <w:instrText xml:space="preserve"> PAGEREF _Toc154395352 \h </w:instrText>
        </w:r>
        <w:r w:rsidR="00EA2751">
          <w:rPr>
            <w:noProof/>
            <w:webHidden/>
          </w:rPr>
        </w:r>
        <w:r w:rsidR="00EA2751">
          <w:rPr>
            <w:noProof/>
            <w:webHidden/>
          </w:rPr>
          <w:fldChar w:fldCharType="separate"/>
        </w:r>
        <w:r w:rsidR="00EA2751">
          <w:rPr>
            <w:noProof/>
            <w:webHidden/>
          </w:rPr>
          <w:t>67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353" w:history="1">
        <w:r w:rsidR="00EA2751" w:rsidRPr="00CE375D">
          <w:rPr>
            <w:rStyle w:val="a8"/>
            <w:noProof/>
          </w:rPr>
          <w:t>6.7</w:t>
        </w:r>
        <w:r w:rsidR="00EA2751">
          <w:rPr>
            <w:rFonts w:asciiTheme="minorHAnsi" w:eastAsiaTheme="minorEastAsia" w:hAnsiTheme="minorHAnsi" w:cstheme="minorBidi"/>
            <w:smallCaps w:val="0"/>
            <w:noProof/>
            <w:szCs w:val="22"/>
          </w:rPr>
          <w:tab/>
        </w:r>
        <w:r w:rsidR="00EA2751" w:rsidRPr="00CE375D">
          <w:rPr>
            <w:rStyle w:val="a8"/>
            <w:rFonts w:hint="eastAsia"/>
            <w:noProof/>
          </w:rPr>
          <w:t>销售管理</w:t>
        </w:r>
        <w:r w:rsidR="00EA2751">
          <w:rPr>
            <w:noProof/>
            <w:webHidden/>
          </w:rPr>
          <w:tab/>
        </w:r>
        <w:r w:rsidR="00EA2751">
          <w:rPr>
            <w:noProof/>
            <w:webHidden/>
          </w:rPr>
          <w:fldChar w:fldCharType="begin"/>
        </w:r>
        <w:r w:rsidR="00EA2751">
          <w:rPr>
            <w:noProof/>
            <w:webHidden/>
          </w:rPr>
          <w:instrText xml:space="preserve"> PAGEREF _Toc154395353 \h </w:instrText>
        </w:r>
        <w:r w:rsidR="00EA2751">
          <w:rPr>
            <w:noProof/>
            <w:webHidden/>
          </w:rPr>
        </w:r>
        <w:r w:rsidR="00EA2751">
          <w:rPr>
            <w:noProof/>
            <w:webHidden/>
          </w:rPr>
          <w:fldChar w:fldCharType="separate"/>
        </w:r>
        <w:r w:rsidR="00EA2751">
          <w:rPr>
            <w:noProof/>
            <w:webHidden/>
          </w:rPr>
          <w:t>68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54" w:history="1">
        <w:r w:rsidR="00EA2751" w:rsidRPr="00CE375D">
          <w:rPr>
            <w:rStyle w:val="a8"/>
            <w:noProof/>
          </w:rPr>
          <w:t>6.7.1</w:t>
        </w:r>
        <w:r w:rsidR="00EA2751">
          <w:rPr>
            <w:rFonts w:asciiTheme="minorHAnsi" w:eastAsiaTheme="minorEastAsia" w:hAnsiTheme="minorHAnsi" w:cstheme="minorBidi"/>
            <w:iCs w:val="0"/>
            <w:noProof/>
            <w:sz w:val="21"/>
            <w:szCs w:val="22"/>
          </w:rPr>
          <w:tab/>
        </w:r>
        <w:r w:rsidR="00EA2751" w:rsidRPr="00CE375D">
          <w:rPr>
            <w:rStyle w:val="a8"/>
            <w:rFonts w:hint="eastAsia"/>
            <w:noProof/>
          </w:rPr>
          <w:t>销售管理总览</w:t>
        </w:r>
        <w:r w:rsidR="00EA2751">
          <w:rPr>
            <w:noProof/>
            <w:webHidden/>
          </w:rPr>
          <w:tab/>
        </w:r>
        <w:r w:rsidR="00EA2751">
          <w:rPr>
            <w:noProof/>
            <w:webHidden/>
          </w:rPr>
          <w:fldChar w:fldCharType="begin"/>
        </w:r>
        <w:r w:rsidR="00EA2751">
          <w:rPr>
            <w:noProof/>
            <w:webHidden/>
          </w:rPr>
          <w:instrText xml:space="preserve"> PAGEREF _Toc154395354 \h </w:instrText>
        </w:r>
        <w:r w:rsidR="00EA2751">
          <w:rPr>
            <w:noProof/>
            <w:webHidden/>
          </w:rPr>
        </w:r>
        <w:r w:rsidR="00EA2751">
          <w:rPr>
            <w:noProof/>
            <w:webHidden/>
          </w:rPr>
          <w:fldChar w:fldCharType="separate"/>
        </w:r>
        <w:r w:rsidR="00EA2751">
          <w:rPr>
            <w:noProof/>
            <w:webHidden/>
          </w:rPr>
          <w:t>68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55" w:history="1">
        <w:r w:rsidR="00EA2751" w:rsidRPr="00CE375D">
          <w:rPr>
            <w:rStyle w:val="a8"/>
            <w:noProof/>
          </w:rPr>
          <w:t>6.7.2</w:t>
        </w:r>
        <w:r w:rsidR="00EA2751">
          <w:rPr>
            <w:rFonts w:asciiTheme="minorHAnsi" w:eastAsiaTheme="minorEastAsia" w:hAnsiTheme="minorHAnsi" w:cstheme="minorBidi"/>
            <w:iCs w:val="0"/>
            <w:noProof/>
            <w:sz w:val="21"/>
            <w:szCs w:val="22"/>
          </w:rPr>
          <w:tab/>
        </w:r>
        <w:r w:rsidR="00EA2751" w:rsidRPr="00CE375D">
          <w:rPr>
            <w:rStyle w:val="a8"/>
            <w:rFonts w:hint="eastAsia"/>
            <w:noProof/>
          </w:rPr>
          <w:t>报价管理</w:t>
        </w:r>
        <w:r w:rsidR="00EA2751">
          <w:rPr>
            <w:noProof/>
            <w:webHidden/>
          </w:rPr>
          <w:tab/>
        </w:r>
        <w:r w:rsidR="00EA2751">
          <w:rPr>
            <w:noProof/>
            <w:webHidden/>
          </w:rPr>
          <w:fldChar w:fldCharType="begin"/>
        </w:r>
        <w:r w:rsidR="00EA2751">
          <w:rPr>
            <w:noProof/>
            <w:webHidden/>
          </w:rPr>
          <w:instrText xml:space="preserve"> PAGEREF _Toc154395355 \h </w:instrText>
        </w:r>
        <w:r w:rsidR="00EA2751">
          <w:rPr>
            <w:noProof/>
            <w:webHidden/>
          </w:rPr>
        </w:r>
        <w:r w:rsidR="00EA2751">
          <w:rPr>
            <w:noProof/>
            <w:webHidden/>
          </w:rPr>
          <w:fldChar w:fldCharType="separate"/>
        </w:r>
        <w:r w:rsidR="00EA2751">
          <w:rPr>
            <w:noProof/>
            <w:webHidden/>
          </w:rPr>
          <w:t>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56" w:history="1">
        <w:r w:rsidR="00EA2751" w:rsidRPr="00CE375D">
          <w:rPr>
            <w:rStyle w:val="a8"/>
            <w:noProof/>
          </w:rPr>
          <w:t>6.7.2.1</w:t>
        </w:r>
        <w:r w:rsidR="00EA2751">
          <w:rPr>
            <w:rFonts w:asciiTheme="minorHAnsi" w:eastAsiaTheme="minorEastAsia" w:hAnsiTheme="minorHAnsi" w:cstheme="minorBidi"/>
            <w:noProof/>
            <w:szCs w:val="22"/>
          </w:rPr>
          <w:tab/>
        </w:r>
        <w:r w:rsidR="00EA2751" w:rsidRPr="00CE375D">
          <w:rPr>
            <w:rStyle w:val="a8"/>
            <w:rFonts w:hint="eastAsia"/>
            <w:noProof/>
          </w:rPr>
          <w:t>报价管理总览</w:t>
        </w:r>
        <w:r w:rsidR="00EA2751">
          <w:rPr>
            <w:noProof/>
            <w:webHidden/>
          </w:rPr>
          <w:tab/>
        </w:r>
        <w:r w:rsidR="00EA2751">
          <w:rPr>
            <w:noProof/>
            <w:webHidden/>
          </w:rPr>
          <w:fldChar w:fldCharType="begin"/>
        </w:r>
        <w:r w:rsidR="00EA2751">
          <w:rPr>
            <w:noProof/>
            <w:webHidden/>
          </w:rPr>
          <w:instrText xml:space="preserve"> PAGEREF _Toc154395356 \h </w:instrText>
        </w:r>
        <w:r w:rsidR="00EA2751">
          <w:rPr>
            <w:noProof/>
            <w:webHidden/>
          </w:rPr>
        </w:r>
        <w:r w:rsidR="00EA2751">
          <w:rPr>
            <w:noProof/>
            <w:webHidden/>
          </w:rPr>
          <w:fldChar w:fldCharType="separate"/>
        </w:r>
        <w:r w:rsidR="00EA2751">
          <w:rPr>
            <w:noProof/>
            <w:webHidden/>
          </w:rPr>
          <w:t>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57" w:history="1">
        <w:r w:rsidR="00EA2751" w:rsidRPr="00CE375D">
          <w:rPr>
            <w:rStyle w:val="a8"/>
            <w:noProof/>
          </w:rPr>
          <w:t>6.7.2.2</w:t>
        </w:r>
        <w:r w:rsidR="00EA2751">
          <w:rPr>
            <w:rFonts w:asciiTheme="minorHAnsi" w:eastAsiaTheme="minorEastAsia" w:hAnsiTheme="minorHAnsi" w:cstheme="minorBidi"/>
            <w:noProof/>
            <w:szCs w:val="22"/>
          </w:rPr>
          <w:tab/>
        </w:r>
        <w:r w:rsidR="00EA2751" w:rsidRPr="00CE375D">
          <w:rPr>
            <w:rStyle w:val="a8"/>
            <w:rFonts w:hint="eastAsia"/>
            <w:noProof/>
          </w:rPr>
          <w:t>报价单</w:t>
        </w:r>
        <w:r w:rsidR="00EA2751">
          <w:rPr>
            <w:noProof/>
            <w:webHidden/>
          </w:rPr>
          <w:tab/>
        </w:r>
        <w:r w:rsidR="00EA2751">
          <w:rPr>
            <w:noProof/>
            <w:webHidden/>
          </w:rPr>
          <w:fldChar w:fldCharType="begin"/>
        </w:r>
        <w:r w:rsidR="00EA2751">
          <w:rPr>
            <w:noProof/>
            <w:webHidden/>
          </w:rPr>
          <w:instrText xml:space="preserve"> PAGEREF _Toc154395357 \h </w:instrText>
        </w:r>
        <w:r w:rsidR="00EA2751">
          <w:rPr>
            <w:noProof/>
            <w:webHidden/>
          </w:rPr>
        </w:r>
        <w:r w:rsidR="00EA2751">
          <w:rPr>
            <w:noProof/>
            <w:webHidden/>
          </w:rPr>
          <w:fldChar w:fldCharType="separate"/>
        </w:r>
        <w:r w:rsidR="00EA2751">
          <w:rPr>
            <w:noProof/>
            <w:webHidden/>
          </w:rPr>
          <w:t>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58" w:history="1">
        <w:r w:rsidR="00EA2751" w:rsidRPr="00CE375D">
          <w:rPr>
            <w:rStyle w:val="a8"/>
            <w:noProof/>
          </w:rPr>
          <w:t>6.7.2.3</w:t>
        </w:r>
        <w:r w:rsidR="00EA2751">
          <w:rPr>
            <w:rFonts w:asciiTheme="minorHAnsi" w:eastAsiaTheme="minorEastAsia" w:hAnsiTheme="minorHAnsi" w:cstheme="minorBidi"/>
            <w:noProof/>
            <w:szCs w:val="22"/>
          </w:rPr>
          <w:tab/>
        </w:r>
        <w:r w:rsidR="00EA2751" w:rsidRPr="00CE375D">
          <w:rPr>
            <w:rStyle w:val="a8"/>
            <w:rFonts w:hint="eastAsia"/>
            <w:noProof/>
          </w:rPr>
          <w:t>报价单查询</w:t>
        </w:r>
        <w:r w:rsidR="00EA2751">
          <w:rPr>
            <w:noProof/>
            <w:webHidden/>
          </w:rPr>
          <w:tab/>
        </w:r>
        <w:r w:rsidR="00EA2751">
          <w:rPr>
            <w:noProof/>
            <w:webHidden/>
          </w:rPr>
          <w:fldChar w:fldCharType="begin"/>
        </w:r>
        <w:r w:rsidR="00EA2751">
          <w:rPr>
            <w:noProof/>
            <w:webHidden/>
          </w:rPr>
          <w:instrText xml:space="preserve"> PAGEREF _Toc154395358 \h </w:instrText>
        </w:r>
        <w:r w:rsidR="00EA2751">
          <w:rPr>
            <w:noProof/>
            <w:webHidden/>
          </w:rPr>
        </w:r>
        <w:r w:rsidR="00EA2751">
          <w:rPr>
            <w:noProof/>
            <w:webHidden/>
          </w:rPr>
          <w:fldChar w:fldCharType="separate"/>
        </w:r>
        <w:r w:rsidR="00EA2751">
          <w:rPr>
            <w:noProof/>
            <w:webHidden/>
          </w:rPr>
          <w:t>69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59" w:history="1">
        <w:r w:rsidR="00EA2751" w:rsidRPr="00CE375D">
          <w:rPr>
            <w:rStyle w:val="a8"/>
            <w:noProof/>
          </w:rPr>
          <w:t>6.7.3</w:t>
        </w:r>
        <w:r w:rsidR="00EA2751">
          <w:rPr>
            <w:rFonts w:asciiTheme="minorHAnsi" w:eastAsiaTheme="minorEastAsia" w:hAnsiTheme="minorHAnsi" w:cstheme="minorBidi"/>
            <w:iCs w:val="0"/>
            <w:noProof/>
            <w:sz w:val="21"/>
            <w:szCs w:val="22"/>
          </w:rPr>
          <w:tab/>
        </w:r>
        <w:r w:rsidR="00EA2751" w:rsidRPr="00CE375D">
          <w:rPr>
            <w:rStyle w:val="a8"/>
            <w:rFonts w:hint="eastAsia"/>
            <w:noProof/>
          </w:rPr>
          <w:t>订单管理</w:t>
        </w:r>
        <w:r w:rsidR="00EA2751">
          <w:rPr>
            <w:noProof/>
            <w:webHidden/>
          </w:rPr>
          <w:tab/>
        </w:r>
        <w:r w:rsidR="00EA2751">
          <w:rPr>
            <w:noProof/>
            <w:webHidden/>
          </w:rPr>
          <w:fldChar w:fldCharType="begin"/>
        </w:r>
        <w:r w:rsidR="00EA2751">
          <w:rPr>
            <w:noProof/>
            <w:webHidden/>
          </w:rPr>
          <w:instrText xml:space="preserve"> PAGEREF _Toc154395359 \h </w:instrText>
        </w:r>
        <w:r w:rsidR="00EA2751">
          <w:rPr>
            <w:noProof/>
            <w:webHidden/>
          </w:rPr>
        </w:r>
        <w:r w:rsidR="00EA2751">
          <w:rPr>
            <w:noProof/>
            <w:webHidden/>
          </w:rPr>
          <w:fldChar w:fldCharType="separate"/>
        </w:r>
        <w:r w:rsidR="00EA2751">
          <w:rPr>
            <w:noProof/>
            <w:webHidden/>
          </w:rPr>
          <w:t>70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0" w:history="1">
        <w:r w:rsidR="00EA2751" w:rsidRPr="00CE375D">
          <w:rPr>
            <w:rStyle w:val="a8"/>
            <w:noProof/>
          </w:rPr>
          <w:t>6.7.3.1</w:t>
        </w:r>
        <w:r w:rsidR="00EA2751">
          <w:rPr>
            <w:rFonts w:asciiTheme="minorHAnsi" w:eastAsiaTheme="minorEastAsia" w:hAnsiTheme="minorHAnsi" w:cstheme="minorBidi"/>
            <w:noProof/>
            <w:szCs w:val="22"/>
          </w:rPr>
          <w:tab/>
        </w:r>
        <w:r w:rsidR="00EA2751" w:rsidRPr="00CE375D">
          <w:rPr>
            <w:rStyle w:val="a8"/>
            <w:rFonts w:hint="eastAsia"/>
            <w:noProof/>
          </w:rPr>
          <w:t>订单管理总览</w:t>
        </w:r>
        <w:r w:rsidR="00EA2751">
          <w:rPr>
            <w:noProof/>
            <w:webHidden/>
          </w:rPr>
          <w:tab/>
        </w:r>
        <w:r w:rsidR="00EA2751">
          <w:rPr>
            <w:noProof/>
            <w:webHidden/>
          </w:rPr>
          <w:fldChar w:fldCharType="begin"/>
        </w:r>
        <w:r w:rsidR="00EA2751">
          <w:rPr>
            <w:noProof/>
            <w:webHidden/>
          </w:rPr>
          <w:instrText xml:space="preserve"> PAGEREF _Toc154395360 \h </w:instrText>
        </w:r>
        <w:r w:rsidR="00EA2751">
          <w:rPr>
            <w:noProof/>
            <w:webHidden/>
          </w:rPr>
        </w:r>
        <w:r w:rsidR="00EA2751">
          <w:rPr>
            <w:noProof/>
            <w:webHidden/>
          </w:rPr>
          <w:fldChar w:fldCharType="separate"/>
        </w:r>
        <w:r w:rsidR="00EA2751">
          <w:rPr>
            <w:noProof/>
            <w:webHidden/>
          </w:rPr>
          <w:t>70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1" w:history="1">
        <w:r w:rsidR="00EA2751" w:rsidRPr="00CE375D">
          <w:rPr>
            <w:rStyle w:val="a8"/>
            <w:noProof/>
          </w:rPr>
          <w:t>6.7.3.2</w:t>
        </w:r>
        <w:r w:rsidR="00EA2751">
          <w:rPr>
            <w:rFonts w:asciiTheme="minorHAnsi" w:eastAsiaTheme="minorEastAsia" w:hAnsiTheme="minorHAnsi" w:cstheme="minorBidi"/>
            <w:noProof/>
            <w:szCs w:val="22"/>
          </w:rPr>
          <w:tab/>
        </w:r>
        <w:r w:rsidR="00EA2751" w:rsidRPr="00CE375D">
          <w:rPr>
            <w:rStyle w:val="a8"/>
            <w:rFonts w:hint="eastAsia"/>
            <w:noProof/>
          </w:rPr>
          <w:t>销售订单</w:t>
        </w:r>
        <w:r w:rsidR="00EA2751">
          <w:rPr>
            <w:noProof/>
            <w:webHidden/>
          </w:rPr>
          <w:tab/>
        </w:r>
        <w:r w:rsidR="00EA2751">
          <w:rPr>
            <w:noProof/>
            <w:webHidden/>
          </w:rPr>
          <w:fldChar w:fldCharType="begin"/>
        </w:r>
        <w:r w:rsidR="00EA2751">
          <w:rPr>
            <w:noProof/>
            <w:webHidden/>
          </w:rPr>
          <w:instrText xml:space="preserve"> PAGEREF _Toc154395361 \h </w:instrText>
        </w:r>
        <w:r w:rsidR="00EA2751">
          <w:rPr>
            <w:noProof/>
            <w:webHidden/>
          </w:rPr>
        </w:r>
        <w:r w:rsidR="00EA2751">
          <w:rPr>
            <w:noProof/>
            <w:webHidden/>
          </w:rPr>
          <w:fldChar w:fldCharType="separate"/>
        </w:r>
        <w:r w:rsidR="00EA2751">
          <w:rPr>
            <w:noProof/>
            <w:webHidden/>
          </w:rPr>
          <w:t>70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2" w:history="1">
        <w:r w:rsidR="00EA2751" w:rsidRPr="00CE375D">
          <w:rPr>
            <w:rStyle w:val="a8"/>
            <w:noProof/>
          </w:rPr>
          <w:t>6.7.3.3</w:t>
        </w:r>
        <w:r w:rsidR="00EA2751">
          <w:rPr>
            <w:rFonts w:asciiTheme="minorHAnsi" w:eastAsiaTheme="minorEastAsia" w:hAnsiTheme="minorHAnsi" w:cstheme="minorBidi"/>
            <w:noProof/>
            <w:szCs w:val="22"/>
          </w:rPr>
          <w:tab/>
        </w:r>
        <w:r w:rsidR="00EA2751" w:rsidRPr="00CE375D">
          <w:rPr>
            <w:rStyle w:val="a8"/>
            <w:rFonts w:hint="eastAsia"/>
            <w:noProof/>
          </w:rPr>
          <w:t>销售订单查询</w:t>
        </w:r>
        <w:r w:rsidR="00EA2751">
          <w:rPr>
            <w:noProof/>
            <w:webHidden/>
          </w:rPr>
          <w:tab/>
        </w:r>
        <w:r w:rsidR="00EA2751">
          <w:rPr>
            <w:noProof/>
            <w:webHidden/>
          </w:rPr>
          <w:fldChar w:fldCharType="begin"/>
        </w:r>
        <w:r w:rsidR="00EA2751">
          <w:rPr>
            <w:noProof/>
            <w:webHidden/>
          </w:rPr>
          <w:instrText xml:space="preserve"> PAGEREF _Toc154395362 \h </w:instrText>
        </w:r>
        <w:r w:rsidR="00EA2751">
          <w:rPr>
            <w:noProof/>
            <w:webHidden/>
          </w:rPr>
        </w:r>
        <w:r w:rsidR="00EA2751">
          <w:rPr>
            <w:noProof/>
            <w:webHidden/>
          </w:rPr>
          <w:fldChar w:fldCharType="separate"/>
        </w:r>
        <w:r w:rsidR="00EA2751">
          <w:rPr>
            <w:noProof/>
            <w:webHidden/>
          </w:rPr>
          <w:t>71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3" w:history="1">
        <w:r w:rsidR="00EA2751" w:rsidRPr="00CE375D">
          <w:rPr>
            <w:rStyle w:val="a8"/>
            <w:noProof/>
          </w:rPr>
          <w:t>6.7.3.4</w:t>
        </w:r>
        <w:r w:rsidR="00EA2751">
          <w:rPr>
            <w:rFonts w:asciiTheme="minorHAnsi" w:eastAsiaTheme="minorEastAsia" w:hAnsiTheme="minorHAnsi" w:cstheme="minorBidi"/>
            <w:noProof/>
            <w:szCs w:val="22"/>
          </w:rPr>
          <w:tab/>
        </w:r>
        <w:r w:rsidR="00EA2751" w:rsidRPr="00CE375D">
          <w:rPr>
            <w:rStyle w:val="a8"/>
            <w:rFonts w:hint="eastAsia"/>
            <w:noProof/>
          </w:rPr>
          <w:t>未完成销售订单查询</w:t>
        </w:r>
        <w:r w:rsidR="00EA2751">
          <w:rPr>
            <w:noProof/>
            <w:webHidden/>
          </w:rPr>
          <w:tab/>
        </w:r>
        <w:r w:rsidR="00EA2751">
          <w:rPr>
            <w:noProof/>
            <w:webHidden/>
          </w:rPr>
          <w:fldChar w:fldCharType="begin"/>
        </w:r>
        <w:r w:rsidR="00EA2751">
          <w:rPr>
            <w:noProof/>
            <w:webHidden/>
          </w:rPr>
          <w:instrText xml:space="preserve"> PAGEREF _Toc154395363 \h </w:instrText>
        </w:r>
        <w:r w:rsidR="00EA2751">
          <w:rPr>
            <w:noProof/>
            <w:webHidden/>
          </w:rPr>
        </w:r>
        <w:r w:rsidR="00EA2751">
          <w:rPr>
            <w:noProof/>
            <w:webHidden/>
          </w:rPr>
          <w:fldChar w:fldCharType="separate"/>
        </w:r>
        <w:r w:rsidR="00EA2751">
          <w:rPr>
            <w:noProof/>
            <w:webHidden/>
          </w:rPr>
          <w:t>71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4" w:history="1">
        <w:r w:rsidR="00EA2751" w:rsidRPr="00CE375D">
          <w:rPr>
            <w:rStyle w:val="a8"/>
            <w:noProof/>
          </w:rPr>
          <w:t>6.7.3.5</w:t>
        </w:r>
        <w:r w:rsidR="00EA2751">
          <w:rPr>
            <w:rFonts w:asciiTheme="minorHAnsi" w:eastAsiaTheme="minorEastAsia" w:hAnsiTheme="minorHAnsi" w:cstheme="minorBidi"/>
            <w:noProof/>
            <w:szCs w:val="22"/>
          </w:rPr>
          <w:tab/>
        </w:r>
        <w:r w:rsidR="00EA2751" w:rsidRPr="00CE375D">
          <w:rPr>
            <w:rStyle w:val="a8"/>
            <w:rFonts w:hint="eastAsia"/>
            <w:noProof/>
          </w:rPr>
          <w:t>销售订单到期报警</w:t>
        </w:r>
        <w:r w:rsidR="00EA2751">
          <w:rPr>
            <w:noProof/>
            <w:webHidden/>
          </w:rPr>
          <w:tab/>
        </w:r>
        <w:r w:rsidR="00EA2751">
          <w:rPr>
            <w:noProof/>
            <w:webHidden/>
          </w:rPr>
          <w:fldChar w:fldCharType="begin"/>
        </w:r>
        <w:r w:rsidR="00EA2751">
          <w:rPr>
            <w:noProof/>
            <w:webHidden/>
          </w:rPr>
          <w:instrText xml:space="preserve"> PAGEREF _Toc154395364 \h </w:instrText>
        </w:r>
        <w:r w:rsidR="00EA2751">
          <w:rPr>
            <w:noProof/>
            <w:webHidden/>
          </w:rPr>
        </w:r>
        <w:r w:rsidR="00EA2751">
          <w:rPr>
            <w:noProof/>
            <w:webHidden/>
          </w:rPr>
          <w:fldChar w:fldCharType="separate"/>
        </w:r>
        <w:r w:rsidR="00EA2751">
          <w:rPr>
            <w:noProof/>
            <w:webHidden/>
          </w:rPr>
          <w:t>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5" w:history="1">
        <w:r w:rsidR="00EA2751" w:rsidRPr="00CE375D">
          <w:rPr>
            <w:rStyle w:val="a8"/>
            <w:noProof/>
          </w:rPr>
          <w:t>6.7.3.6</w:t>
        </w:r>
        <w:r w:rsidR="00EA2751">
          <w:rPr>
            <w:rFonts w:asciiTheme="minorHAnsi" w:eastAsiaTheme="minorEastAsia" w:hAnsiTheme="minorHAnsi" w:cstheme="minorBidi"/>
            <w:noProof/>
            <w:szCs w:val="22"/>
          </w:rPr>
          <w:tab/>
        </w:r>
        <w:r w:rsidR="00EA2751" w:rsidRPr="00CE375D">
          <w:rPr>
            <w:rStyle w:val="a8"/>
            <w:rFonts w:hint="eastAsia"/>
            <w:noProof/>
          </w:rPr>
          <w:t>销售订单汇总表</w:t>
        </w:r>
        <w:r w:rsidR="00EA2751">
          <w:rPr>
            <w:noProof/>
            <w:webHidden/>
          </w:rPr>
          <w:tab/>
        </w:r>
        <w:r w:rsidR="00EA2751">
          <w:rPr>
            <w:noProof/>
            <w:webHidden/>
          </w:rPr>
          <w:fldChar w:fldCharType="begin"/>
        </w:r>
        <w:r w:rsidR="00EA2751">
          <w:rPr>
            <w:noProof/>
            <w:webHidden/>
          </w:rPr>
          <w:instrText xml:space="preserve"> PAGEREF _Toc154395365 \h </w:instrText>
        </w:r>
        <w:r w:rsidR="00EA2751">
          <w:rPr>
            <w:noProof/>
            <w:webHidden/>
          </w:rPr>
        </w:r>
        <w:r w:rsidR="00EA2751">
          <w:rPr>
            <w:noProof/>
            <w:webHidden/>
          </w:rPr>
          <w:fldChar w:fldCharType="separate"/>
        </w:r>
        <w:r w:rsidR="00EA2751">
          <w:rPr>
            <w:noProof/>
            <w:webHidden/>
          </w:rPr>
          <w:t>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6" w:history="1">
        <w:r w:rsidR="00EA2751" w:rsidRPr="00CE375D">
          <w:rPr>
            <w:rStyle w:val="a8"/>
            <w:noProof/>
          </w:rPr>
          <w:t>6.7.3.7</w:t>
        </w:r>
        <w:r w:rsidR="00EA2751">
          <w:rPr>
            <w:rFonts w:asciiTheme="minorHAnsi" w:eastAsiaTheme="minorEastAsia" w:hAnsiTheme="minorHAnsi" w:cstheme="minorBidi"/>
            <w:noProof/>
            <w:szCs w:val="22"/>
          </w:rPr>
          <w:tab/>
        </w:r>
        <w:r w:rsidR="00EA2751" w:rsidRPr="00CE375D">
          <w:rPr>
            <w:rStyle w:val="a8"/>
            <w:rFonts w:hint="eastAsia"/>
            <w:noProof/>
          </w:rPr>
          <w:t>销售订单分组明细表</w:t>
        </w:r>
        <w:r w:rsidR="00EA2751">
          <w:rPr>
            <w:noProof/>
            <w:webHidden/>
          </w:rPr>
          <w:tab/>
        </w:r>
        <w:r w:rsidR="00EA2751">
          <w:rPr>
            <w:noProof/>
            <w:webHidden/>
          </w:rPr>
          <w:fldChar w:fldCharType="begin"/>
        </w:r>
        <w:r w:rsidR="00EA2751">
          <w:rPr>
            <w:noProof/>
            <w:webHidden/>
          </w:rPr>
          <w:instrText xml:space="preserve"> PAGEREF _Toc154395366 \h </w:instrText>
        </w:r>
        <w:r w:rsidR="00EA2751">
          <w:rPr>
            <w:noProof/>
            <w:webHidden/>
          </w:rPr>
        </w:r>
        <w:r w:rsidR="00EA2751">
          <w:rPr>
            <w:noProof/>
            <w:webHidden/>
          </w:rPr>
          <w:fldChar w:fldCharType="separate"/>
        </w:r>
        <w:r w:rsidR="00EA2751">
          <w:rPr>
            <w:noProof/>
            <w:webHidden/>
          </w:rPr>
          <w:t>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7" w:history="1">
        <w:r w:rsidR="00EA2751" w:rsidRPr="00CE375D">
          <w:rPr>
            <w:rStyle w:val="a8"/>
            <w:noProof/>
          </w:rPr>
          <w:t>6.7.3.8</w:t>
        </w:r>
        <w:r w:rsidR="00EA2751">
          <w:rPr>
            <w:rFonts w:asciiTheme="minorHAnsi" w:eastAsiaTheme="minorEastAsia" w:hAnsiTheme="minorHAnsi" w:cstheme="minorBidi"/>
            <w:noProof/>
            <w:szCs w:val="22"/>
          </w:rPr>
          <w:tab/>
        </w:r>
        <w:r w:rsidR="00EA2751" w:rsidRPr="00CE375D">
          <w:rPr>
            <w:rStyle w:val="a8"/>
            <w:rFonts w:hint="eastAsia"/>
            <w:noProof/>
          </w:rPr>
          <w:t>销售订单执行情况查询</w:t>
        </w:r>
        <w:r w:rsidR="00EA2751">
          <w:rPr>
            <w:noProof/>
            <w:webHidden/>
          </w:rPr>
          <w:tab/>
        </w:r>
        <w:r w:rsidR="00EA2751">
          <w:rPr>
            <w:noProof/>
            <w:webHidden/>
          </w:rPr>
          <w:fldChar w:fldCharType="begin"/>
        </w:r>
        <w:r w:rsidR="00EA2751">
          <w:rPr>
            <w:noProof/>
            <w:webHidden/>
          </w:rPr>
          <w:instrText xml:space="preserve"> PAGEREF _Toc154395367 \h </w:instrText>
        </w:r>
        <w:r w:rsidR="00EA2751">
          <w:rPr>
            <w:noProof/>
            <w:webHidden/>
          </w:rPr>
        </w:r>
        <w:r w:rsidR="00EA2751">
          <w:rPr>
            <w:noProof/>
            <w:webHidden/>
          </w:rPr>
          <w:fldChar w:fldCharType="separate"/>
        </w:r>
        <w:r w:rsidR="00EA2751">
          <w:rPr>
            <w:noProof/>
            <w:webHidden/>
          </w:rPr>
          <w:t>73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68" w:history="1">
        <w:r w:rsidR="00EA2751" w:rsidRPr="00CE375D">
          <w:rPr>
            <w:rStyle w:val="a8"/>
            <w:noProof/>
          </w:rPr>
          <w:t>6.7.4</w:t>
        </w:r>
        <w:r w:rsidR="00EA2751">
          <w:rPr>
            <w:rFonts w:asciiTheme="minorHAnsi" w:eastAsiaTheme="minorEastAsia" w:hAnsiTheme="minorHAnsi" w:cstheme="minorBidi"/>
            <w:iCs w:val="0"/>
            <w:noProof/>
            <w:sz w:val="21"/>
            <w:szCs w:val="22"/>
          </w:rPr>
          <w:tab/>
        </w:r>
        <w:r w:rsidR="00EA2751" w:rsidRPr="00CE375D">
          <w:rPr>
            <w:rStyle w:val="a8"/>
            <w:rFonts w:hint="eastAsia"/>
            <w:noProof/>
          </w:rPr>
          <w:t>出货管理</w:t>
        </w:r>
        <w:r w:rsidR="00EA2751">
          <w:rPr>
            <w:noProof/>
            <w:webHidden/>
          </w:rPr>
          <w:tab/>
        </w:r>
        <w:r w:rsidR="00EA2751">
          <w:rPr>
            <w:noProof/>
            <w:webHidden/>
          </w:rPr>
          <w:fldChar w:fldCharType="begin"/>
        </w:r>
        <w:r w:rsidR="00EA2751">
          <w:rPr>
            <w:noProof/>
            <w:webHidden/>
          </w:rPr>
          <w:instrText xml:space="preserve"> PAGEREF _Toc154395368 \h </w:instrText>
        </w:r>
        <w:r w:rsidR="00EA2751">
          <w:rPr>
            <w:noProof/>
            <w:webHidden/>
          </w:rPr>
        </w:r>
        <w:r w:rsidR="00EA2751">
          <w:rPr>
            <w:noProof/>
            <w:webHidden/>
          </w:rPr>
          <w:fldChar w:fldCharType="separate"/>
        </w:r>
        <w:r w:rsidR="00EA2751">
          <w:rPr>
            <w:noProof/>
            <w:webHidden/>
          </w:rPr>
          <w:t>73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69" w:history="1">
        <w:r w:rsidR="00EA2751" w:rsidRPr="00CE375D">
          <w:rPr>
            <w:rStyle w:val="a8"/>
            <w:noProof/>
          </w:rPr>
          <w:t>6.7.4.1</w:t>
        </w:r>
        <w:r w:rsidR="00EA2751">
          <w:rPr>
            <w:rFonts w:asciiTheme="minorHAnsi" w:eastAsiaTheme="minorEastAsia" w:hAnsiTheme="minorHAnsi" w:cstheme="minorBidi"/>
            <w:noProof/>
            <w:szCs w:val="22"/>
          </w:rPr>
          <w:tab/>
        </w:r>
        <w:r w:rsidR="00EA2751" w:rsidRPr="00CE375D">
          <w:rPr>
            <w:rStyle w:val="a8"/>
            <w:rFonts w:hint="eastAsia"/>
            <w:noProof/>
          </w:rPr>
          <w:t>零售单</w:t>
        </w:r>
        <w:r w:rsidR="00EA2751">
          <w:rPr>
            <w:noProof/>
            <w:webHidden/>
          </w:rPr>
          <w:tab/>
        </w:r>
        <w:r w:rsidR="00EA2751">
          <w:rPr>
            <w:noProof/>
            <w:webHidden/>
          </w:rPr>
          <w:fldChar w:fldCharType="begin"/>
        </w:r>
        <w:r w:rsidR="00EA2751">
          <w:rPr>
            <w:noProof/>
            <w:webHidden/>
          </w:rPr>
          <w:instrText xml:space="preserve"> PAGEREF _Toc154395369 \h </w:instrText>
        </w:r>
        <w:r w:rsidR="00EA2751">
          <w:rPr>
            <w:noProof/>
            <w:webHidden/>
          </w:rPr>
        </w:r>
        <w:r w:rsidR="00EA2751">
          <w:rPr>
            <w:noProof/>
            <w:webHidden/>
          </w:rPr>
          <w:fldChar w:fldCharType="separate"/>
        </w:r>
        <w:r w:rsidR="00EA2751">
          <w:rPr>
            <w:noProof/>
            <w:webHidden/>
          </w:rPr>
          <w:t>73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0" w:history="1">
        <w:r w:rsidR="00EA2751" w:rsidRPr="00CE375D">
          <w:rPr>
            <w:rStyle w:val="a8"/>
            <w:noProof/>
          </w:rPr>
          <w:t>6.7.4.2</w:t>
        </w:r>
        <w:r w:rsidR="00EA2751">
          <w:rPr>
            <w:rFonts w:asciiTheme="minorHAnsi" w:eastAsiaTheme="minorEastAsia" w:hAnsiTheme="minorHAnsi" w:cstheme="minorBidi"/>
            <w:noProof/>
            <w:szCs w:val="22"/>
          </w:rPr>
          <w:tab/>
        </w:r>
        <w:r w:rsidR="00EA2751" w:rsidRPr="00CE375D">
          <w:rPr>
            <w:rStyle w:val="a8"/>
            <w:rFonts w:hint="eastAsia"/>
            <w:noProof/>
          </w:rPr>
          <w:t>零售退货单</w:t>
        </w:r>
        <w:r w:rsidR="00EA2751">
          <w:rPr>
            <w:noProof/>
            <w:webHidden/>
          </w:rPr>
          <w:tab/>
        </w:r>
        <w:r w:rsidR="00EA2751">
          <w:rPr>
            <w:noProof/>
            <w:webHidden/>
          </w:rPr>
          <w:fldChar w:fldCharType="begin"/>
        </w:r>
        <w:r w:rsidR="00EA2751">
          <w:rPr>
            <w:noProof/>
            <w:webHidden/>
          </w:rPr>
          <w:instrText xml:space="preserve"> PAGEREF _Toc154395370 \h </w:instrText>
        </w:r>
        <w:r w:rsidR="00EA2751">
          <w:rPr>
            <w:noProof/>
            <w:webHidden/>
          </w:rPr>
        </w:r>
        <w:r w:rsidR="00EA2751">
          <w:rPr>
            <w:noProof/>
            <w:webHidden/>
          </w:rPr>
          <w:fldChar w:fldCharType="separate"/>
        </w:r>
        <w:r w:rsidR="00EA2751">
          <w:rPr>
            <w:noProof/>
            <w:webHidden/>
          </w:rPr>
          <w:t>74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1" w:history="1">
        <w:r w:rsidR="00EA2751" w:rsidRPr="00CE375D">
          <w:rPr>
            <w:rStyle w:val="a8"/>
            <w:noProof/>
          </w:rPr>
          <w:t>6.7.4.3</w:t>
        </w:r>
        <w:r w:rsidR="00EA2751">
          <w:rPr>
            <w:rFonts w:asciiTheme="minorHAnsi" w:eastAsiaTheme="minorEastAsia" w:hAnsiTheme="minorHAnsi" w:cstheme="minorBidi"/>
            <w:noProof/>
            <w:szCs w:val="22"/>
          </w:rPr>
          <w:tab/>
        </w:r>
        <w:r w:rsidR="00EA2751" w:rsidRPr="00CE375D">
          <w:rPr>
            <w:rStyle w:val="a8"/>
            <w:rFonts w:hint="eastAsia"/>
            <w:noProof/>
          </w:rPr>
          <w:t>销售出库单</w:t>
        </w:r>
        <w:r w:rsidR="00EA2751">
          <w:rPr>
            <w:noProof/>
            <w:webHidden/>
          </w:rPr>
          <w:tab/>
        </w:r>
        <w:r w:rsidR="00EA2751">
          <w:rPr>
            <w:noProof/>
            <w:webHidden/>
          </w:rPr>
          <w:fldChar w:fldCharType="begin"/>
        </w:r>
        <w:r w:rsidR="00EA2751">
          <w:rPr>
            <w:noProof/>
            <w:webHidden/>
          </w:rPr>
          <w:instrText xml:space="preserve"> PAGEREF _Toc154395371 \h </w:instrText>
        </w:r>
        <w:r w:rsidR="00EA2751">
          <w:rPr>
            <w:noProof/>
            <w:webHidden/>
          </w:rPr>
        </w:r>
        <w:r w:rsidR="00EA2751">
          <w:rPr>
            <w:noProof/>
            <w:webHidden/>
          </w:rPr>
          <w:fldChar w:fldCharType="separate"/>
        </w:r>
        <w:r w:rsidR="00EA2751">
          <w:rPr>
            <w:noProof/>
            <w:webHidden/>
          </w:rPr>
          <w:t>74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2" w:history="1">
        <w:r w:rsidR="00EA2751" w:rsidRPr="00CE375D">
          <w:rPr>
            <w:rStyle w:val="a8"/>
            <w:noProof/>
          </w:rPr>
          <w:t>6.7.4.4</w:t>
        </w:r>
        <w:r w:rsidR="00EA2751">
          <w:rPr>
            <w:rFonts w:asciiTheme="minorHAnsi" w:eastAsiaTheme="minorEastAsia" w:hAnsiTheme="minorHAnsi" w:cstheme="minorBidi"/>
            <w:noProof/>
            <w:szCs w:val="22"/>
          </w:rPr>
          <w:tab/>
        </w:r>
        <w:r w:rsidR="00EA2751" w:rsidRPr="00CE375D">
          <w:rPr>
            <w:rStyle w:val="a8"/>
            <w:rFonts w:hint="eastAsia"/>
            <w:noProof/>
          </w:rPr>
          <w:t>销售退货单</w:t>
        </w:r>
        <w:r w:rsidR="00EA2751">
          <w:rPr>
            <w:noProof/>
            <w:webHidden/>
          </w:rPr>
          <w:tab/>
        </w:r>
        <w:r w:rsidR="00EA2751">
          <w:rPr>
            <w:noProof/>
            <w:webHidden/>
          </w:rPr>
          <w:fldChar w:fldCharType="begin"/>
        </w:r>
        <w:r w:rsidR="00EA2751">
          <w:rPr>
            <w:noProof/>
            <w:webHidden/>
          </w:rPr>
          <w:instrText xml:space="preserve"> PAGEREF _Toc154395372 \h </w:instrText>
        </w:r>
        <w:r w:rsidR="00EA2751">
          <w:rPr>
            <w:noProof/>
            <w:webHidden/>
          </w:rPr>
        </w:r>
        <w:r w:rsidR="00EA2751">
          <w:rPr>
            <w:noProof/>
            <w:webHidden/>
          </w:rPr>
          <w:fldChar w:fldCharType="separate"/>
        </w:r>
        <w:r w:rsidR="00EA2751">
          <w:rPr>
            <w:noProof/>
            <w:webHidden/>
          </w:rPr>
          <w:t>75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3" w:history="1">
        <w:r w:rsidR="00EA2751" w:rsidRPr="00CE375D">
          <w:rPr>
            <w:rStyle w:val="a8"/>
            <w:noProof/>
          </w:rPr>
          <w:t>6.7.4.5</w:t>
        </w:r>
        <w:r w:rsidR="00EA2751">
          <w:rPr>
            <w:rFonts w:asciiTheme="minorHAnsi" w:eastAsiaTheme="minorEastAsia" w:hAnsiTheme="minorHAnsi" w:cstheme="minorBidi"/>
            <w:noProof/>
            <w:szCs w:val="22"/>
          </w:rPr>
          <w:tab/>
        </w:r>
        <w:r w:rsidR="00EA2751" w:rsidRPr="00CE375D">
          <w:rPr>
            <w:rStyle w:val="a8"/>
            <w:rFonts w:hint="eastAsia"/>
            <w:noProof/>
          </w:rPr>
          <w:t>销售换货单</w:t>
        </w:r>
        <w:r w:rsidR="00EA2751">
          <w:rPr>
            <w:noProof/>
            <w:webHidden/>
          </w:rPr>
          <w:tab/>
        </w:r>
        <w:r w:rsidR="00EA2751">
          <w:rPr>
            <w:noProof/>
            <w:webHidden/>
          </w:rPr>
          <w:fldChar w:fldCharType="begin"/>
        </w:r>
        <w:r w:rsidR="00EA2751">
          <w:rPr>
            <w:noProof/>
            <w:webHidden/>
          </w:rPr>
          <w:instrText xml:space="preserve"> PAGEREF _Toc154395373 \h </w:instrText>
        </w:r>
        <w:r w:rsidR="00EA2751">
          <w:rPr>
            <w:noProof/>
            <w:webHidden/>
          </w:rPr>
        </w:r>
        <w:r w:rsidR="00EA2751">
          <w:rPr>
            <w:noProof/>
            <w:webHidden/>
          </w:rPr>
          <w:fldChar w:fldCharType="separate"/>
        </w:r>
        <w:r w:rsidR="00EA2751">
          <w:rPr>
            <w:noProof/>
            <w:webHidden/>
          </w:rPr>
          <w:t>76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74" w:history="1">
        <w:r w:rsidR="00EA2751" w:rsidRPr="00CE375D">
          <w:rPr>
            <w:rStyle w:val="a8"/>
            <w:noProof/>
          </w:rPr>
          <w:t>6.7.5</w:t>
        </w:r>
        <w:r w:rsidR="00EA2751">
          <w:rPr>
            <w:rFonts w:asciiTheme="minorHAnsi" w:eastAsiaTheme="minorEastAsia" w:hAnsiTheme="minorHAnsi" w:cstheme="minorBidi"/>
            <w:iCs w:val="0"/>
            <w:noProof/>
            <w:sz w:val="21"/>
            <w:szCs w:val="22"/>
          </w:rPr>
          <w:tab/>
        </w:r>
        <w:r w:rsidR="00EA2751" w:rsidRPr="00CE375D">
          <w:rPr>
            <w:rStyle w:val="a8"/>
            <w:rFonts w:hint="eastAsia"/>
            <w:noProof/>
          </w:rPr>
          <w:t>价格策略</w:t>
        </w:r>
        <w:r w:rsidR="00EA2751">
          <w:rPr>
            <w:noProof/>
            <w:webHidden/>
          </w:rPr>
          <w:tab/>
        </w:r>
        <w:r w:rsidR="00EA2751">
          <w:rPr>
            <w:noProof/>
            <w:webHidden/>
          </w:rPr>
          <w:fldChar w:fldCharType="begin"/>
        </w:r>
        <w:r w:rsidR="00EA2751">
          <w:rPr>
            <w:noProof/>
            <w:webHidden/>
          </w:rPr>
          <w:instrText xml:space="preserve"> PAGEREF _Toc154395374 \h </w:instrText>
        </w:r>
        <w:r w:rsidR="00EA2751">
          <w:rPr>
            <w:noProof/>
            <w:webHidden/>
          </w:rPr>
        </w:r>
        <w:r w:rsidR="00EA2751">
          <w:rPr>
            <w:noProof/>
            <w:webHidden/>
          </w:rPr>
          <w:fldChar w:fldCharType="separate"/>
        </w:r>
        <w:r w:rsidR="00EA2751">
          <w:rPr>
            <w:noProof/>
            <w:webHidden/>
          </w:rPr>
          <w:t>76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5" w:history="1">
        <w:r w:rsidR="00EA2751" w:rsidRPr="00CE375D">
          <w:rPr>
            <w:rStyle w:val="a8"/>
            <w:noProof/>
          </w:rPr>
          <w:t>6.7.5.1</w:t>
        </w:r>
        <w:r w:rsidR="00EA2751">
          <w:rPr>
            <w:rFonts w:asciiTheme="minorHAnsi" w:eastAsiaTheme="minorEastAsia" w:hAnsiTheme="minorHAnsi" w:cstheme="minorBidi"/>
            <w:noProof/>
            <w:szCs w:val="22"/>
          </w:rPr>
          <w:tab/>
        </w:r>
        <w:r w:rsidR="00EA2751" w:rsidRPr="00CE375D">
          <w:rPr>
            <w:rStyle w:val="a8"/>
            <w:rFonts w:hint="eastAsia"/>
            <w:noProof/>
          </w:rPr>
          <w:t>物价信息</w:t>
        </w:r>
        <w:r w:rsidR="00EA2751">
          <w:rPr>
            <w:noProof/>
            <w:webHidden/>
          </w:rPr>
          <w:tab/>
        </w:r>
        <w:r w:rsidR="00EA2751">
          <w:rPr>
            <w:noProof/>
            <w:webHidden/>
          </w:rPr>
          <w:fldChar w:fldCharType="begin"/>
        </w:r>
        <w:r w:rsidR="00EA2751">
          <w:rPr>
            <w:noProof/>
            <w:webHidden/>
          </w:rPr>
          <w:instrText xml:space="preserve"> PAGEREF _Toc154395375 \h </w:instrText>
        </w:r>
        <w:r w:rsidR="00EA2751">
          <w:rPr>
            <w:noProof/>
            <w:webHidden/>
          </w:rPr>
        </w:r>
        <w:r w:rsidR="00EA2751">
          <w:rPr>
            <w:noProof/>
            <w:webHidden/>
          </w:rPr>
          <w:fldChar w:fldCharType="separate"/>
        </w:r>
        <w:r w:rsidR="00EA2751">
          <w:rPr>
            <w:noProof/>
            <w:webHidden/>
          </w:rPr>
          <w:t>76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6" w:history="1">
        <w:r w:rsidR="00EA2751" w:rsidRPr="00CE375D">
          <w:rPr>
            <w:rStyle w:val="a8"/>
            <w:noProof/>
          </w:rPr>
          <w:t>6.7.5.2</w:t>
        </w:r>
        <w:r w:rsidR="00EA2751">
          <w:rPr>
            <w:rFonts w:asciiTheme="minorHAnsi" w:eastAsiaTheme="minorEastAsia" w:hAnsiTheme="minorHAnsi" w:cstheme="minorBidi"/>
            <w:noProof/>
            <w:szCs w:val="22"/>
          </w:rPr>
          <w:tab/>
        </w:r>
        <w:r w:rsidR="00EA2751" w:rsidRPr="00CE375D">
          <w:rPr>
            <w:rStyle w:val="a8"/>
            <w:rFonts w:hint="eastAsia"/>
            <w:noProof/>
          </w:rPr>
          <w:t>价格跟踪查询</w:t>
        </w:r>
        <w:r w:rsidR="00EA2751">
          <w:rPr>
            <w:noProof/>
            <w:webHidden/>
          </w:rPr>
          <w:tab/>
        </w:r>
        <w:r w:rsidR="00EA2751">
          <w:rPr>
            <w:noProof/>
            <w:webHidden/>
          </w:rPr>
          <w:fldChar w:fldCharType="begin"/>
        </w:r>
        <w:r w:rsidR="00EA2751">
          <w:rPr>
            <w:noProof/>
            <w:webHidden/>
          </w:rPr>
          <w:instrText xml:space="preserve"> PAGEREF _Toc154395376 \h </w:instrText>
        </w:r>
        <w:r w:rsidR="00EA2751">
          <w:rPr>
            <w:noProof/>
            <w:webHidden/>
          </w:rPr>
        </w:r>
        <w:r w:rsidR="00EA2751">
          <w:rPr>
            <w:noProof/>
            <w:webHidden/>
          </w:rPr>
          <w:fldChar w:fldCharType="separate"/>
        </w:r>
        <w:r w:rsidR="00EA2751">
          <w:rPr>
            <w:noProof/>
            <w:webHidden/>
          </w:rPr>
          <w:t>77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7" w:history="1">
        <w:r w:rsidR="00EA2751" w:rsidRPr="00CE375D">
          <w:rPr>
            <w:rStyle w:val="a8"/>
            <w:noProof/>
          </w:rPr>
          <w:t>6.7.5.3</w:t>
        </w:r>
        <w:r w:rsidR="00EA2751">
          <w:rPr>
            <w:rFonts w:asciiTheme="minorHAnsi" w:eastAsiaTheme="minorEastAsia" w:hAnsiTheme="minorHAnsi" w:cstheme="minorBidi"/>
            <w:noProof/>
            <w:szCs w:val="22"/>
          </w:rPr>
          <w:tab/>
        </w:r>
        <w:r w:rsidR="00EA2751" w:rsidRPr="00CE375D">
          <w:rPr>
            <w:rStyle w:val="a8"/>
            <w:rFonts w:hint="eastAsia"/>
            <w:noProof/>
          </w:rPr>
          <w:t>记忆商品查询</w:t>
        </w:r>
        <w:r w:rsidR="00EA2751">
          <w:rPr>
            <w:noProof/>
            <w:webHidden/>
          </w:rPr>
          <w:tab/>
        </w:r>
        <w:r w:rsidR="00EA2751">
          <w:rPr>
            <w:noProof/>
            <w:webHidden/>
          </w:rPr>
          <w:fldChar w:fldCharType="begin"/>
        </w:r>
        <w:r w:rsidR="00EA2751">
          <w:rPr>
            <w:noProof/>
            <w:webHidden/>
          </w:rPr>
          <w:instrText xml:space="preserve"> PAGEREF _Toc154395377 \h </w:instrText>
        </w:r>
        <w:r w:rsidR="00EA2751">
          <w:rPr>
            <w:noProof/>
            <w:webHidden/>
          </w:rPr>
        </w:r>
        <w:r w:rsidR="00EA2751">
          <w:rPr>
            <w:noProof/>
            <w:webHidden/>
          </w:rPr>
          <w:fldChar w:fldCharType="separate"/>
        </w:r>
        <w:r w:rsidR="00EA2751">
          <w:rPr>
            <w:noProof/>
            <w:webHidden/>
          </w:rPr>
          <w:t>77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78" w:history="1">
        <w:r w:rsidR="00EA2751" w:rsidRPr="00CE375D">
          <w:rPr>
            <w:rStyle w:val="a8"/>
            <w:noProof/>
          </w:rPr>
          <w:t>6.7.6</w:t>
        </w:r>
        <w:r w:rsidR="00EA2751">
          <w:rPr>
            <w:rFonts w:asciiTheme="minorHAnsi" w:eastAsiaTheme="minorEastAsia" w:hAnsiTheme="minorHAnsi" w:cstheme="minorBidi"/>
            <w:iCs w:val="0"/>
            <w:noProof/>
            <w:sz w:val="21"/>
            <w:szCs w:val="22"/>
          </w:rPr>
          <w:tab/>
        </w:r>
        <w:r w:rsidR="00EA2751" w:rsidRPr="00CE375D">
          <w:rPr>
            <w:rStyle w:val="a8"/>
            <w:rFonts w:hint="eastAsia"/>
            <w:noProof/>
          </w:rPr>
          <w:t>促销策略</w:t>
        </w:r>
        <w:r w:rsidR="00EA2751">
          <w:rPr>
            <w:noProof/>
            <w:webHidden/>
          </w:rPr>
          <w:tab/>
        </w:r>
        <w:r w:rsidR="00EA2751">
          <w:rPr>
            <w:noProof/>
            <w:webHidden/>
          </w:rPr>
          <w:fldChar w:fldCharType="begin"/>
        </w:r>
        <w:r w:rsidR="00EA2751">
          <w:rPr>
            <w:noProof/>
            <w:webHidden/>
          </w:rPr>
          <w:instrText xml:space="preserve"> PAGEREF _Toc154395378 \h </w:instrText>
        </w:r>
        <w:r w:rsidR="00EA2751">
          <w:rPr>
            <w:noProof/>
            <w:webHidden/>
          </w:rPr>
        </w:r>
        <w:r w:rsidR="00EA2751">
          <w:rPr>
            <w:noProof/>
            <w:webHidden/>
          </w:rPr>
          <w:fldChar w:fldCharType="separate"/>
        </w:r>
        <w:r w:rsidR="00EA2751">
          <w:rPr>
            <w:noProof/>
            <w:webHidden/>
          </w:rPr>
          <w:t>77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79" w:history="1">
        <w:r w:rsidR="00EA2751" w:rsidRPr="00CE375D">
          <w:rPr>
            <w:rStyle w:val="a8"/>
            <w:noProof/>
          </w:rPr>
          <w:t>6.7.6.1</w:t>
        </w:r>
        <w:r w:rsidR="00EA2751">
          <w:rPr>
            <w:rFonts w:asciiTheme="minorHAnsi" w:eastAsiaTheme="minorEastAsia" w:hAnsiTheme="minorHAnsi" w:cstheme="minorBidi"/>
            <w:noProof/>
            <w:szCs w:val="22"/>
          </w:rPr>
          <w:tab/>
        </w:r>
        <w:r w:rsidR="00EA2751" w:rsidRPr="00CE375D">
          <w:rPr>
            <w:rStyle w:val="a8"/>
            <w:rFonts w:hint="eastAsia"/>
            <w:noProof/>
          </w:rPr>
          <w:t>促销策略总览</w:t>
        </w:r>
        <w:r w:rsidR="00EA2751">
          <w:rPr>
            <w:noProof/>
            <w:webHidden/>
          </w:rPr>
          <w:tab/>
        </w:r>
        <w:r w:rsidR="00EA2751">
          <w:rPr>
            <w:noProof/>
            <w:webHidden/>
          </w:rPr>
          <w:fldChar w:fldCharType="begin"/>
        </w:r>
        <w:r w:rsidR="00EA2751">
          <w:rPr>
            <w:noProof/>
            <w:webHidden/>
          </w:rPr>
          <w:instrText xml:space="preserve"> PAGEREF _Toc154395379 \h </w:instrText>
        </w:r>
        <w:r w:rsidR="00EA2751">
          <w:rPr>
            <w:noProof/>
            <w:webHidden/>
          </w:rPr>
        </w:r>
        <w:r w:rsidR="00EA2751">
          <w:rPr>
            <w:noProof/>
            <w:webHidden/>
          </w:rPr>
          <w:fldChar w:fldCharType="separate"/>
        </w:r>
        <w:r w:rsidR="00EA2751">
          <w:rPr>
            <w:noProof/>
            <w:webHidden/>
          </w:rPr>
          <w:t>77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0" w:history="1">
        <w:r w:rsidR="00EA2751" w:rsidRPr="00CE375D">
          <w:rPr>
            <w:rStyle w:val="a8"/>
            <w:noProof/>
          </w:rPr>
          <w:t>6.7.6.2</w:t>
        </w:r>
        <w:r w:rsidR="00EA2751">
          <w:rPr>
            <w:rFonts w:asciiTheme="minorHAnsi" w:eastAsiaTheme="minorEastAsia" w:hAnsiTheme="minorHAnsi" w:cstheme="minorBidi"/>
            <w:noProof/>
            <w:szCs w:val="22"/>
          </w:rPr>
          <w:tab/>
        </w:r>
        <w:r w:rsidR="00EA2751" w:rsidRPr="00CE375D">
          <w:rPr>
            <w:rStyle w:val="a8"/>
            <w:rFonts w:hint="eastAsia"/>
            <w:noProof/>
          </w:rPr>
          <w:t>商品特价促销</w:t>
        </w:r>
        <w:r w:rsidR="00EA2751">
          <w:rPr>
            <w:noProof/>
            <w:webHidden/>
          </w:rPr>
          <w:tab/>
        </w:r>
        <w:r w:rsidR="00EA2751">
          <w:rPr>
            <w:noProof/>
            <w:webHidden/>
          </w:rPr>
          <w:fldChar w:fldCharType="begin"/>
        </w:r>
        <w:r w:rsidR="00EA2751">
          <w:rPr>
            <w:noProof/>
            <w:webHidden/>
          </w:rPr>
          <w:instrText xml:space="preserve"> PAGEREF _Toc154395380 \h </w:instrText>
        </w:r>
        <w:r w:rsidR="00EA2751">
          <w:rPr>
            <w:noProof/>
            <w:webHidden/>
          </w:rPr>
        </w:r>
        <w:r w:rsidR="00EA2751">
          <w:rPr>
            <w:noProof/>
            <w:webHidden/>
          </w:rPr>
          <w:fldChar w:fldCharType="separate"/>
        </w:r>
        <w:r w:rsidR="00EA2751">
          <w:rPr>
            <w:noProof/>
            <w:webHidden/>
          </w:rPr>
          <w:t>78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1" w:history="1">
        <w:r w:rsidR="00EA2751" w:rsidRPr="00CE375D">
          <w:rPr>
            <w:rStyle w:val="a8"/>
            <w:noProof/>
          </w:rPr>
          <w:t>6.7.6.3</w:t>
        </w:r>
        <w:r w:rsidR="00EA2751">
          <w:rPr>
            <w:rFonts w:asciiTheme="minorHAnsi" w:eastAsiaTheme="minorEastAsia" w:hAnsiTheme="minorHAnsi" w:cstheme="minorBidi"/>
            <w:noProof/>
            <w:szCs w:val="22"/>
          </w:rPr>
          <w:tab/>
        </w:r>
        <w:r w:rsidR="00EA2751" w:rsidRPr="00CE375D">
          <w:rPr>
            <w:rStyle w:val="a8"/>
            <w:rFonts w:hint="eastAsia"/>
            <w:noProof/>
          </w:rPr>
          <w:t>商品打折促销</w:t>
        </w:r>
        <w:r w:rsidR="00EA2751">
          <w:rPr>
            <w:noProof/>
            <w:webHidden/>
          </w:rPr>
          <w:tab/>
        </w:r>
        <w:r w:rsidR="00EA2751">
          <w:rPr>
            <w:noProof/>
            <w:webHidden/>
          </w:rPr>
          <w:fldChar w:fldCharType="begin"/>
        </w:r>
        <w:r w:rsidR="00EA2751">
          <w:rPr>
            <w:noProof/>
            <w:webHidden/>
          </w:rPr>
          <w:instrText xml:space="preserve"> PAGEREF _Toc154395381 \h </w:instrText>
        </w:r>
        <w:r w:rsidR="00EA2751">
          <w:rPr>
            <w:noProof/>
            <w:webHidden/>
          </w:rPr>
        </w:r>
        <w:r w:rsidR="00EA2751">
          <w:rPr>
            <w:noProof/>
            <w:webHidden/>
          </w:rPr>
          <w:fldChar w:fldCharType="separate"/>
        </w:r>
        <w:r w:rsidR="00EA2751">
          <w:rPr>
            <w:noProof/>
            <w:webHidden/>
          </w:rPr>
          <w:t>78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2" w:history="1">
        <w:r w:rsidR="00EA2751" w:rsidRPr="00CE375D">
          <w:rPr>
            <w:rStyle w:val="a8"/>
            <w:noProof/>
          </w:rPr>
          <w:t>6.7.6.4</w:t>
        </w:r>
        <w:r w:rsidR="00EA2751">
          <w:rPr>
            <w:rFonts w:asciiTheme="minorHAnsi" w:eastAsiaTheme="minorEastAsia" w:hAnsiTheme="minorHAnsi" w:cstheme="minorBidi"/>
            <w:noProof/>
            <w:szCs w:val="22"/>
          </w:rPr>
          <w:tab/>
        </w:r>
        <w:r w:rsidR="00EA2751" w:rsidRPr="00CE375D">
          <w:rPr>
            <w:rStyle w:val="a8"/>
            <w:rFonts w:hint="eastAsia"/>
            <w:noProof/>
          </w:rPr>
          <w:t>商品立减促销</w:t>
        </w:r>
        <w:r w:rsidR="00EA2751">
          <w:rPr>
            <w:noProof/>
            <w:webHidden/>
          </w:rPr>
          <w:tab/>
        </w:r>
        <w:r w:rsidR="00EA2751">
          <w:rPr>
            <w:noProof/>
            <w:webHidden/>
          </w:rPr>
          <w:fldChar w:fldCharType="begin"/>
        </w:r>
        <w:r w:rsidR="00EA2751">
          <w:rPr>
            <w:noProof/>
            <w:webHidden/>
          </w:rPr>
          <w:instrText xml:space="preserve"> PAGEREF _Toc154395382 \h </w:instrText>
        </w:r>
        <w:r w:rsidR="00EA2751">
          <w:rPr>
            <w:noProof/>
            <w:webHidden/>
          </w:rPr>
        </w:r>
        <w:r w:rsidR="00EA2751">
          <w:rPr>
            <w:noProof/>
            <w:webHidden/>
          </w:rPr>
          <w:fldChar w:fldCharType="separate"/>
        </w:r>
        <w:r w:rsidR="00EA2751">
          <w:rPr>
            <w:noProof/>
            <w:webHidden/>
          </w:rPr>
          <w:t>79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3" w:history="1">
        <w:r w:rsidR="00EA2751" w:rsidRPr="00CE375D">
          <w:rPr>
            <w:rStyle w:val="a8"/>
            <w:noProof/>
          </w:rPr>
          <w:t>6.7.6.5</w:t>
        </w:r>
        <w:r w:rsidR="00EA2751">
          <w:rPr>
            <w:rFonts w:asciiTheme="minorHAnsi" w:eastAsiaTheme="minorEastAsia" w:hAnsiTheme="minorHAnsi" w:cstheme="minorBidi"/>
            <w:noProof/>
            <w:szCs w:val="22"/>
          </w:rPr>
          <w:tab/>
        </w:r>
        <w:r w:rsidR="00EA2751" w:rsidRPr="00CE375D">
          <w:rPr>
            <w:rStyle w:val="a8"/>
            <w:rFonts w:hint="eastAsia"/>
            <w:noProof/>
          </w:rPr>
          <w:t>促销政策查询</w:t>
        </w:r>
        <w:r w:rsidR="00EA2751">
          <w:rPr>
            <w:noProof/>
            <w:webHidden/>
          </w:rPr>
          <w:tab/>
        </w:r>
        <w:r w:rsidR="00EA2751">
          <w:rPr>
            <w:noProof/>
            <w:webHidden/>
          </w:rPr>
          <w:fldChar w:fldCharType="begin"/>
        </w:r>
        <w:r w:rsidR="00EA2751">
          <w:rPr>
            <w:noProof/>
            <w:webHidden/>
          </w:rPr>
          <w:instrText xml:space="preserve"> PAGEREF _Toc154395383 \h </w:instrText>
        </w:r>
        <w:r w:rsidR="00EA2751">
          <w:rPr>
            <w:noProof/>
            <w:webHidden/>
          </w:rPr>
        </w:r>
        <w:r w:rsidR="00EA2751">
          <w:rPr>
            <w:noProof/>
            <w:webHidden/>
          </w:rPr>
          <w:fldChar w:fldCharType="separate"/>
        </w:r>
        <w:r w:rsidR="00EA2751">
          <w:rPr>
            <w:noProof/>
            <w:webHidden/>
          </w:rPr>
          <w:t>79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84" w:history="1">
        <w:r w:rsidR="00EA2751" w:rsidRPr="00CE375D">
          <w:rPr>
            <w:rStyle w:val="a8"/>
            <w:noProof/>
          </w:rPr>
          <w:t>6.7.7</w:t>
        </w:r>
        <w:r w:rsidR="00EA2751">
          <w:rPr>
            <w:rFonts w:asciiTheme="minorHAnsi" w:eastAsiaTheme="minorEastAsia" w:hAnsiTheme="minorHAnsi" w:cstheme="minorBidi"/>
            <w:iCs w:val="0"/>
            <w:noProof/>
            <w:sz w:val="21"/>
            <w:szCs w:val="22"/>
          </w:rPr>
          <w:tab/>
        </w:r>
        <w:r w:rsidR="00EA2751" w:rsidRPr="00CE375D">
          <w:rPr>
            <w:rStyle w:val="a8"/>
            <w:rFonts w:hint="eastAsia"/>
            <w:noProof/>
          </w:rPr>
          <w:t>销售管理报表</w:t>
        </w:r>
        <w:r w:rsidR="00EA2751">
          <w:rPr>
            <w:noProof/>
            <w:webHidden/>
          </w:rPr>
          <w:tab/>
        </w:r>
        <w:r w:rsidR="00EA2751">
          <w:rPr>
            <w:noProof/>
            <w:webHidden/>
          </w:rPr>
          <w:fldChar w:fldCharType="begin"/>
        </w:r>
        <w:r w:rsidR="00EA2751">
          <w:rPr>
            <w:noProof/>
            <w:webHidden/>
          </w:rPr>
          <w:instrText xml:space="preserve"> PAGEREF _Toc154395384 \h </w:instrText>
        </w:r>
        <w:r w:rsidR="00EA2751">
          <w:rPr>
            <w:noProof/>
            <w:webHidden/>
          </w:rPr>
        </w:r>
        <w:r w:rsidR="00EA2751">
          <w:rPr>
            <w:noProof/>
            <w:webHidden/>
          </w:rPr>
          <w:fldChar w:fldCharType="separate"/>
        </w:r>
        <w:r w:rsidR="00EA2751">
          <w:rPr>
            <w:noProof/>
            <w:webHidden/>
          </w:rPr>
          <w:t>80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5" w:history="1">
        <w:r w:rsidR="00EA2751" w:rsidRPr="00CE375D">
          <w:rPr>
            <w:rStyle w:val="a8"/>
            <w:noProof/>
          </w:rPr>
          <w:t>6.7.7.1</w:t>
        </w:r>
        <w:r w:rsidR="00EA2751">
          <w:rPr>
            <w:rFonts w:asciiTheme="minorHAnsi" w:eastAsiaTheme="minorEastAsia" w:hAnsiTheme="minorHAnsi" w:cstheme="minorBidi"/>
            <w:noProof/>
            <w:szCs w:val="22"/>
          </w:rPr>
          <w:tab/>
        </w:r>
        <w:r w:rsidR="00EA2751" w:rsidRPr="00CE375D">
          <w:rPr>
            <w:rStyle w:val="a8"/>
            <w:rFonts w:hint="eastAsia"/>
            <w:noProof/>
          </w:rPr>
          <w:t>商品销售统计</w:t>
        </w:r>
        <w:r w:rsidR="00EA2751">
          <w:rPr>
            <w:noProof/>
            <w:webHidden/>
          </w:rPr>
          <w:tab/>
        </w:r>
        <w:r w:rsidR="00EA2751">
          <w:rPr>
            <w:noProof/>
            <w:webHidden/>
          </w:rPr>
          <w:fldChar w:fldCharType="begin"/>
        </w:r>
        <w:r w:rsidR="00EA2751">
          <w:rPr>
            <w:noProof/>
            <w:webHidden/>
          </w:rPr>
          <w:instrText xml:space="preserve"> PAGEREF _Toc154395385 \h </w:instrText>
        </w:r>
        <w:r w:rsidR="00EA2751">
          <w:rPr>
            <w:noProof/>
            <w:webHidden/>
          </w:rPr>
        </w:r>
        <w:r w:rsidR="00EA2751">
          <w:rPr>
            <w:noProof/>
            <w:webHidden/>
          </w:rPr>
          <w:fldChar w:fldCharType="separate"/>
        </w:r>
        <w:r w:rsidR="00EA2751">
          <w:rPr>
            <w:noProof/>
            <w:webHidden/>
          </w:rPr>
          <w:t>80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6" w:history="1">
        <w:r w:rsidR="00EA2751" w:rsidRPr="00CE375D">
          <w:rPr>
            <w:rStyle w:val="a8"/>
            <w:noProof/>
          </w:rPr>
          <w:t>6.7.7.2</w:t>
        </w:r>
        <w:r w:rsidR="00EA2751">
          <w:rPr>
            <w:rFonts w:asciiTheme="minorHAnsi" w:eastAsiaTheme="minorEastAsia" w:hAnsiTheme="minorHAnsi" w:cstheme="minorBidi"/>
            <w:noProof/>
            <w:szCs w:val="22"/>
          </w:rPr>
          <w:tab/>
        </w:r>
        <w:r w:rsidR="00EA2751" w:rsidRPr="00CE375D">
          <w:rPr>
            <w:rStyle w:val="a8"/>
            <w:rFonts w:hint="eastAsia"/>
            <w:noProof/>
          </w:rPr>
          <w:t>客户销售统计</w:t>
        </w:r>
        <w:r w:rsidR="00EA2751">
          <w:rPr>
            <w:noProof/>
            <w:webHidden/>
          </w:rPr>
          <w:tab/>
        </w:r>
        <w:r w:rsidR="00EA2751">
          <w:rPr>
            <w:noProof/>
            <w:webHidden/>
          </w:rPr>
          <w:fldChar w:fldCharType="begin"/>
        </w:r>
        <w:r w:rsidR="00EA2751">
          <w:rPr>
            <w:noProof/>
            <w:webHidden/>
          </w:rPr>
          <w:instrText xml:space="preserve"> PAGEREF _Toc154395386 \h </w:instrText>
        </w:r>
        <w:r w:rsidR="00EA2751">
          <w:rPr>
            <w:noProof/>
            <w:webHidden/>
          </w:rPr>
        </w:r>
        <w:r w:rsidR="00EA2751">
          <w:rPr>
            <w:noProof/>
            <w:webHidden/>
          </w:rPr>
          <w:fldChar w:fldCharType="separate"/>
        </w:r>
        <w:r w:rsidR="00EA2751">
          <w:rPr>
            <w:noProof/>
            <w:webHidden/>
          </w:rPr>
          <w:t>80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7" w:history="1">
        <w:r w:rsidR="00EA2751" w:rsidRPr="00CE375D">
          <w:rPr>
            <w:rStyle w:val="a8"/>
            <w:noProof/>
          </w:rPr>
          <w:t>6.7.7.3</w:t>
        </w:r>
        <w:r w:rsidR="00EA2751">
          <w:rPr>
            <w:rFonts w:asciiTheme="minorHAnsi" w:eastAsiaTheme="minorEastAsia" w:hAnsiTheme="minorHAnsi" w:cstheme="minorBidi"/>
            <w:noProof/>
            <w:szCs w:val="22"/>
          </w:rPr>
          <w:tab/>
        </w:r>
        <w:r w:rsidR="00EA2751" w:rsidRPr="00CE375D">
          <w:rPr>
            <w:rStyle w:val="a8"/>
            <w:rFonts w:hint="eastAsia"/>
            <w:noProof/>
          </w:rPr>
          <w:t>职员销售统计</w:t>
        </w:r>
        <w:r w:rsidR="00EA2751">
          <w:rPr>
            <w:noProof/>
            <w:webHidden/>
          </w:rPr>
          <w:tab/>
        </w:r>
        <w:r w:rsidR="00EA2751">
          <w:rPr>
            <w:noProof/>
            <w:webHidden/>
          </w:rPr>
          <w:fldChar w:fldCharType="begin"/>
        </w:r>
        <w:r w:rsidR="00EA2751">
          <w:rPr>
            <w:noProof/>
            <w:webHidden/>
          </w:rPr>
          <w:instrText xml:space="preserve"> PAGEREF _Toc154395387 \h </w:instrText>
        </w:r>
        <w:r w:rsidR="00EA2751">
          <w:rPr>
            <w:noProof/>
            <w:webHidden/>
          </w:rPr>
        </w:r>
        <w:r w:rsidR="00EA2751">
          <w:rPr>
            <w:noProof/>
            <w:webHidden/>
          </w:rPr>
          <w:fldChar w:fldCharType="separate"/>
        </w:r>
        <w:r w:rsidR="00EA2751">
          <w:rPr>
            <w:noProof/>
            <w:webHidden/>
          </w:rPr>
          <w:t>80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8" w:history="1">
        <w:r w:rsidR="00EA2751" w:rsidRPr="00CE375D">
          <w:rPr>
            <w:rStyle w:val="a8"/>
            <w:noProof/>
          </w:rPr>
          <w:t>6.7.7.4</w:t>
        </w:r>
        <w:r w:rsidR="00EA2751">
          <w:rPr>
            <w:rFonts w:asciiTheme="minorHAnsi" w:eastAsiaTheme="minorEastAsia" w:hAnsiTheme="minorHAnsi" w:cstheme="minorBidi"/>
            <w:noProof/>
            <w:szCs w:val="22"/>
          </w:rPr>
          <w:tab/>
        </w:r>
        <w:r w:rsidR="00EA2751" w:rsidRPr="00CE375D">
          <w:rPr>
            <w:rStyle w:val="a8"/>
            <w:rFonts w:hint="eastAsia"/>
            <w:noProof/>
          </w:rPr>
          <w:t>销售抹零统计</w:t>
        </w:r>
        <w:r w:rsidR="00EA2751">
          <w:rPr>
            <w:noProof/>
            <w:webHidden/>
          </w:rPr>
          <w:tab/>
        </w:r>
        <w:r w:rsidR="00EA2751">
          <w:rPr>
            <w:noProof/>
            <w:webHidden/>
          </w:rPr>
          <w:fldChar w:fldCharType="begin"/>
        </w:r>
        <w:r w:rsidR="00EA2751">
          <w:rPr>
            <w:noProof/>
            <w:webHidden/>
          </w:rPr>
          <w:instrText xml:space="preserve"> PAGEREF _Toc154395388 \h </w:instrText>
        </w:r>
        <w:r w:rsidR="00EA2751">
          <w:rPr>
            <w:noProof/>
            <w:webHidden/>
          </w:rPr>
        </w:r>
        <w:r w:rsidR="00EA2751">
          <w:rPr>
            <w:noProof/>
            <w:webHidden/>
          </w:rPr>
          <w:fldChar w:fldCharType="separate"/>
        </w:r>
        <w:r w:rsidR="00EA2751">
          <w:rPr>
            <w:noProof/>
            <w:webHidden/>
          </w:rPr>
          <w:t>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89" w:history="1">
        <w:r w:rsidR="00EA2751" w:rsidRPr="00CE375D">
          <w:rPr>
            <w:rStyle w:val="a8"/>
            <w:noProof/>
          </w:rPr>
          <w:t>6.7.7.5</w:t>
        </w:r>
        <w:r w:rsidR="00EA2751">
          <w:rPr>
            <w:rFonts w:asciiTheme="minorHAnsi" w:eastAsiaTheme="minorEastAsia" w:hAnsiTheme="minorHAnsi" w:cstheme="minorBidi"/>
            <w:noProof/>
            <w:szCs w:val="22"/>
          </w:rPr>
          <w:tab/>
        </w:r>
        <w:r w:rsidR="00EA2751" w:rsidRPr="00CE375D">
          <w:rPr>
            <w:rStyle w:val="a8"/>
            <w:rFonts w:hint="eastAsia"/>
            <w:noProof/>
          </w:rPr>
          <w:t>商品自由项销售查询</w:t>
        </w:r>
        <w:r w:rsidR="00EA2751">
          <w:rPr>
            <w:noProof/>
            <w:webHidden/>
          </w:rPr>
          <w:tab/>
        </w:r>
        <w:r w:rsidR="00EA2751">
          <w:rPr>
            <w:noProof/>
            <w:webHidden/>
          </w:rPr>
          <w:fldChar w:fldCharType="begin"/>
        </w:r>
        <w:r w:rsidR="00EA2751">
          <w:rPr>
            <w:noProof/>
            <w:webHidden/>
          </w:rPr>
          <w:instrText xml:space="preserve"> PAGEREF _Toc154395389 \h </w:instrText>
        </w:r>
        <w:r w:rsidR="00EA2751">
          <w:rPr>
            <w:noProof/>
            <w:webHidden/>
          </w:rPr>
        </w:r>
        <w:r w:rsidR="00EA2751">
          <w:rPr>
            <w:noProof/>
            <w:webHidden/>
          </w:rPr>
          <w:fldChar w:fldCharType="separate"/>
        </w:r>
        <w:r w:rsidR="00EA2751">
          <w:rPr>
            <w:noProof/>
            <w:webHidden/>
          </w:rPr>
          <w:t>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0" w:history="1">
        <w:r w:rsidR="00EA2751" w:rsidRPr="00CE375D">
          <w:rPr>
            <w:rStyle w:val="a8"/>
            <w:noProof/>
          </w:rPr>
          <w:t>6.7.7.6</w:t>
        </w:r>
        <w:r w:rsidR="00EA2751">
          <w:rPr>
            <w:rFonts w:asciiTheme="minorHAnsi" w:eastAsiaTheme="minorEastAsia" w:hAnsiTheme="minorHAnsi" w:cstheme="minorBidi"/>
            <w:noProof/>
            <w:szCs w:val="22"/>
          </w:rPr>
          <w:tab/>
        </w:r>
        <w:r w:rsidR="00EA2751" w:rsidRPr="00CE375D">
          <w:rPr>
            <w:rStyle w:val="a8"/>
            <w:rFonts w:hint="eastAsia"/>
            <w:noProof/>
          </w:rPr>
          <w:t>序列号销售毛利统计</w:t>
        </w:r>
        <w:r w:rsidR="00EA2751">
          <w:rPr>
            <w:noProof/>
            <w:webHidden/>
          </w:rPr>
          <w:tab/>
        </w:r>
        <w:r w:rsidR="00EA2751">
          <w:rPr>
            <w:noProof/>
            <w:webHidden/>
          </w:rPr>
          <w:fldChar w:fldCharType="begin"/>
        </w:r>
        <w:r w:rsidR="00EA2751">
          <w:rPr>
            <w:noProof/>
            <w:webHidden/>
          </w:rPr>
          <w:instrText xml:space="preserve"> PAGEREF _Toc154395390 \h </w:instrText>
        </w:r>
        <w:r w:rsidR="00EA2751">
          <w:rPr>
            <w:noProof/>
            <w:webHidden/>
          </w:rPr>
        </w:r>
        <w:r w:rsidR="00EA2751">
          <w:rPr>
            <w:noProof/>
            <w:webHidden/>
          </w:rPr>
          <w:fldChar w:fldCharType="separate"/>
        </w:r>
        <w:r w:rsidR="00EA2751">
          <w:rPr>
            <w:noProof/>
            <w:webHidden/>
          </w:rPr>
          <w:t>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1" w:history="1">
        <w:r w:rsidR="00EA2751" w:rsidRPr="00CE375D">
          <w:rPr>
            <w:rStyle w:val="a8"/>
            <w:noProof/>
          </w:rPr>
          <w:t>6.7.7.7</w:t>
        </w:r>
        <w:r w:rsidR="00EA2751">
          <w:rPr>
            <w:rFonts w:asciiTheme="minorHAnsi" w:eastAsiaTheme="minorEastAsia" w:hAnsiTheme="minorHAnsi" w:cstheme="minorBidi"/>
            <w:noProof/>
            <w:szCs w:val="22"/>
          </w:rPr>
          <w:tab/>
        </w:r>
        <w:r w:rsidR="00EA2751" w:rsidRPr="00CE375D">
          <w:rPr>
            <w:rStyle w:val="a8"/>
            <w:rFonts w:hint="eastAsia"/>
            <w:noProof/>
          </w:rPr>
          <w:t>新品销售分析报表</w:t>
        </w:r>
        <w:r w:rsidR="00EA2751">
          <w:rPr>
            <w:noProof/>
            <w:webHidden/>
          </w:rPr>
          <w:tab/>
        </w:r>
        <w:r w:rsidR="00EA2751">
          <w:rPr>
            <w:noProof/>
            <w:webHidden/>
          </w:rPr>
          <w:fldChar w:fldCharType="begin"/>
        </w:r>
        <w:r w:rsidR="00EA2751">
          <w:rPr>
            <w:noProof/>
            <w:webHidden/>
          </w:rPr>
          <w:instrText xml:space="preserve"> PAGEREF _Toc154395391 \h </w:instrText>
        </w:r>
        <w:r w:rsidR="00EA2751">
          <w:rPr>
            <w:noProof/>
            <w:webHidden/>
          </w:rPr>
        </w:r>
        <w:r w:rsidR="00EA2751">
          <w:rPr>
            <w:noProof/>
            <w:webHidden/>
          </w:rPr>
          <w:fldChar w:fldCharType="separate"/>
        </w:r>
        <w:r w:rsidR="00EA2751">
          <w:rPr>
            <w:noProof/>
            <w:webHidden/>
          </w:rPr>
          <w:t>82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2" w:history="1">
        <w:r w:rsidR="00EA2751" w:rsidRPr="00CE375D">
          <w:rPr>
            <w:rStyle w:val="a8"/>
            <w:noProof/>
          </w:rPr>
          <w:t>6.7.7.8</w:t>
        </w:r>
        <w:r w:rsidR="00EA2751">
          <w:rPr>
            <w:rFonts w:asciiTheme="minorHAnsi" w:eastAsiaTheme="minorEastAsia" w:hAnsiTheme="minorHAnsi" w:cstheme="minorBidi"/>
            <w:noProof/>
            <w:szCs w:val="22"/>
          </w:rPr>
          <w:tab/>
        </w:r>
        <w:r w:rsidR="00EA2751" w:rsidRPr="00CE375D">
          <w:rPr>
            <w:rStyle w:val="a8"/>
            <w:rFonts w:hint="eastAsia"/>
            <w:noProof/>
          </w:rPr>
          <w:t>销售汇总明细表</w:t>
        </w:r>
        <w:r w:rsidR="00EA2751">
          <w:rPr>
            <w:noProof/>
            <w:webHidden/>
          </w:rPr>
          <w:tab/>
        </w:r>
        <w:r w:rsidR="00EA2751">
          <w:rPr>
            <w:noProof/>
            <w:webHidden/>
          </w:rPr>
          <w:fldChar w:fldCharType="begin"/>
        </w:r>
        <w:r w:rsidR="00EA2751">
          <w:rPr>
            <w:noProof/>
            <w:webHidden/>
          </w:rPr>
          <w:instrText xml:space="preserve"> PAGEREF _Toc154395392 \h </w:instrText>
        </w:r>
        <w:r w:rsidR="00EA2751">
          <w:rPr>
            <w:noProof/>
            <w:webHidden/>
          </w:rPr>
        </w:r>
        <w:r w:rsidR="00EA2751">
          <w:rPr>
            <w:noProof/>
            <w:webHidden/>
          </w:rPr>
          <w:fldChar w:fldCharType="separate"/>
        </w:r>
        <w:r w:rsidR="00EA2751">
          <w:rPr>
            <w:noProof/>
            <w:webHidden/>
          </w:rPr>
          <w:t>83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3" w:history="1">
        <w:r w:rsidR="00EA2751" w:rsidRPr="00CE375D">
          <w:rPr>
            <w:rStyle w:val="a8"/>
            <w:noProof/>
          </w:rPr>
          <w:t>6.7.7.9</w:t>
        </w:r>
        <w:r w:rsidR="00EA2751">
          <w:rPr>
            <w:rFonts w:asciiTheme="minorHAnsi" w:eastAsiaTheme="minorEastAsia" w:hAnsiTheme="minorHAnsi" w:cstheme="minorBidi"/>
            <w:noProof/>
            <w:szCs w:val="22"/>
          </w:rPr>
          <w:tab/>
        </w:r>
        <w:r w:rsidR="00EA2751" w:rsidRPr="00CE375D">
          <w:rPr>
            <w:rStyle w:val="a8"/>
            <w:rFonts w:hint="eastAsia"/>
            <w:noProof/>
          </w:rPr>
          <w:t>销售二维表</w:t>
        </w:r>
        <w:r w:rsidR="00EA2751">
          <w:rPr>
            <w:noProof/>
            <w:webHidden/>
          </w:rPr>
          <w:tab/>
        </w:r>
        <w:r w:rsidR="00EA2751">
          <w:rPr>
            <w:noProof/>
            <w:webHidden/>
          </w:rPr>
          <w:fldChar w:fldCharType="begin"/>
        </w:r>
        <w:r w:rsidR="00EA2751">
          <w:rPr>
            <w:noProof/>
            <w:webHidden/>
          </w:rPr>
          <w:instrText xml:space="preserve"> PAGEREF _Toc154395393 \h </w:instrText>
        </w:r>
        <w:r w:rsidR="00EA2751">
          <w:rPr>
            <w:noProof/>
            <w:webHidden/>
          </w:rPr>
        </w:r>
        <w:r w:rsidR="00EA2751">
          <w:rPr>
            <w:noProof/>
            <w:webHidden/>
          </w:rPr>
          <w:fldChar w:fldCharType="separate"/>
        </w:r>
        <w:r w:rsidR="00EA2751">
          <w:rPr>
            <w:noProof/>
            <w:webHidden/>
          </w:rPr>
          <w:t>83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4" w:history="1">
        <w:r w:rsidR="00EA2751" w:rsidRPr="00CE375D">
          <w:rPr>
            <w:rStyle w:val="a8"/>
            <w:noProof/>
          </w:rPr>
          <w:t>6.7.7.10</w:t>
        </w:r>
        <w:r w:rsidR="00EA2751">
          <w:rPr>
            <w:rFonts w:asciiTheme="minorHAnsi" w:eastAsiaTheme="minorEastAsia" w:hAnsiTheme="minorHAnsi" w:cstheme="minorBidi"/>
            <w:noProof/>
            <w:szCs w:val="22"/>
          </w:rPr>
          <w:tab/>
        </w:r>
        <w:r w:rsidR="00EA2751" w:rsidRPr="00CE375D">
          <w:rPr>
            <w:rStyle w:val="a8"/>
            <w:rFonts w:hint="eastAsia"/>
            <w:noProof/>
          </w:rPr>
          <w:t>商品销售波动分析</w:t>
        </w:r>
        <w:r w:rsidR="00EA2751">
          <w:rPr>
            <w:noProof/>
            <w:webHidden/>
          </w:rPr>
          <w:tab/>
        </w:r>
        <w:r w:rsidR="00EA2751">
          <w:rPr>
            <w:noProof/>
            <w:webHidden/>
          </w:rPr>
          <w:fldChar w:fldCharType="begin"/>
        </w:r>
        <w:r w:rsidR="00EA2751">
          <w:rPr>
            <w:noProof/>
            <w:webHidden/>
          </w:rPr>
          <w:instrText xml:space="preserve"> PAGEREF _Toc154395394 \h </w:instrText>
        </w:r>
        <w:r w:rsidR="00EA2751">
          <w:rPr>
            <w:noProof/>
            <w:webHidden/>
          </w:rPr>
        </w:r>
        <w:r w:rsidR="00EA2751">
          <w:rPr>
            <w:noProof/>
            <w:webHidden/>
          </w:rPr>
          <w:fldChar w:fldCharType="separate"/>
        </w:r>
        <w:r w:rsidR="00EA2751">
          <w:rPr>
            <w:noProof/>
            <w:webHidden/>
          </w:rPr>
          <w:t>84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5" w:history="1">
        <w:r w:rsidR="00EA2751" w:rsidRPr="00CE375D">
          <w:rPr>
            <w:rStyle w:val="a8"/>
            <w:noProof/>
          </w:rPr>
          <w:t>6.7.7.11</w:t>
        </w:r>
        <w:r w:rsidR="00EA2751">
          <w:rPr>
            <w:rFonts w:asciiTheme="minorHAnsi" w:eastAsiaTheme="minorEastAsia" w:hAnsiTheme="minorHAnsi" w:cstheme="minorBidi"/>
            <w:noProof/>
            <w:szCs w:val="22"/>
          </w:rPr>
          <w:tab/>
        </w:r>
        <w:r w:rsidR="00EA2751" w:rsidRPr="00CE375D">
          <w:rPr>
            <w:rStyle w:val="a8"/>
            <w:rFonts w:hint="eastAsia"/>
            <w:noProof/>
          </w:rPr>
          <w:t>整单销售毛利统计</w:t>
        </w:r>
        <w:r w:rsidR="00EA2751">
          <w:rPr>
            <w:noProof/>
            <w:webHidden/>
          </w:rPr>
          <w:tab/>
        </w:r>
        <w:r w:rsidR="00EA2751">
          <w:rPr>
            <w:noProof/>
            <w:webHidden/>
          </w:rPr>
          <w:fldChar w:fldCharType="begin"/>
        </w:r>
        <w:r w:rsidR="00EA2751">
          <w:rPr>
            <w:noProof/>
            <w:webHidden/>
          </w:rPr>
          <w:instrText xml:space="preserve"> PAGEREF _Toc154395395 \h </w:instrText>
        </w:r>
        <w:r w:rsidR="00EA2751">
          <w:rPr>
            <w:noProof/>
            <w:webHidden/>
          </w:rPr>
        </w:r>
        <w:r w:rsidR="00EA2751">
          <w:rPr>
            <w:noProof/>
            <w:webHidden/>
          </w:rPr>
          <w:fldChar w:fldCharType="separate"/>
        </w:r>
        <w:r w:rsidR="00EA2751">
          <w:rPr>
            <w:noProof/>
            <w:webHidden/>
          </w:rPr>
          <w:t>84</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396" w:history="1">
        <w:r w:rsidR="00EA2751" w:rsidRPr="00CE375D">
          <w:rPr>
            <w:rStyle w:val="a8"/>
            <w:noProof/>
          </w:rPr>
          <w:t>6.8</w:t>
        </w:r>
        <w:r w:rsidR="00EA2751">
          <w:rPr>
            <w:rFonts w:asciiTheme="minorHAnsi" w:eastAsiaTheme="minorEastAsia" w:hAnsiTheme="minorHAnsi" w:cstheme="minorBidi"/>
            <w:smallCaps w:val="0"/>
            <w:noProof/>
            <w:szCs w:val="22"/>
          </w:rPr>
          <w:tab/>
        </w:r>
        <w:r w:rsidR="00EA2751" w:rsidRPr="00CE375D">
          <w:rPr>
            <w:rStyle w:val="a8"/>
            <w:rFonts w:hint="eastAsia"/>
            <w:noProof/>
          </w:rPr>
          <w:t>采购管理</w:t>
        </w:r>
        <w:r w:rsidR="00EA2751">
          <w:rPr>
            <w:noProof/>
            <w:webHidden/>
          </w:rPr>
          <w:tab/>
        </w:r>
        <w:r w:rsidR="00EA2751">
          <w:rPr>
            <w:noProof/>
            <w:webHidden/>
          </w:rPr>
          <w:fldChar w:fldCharType="begin"/>
        </w:r>
        <w:r w:rsidR="00EA2751">
          <w:rPr>
            <w:noProof/>
            <w:webHidden/>
          </w:rPr>
          <w:instrText xml:space="preserve"> PAGEREF _Toc154395396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97" w:history="1">
        <w:r w:rsidR="00EA2751" w:rsidRPr="00CE375D">
          <w:rPr>
            <w:rStyle w:val="a8"/>
            <w:noProof/>
          </w:rPr>
          <w:t>6.8.1</w:t>
        </w:r>
        <w:r w:rsidR="00EA2751">
          <w:rPr>
            <w:rFonts w:asciiTheme="minorHAnsi" w:eastAsiaTheme="minorEastAsia" w:hAnsiTheme="minorHAnsi" w:cstheme="minorBidi"/>
            <w:iCs w:val="0"/>
            <w:noProof/>
            <w:sz w:val="21"/>
            <w:szCs w:val="22"/>
          </w:rPr>
          <w:tab/>
        </w:r>
        <w:r w:rsidR="00EA2751" w:rsidRPr="00CE375D">
          <w:rPr>
            <w:rStyle w:val="a8"/>
            <w:rFonts w:hint="eastAsia"/>
            <w:noProof/>
          </w:rPr>
          <w:t>采购管理总览</w:t>
        </w:r>
        <w:r w:rsidR="00EA2751">
          <w:rPr>
            <w:noProof/>
            <w:webHidden/>
          </w:rPr>
          <w:tab/>
        </w:r>
        <w:r w:rsidR="00EA2751">
          <w:rPr>
            <w:noProof/>
            <w:webHidden/>
          </w:rPr>
          <w:fldChar w:fldCharType="begin"/>
        </w:r>
        <w:r w:rsidR="00EA2751">
          <w:rPr>
            <w:noProof/>
            <w:webHidden/>
          </w:rPr>
          <w:instrText xml:space="preserve"> PAGEREF _Toc154395397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398" w:history="1">
        <w:r w:rsidR="00EA2751" w:rsidRPr="00CE375D">
          <w:rPr>
            <w:rStyle w:val="a8"/>
            <w:noProof/>
          </w:rPr>
          <w:t>6.8.2</w:t>
        </w:r>
        <w:r w:rsidR="00EA2751">
          <w:rPr>
            <w:rFonts w:asciiTheme="minorHAnsi" w:eastAsiaTheme="minorEastAsia" w:hAnsiTheme="minorHAnsi" w:cstheme="minorBidi"/>
            <w:iCs w:val="0"/>
            <w:noProof/>
            <w:sz w:val="21"/>
            <w:szCs w:val="22"/>
          </w:rPr>
          <w:tab/>
        </w:r>
        <w:r w:rsidR="00EA2751" w:rsidRPr="00CE375D">
          <w:rPr>
            <w:rStyle w:val="a8"/>
            <w:rFonts w:hint="eastAsia"/>
            <w:noProof/>
          </w:rPr>
          <w:t>请购询价管理</w:t>
        </w:r>
        <w:r w:rsidR="00EA2751">
          <w:rPr>
            <w:noProof/>
            <w:webHidden/>
          </w:rPr>
          <w:tab/>
        </w:r>
        <w:r w:rsidR="00EA2751">
          <w:rPr>
            <w:noProof/>
            <w:webHidden/>
          </w:rPr>
          <w:fldChar w:fldCharType="begin"/>
        </w:r>
        <w:r w:rsidR="00EA2751">
          <w:rPr>
            <w:noProof/>
            <w:webHidden/>
          </w:rPr>
          <w:instrText xml:space="preserve"> PAGEREF _Toc154395398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399" w:history="1">
        <w:r w:rsidR="00EA2751" w:rsidRPr="00CE375D">
          <w:rPr>
            <w:rStyle w:val="a8"/>
            <w:noProof/>
          </w:rPr>
          <w:t>6.8.2.1</w:t>
        </w:r>
        <w:r w:rsidR="00EA2751">
          <w:rPr>
            <w:rFonts w:asciiTheme="minorHAnsi" w:eastAsiaTheme="minorEastAsia" w:hAnsiTheme="minorHAnsi" w:cstheme="minorBidi"/>
            <w:noProof/>
            <w:szCs w:val="22"/>
          </w:rPr>
          <w:tab/>
        </w:r>
        <w:r w:rsidR="00EA2751" w:rsidRPr="00CE375D">
          <w:rPr>
            <w:rStyle w:val="a8"/>
            <w:rFonts w:hint="eastAsia"/>
            <w:noProof/>
          </w:rPr>
          <w:t>请购询价管理总览</w:t>
        </w:r>
        <w:r w:rsidR="00EA2751">
          <w:rPr>
            <w:noProof/>
            <w:webHidden/>
          </w:rPr>
          <w:tab/>
        </w:r>
        <w:r w:rsidR="00EA2751">
          <w:rPr>
            <w:noProof/>
            <w:webHidden/>
          </w:rPr>
          <w:fldChar w:fldCharType="begin"/>
        </w:r>
        <w:r w:rsidR="00EA2751">
          <w:rPr>
            <w:noProof/>
            <w:webHidden/>
          </w:rPr>
          <w:instrText xml:space="preserve"> PAGEREF _Toc154395399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0" w:history="1">
        <w:r w:rsidR="00EA2751" w:rsidRPr="00CE375D">
          <w:rPr>
            <w:rStyle w:val="a8"/>
            <w:noProof/>
          </w:rPr>
          <w:t>6.8.2.2</w:t>
        </w:r>
        <w:r w:rsidR="00EA2751">
          <w:rPr>
            <w:rFonts w:asciiTheme="minorHAnsi" w:eastAsiaTheme="minorEastAsia" w:hAnsiTheme="minorHAnsi" w:cstheme="minorBidi"/>
            <w:noProof/>
            <w:szCs w:val="22"/>
          </w:rPr>
          <w:tab/>
        </w:r>
        <w:r w:rsidR="00EA2751" w:rsidRPr="00CE375D">
          <w:rPr>
            <w:rStyle w:val="a8"/>
            <w:rFonts w:hint="eastAsia"/>
            <w:noProof/>
          </w:rPr>
          <w:t>请购单</w:t>
        </w:r>
        <w:r w:rsidR="00EA2751">
          <w:rPr>
            <w:noProof/>
            <w:webHidden/>
          </w:rPr>
          <w:tab/>
        </w:r>
        <w:r w:rsidR="00EA2751">
          <w:rPr>
            <w:noProof/>
            <w:webHidden/>
          </w:rPr>
          <w:fldChar w:fldCharType="begin"/>
        </w:r>
        <w:r w:rsidR="00EA2751">
          <w:rPr>
            <w:noProof/>
            <w:webHidden/>
          </w:rPr>
          <w:instrText xml:space="preserve"> PAGEREF _Toc154395400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1" w:history="1">
        <w:r w:rsidR="00EA2751" w:rsidRPr="00CE375D">
          <w:rPr>
            <w:rStyle w:val="a8"/>
            <w:noProof/>
          </w:rPr>
          <w:t>6.8.2.3</w:t>
        </w:r>
        <w:r w:rsidR="00EA2751">
          <w:rPr>
            <w:rFonts w:asciiTheme="minorHAnsi" w:eastAsiaTheme="minorEastAsia" w:hAnsiTheme="minorHAnsi" w:cstheme="minorBidi"/>
            <w:noProof/>
            <w:szCs w:val="22"/>
          </w:rPr>
          <w:tab/>
        </w:r>
        <w:r w:rsidR="00EA2751" w:rsidRPr="00CE375D">
          <w:rPr>
            <w:rStyle w:val="a8"/>
            <w:rFonts w:hint="eastAsia"/>
            <w:noProof/>
          </w:rPr>
          <w:t>询价单</w:t>
        </w:r>
        <w:r w:rsidR="00EA2751">
          <w:rPr>
            <w:noProof/>
            <w:webHidden/>
          </w:rPr>
          <w:tab/>
        </w:r>
        <w:r w:rsidR="00EA2751">
          <w:rPr>
            <w:noProof/>
            <w:webHidden/>
          </w:rPr>
          <w:fldChar w:fldCharType="begin"/>
        </w:r>
        <w:r w:rsidR="00EA2751">
          <w:rPr>
            <w:noProof/>
            <w:webHidden/>
          </w:rPr>
          <w:instrText xml:space="preserve"> PAGEREF _Toc154395401 \h </w:instrText>
        </w:r>
        <w:r w:rsidR="00EA2751">
          <w:rPr>
            <w:noProof/>
            <w:webHidden/>
          </w:rPr>
        </w:r>
        <w:r w:rsidR="00EA2751">
          <w:rPr>
            <w:noProof/>
            <w:webHidden/>
          </w:rPr>
          <w:fldChar w:fldCharType="separate"/>
        </w:r>
        <w:r w:rsidR="00EA2751">
          <w:rPr>
            <w:noProof/>
            <w:webHidden/>
          </w:rPr>
          <w:t>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2" w:history="1">
        <w:r w:rsidR="00EA2751" w:rsidRPr="00CE375D">
          <w:rPr>
            <w:rStyle w:val="a8"/>
            <w:noProof/>
          </w:rPr>
          <w:t>6.8.2.4</w:t>
        </w:r>
        <w:r w:rsidR="00EA2751">
          <w:rPr>
            <w:rFonts w:asciiTheme="minorHAnsi" w:eastAsiaTheme="minorEastAsia" w:hAnsiTheme="minorHAnsi" w:cstheme="minorBidi"/>
            <w:noProof/>
            <w:szCs w:val="22"/>
          </w:rPr>
          <w:tab/>
        </w:r>
        <w:r w:rsidR="00EA2751" w:rsidRPr="00CE375D">
          <w:rPr>
            <w:rStyle w:val="a8"/>
            <w:rFonts w:hint="eastAsia"/>
            <w:noProof/>
          </w:rPr>
          <w:t>请购计划处理</w:t>
        </w:r>
        <w:r w:rsidR="00EA2751">
          <w:rPr>
            <w:noProof/>
            <w:webHidden/>
          </w:rPr>
          <w:tab/>
        </w:r>
        <w:r w:rsidR="00EA2751">
          <w:rPr>
            <w:noProof/>
            <w:webHidden/>
          </w:rPr>
          <w:fldChar w:fldCharType="begin"/>
        </w:r>
        <w:r w:rsidR="00EA2751">
          <w:rPr>
            <w:noProof/>
            <w:webHidden/>
          </w:rPr>
          <w:instrText xml:space="preserve"> PAGEREF _Toc154395402 \h </w:instrText>
        </w:r>
        <w:r w:rsidR="00EA2751">
          <w:rPr>
            <w:noProof/>
            <w:webHidden/>
          </w:rPr>
        </w:r>
        <w:r w:rsidR="00EA2751">
          <w:rPr>
            <w:noProof/>
            <w:webHidden/>
          </w:rPr>
          <w:fldChar w:fldCharType="separate"/>
        </w:r>
        <w:r w:rsidR="00EA2751">
          <w:rPr>
            <w:noProof/>
            <w:webHidden/>
          </w:rPr>
          <w:t>86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3" w:history="1">
        <w:r w:rsidR="00EA2751" w:rsidRPr="00CE375D">
          <w:rPr>
            <w:rStyle w:val="a8"/>
            <w:noProof/>
          </w:rPr>
          <w:t>6.8.2.5</w:t>
        </w:r>
        <w:r w:rsidR="00EA2751">
          <w:rPr>
            <w:rFonts w:asciiTheme="minorHAnsi" w:eastAsiaTheme="minorEastAsia" w:hAnsiTheme="minorHAnsi" w:cstheme="minorBidi"/>
            <w:noProof/>
            <w:szCs w:val="22"/>
          </w:rPr>
          <w:tab/>
        </w:r>
        <w:r w:rsidR="00EA2751" w:rsidRPr="00CE375D">
          <w:rPr>
            <w:rStyle w:val="a8"/>
            <w:rFonts w:hint="eastAsia"/>
            <w:noProof/>
          </w:rPr>
          <w:t>请购比价生单</w:t>
        </w:r>
        <w:r w:rsidR="00EA2751">
          <w:rPr>
            <w:noProof/>
            <w:webHidden/>
          </w:rPr>
          <w:tab/>
        </w:r>
        <w:r w:rsidR="00EA2751">
          <w:rPr>
            <w:noProof/>
            <w:webHidden/>
          </w:rPr>
          <w:fldChar w:fldCharType="begin"/>
        </w:r>
        <w:r w:rsidR="00EA2751">
          <w:rPr>
            <w:noProof/>
            <w:webHidden/>
          </w:rPr>
          <w:instrText xml:space="preserve"> PAGEREF _Toc154395403 \h </w:instrText>
        </w:r>
        <w:r w:rsidR="00EA2751">
          <w:rPr>
            <w:noProof/>
            <w:webHidden/>
          </w:rPr>
        </w:r>
        <w:r w:rsidR="00EA2751">
          <w:rPr>
            <w:noProof/>
            <w:webHidden/>
          </w:rPr>
          <w:fldChar w:fldCharType="separate"/>
        </w:r>
        <w:r w:rsidR="00EA2751">
          <w:rPr>
            <w:noProof/>
            <w:webHidden/>
          </w:rPr>
          <w:t>87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4" w:history="1">
        <w:r w:rsidR="00EA2751" w:rsidRPr="00CE375D">
          <w:rPr>
            <w:rStyle w:val="a8"/>
            <w:noProof/>
          </w:rPr>
          <w:t>6.8.2.6</w:t>
        </w:r>
        <w:r w:rsidR="00EA2751">
          <w:rPr>
            <w:rFonts w:asciiTheme="minorHAnsi" w:eastAsiaTheme="minorEastAsia" w:hAnsiTheme="minorHAnsi" w:cstheme="minorBidi"/>
            <w:noProof/>
            <w:szCs w:val="22"/>
          </w:rPr>
          <w:tab/>
        </w:r>
        <w:r w:rsidR="00EA2751" w:rsidRPr="00CE375D">
          <w:rPr>
            <w:rStyle w:val="a8"/>
            <w:rFonts w:hint="eastAsia"/>
            <w:noProof/>
          </w:rPr>
          <w:t>请购单查询</w:t>
        </w:r>
        <w:r w:rsidR="00EA2751">
          <w:rPr>
            <w:noProof/>
            <w:webHidden/>
          </w:rPr>
          <w:tab/>
        </w:r>
        <w:r w:rsidR="00EA2751">
          <w:rPr>
            <w:noProof/>
            <w:webHidden/>
          </w:rPr>
          <w:fldChar w:fldCharType="begin"/>
        </w:r>
        <w:r w:rsidR="00EA2751">
          <w:rPr>
            <w:noProof/>
            <w:webHidden/>
          </w:rPr>
          <w:instrText xml:space="preserve"> PAGEREF _Toc154395404 \h </w:instrText>
        </w:r>
        <w:r w:rsidR="00EA2751">
          <w:rPr>
            <w:noProof/>
            <w:webHidden/>
          </w:rPr>
        </w:r>
        <w:r w:rsidR="00EA2751">
          <w:rPr>
            <w:noProof/>
            <w:webHidden/>
          </w:rPr>
          <w:fldChar w:fldCharType="separate"/>
        </w:r>
        <w:r w:rsidR="00EA2751">
          <w:rPr>
            <w:noProof/>
            <w:webHidden/>
          </w:rPr>
          <w:t>87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5" w:history="1">
        <w:r w:rsidR="00EA2751" w:rsidRPr="00CE375D">
          <w:rPr>
            <w:rStyle w:val="a8"/>
            <w:noProof/>
          </w:rPr>
          <w:t>6.8.2.7</w:t>
        </w:r>
        <w:r w:rsidR="00EA2751">
          <w:rPr>
            <w:rFonts w:asciiTheme="minorHAnsi" w:eastAsiaTheme="minorEastAsia" w:hAnsiTheme="minorHAnsi" w:cstheme="minorBidi"/>
            <w:noProof/>
            <w:szCs w:val="22"/>
          </w:rPr>
          <w:tab/>
        </w:r>
        <w:r w:rsidR="00EA2751" w:rsidRPr="00CE375D">
          <w:rPr>
            <w:rStyle w:val="a8"/>
            <w:rFonts w:hint="eastAsia"/>
            <w:noProof/>
          </w:rPr>
          <w:t>询价单查询</w:t>
        </w:r>
        <w:r w:rsidR="00EA2751">
          <w:rPr>
            <w:noProof/>
            <w:webHidden/>
          </w:rPr>
          <w:tab/>
        </w:r>
        <w:r w:rsidR="00EA2751">
          <w:rPr>
            <w:noProof/>
            <w:webHidden/>
          </w:rPr>
          <w:fldChar w:fldCharType="begin"/>
        </w:r>
        <w:r w:rsidR="00EA2751">
          <w:rPr>
            <w:noProof/>
            <w:webHidden/>
          </w:rPr>
          <w:instrText xml:space="preserve"> PAGEREF _Toc154395405 \h </w:instrText>
        </w:r>
        <w:r w:rsidR="00EA2751">
          <w:rPr>
            <w:noProof/>
            <w:webHidden/>
          </w:rPr>
        </w:r>
        <w:r w:rsidR="00EA2751">
          <w:rPr>
            <w:noProof/>
            <w:webHidden/>
          </w:rPr>
          <w:fldChar w:fldCharType="separate"/>
        </w:r>
        <w:r w:rsidR="00EA2751">
          <w:rPr>
            <w:noProof/>
            <w:webHidden/>
          </w:rPr>
          <w:t>88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06" w:history="1">
        <w:r w:rsidR="00EA2751" w:rsidRPr="00CE375D">
          <w:rPr>
            <w:rStyle w:val="a8"/>
            <w:noProof/>
          </w:rPr>
          <w:t>6.8.3</w:t>
        </w:r>
        <w:r w:rsidR="00EA2751">
          <w:rPr>
            <w:rFonts w:asciiTheme="minorHAnsi" w:eastAsiaTheme="minorEastAsia" w:hAnsiTheme="minorHAnsi" w:cstheme="minorBidi"/>
            <w:iCs w:val="0"/>
            <w:noProof/>
            <w:sz w:val="21"/>
            <w:szCs w:val="22"/>
          </w:rPr>
          <w:tab/>
        </w:r>
        <w:r w:rsidR="00EA2751" w:rsidRPr="00CE375D">
          <w:rPr>
            <w:rStyle w:val="a8"/>
            <w:rFonts w:hint="eastAsia"/>
            <w:noProof/>
          </w:rPr>
          <w:t>订单管理</w:t>
        </w:r>
        <w:r w:rsidR="00EA2751">
          <w:rPr>
            <w:noProof/>
            <w:webHidden/>
          </w:rPr>
          <w:tab/>
        </w:r>
        <w:r w:rsidR="00EA2751">
          <w:rPr>
            <w:noProof/>
            <w:webHidden/>
          </w:rPr>
          <w:fldChar w:fldCharType="begin"/>
        </w:r>
        <w:r w:rsidR="00EA2751">
          <w:rPr>
            <w:noProof/>
            <w:webHidden/>
          </w:rPr>
          <w:instrText xml:space="preserve"> PAGEREF _Toc154395406 \h </w:instrText>
        </w:r>
        <w:r w:rsidR="00EA2751">
          <w:rPr>
            <w:noProof/>
            <w:webHidden/>
          </w:rPr>
        </w:r>
        <w:r w:rsidR="00EA2751">
          <w:rPr>
            <w:noProof/>
            <w:webHidden/>
          </w:rPr>
          <w:fldChar w:fldCharType="separate"/>
        </w:r>
        <w:r w:rsidR="00EA2751">
          <w:rPr>
            <w:noProof/>
            <w:webHidden/>
          </w:rPr>
          <w:t>89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7" w:history="1">
        <w:r w:rsidR="00EA2751" w:rsidRPr="00CE375D">
          <w:rPr>
            <w:rStyle w:val="a8"/>
            <w:noProof/>
          </w:rPr>
          <w:t>6.8.3.1</w:t>
        </w:r>
        <w:r w:rsidR="00EA2751">
          <w:rPr>
            <w:rFonts w:asciiTheme="minorHAnsi" w:eastAsiaTheme="minorEastAsia" w:hAnsiTheme="minorHAnsi" w:cstheme="minorBidi"/>
            <w:noProof/>
            <w:szCs w:val="22"/>
          </w:rPr>
          <w:tab/>
        </w:r>
        <w:r w:rsidR="00EA2751" w:rsidRPr="00CE375D">
          <w:rPr>
            <w:rStyle w:val="a8"/>
            <w:rFonts w:hint="eastAsia"/>
            <w:noProof/>
          </w:rPr>
          <w:t>订单管理总览</w:t>
        </w:r>
        <w:r w:rsidR="00EA2751">
          <w:rPr>
            <w:noProof/>
            <w:webHidden/>
          </w:rPr>
          <w:tab/>
        </w:r>
        <w:r w:rsidR="00EA2751">
          <w:rPr>
            <w:noProof/>
            <w:webHidden/>
          </w:rPr>
          <w:fldChar w:fldCharType="begin"/>
        </w:r>
        <w:r w:rsidR="00EA2751">
          <w:rPr>
            <w:noProof/>
            <w:webHidden/>
          </w:rPr>
          <w:instrText xml:space="preserve"> PAGEREF _Toc154395407 \h </w:instrText>
        </w:r>
        <w:r w:rsidR="00EA2751">
          <w:rPr>
            <w:noProof/>
            <w:webHidden/>
          </w:rPr>
        </w:r>
        <w:r w:rsidR="00EA2751">
          <w:rPr>
            <w:noProof/>
            <w:webHidden/>
          </w:rPr>
          <w:fldChar w:fldCharType="separate"/>
        </w:r>
        <w:r w:rsidR="00EA2751">
          <w:rPr>
            <w:noProof/>
            <w:webHidden/>
          </w:rPr>
          <w:t>89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8" w:history="1">
        <w:r w:rsidR="00EA2751" w:rsidRPr="00CE375D">
          <w:rPr>
            <w:rStyle w:val="a8"/>
            <w:noProof/>
          </w:rPr>
          <w:t>6.8.3.2</w:t>
        </w:r>
        <w:r w:rsidR="00EA2751">
          <w:rPr>
            <w:rFonts w:asciiTheme="minorHAnsi" w:eastAsiaTheme="minorEastAsia" w:hAnsiTheme="minorHAnsi" w:cstheme="minorBidi"/>
            <w:noProof/>
            <w:szCs w:val="22"/>
          </w:rPr>
          <w:tab/>
        </w:r>
        <w:r w:rsidR="00EA2751" w:rsidRPr="00CE375D">
          <w:rPr>
            <w:rStyle w:val="a8"/>
            <w:rFonts w:hint="eastAsia"/>
            <w:noProof/>
          </w:rPr>
          <w:t>采购订单</w:t>
        </w:r>
        <w:r w:rsidR="00EA2751">
          <w:rPr>
            <w:noProof/>
            <w:webHidden/>
          </w:rPr>
          <w:tab/>
        </w:r>
        <w:r w:rsidR="00EA2751">
          <w:rPr>
            <w:noProof/>
            <w:webHidden/>
          </w:rPr>
          <w:fldChar w:fldCharType="begin"/>
        </w:r>
        <w:r w:rsidR="00EA2751">
          <w:rPr>
            <w:noProof/>
            <w:webHidden/>
          </w:rPr>
          <w:instrText xml:space="preserve"> PAGEREF _Toc154395408 \h </w:instrText>
        </w:r>
        <w:r w:rsidR="00EA2751">
          <w:rPr>
            <w:noProof/>
            <w:webHidden/>
          </w:rPr>
        </w:r>
        <w:r w:rsidR="00EA2751">
          <w:rPr>
            <w:noProof/>
            <w:webHidden/>
          </w:rPr>
          <w:fldChar w:fldCharType="separate"/>
        </w:r>
        <w:r w:rsidR="00EA2751">
          <w:rPr>
            <w:noProof/>
            <w:webHidden/>
          </w:rPr>
          <w:t>89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09" w:history="1">
        <w:r w:rsidR="00EA2751" w:rsidRPr="00CE375D">
          <w:rPr>
            <w:rStyle w:val="a8"/>
            <w:noProof/>
          </w:rPr>
          <w:t>6.8.3.3</w:t>
        </w:r>
        <w:r w:rsidR="00EA2751">
          <w:rPr>
            <w:rFonts w:asciiTheme="minorHAnsi" w:eastAsiaTheme="minorEastAsia" w:hAnsiTheme="minorHAnsi" w:cstheme="minorBidi"/>
            <w:noProof/>
            <w:szCs w:val="22"/>
          </w:rPr>
          <w:tab/>
        </w:r>
        <w:r w:rsidR="00EA2751" w:rsidRPr="00CE375D">
          <w:rPr>
            <w:rStyle w:val="a8"/>
            <w:rFonts w:hint="eastAsia"/>
            <w:noProof/>
          </w:rPr>
          <w:t>采购订单查询</w:t>
        </w:r>
        <w:r w:rsidR="00EA2751">
          <w:rPr>
            <w:noProof/>
            <w:webHidden/>
          </w:rPr>
          <w:tab/>
        </w:r>
        <w:r w:rsidR="00EA2751">
          <w:rPr>
            <w:noProof/>
            <w:webHidden/>
          </w:rPr>
          <w:fldChar w:fldCharType="begin"/>
        </w:r>
        <w:r w:rsidR="00EA2751">
          <w:rPr>
            <w:noProof/>
            <w:webHidden/>
          </w:rPr>
          <w:instrText xml:space="preserve"> PAGEREF _Toc154395409 \h </w:instrText>
        </w:r>
        <w:r w:rsidR="00EA2751">
          <w:rPr>
            <w:noProof/>
            <w:webHidden/>
          </w:rPr>
        </w:r>
        <w:r w:rsidR="00EA2751">
          <w:rPr>
            <w:noProof/>
            <w:webHidden/>
          </w:rPr>
          <w:fldChar w:fldCharType="separate"/>
        </w:r>
        <w:r w:rsidR="00EA2751">
          <w:rPr>
            <w:noProof/>
            <w:webHidden/>
          </w:rPr>
          <w:t>89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0" w:history="1">
        <w:r w:rsidR="00EA2751" w:rsidRPr="00CE375D">
          <w:rPr>
            <w:rStyle w:val="a8"/>
            <w:noProof/>
          </w:rPr>
          <w:t>6.8.3.4</w:t>
        </w:r>
        <w:r w:rsidR="00EA2751">
          <w:rPr>
            <w:rFonts w:asciiTheme="minorHAnsi" w:eastAsiaTheme="minorEastAsia" w:hAnsiTheme="minorHAnsi" w:cstheme="minorBidi"/>
            <w:noProof/>
            <w:szCs w:val="22"/>
          </w:rPr>
          <w:tab/>
        </w:r>
        <w:r w:rsidR="00EA2751" w:rsidRPr="00CE375D">
          <w:rPr>
            <w:rStyle w:val="a8"/>
            <w:rFonts w:hint="eastAsia"/>
            <w:noProof/>
          </w:rPr>
          <w:t>采购订单到期报警</w:t>
        </w:r>
        <w:r w:rsidR="00EA2751">
          <w:rPr>
            <w:noProof/>
            <w:webHidden/>
          </w:rPr>
          <w:tab/>
        </w:r>
        <w:r w:rsidR="00EA2751">
          <w:rPr>
            <w:noProof/>
            <w:webHidden/>
          </w:rPr>
          <w:fldChar w:fldCharType="begin"/>
        </w:r>
        <w:r w:rsidR="00EA2751">
          <w:rPr>
            <w:noProof/>
            <w:webHidden/>
          </w:rPr>
          <w:instrText xml:space="preserve"> PAGEREF _Toc154395410 \h </w:instrText>
        </w:r>
        <w:r w:rsidR="00EA2751">
          <w:rPr>
            <w:noProof/>
            <w:webHidden/>
          </w:rPr>
        </w:r>
        <w:r w:rsidR="00EA2751">
          <w:rPr>
            <w:noProof/>
            <w:webHidden/>
          </w:rPr>
          <w:fldChar w:fldCharType="separate"/>
        </w:r>
        <w:r w:rsidR="00EA2751">
          <w:rPr>
            <w:noProof/>
            <w:webHidden/>
          </w:rPr>
          <w:t>90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1" w:history="1">
        <w:r w:rsidR="00EA2751" w:rsidRPr="00CE375D">
          <w:rPr>
            <w:rStyle w:val="a8"/>
            <w:noProof/>
          </w:rPr>
          <w:t>6.8.3.5</w:t>
        </w:r>
        <w:r w:rsidR="00EA2751">
          <w:rPr>
            <w:rFonts w:asciiTheme="minorHAnsi" w:eastAsiaTheme="minorEastAsia" w:hAnsiTheme="minorHAnsi" w:cstheme="minorBidi"/>
            <w:noProof/>
            <w:szCs w:val="22"/>
          </w:rPr>
          <w:tab/>
        </w:r>
        <w:r w:rsidR="00EA2751" w:rsidRPr="00CE375D">
          <w:rPr>
            <w:rStyle w:val="a8"/>
            <w:rFonts w:hint="eastAsia"/>
            <w:noProof/>
          </w:rPr>
          <w:t>采购订单汇总表</w:t>
        </w:r>
        <w:r w:rsidR="00EA2751">
          <w:rPr>
            <w:noProof/>
            <w:webHidden/>
          </w:rPr>
          <w:tab/>
        </w:r>
        <w:r w:rsidR="00EA2751">
          <w:rPr>
            <w:noProof/>
            <w:webHidden/>
          </w:rPr>
          <w:fldChar w:fldCharType="begin"/>
        </w:r>
        <w:r w:rsidR="00EA2751">
          <w:rPr>
            <w:noProof/>
            <w:webHidden/>
          </w:rPr>
          <w:instrText xml:space="preserve"> PAGEREF _Toc154395411 \h </w:instrText>
        </w:r>
        <w:r w:rsidR="00EA2751">
          <w:rPr>
            <w:noProof/>
            <w:webHidden/>
          </w:rPr>
        </w:r>
        <w:r w:rsidR="00EA2751">
          <w:rPr>
            <w:noProof/>
            <w:webHidden/>
          </w:rPr>
          <w:fldChar w:fldCharType="separate"/>
        </w:r>
        <w:r w:rsidR="00EA2751">
          <w:rPr>
            <w:noProof/>
            <w:webHidden/>
          </w:rPr>
          <w:t>90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2" w:history="1">
        <w:r w:rsidR="00EA2751" w:rsidRPr="00CE375D">
          <w:rPr>
            <w:rStyle w:val="a8"/>
            <w:noProof/>
          </w:rPr>
          <w:t>6.8.3.6</w:t>
        </w:r>
        <w:r w:rsidR="00EA2751">
          <w:rPr>
            <w:rFonts w:asciiTheme="minorHAnsi" w:eastAsiaTheme="minorEastAsia" w:hAnsiTheme="minorHAnsi" w:cstheme="minorBidi"/>
            <w:noProof/>
            <w:szCs w:val="22"/>
          </w:rPr>
          <w:tab/>
        </w:r>
        <w:r w:rsidR="00EA2751" w:rsidRPr="00CE375D">
          <w:rPr>
            <w:rStyle w:val="a8"/>
            <w:rFonts w:hint="eastAsia"/>
            <w:noProof/>
          </w:rPr>
          <w:t>采购订单分组明细表</w:t>
        </w:r>
        <w:r w:rsidR="00EA2751">
          <w:rPr>
            <w:noProof/>
            <w:webHidden/>
          </w:rPr>
          <w:tab/>
        </w:r>
        <w:r w:rsidR="00EA2751">
          <w:rPr>
            <w:noProof/>
            <w:webHidden/>
          </w:rPr>
          <w:fldChar w:fldCharType="begin"/>
        </w:r>
        <w:r w:rsidR="00EA2751">
          <w:rPr>
            <w:noProof/>
            <w:webHidden/>
          </w:rPr>
          <w:instrText xml:space="preserve"> PAGEREF _Toc154395412 \h </w:instrText>
        </w:r>
        <w:r w:rsidR="00EA2751">
          <w:rPr>
            <w:noProof/>
            <w:webHidden/>
          </w:rPr>
        </w:r>
        <w:r w:rsidR="00EA2751">
          <w:rPr>
            <w:noProof/>
            <w:webHidden/>
          </w:rPr>
          <w:fldChar w:fldCharType="separate"/>
        </w:r>
        <w:r w:rsidR="00EA2751">
          <w:rPr>
            <w:noProof/>
            <w:webHidden/>
          </w:rPr>
          <w:t>90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13" w:history="1">
        <w:r w:rsidR="00EA2751" w:rsidRPr="00CE375D">
          <w:rPr>
            <w:rStyle w:val="a8"/>
            <w:noProof/>
          </w:rPr>
          <w:t>6.8.4</w:t>
        </w:r>
        <w:r w:rsidR="00EA2751">
          <w:rPr>
            <w:rFonts w:asciiTheme="minorHAnsi" w:eastAsiaTheme="minorEastAsia" w:hAnsiTheme="minorHAnsi" w:cstheme="minorBidi"/>
            <w:iCs w:val="0"/>
            <w:noProof/>
            <w:sz w:val="21"/>
            <w:szCs w:val="22"/>
          </w:rPr>
          <w:tab/>
        </w:r>
        <w:r w:rsidR="00EA2751" w:rsidRPr="00CE375D">
          <w:rPr>
            <w:rStyle w:val="a8"/>
            <w:rFonts w:hint="eastAsia"/>
            <w:noProof/>
          </w:rPr>
          <w:t>收货管理</w:t>
        </w:r>
        <w:r w:rsidR="00EA2751">
          <w:rPr>
            <w:noProof/>
            <w:webHidden/>
          </w:rPr>
          <w:tab/>
        </w:r>
        <w:r w:rsidR="00EA2751">
          <w:rPr>
            <w:noProof/>
            <w:webHidden/>
          </w:rPr>
          <w:fldChar w:fldCharType="begin"/>
        </w:r>
        <w:r w:rsidR="00EA2751">
          <w:rPr>
            <w:noProof/>
            <w:webHidden/>
          </w:rPr>
          <w:instrText xml:space="preserve"> PAGEREF _Toc154395413 \h </w:instrText>
        </w:r>
        <w:r w:rsidR="00EA2751">
          <w:rPr>
            <w:noProof/>
            <w:webHidden/>
          </w:rPr>
        </w:r>
        <w:r w:rsidR="00EA2751">
          <w:rPr>
            <w:noProof/>
            <w:webHidden/>
          </w:rPr>
          <w:fldChar w:fldCharType="separate"/>
        </w:r>
        <w:r w:rsidR="00EA2751">
          <w:rPr>
            <w:noProof/>
            <w:webHidden/>
          </w:rPr>
          <w:t>91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4" w:history="1">
        <w:r w:rsidR="00EA2751" w:rsidRPr="00CE375D">
          <w:rPr>
            <w:rStyle w:val="a8"/>
            <w:noProof/>
          </w:rPr>
          <w:t>6.8.4.1</w:t>
        </w:r>
        <w:r w:rsidR="00EA2751">
          <w:rPr>
            <w:rFonts w:asciiTheme="minorHAnsi" w:eastAsiaTheme="minorEastAsia" w:hAnsiTheme="minorHAnsi" w:cstheme="minorBidi"/>
            <w:noProof/>
            <w:szCs w:val="22"/>
          </w:rPr>
          <w:tab/>
        </w:r>
        <w:r w:rsidR="00EA2751" w:rsidRPr="00CE375D">
          <w:rPr>
            <w:rStyle w:val="a8"/>
            <w:rFonts w:hint="eastAsia"/>
            <w:noProof/>
          </w:rPr>
          <w:t>采购入库单</w:t>
        </w:r>
        <w:r w:rsidR="00EA2751">
          <w:rPr>
            <w:noProof/>
            <w:webHidden/>
          </w:rPr>
          <w:tab/>
        </w:r>
        <w:r w:rsidR="00EA2751">
          <w:rPr>
            <w:noProof/>
            <w:webHidden/>
          </w:rPr>
          <w:fldChar w:fldCharType="begin"/>
        </w:r>
        <w:r w:rsidR="00EA2751">
          <w:rPr>
            <w:noProof/>
            <w:webHidden/>
          </w:rPr>
          <w:instrText xml:space="preserve"> PAGEREF _Toc154395414 \h </w:instrText>
        </w:r>
        <w:r w:rsidR="00EA2751">
          <w:rPr>
            <w:noProof/>
            <w:webHidden/>
          </w:rPr>
        </w:r>
        <w:r w:rsidR="00EA2751">
          <w:rPr>
            <w:noProof/>
            <w:webHidden/>
          </w:rPr>
          <w:fldChar w:fldCharType="separate"/>
        </w:r>
        <w:r w:rsidR="00EA2751">
          <w:rPr>
            <w:noProof/>
            <w:webHidden/>
          </w:rPr>
          <w:t>91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5" w:history="1">
        <w:r w:rsidR="00EA2751" w:rsidRPr="00CE375D">
          <w:rPr>
            <w:rStyle w:val="a8"/>
            <w:noProof/>
          </w:rPr>
          <w:t>6.8.4.2</w:t>
        </w:r>
        <w:r w:rsidR="00EA2751">
          <w:rPr>
            <w:rFonts w:asciiTheme="minorHAnsi" w:eastAsiaTheme="minorEastAsia" w:hAnsiTheme="minorHAnsi" w:cstheme="minorBidi"/>
            <w:noProof/>
            <w:szCs w:val="22"/>
          </w:rPr>
          <w:tab/>
        </w:r>
        <w:r w:rsidR="00EA2751" w:rsidRPr="00CE375D">
          <w:rPr>
            <w:rStyle w:val="a8"/>
            <w:rFonts w:hint="eastAsia"/>
            <w:noProof/>
          </w:rPr>
          <w:t>采购退货单</w:t>
        </w:r>
        <w:r w:rsidR="00EA2751">
          <w:rPr>
            <w:noProof/>
            <w:webHidden/>
          </w:rPr>
          <w:tab/>
        </w:r>
        <w:r w:rsidR="00EA2751">
          <w:rPr>
            <w:noProof/>
            <w:webHidden/>
          </w:rPr>
          <w:fldChar w:fldCharType="begin"/>
        </w:r>
        <w:r w:rsidR="00EA2751">
          <w:rPr>
            <w:noProof/>
            <w:webHidden/>
          </w:rPr>
          <w:instrText xml:space="preserve"> PAGEREF _Toc154395415 \h </w:instrText>
        </w:r>
        <w:r w:rsidR="00EA2751">
          <w:rPr>
            <w:noProof/>
            <w:webHidden/>
          </w:rPr>
        </w:r>
        <w:r w:rsidR="00EA2751">
          <w:rPr>
            <w:noProof/>
            <w:webHidden/>
          </w:rPr>
          <w:fldChar w:fldCharType="separate"/>
        </w:r>
        <w:r w:rsidR="00EA2751">
          <w:rPr>
            <w:noProof/>
            <w:webHidden/>
          </w:rPr>
          <w:t>92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6" w:history="1">
        <w:r w:rsidR="00EA2751" w:rsidRPr="00CE375D">
          <w:rPr>
            <w:rStyle w:val="a8"/>
            <w:noProof/>
          </w:rPr>
          <w:t>6.8.4.3</w:t>
        </w:r>
        <w:r w:rsidR="00EA2751">
          <w:rPr>
            <w:rFonts w:asciiTheme="minorHAnsi" w:eastAsiaTheme="minorEastAsia" w:hAnsiTheme="minorHAnsi" w:cstheme="minorBidi"/>
            <w:noProof/>
            <w:szCs w:val="22"/>
          </w:rPr>
          <w:tab/>
        </w:r>
        <w:r w:rsidR="00EA2751" w:rsidRPr="00CE375D">
          <w:rPr>
            <w:rStyle w:val="a8"/>
            <w:rFonts w:hint="eastAsia"/>
            <w:noProof/>
          </w:rPr>
          <w:t>采购换货单</w:t>
        </w:r>
        <w:r w:rsidR="00EA2751">
          <w:rPr>
            <w:noProof/>
            <w:webHidden/>
          </w:rPr>
          <w:tab/>
        </w:r>
        <w:r w:rsidR="00EA2751">
          <w:rPr>
            <w:noProof/>
            <w:webHidden/>
          </w:rPr>
          <w:fldChar w:fldCharType="begin"/>
        </w:r>
        <w:r w:rsidR="00EA2751">
          <w:rPr>
            <w:noProof/>
            <w:webHidden/>
          </w:rPr>
          <w:instrText xml:space="preserve"> PAGEREF _Toc154395416 \h </w:instrText>
        </w:r>
        <w:r w:rsidR="00EA2751">
          <w:rPr>
            <w:noProof/>
            <w:webHidden/>
          </w:rPr>
        </w:r>
        <w:r w:rsidR="00EA2751">
          <w:rPr>
            <w:noProof/>
            <w:webHidden/>
          </w:rPr>
          <w:fldChar w:fldCharType="separate"/>
        </w:r>
        <w:r w:rsidR="00EA2751">
          <w:rPr>
            <w:noProof/>
            <w:webHidden/>
          </w:rPr>
          <w:t>92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17" w:history="1">
        <w:r w:rsidR="00EA2751" w:rsidRPr="00CE375D">
          <w:rPr>
            <w:rStyle w:val="a8"/>
            <w:noProof/>
          </w:rPr>
          <w:t>6.8.5</w:t>
        </w:r>
        <w:r w:rsidR="00EA2751">
          <w:rPr>
            <w:rFonts w:asciiTheme="minorHAnsi" w:eastAsiaTheme="minorEastAsia" w:hAnsiTheme="minorHAnsi" w:cstheme="minorBidi"/>
            <w:iCs w:val="0"/>
            <w:noProof/>
            <w:sz w:val="21"/>
            <w:szCs w:val="22"/>
          </w:rPr>
          <w:tab/>
        </w:r>
        <w:r w:rsidR="00EA2751" w:rsidRPr="00CE375D">
          <w:rPr>
            <w:rStyle w:val="a8"/>
            <w:rFonts w:hint="eastAsia"/>
            <w:noProof/>
          </w:rPr>
          <w:t>采购管理报表</w:t>
        </w:r>
        <w:r w:rsidR="00EA2751">
          <w:rPr>
            <w:noProof/>
            <w:webHidden/>
          </w:rPr>
          <w:tab/>
        </w:r>
        <w:r w:rsidR="00EA2751">
          <w:rPr>
            <w:noProof/>
            <w:webHidden/>
          </w:rPr>
          <w:fldChar w:fldCharType="begin"/>
        </w:r>
        <w:r w:rsidR="00EA2751">
          <w:rPr>
            <w:noProof/>
            <w:webHidden/>
          </w:rPr>
          <w:instrText xml:space="preserve"> PAGEREF _Toc154395417 \h </w:instrText>
        </w:r>
        <w:r w:rsidR="00EA2751">
          <w:rPr>
            <w:noProof/>
            <w:webHidden/>
          </w:rPr>
        </w:r>
        <w:r w:rsidR="00EA2751">
          <w:rPr>
            <w:noProof/>
            <w:webHidden/>
          </w:rPr>
          <w:fldChar w:fldCharType="separate"/>
        </w:r>
        <w:r w:rsidR="00EA2751">
          <w:rPr>
            <w:noProof/>
            <w:webHidden/>
          </w:rPr>
          <w:t>92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8" w:history="1">
        <w:r w:rsidR="00EA2751" w:rsidRPr="00CE375D">
          <w:rPr>
            <w:rStyle w:val="a8"/>
            <w:noProof/>
          </w:rPr>
          <w:t>6.8.5.1</w:t>
        </w:r>
        <w:r w:rsidR="00EA2751">
          <w:rPr>
            <w:rFonts w:asciiTheme="minorHAnsi" w:eastAsiaTheme="minorEastAsia" w:hAnsiTheme="minorHAnsi" w:cstheme="minorBidi"/>
            <w:noProof/>
            <w:szCs w:val="22"/>
          </w:rPr>
          <w:tab/>
        </w:r>
        <w:r w:rsidR="00EA2751" w:rsidRPr="00CE375D">
          <w:rPr>
            <w:rStyle w:val="a8"/>
            <w:rFonts w:hint="eastAsia"/>
            <w:noProof/>
          </w:rPr>
          <w:t>商品采购统计</w:t>
        </w:r>
        <w:r w:rsidR="00EA2751">
          <w:rPr>
            <w:noProof/>
            <w:webHidden/>
          </w:rPr>
          <w:tab/>
        </w:r>
        <w:r w:rsidR="00EA2751">
          <w:rPr>
            <w:noProof/>
            <w:webHidden/>
          </w:rPr>
          <w:fldChar w:fldCharType="begin"/>
        </w:r>
        <w:r w:rsidR="00EA2751">
          <w:rPr>
            <w:noProof/>
            <w:webHidden/>
          </w:rPr>
          <w:instrText xml:space="preserve"> PAGEREF _Toc154395418 \h </w:instrText>
        </w:r>
        <w:r w:rsidR="00EA2751">
          <w:rPr>
            <w:noProof/>
            <w:webHidden/>
          </w:rPr>
        </w:r>
        <w:r w:rsidR="00EA2751">
          <w:rPr>
            <w:noProof/>
            <w:webHidden/>
          </w:rPr>
          <w:fldChar w:fldCharType="separate"/>
        </w:r>
        <w:r w:rsidR="00EA2751">
          <w:rPr>
            <w:noProof/>
            <w:webHidden/>
          </w:rPr>
          <w:t>92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19" w:history="1">
        <w:r w:rsidR="00EA2751" w:rsidRPr="00CE375D">
          <w:rPr>
            <w:rStyle w:val="a8"/>
            <w:noProof/>
          </w:rPr>
          <w:t>6.8.5.2</w:t>
        </w:r>
        <w:r w:rsidR="00EA2751">
          <w:rPr>
            <w:rFonts w:asciiTheme="minorHAnsi" w:eastAsiaTheme="minorEastAsia" w:hAnsiTheme="minorHAnsi" w:cstheme="minorBidi"/>
            <w:noProof/>
            <w:szCs w:val="22"/>
          </w:rPr>
          <w:tab/>
        </w:r>
        <w:r w:rsidR="00EA2751" w:rsidRPr="00CE375D">
          <w:rPr>
            <w:rStyle w:val="a8"/>
            <w:rFonts w:hint="eastAsia"/>
            <w:noProof/>
          </w:rPr>
          <w:t>供货商采购统计</w:t>
        </w:r>
        <w:r w:rsidR="00EA2751">
          <w:rPr>
            <w:noProof/>
            <w:webHidden/>
          </w:rPr>
          <w:tab/>
        </w:r>
        <w:r w:rsidR="00EA2751">
          <w:rPr>
            <w:noProof/>
            <w:webHidden/>
          </w:rPr>
          <w:fldChar w:fldCharType="begin"/>
        </w:r>
        <w:r w:rsidR="00EA2751">
          <w:rPr>
            <w:noProof/>
            <w:webHidden/>
          </w:rPr>
          <w:instrText xml:space="preserve"> PAGEREF _Toc154395419 \h </w:instrText>
        </w:r>
        <w:r w:rsidR="00EA2751">
          <w:rPr>
            <w:noProof/>
            <w:webHidden/>
          </w:rPr>
        </w:r>
        <w:r w:rsidR="00EA2751">
          <w:rPr>
            <w:noProof/>
            <w:webHidden/>
          </w:rPr>
          <w:fldChar w:fldCharType="separate"/>
        </w:r>
        <w:r w:rsidR="00EA2751">
          <w:rPr>
            <w:noProof/>
            <w:webHidden/>
          </w:rPr>
          <w:t>93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0" w:history="1">
        <w:r w:rsidR="00EA2751" w:rsidRPr="00CE375D">
          <w:rPr>
            <w:rStyle w:val="a8"/>
            <w:noProof/>
          </w:rPr>
          <w:t>6.8.5.3</w:t>
        </w:r>
        <w:r w:rsidR="00EA2751">
          <w:rPr>
            <w:rFonts w:asciiTheme="minorHAnsi" w:eastAsiaTheme="minorEastAsia" w:hAnsiTheme="minorHAnsi" w:cstheme="minorBidi"/>
            <w:noProof/>
            <w:szCs w:val="22"/>
          </w:rPr>
          <w:tab/>
        </w:r>
        <w:r w:rsidR="00EA2751" w:rsidRPr="00CE375D">
          <w:rPr>
            <w:rStyle w:val="a8"/>
            <w:rFonts w:hint="eastAsia"/>
            <w:noProof/>
          </w:rPr>
          <w:t>供货商采购商品销售情况分析</w:t>
        </w:r>
        <w:r w:rsidR="00EA2751">
          <w:rPr>
            <w:noProof/>
            <w:webHidden/>
          </w:rPr>
          <w:tab/>
        </w:r>
        <w:r w:rsidR="00EA2751">
          <w:rPr>
            <w:noProof/>
            <w:webHidden/>
          </w:rPr>
          <w:fldChar w:fldCharType="begin"/>
        </w:r>
        <w:r w:rsidR="00EA2751">
          <w:rPr>
            <w:noProof/>
            <w:webHidden/>
          </w:rPr>
          <w:instrText xml:space="preserve"> PAGEREF _Toc154395420 \h </w:instrText>
        </w:r>
        <w:r w:rsidR="00EA2751">
          <w:rPr>
            <w:noProof/>
            <w:webHidden/>
          </w:rPr>
        </w:r>
        <w:r w:rsidR="00EA2751">
          <w:rPr>
            <w:noProof/>
            <w:webHidden/>
          </w:rPr>
          <w:fldChar w:fldCharType="separate"/>
        </w:r>
        <w:r w:rsidR="00EA2751">
          <w:rPr>
            <w:noProof/>
            <w:webHidden/>
          </w:rPr>
          <w:t>93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1" w:history="1">
        <w:r w:rsidR="00EA2751" w:rsidRPr="00CE375D">
          <w:rPr>
            <w:rStyle w:val="a8"/>
            <w:noProof/>
          </w:rPr>
          <w:t>6.8.5.4</w:t>
        </w:r>
        <w:r w:rsidR="00EA2751">
          <w:rPr>
            <w:rFonts w:asciiTheme="minorHAnsi" w:eastAsiaTheme="minorEastAsia" w:hAnsiTheme="minorHAnsi" w:cstheme="minorBidi"/>
            <w:noProof/>
            <w:szCs w:val="22"/>
          </w:rPr>
          <w:tab/>
        </w:r>
        <w:r w:rsidR="00EA2751" w:rsidRPr="00CE375D">
          <w:rPr>
            <w:rStyle w:val="a8"/>
            <w:rFonts w:hint="eastAsia"/>
            <w:noProof/>
          </w:rPr>
          <w:t>库存商品智能补货</w:t>
        </w:r>
        <w:r w:rsidR="00EA2751">
          <w:rPr>
            <w:noProof/>
            <w:webHidden/>
          </w:rPr>
          <w:tab/>
        </w:r>
        <w:r w:rsidR="00EA2751">
          <w:rPr>
            <w:noProof/>
            <w:webHidden/>
          </w:rPr>
          <w:fldChar w:fldCharType="begin"/>
        </w:r>
        <w:r w:rsidR="00EA2751">
          <w:rPr>
            <w:noProof/>
            <w:webHidden/>
          </w:rPr>
          <w:instrText xml:space="preserve"> PAGEREF _Toc154395421 \h </w:instrText>
        </w:r>
        <w:r w:rsidR="00EA2751">
          <w:rPr>
            <w:noProof/>
            <w:webHidden/>
          </w:rPr>
        </w:r>
        <w:r w:rsidR="00EA2751">
          <w:rPr>
            <w:noProof/>
            <w:webHidden/>
          </w:rPr>
          <w:fldChar w:fldCharType="separate"/>
        </w:r>
        <w:r w:rsidR="00EA2751">
          <w:rPr>
            <w:noProof/>
            <w:webHidden/>
          </w:rPr>
          <w:t>94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2" w:history="1">
        <w:r w:rsidR="00EA2751" w:rsidRPr="00CE375D">
          <w:rPr>
            <w:rStyle w:val="a8"/>
            <w:noProof/>
          </w:rPr>
          <w:t>6.8.5.5</w:t>
        </w:r>
        <w:r w:rsidR="00EA2751">
          <w:rPr>
            <w:rFonts w:asciiTheme="minorHAnsi" w:eastAsiaTheme="minorEastAsia" w:hAnsiTheme="minorHAnsi" w:cstheme="minorBidi"/>
            <w:noProof/>
            <w:szCs w:val="22"/>
          </w:rPr>
          <w:tab/>
        </w:r>
        <w:r w:rsidR="00EA2751" w:rsidRPr="00CE375D">
          <w:rPr>
            <w:rStyle w:val="a8"/>
            <w:rFonts w:hint="eastAsia"/>
            <w:noProof/>
          </w:rPr>
          <w:t>采购二维表</w:t>
        </w:r>
        <w:r w:rsidR="00EA2751">
          <w:rPr>
            <w:noProof/>
            <w:webHidden/>
          </w:rPr>
          <w:tab/>
        </w:r>
        <w:r w:rsidR="00EA2751">
          <w:rPr>
            <w:noProof/>
            <w:webHidden/>
          </w:rPr>
          <w:fldChar w:fldCharType="begin"/>
        </w:r>
        <w:r w:rsidR="00EA2751">
          <w:rPr>
            <w:noProof/>
            <w:webHidden/>
          </w:rPr>
          <w:instrText xml:space="preserve"> PAGEREF _Toc154395422 \h </w:instrText>
        </w:r>
        <w:r w:rsidR="00EA2751">
          <w:rPr>
            <w:noProof/>
            <w:webHidden/>
          </w:rPr>
        </w:r>
        <w:r w:rsidR="00EA2751">
          <w:rPr>
            <w:noProof/>
            <w:webHidden/>
          </w:rPr>
          <w:fldChar w:fldCharType="separate"/>
        </w:r>
        <w:r w:rsidR="00EA2751">
          <w:rPr>
            <w:noProof/>
            <w:webHidden/>
          </w:rPr>
          <w:t>94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3" w:history="1">
        <w:r w:rsidR="00EA2751" w:rsidRPr="00CE375D">
          <w:rPr>
            <w:rStyle w:val="a8"/>
            <w:noProof/>
          </w:rPr>
          <w:t>6.8.5.6</w:t>
        </w:r>
        <w:r w:rsidR="00EA2751">
          <w:rPr>
            <w:rFonts w:asciiTheme="minorHAnsi" w:eastAsiaTheme="minorEastAsia" w:hAnsiTheme="minorHAnsi" w:cstheme="minorBidi"/>
            <w:noProof/>
            <w:szCs w:val="22"/>
          </w:rPr>
          <w:tab/>
        </w:r>
        <w:r w:rsidR="00EA2751" w:rsidRPr="00CE375D">
          <w:rPr>
            <w:rStyle w:val="a8"/>
            <w:rFonts w:hint="eastAsia"/>
            <w:noProof/>
          </w:rPr>
          <w:t>商品采购波动分析</w:t>
        </w:r>
        <w:r w:rsidR="00EA2751">
          <w:rPr>
            <w:noProof/>
            <w:webHidden/>
          </w:rPr>
          <w:tab/>
        </w:r>
        <w:r w:rsidR="00EA2751">
          <w:rPr>
            <w:noProof/>
            <w:webHidden/>
          </w:rPr>
          <w:fldChar w:fldCharType="begin"/>
        </w:r>
        <w:r w:rsidR="00EA2751">
          <w:rPr>
            <w:noProof/>
            <w:webHidden/>
          </w:rPr>
          <w:instrText xml:space="preserve"> PAGEREF _Toc154395423 \h </w:instrText>
        </w:r>
        <w:r w:rsidR="00EA2751">
          <w:rPr>
            <w:noProof/>
            <w:webHidden/>
          </w:rPr>
        </w:r>
        <w:r w:rsidR="00EA2751">
          <w:rPr>
            <w:noProof/>
            <w:webHidden/>
          </w:rPr>
          <w:fldChar w:fldCharType="separate"/>
        </w:r>
        <w:r w:rsidR="00EA2751">
          <w:rPr>
            <w:noProof/>
            <w:webHidden/>
          </w:rPr>
          <w:t>95</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424" w:history="1">
        <w:r w:rsidR="00EA2751" w:rsidRPr="00CE375D">
          <w:rPr>
            <w:rStyle w:val="a8"/>
            <w:noProof/>
          </w:rPr>
          <w:t>6.9</w:t>
        </w:r>
        <w:r w:rsidR="00EA2751">
          <w:rPr>
            <w:rFonts w:asciiTheme="minorHAnsi" w:eastAsiaTheme="minorEastAsia" w:hAnsiTheme="minorHAnsi" w:cstheme="minorBidi"/>
            <w:smallCaps w:val="0"/>
            <w:noProof/>
            <w:szCs w:val="22"/>
          </w:rPr>
          <w:tab/>
        </w:r>
        <w:r w:rsidR="00EA2751" w:rsidRPr="00CE375D">
          <w:rPr>
            <w:rStyle w:val="a8"/>
            <w:rFonts w:hint="eastAsia"/>
            <w:noProof/>
          </w:rPr>
          <w:t>仓储管理</w:t>
        </w:r>
        <w:r w:rsidR="00EA2751">
          <w:rPr>
            <w:noProof/>
            <w:webHidden/>
          </w:rPr>
          <w:tab/>
        </w:r>
        <w:r w:rsidR="00EA2751">
          <w:rPr>
            <w:noProof/>
            <w:webHidden/>
          </w:rPr>
          <w:fldChar w:fldCharType="begin"/>
        </w:r>
        <w:r w:rsidR="00EA2751">
          <w:rPr>
            <w:noProof/>
            <w:webHidden/>
          </w:rPr>
          <w:instrText xml:space="preserve"> PAGEREF _Toc154395424 \h </w:instrText>
        </w:r>
        <w:r w:rsidR="00EA2751">
          <w:rPr>
            <w:noProof/>
            <w:webHidden/>
          </w:rPr>
        </w:r>
        <w:r w:rsidR="00EA2751">
          <w:rPr>
            <w:noProof/>
            <w:webHidden/>
          </w:rPr>
          <w:fldChar w:fldCharType="separate"/>
        </w:r>
        <w:r w:rsidR="00EA2751">
          <w:rPr>
            <w:noProof/>
            <w:webHidden/>
          </w:rPr>
          <w:t>95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25" w:history="1">
        <w:r w:rsidR="00EA2751" w:rsidRPr="00CE375D">
          <w:rPr>
            <w:rStyle w:val="a8"/>
            <w:noProof/>
          </w:rPr>
          <w:t>6.9.1</w:t>
        </w:r>
        <w:r w:rsidR="00EA2751">
          <w:rPr>
            <w:rFonts w:asciiTheme="minorHAnsi" w:eastAsiaTheme="minorEastAsia" w:hAnsiTheme="minorHAnsi" w:cstheme="minorBidi"/>
            <w:iCs w:val="0"/>
            <w:noProof/>
            <w:sz w:val="21"/>
            <w:szCs w:val="22"/>
          </w:rPr>
          <w:tab/>
        </w:r>
        <w:r w:rsidR="00EA2751" w:rsidRPr="00CE375D">
          <w:rPr>
            <w:rStyle w:val="a8"/>
            <w:rFonts w:hint="eastAsia"/>
            <w:noProof/>
          </w:rPr>
          <w:t>调拨管理</w:t>
        </w:r>
        <w:r w:rsidR="00EA2751">
          <w:rPr>
            <w:noProof/>
            <w:webHidden/>
          </w:rPr>
          <w:tab/>
        </w:r>
        <w:r w:rsidR="00EA2751">
          <w:rPr>
            <w:noProof/>
            <w:webHidden/>
          </w:rPr>
          <w:fldChar w:fldCharType="begin"/>
        </w:r>
        <w:r w:rsidR="00EA2751">
          <w:rPr>
            <w:noProof/>
            <w:webHidden/>
          </w:rPr>
          <w:instrText xml:space="preserve"> PAGEREF _Toc154395425 \h </w:instrText>
        </w:r>
        <w:r w:rsidR="00EA2751">
          <w:rPr>
            <w:noProof/>
            <w:webHidden/>
          </w:rPr>
        </w:r>
        <w:r w:rsidR="00EA2751">
          <w:rPr>
            <w:noProof/>
            <w:webHidden/>
          </w:rPr>
          <w:fldChar w:fldCharType="separate"/>
        </w:r>
        <w:r w:rsidR="00EA2751">
          <w:rPr>
            <w:noProof/>
            <w:webHidden/>
          </w:rPr>
          <w:t>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6" w:history="1">
        <w:r w:rsidR="00EA2751" w:rsidRPr="00CE375D">
          <w:rPr>
            <w:rStyle w:val="a8"/>
            <w:noProof/>
          </w:rPr>
          <w:t>6.9.1.1</w:t>
        </w:r>
        <w:r w:rsidR="00EA2751">
          <w:rPr>
            <w:rFonts w:asciiTheme="minorHAnsi" w:eastAsiaTheme="minorEastAsia" w:hAnsiTheme="minorHAnsi" w:cstheme="minorBidi"/>
            <w:noProof/>
            <w:szCs w:val="22"/>
          </w:rPr>
          <w:tab/>
        </w:r>
        <w:r w:rsidR="00EA2751" w:rsidRPr="00CE375D">
          <w:rPr>
            <w:rStyle w:val="a8"/>
            <w:rFonts w:hint="eastAsia"/>
            <w:noProof/>
          </w:rPr>
          <w:t>调拨管理总览</w:t>
        </w:r>
        <w:r w:rsidR="00EA2751">
          <w:rPr>
            <w:noProof/>
            <w:webHidden/>
          </w:rPr>
          <w:tab/>
        </w:r>
        <w:r w:rsidR="00EA2751">
          <w:rPr>
            <w:noProof/>
            <w:webHidden/>
          </w:rPr>
          <w:fldChar w:fldCharType="begin"/>
        </w:r>
        <w:r w:rsidR="00EA2751">
          <w:rPr>
            <w:noProof/>
            <w:webHidden/>
          </w:rPr>
          <w:instrText xml:space="preserve"> PAGEREF _Toc154395426 \h </w:instrText>
        </w:r>
        <w:r w:rsidR="00EA2751">
          <w:rPr>
            <w:noProof/>
            <w:webHidden/>
          </w:rPr>
        </w:r>
        <w:r w:rsidR="00EA2751">
          <w:rPr>
            <w:noProof/>
            <w:webHidden/>
          </w:rPr>
          <w:fldChar w:fldCharType="separate"/>
        </w:r>
        <w:r w:rsidR="00EA2751">
          <w:rPr>
            <w:noProof/>
            <w:webHidden/>
          </w:rPr>
          <w:t>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7" w:history="1">
        <w:r w:rsidR="00EA2751" w:rsidRPr="00CE375D">
          <w:rPr>
            <w:rStyle w:val="a8"/>
            <w:noProof/>
          </w:rPr>
          <w:t>6.9.1.2</w:t>
        </w:r>
        <w:r w:rsidR="00EA2751">
          <w:rPr>
            <w:rFonts w:asciiTheme="minorHAnsi" w:eastAsiaTheme="minorEastAsia" w:hAnsiTheme="minorHAnsi" w:cstheme="minorBidi"/>
            <w:noProof/>
            <w:szCs w:val="22"/>
          </w:rPr>
          <w:tab/>
        </w:r>
        <w:r w:rsidR="00EA2751" w:rsidRPr="00CE375D">
          <w:rPr>
            <w:rStyle w:val="a8"/>
            <w:rFonts w:hint="eastAsia"/>
            <w:noProof/>
          </w:rPr>
          <w:t>调拨申请单</w:t>
        </w:r>
        <w:r w:rsidR="00EA2751">
          <w:rPr>
            <w:noProof/>
            <w:webHidden/>
          </w:rPr>
          <w:tab/>
        </w:r>
        <w:r w:rsidR="00EA2751">
          <w:rPr>
            <w:noProof/>
            <w:webHidden/>
          </w:rPr>
          <w:fldChar w:fldCharType="begin"/>
        </w:r>
        <w:r w:rsidR="00EA2751">
          <w:rPr>
            <w:noProof/>
            <w:webHidden/>
          </w:rPr>
          <w:instrText xml:space="preserve"> PAGEREF _Toc154395427 \h </w:instrText>
        </w:r>
        <w:r w:rsidR="00EA2751">
          <w:rPr>
            <w:noProof/>
            <w:webHidden/>
          </w:rPr>
        </w:r>
        <w:r w:rsidR="00EA2751">
          <w:rPr>
            <w:noProof/>
            <w:webHidden/>
          </w:rPr>
          <w:fldChar w:fldCharType="separate"/>
        </w:r>
        <w:r w:rsidR="00EA2751">
          <w:rPr>
            <w:noProof/>
            <w:webHidden/>
          </w:rPr>
          <w:t>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8" w:history="1">
        <w:r w:rsidR="00EA2751" w:rsidRPr="00CE375D">
          <w:rPr>
            <w:rStyle w:val="a8"/>
            <w:noProof/>
          </w:rPr>
          <w:t>6.9.1.3</w:t>
        </w:r>
        <w:r w:rsidR="00EA2751">
          <w:rPr>
            <w:rFonts w:asciiTheme="minorHAnsi" w:eastAsiaTheme="minorEastAsia" w:hAnsiTheme="minorHAnsi" w:cstheme="minorBidi"/>
            <w:noProof/>
            <w:szCs w:val="22"/>
          </w:rPr>
          <w:tab/>
        </w:r>
        <w:r w:rsidR="00EA2751" w:rsidRPr="00CE375D">
          <w:rPr>
            <w:rStyle w:val="a8"/>
            <w:rFonts w:hint="eastAsia"/>
            <w:noProof/>
          </w:rPr>
          <w:t>同价调拨</w:t>
        </w:r>
        <w:r w:rsidR="00EA2751">
          <w:rPr>
            <w:noProof/>
            <w:webHidden/>
          </w:rPr>
          <w:tab/>
        </w:r>
        <w:r w:rsidR="00EA2751">
          <w:rPr>
            <w:noProof/>
            <w:webHidden/>
          </w:rPr>
          <w:fldChar w:fldCharType="begin"/>
        </w:r>
        <w:r w:rsidR="00EA2751">
          <w:rPr>
            <w:noProof/>
            <w:webHidden/>
          </w:rPr>
          <w:instrText xml:space="preserve"> PAGEREF _Toc154395428 \h </w:instrText>
        </w:r>
        <w:r w:rsidR="00EA2751">
          <w:rPr>
            <w:noProof/>
            <w:webHidden/>
          </w:rPr>
        </w:r>
        <w:r w:rsidR="00EA2751">
          <w:rPr>
            <w:noProof/>
            <w:webHidden/>
          </w:rPr>
          <w:fldChar w:fldCharType="separate"/>
        </w:r>
        <w:r w:rsidR="00EA2751">
          <w:rPr>
            <w:noProof/>
            <w:webHidden/>
          </w:rPr>
          <w:t>96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29" w:history="1">
        <w:r w:rsidR="00EA2751" w:rsidRPr="00CE375D">
          <w:rPr>
            <w:rStyle w:val="a8"/>
            <w:noProof/>
          </w:rPr>
          <w:t>6.9.1.4</w:t>
        </w:r>
        <w:r w:rsidR="00EA2751">
          <w:rPr>
            <w:rFonts w:asciiTheme="minorHAnsi" w:eastAsiaTheme="minorEastAsia" w:hAnsiTheme="minorHAnsi" w:cstheme="minorBidi"/>
            <w:noProof/>
            <w:szCs w:val="22"/>
          </w:rPr>
          <w:tab/>
        </w:r>
        <w:r w:rsidR="00EA2751" w:rsidRPr="00CE375D">
          <w:rPr>
            <w:rStyle w:val="a8"/>
            <w:rFonts w:hint="eastAsia"/>
            <w:noProof/>
          </w:rPr>
          <w:t>变价调拨</w:t>
        </w:r>
        <w:r w:rsidR="00EA2751">
          <w:rPr>
            <w:noProof/>
            <w:webHidden/>
          </w:rPr>
          <w:tab/>
        </w:r>
        <w:r w:rsidR="00EA2751">
          <w:rPr>
            <w:noProof/>
            <w:webHidden/>
          </w:rPr>
          <w:fldChar w:fldCharType="begin"/>
        </w:r>
        <w:r w:rsidR="00EA2751">
          <w:rPr>
            <w:noProof/>
            <w:webHidden/>
          </w:rPr>
          <w:instrText xml:space="preserve"> PAGEREF _Toc154395429 \h </w:instrText>
        </w:r>
        <w:r w:rsidR="00EA2751">
          <w:rPr>
            <w:noProof/>
            <w:webHidden/>
          </w:rPr>
        </w:r>
        <w:r w:rsidR="00EA2751">
          <w:rPr>
            <w:noProof/>
            <w:webHidden/>
          </w:rPr>
          <w:fldChar w:fldCharType="separate"/>
        </w:r>
        <w:r w:rsidR="00EA2751">
          <w:rPr>
            <w:noProof/>
            <w:webHidden/>
          </w:rPr>
          <w:t>96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0" w:history="1">
        <w:r w:rsidR="00EA2751" w:rsidRPr="00CE375D">
          <w:rPr>
            <w:rStyle w:val="a8"/>
            <w:noProof/>
          </w:rPr>
          <w:t>6.9.1.5</w:t>
        </w:r>
        <w:r w:rsidR="00EA2751">
          <w:rPr>
            <w:rFonts w:asciiTheme="minorHAnsi" w:eastAsiaTheme="minorEastAsia" w:hAnsiTheme="minorHAnsi" w:cstheme="minorBidi"/>
            <w:noProof/>
            <w:szCs w:val="22"/>
          </w:rPr>
          <w:tab/>
        </w:r>
        <w:r w:rsidR="00EA2751" w:rsidRPr="00CE375D">
          <w:rPr>
            <w:rStyle w:val="a8"/>
            <w:rFonts w:hint="eastAsia"/>
            <w:noProof/>
          </w:rPr>
          <w:t>调拨退回单</w:t>
        </w:r>
        <w:r w:rsidR="00EA2751">
          <w:rPr>
            <w:noProof/>
            <w:webHidden/>
          </w:rPr>
          <w:tab/>
        </w:r>
        <w:r w:rsidR="00EA2751">
          <w:rPr>
            <w:noProof/>
            <w:webHidden/>
          </w:rPr>
          <w:fldChar w:fldCharType="begin"/>
        </w:r>
        <w:r w:rsidR="00EA2751">
          <w:rPr>
            <w:noProof/>
            <w:webHidden/>
          </w:rPr>
          <w:instrText xml:space="preserve"> PAGEREF _Toc154395430 \h </w:instrText>
        </w:r>
        <w:r w:rsidR="00EA2751">
          <w:rPr>
            <w:noProof/>
            <w:webHidden/>
          </w:rPr>
        </w:r>
        <w:r w:rsidR="00EA2751">
          <w:rPr>
            <w:noProof/>
            <w:webHidden/>
          </w:rPr>
          <w:fldChar w:fldCharType="separate"/>
        </w:r>
        <w:r w:rsidR="00EA2751">
          <w:rPr>
            <w:noProof/>
            <w:webHidden/>
          </w:rPr>
          <w:t>97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1" w:history="1">
        <w:r w:rsidR="00EA2751" w:rsidRPr="00CE375D">
          <w:rPr>
            <w:rStyle w:val="a8"/>
            <w:noProof/>
          </w:rPr>
          <w:t>6.9.1.6</w:t>
        </w:r>
        <w:r w:rsidR="00EA2751">
          <w:rPr>
            <w:rFonts w:asciiTheme="minorHAnsi" w:eastAsiaTheme="minorEastAsia" w:hAnsiTheme="minorHAnsi" w:cstheme="minorBidi"/>
            <w:noProof/>
            <w:szCs w:val="22"/>
          </w:rPr>
          <w:tab/>
        </w:r>
        <w:r w:rsidR="00EA2751" w:rsidRPr="00CE375D">
          <w:rPr>
            <w:rStyle w:val="a8"/>
            <w:rFonts w:hint="eastAsia"/>
            <w:noProof/>
          </w:rPr>
          <w:t>商品调拨查询</w:t>
        </w:r>
        <w:r w:rsidR="00EA2751">
          <w:rPr>
            <w:noProof/>
            <w:webHidden/>
          </w:rPr>
          <w:tab/>
        </w:r>
        <w:r w:rsidR="00EA2751">
          <w:rPr>
            <w:noProof/>
            <w:webHidden/>
          </w:rPr>
          <w:fldChar w:fldCharType="begin"/>
        </w:r>
        <w:r w:rsidR="00EA2751">
          <w:rPr>
            <w:noProof/>
            <w:webHidden/>
          </w:rPr>
          <w:instrText xml:space="preserve"> PAGEREF _Toc154395431 \h </w:instrText>
        </w:r>
        <w:r w:rsidR="00EA2751">
          <w:rPr>
            <w:noProof/>
            <w:webHidden/>
          </w:rPr>
        </w:r>
        <w:r w:rsidR="00EA2751">
          <w:rPr>
            <w:noProof/>
            <w:webHidden/>
          </w:rPr>
          <w:fldChar w:fldCharType="separate"/>
        </w:r>
        <w:r w:rsidR="00EA2751">
          <w:rPr>
            <w:noProof/>
            <w:webHidden/>
          </w:rPr>
          <w:t>97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2" w:history="1">
        <w:r w:rsidR="00EA2751" w:rsidRPr="00CE375D">
          <w:rPr>
            <w:rStyle w:val="a8"/>
            <w:noProof/>
          </w:rPr>
          <w:t>6.9.1.7</w:t>
        </w:r>
        <w:r w:rsidR="00EA2751">
          <w:rPr>
            <w:rFonts w:asciiTheme="minorHAnsi" w:eastAsiaTheme="minorEastAsia" w:hAnsiTheme="minorHAnsi" w:cstheme="minorBidi"/>
            <w:noProof/>
            <w:szCs w:val="22"/>
          </w:rPr>
          <w:tab/>
        </w:r>
        <w:r w:rsidR="00EA2751" w:rsidRPr="00CE375D">
          <w:rPr>
            <w:rStyle w:val="a8"/>
            <w:rFonts w:hint="eastAsia"/>
            <w:noProof/>
          </w:rPr>
          <w:t>调拨分布</w:t>
        </w:r>
        <w:r w:rsidR="00EA2751">
          <w:rPr>
            <w:noProof/>
            <w:webHidden/>
          </w:rPr>
          <w:tab/>
        </w:r>
        <w:r w:rsidR="00EA2751">
          <w:rPr>
            <w:noProof/>
            <w:webHidden/>
          </w:rPr>
          <w:fldChar w:fldCharType="begin"/>
        </w:r>
        <w:r w:rsidR="00EA2751">
          <w:rPr>
            <w:noProof/>
            <w:webHidden/>
          </w:rPr>
          <w:instrText xml:space="preserve"> PAGEREF _Toc154395432 \h </w:instrText>
        </w:r>
        <w:r w:rsidR="00EA2751">
          <w:rPr>
            <w:noProof/>
            <w:webHidden/>
          </w:rPr>
        </w:r>
        <w:r w:rsidR="00EA2751">
          <w:rPr>
            <w:noProof/>
            <w:webHidden/>
          </w:rPr>
          <w:fldChar w:fldCharType="separate"/>
        </w:r>
        <w:r w:rsidR="00EA2751">
          <w:rPr>
            <w:noProof/>
            <w:webHidden/>
          </w:rPr>
          <w:t>97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3" w:history="1">
        <w:r w:rsidR="00EA2751" w:rsidRPr="00CE375D">
          <w:rPr>
            <w:rStyle w:val="a8"/>
            <w:noProof/>
          </w:rPr>
          <w:t>6.9.1.8</w:t>
        </w:r>
        <w:r w:rsidR="00EA2751">
          <w:rPr>
            <w:rFonts w:asciiTheme="minorHAnsi" w:eastAsiaTheme="minorEastAsia" w:hAnsiTheme="minorHAnsi" w:cstheme="minorBidi"/>
            <w:noProof/>
            <w:szCs w:val="22"/>
          </w:rPr>
          <w:tab/>
        </w:r>
        <w:r w:rsidR="00EA2751" w:rsidRPr="00CE375D">
          <w:rPr>
            <w:rStyle w:val="a8"/>
            <w:rFonts w:hint="eastAsia"/>
            <w:noProof/>
          </w:rPr>
          <w:t>调拨申请单查询</w:t>
        </w:r>
        <w:r w:rsidR="00EA2751">
          <w:rPr>
            <w:noProof/>
            <w:webHidden/>
          </w:rPr>
          <w:tab/>
        </w:r>
        <w:r w:rsidR="00EA2751">
          <w:rPr>
            <w:noProof/>
            <w:webHidden/>
          </w:rPr>
          <w:fldChar w:fldCharType="begin"/>
        </w:r>
        <w:r w:rsidR="00EA2751">
          <w:rPr>
            <w:noProof/>
            <w:webHidden/>
          </w:rPr>
          <w:instrText xml:space="preserve"> PAGEREF _Toc154395433 \h </w:instrText>
        </w:r>
        <w:r w:rsidR="00EA2751">
          <w:rPr>
            <w:noProof/>
            <w:webHidden/>
          </w:rPr>
        </w:r>
        <w:r w:rsidR="00EA2751">
          <w:rPr>
            <w:noProof/>
            <w:webHidden/>
          </w:rPr>
          <w:fldChar w:fldCharType="separate"/>
        </w:r>
        <w:r w:rsidR="00EA2751">
          <w:rPr>
            <w:noProof/>
            <w:webHidden/>
          </w:rPr>
          <w:t>98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4" w:history="1">
        <w:r w:rsidR="00EA2751" w:rsidRPr="00CE375D">
          <w:rPr>
            <w:rStyle w:val="a8"/>
            <w:noProof/>
          </w:rPr>
          <w:t>6.9.1.9</w:t>
        </w:r>
        <w:r w:rsidR="00EA2751">
          <w:rPr>
            <w:rFonts w:asciiTheme="minorHAnsi" w:eastAsiaTheme="minorEastAsia" w:hAnsiTheme="minorHAnsi" w:cstheme="minorBidi"/>
            <w:noProof/>
            <w:szCs w:val="22"/>
          </w:rPr>
          <w:tab/>
        </w:r>
        <w:r w:rsidR="00EA2751" w:rsidRPr="00CE375D">
          <w:rPr>
            <w:rStyle w:val="a8"/>
            <w:rFonts w:hint="eastAsia"/>
            <w:noProof/>
          </w:rPr>
          <w:t>调拨在途商品查询</w:t>
        </w:r>
        <w:r w:rsidR="00EA2751">
          <w:rPr>
            <w:noProof/>
            <w:webHidden/>
          </w:rPr>
          <w:tab/>
        </w:r>
        <w:r w:rsidR="00EA2751">
          <w:rPr>
            <w:noProof/>
            <w:webHidden/>
          </w:rPr>
          <w:fldChar w:fldCharType="begin"/>
        </w:r>
        <w:r w:rsidR="00EA2751">
          <w:rPr>
            <w:noProof/>
            <w:webHidden/>
          </w:rPr>
          <w:instrText xml:space="preserve"> PAGEREF _Toc154395434 \h </w:instrText>
        </w:r>
        <w:r w:rsidR="00EA2751">
          <w:rPr>
            <w:noProof/>
            <w:webHidden/>
          </w:rPr>
        </w:r>
        <w:r w:rsidR="00EA2751">
          <w:rPr>
            <w:noProof/>
            <w:webHidden/>
          </w:rPr>
          <w:fldChar w:fldCharType="separate"/>
        </w:r>
        <w:r w:rsidR="00EA2751">
          <w:rPr>
            <w:noProof/>
            <w:webHidden/>
          </w:rPr>
          <w:t>98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5" w:history="1">
        <w:r w:rsidR="00EA2751" w:rsidRPr="00CE375D">
          <w:rPr>
            <w:rStyle w:val="a8"/>
            <w:noProof/>
          </w:rPr>
          <w:t>6.9.1.10</w:t>
        </w:r>
        <w:r w:rsidR="00EA2751">
          <w:rPr>
            <w:rFonts w:asciiTheme="minorHAnsi" w:eastAsiaTheme="minorEastAsia" w:hAnsiTheme="minorHAnsi" w:cstheme="minorBidi"/>
            <w:noProof/>
            <w:szCs w:val="22"/>
          </w:rPr>
          <w:tab/>
        </w:r>
        <w:r w:rsidR="00EA2751" w:rsidRPr="00CE375D">
          <w:rPr>
            <w:rStyle w:val="a8"/>
            <w:rFonts w:hint="eastAsia"/>
            <w:noProof/>
          </w:rPr>
          <w:t>调拨单收货验收</w:t>
        </w:r>
        <w:r w:rsidR="00EA2751">
          <w:rPr>
            <w:noProof/>
            <w:webHidden/>
          </w:rPr>
          <w:tab/>
        </w:r>
        <w:r w:rsidR="00EA2751">
          <w:rPr>
            <w:noProof/>
            <w:webHidden/>
          </w:rPr>
          <w:fldChar w:fldCharType="begin"/>
        </w:r>
        <w:r w:rsidR="00EA2751">
          <w:rPr>
            <w:noProof/>
            <w:webHidden/>
          </w:rPr>
          <w:instrText xml:space="preserve"> PAGEREF _Toc154395435 \h </w:instrText>
        </w:r>
        <w:r w:rsidR="00EA2751">
          <w:rPr>
            <w:noProof/>
            <w:webHidden/>
          </w:rPr>
        </w:r>
        <w:r w:rsidR="00EA2751">
          <w:rPr>
            <w:noProof/>
            <w:webHidden/>
          </w:rPr>
          <w:fldChar w:fldCharType="separate"/>
        </w:r>
        <w:r w:rsidR="00EA2751">
          <w:rPr>
            <w:noProof/>
            <w:webHidden/>
          </w:rPr>
          <w:t>98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36" w:history="1">
        <w:r w:rsidR="00EA2751" w:rsidRPr="00CE375D">
          <w:rPr>
            <w:rStyle w:val="a8"/>
            <w:noProof/>
          </w:rPr>
          <w:t>6.9.2</w:t>
        </w:r>
        <w:r w:rsidR="00EA2751">
          <w:rPr>
            <w:rFonts w:asciiTheme="minorHAnsi" w:eastAsiaTheme="minorEastAsia" w:hAnsiTheme="minorHAnsi" w:cstheme="minorBidi"/>
            <w:iCs w:val="0"/>
            <w:noProof/>
            <w:sz w:val="21"/>
            <w:szCs w:val="22"/>
          </w:rPr>
          <w:tab/>
        </w:r>
        <w:r w:rsidR="00EA2751" w:rsidRPr="00CE375D">
          <w:rPr>
            <w:rStyle w:val="a8"/>
            <w:rFonts w:hint="eastAsia"/>
            <w:noProof/>
          </w:rPr>
          <w:t>其他出入库管理</w:t>
        </w:r>
        <w:r w:rsidR="00EA2751">
          <w:rPr>
            <w:noProof/>
            <w:webHidden/>
          </w:rPr>
          <w:tab/>
        </w:r>
        <w:r w:rsidR="00EA2751">
          <w:rPr>
            <w:noProof/>
            <w:webHidden/>
          </w:rPr>
          <w:fldChar w:fldCharType="begin"/>
        </w:r>
        <w:r w:rsidR="00EA2751">
          <w:rPr>
            <w:noProof/>
            <w:webHidden/>
          </w:rPr>
          <w:instrText xml:space="preserve"> PAGEREF _Toc154395436 \h </w:instrText>
        </w:r>
        <w:r w:rsidR="00EA2751">
          <w:rPr>
            <w:noProof/>
            <w:webHidden/>
          </w:rPr>
        </w:r>
        <w:r w:rsidR="00EA2751">
          <w:rPr>
            <w:noProof/>
            <w:webHidden/>
          </w:rPr>
          <w:fldChar w:fldCharType="separate"/>
        </w:r>
        <w:r w:rsidR="00EA2751">
          <w:rPr>
            <w:noProof/>
            <w:webHidden/>
          </w:rPr>
          <w:t>99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7" w:history="1">
        <w:r w:rsidR="00EA2751" w:rsidRPr="00CE375D">
          <w:rPr>
            <w:rStyle w:val="a8"/>
            <w:noProof/>
          </w:rPr>
          <w:t>6.9.2.1</w:t>
        </w:r>
        <w:r w:rsidR="00EA2751">
          <w:rPr>
            <w:rFonts w:asciiTheme="minorHAnsi" w:eastAsiaTheme="minorEastAsia" w:hAnsiTheme="minorHAnsi" w:cstheme="minorBidi"/>
            <w:noProof/>
            <w:szCs w:val="22"/>
          </w:rPr>
          <w:tab/>
        </w:r>
        <w:r w:rsidR="00EA2751" w:rsidRPr="00CE375D">
          <w:rPr>
            <w:rStyle w:val="a8"/>
            <w:rFonts w:hint="eastAsia"/>
            <w:noProof/>
          </w:rPr>
          <w:t>其他出入库管理总览</w:t>
        </w:r>
        <w:r w:rsidR="00EA2751">
          <w:rPr>
            <w:noProof/>
            <w:webHidden/>
          </w:rPr>
          <w:tab/>
        </w:r>
        <w:r w:rsidR="00EA2751">
          <w:rPr>
            <w:noProof/>
            <w:webHidden/>
          </w:rPr>
          <w:fldChar w:fldCharType="begin"/>
        </w:r>
        <w:r w:rsidR="00EA2751">
          <w:rPr>
            <w:noProof/>
            <w:webHidden/>
          </w:rPr>
          <w:instrText xml:space="preserve"> PAGEREF _Toc154395437 \h </w:instrText>
        </w:r>
        <w:r w:rsidR="00EA2751">
          <w:rPr>
            <w:noProof/>
            <w:webHidden/>
          </w:rPr>
        </w:r>
        <w:r w:rsidR="00EA2751">
          <w:rPr>
            <w:noProof/>
            <w:webHidden/>
          </w:rPr>
          <w:fldChar w:fldCharType="separate"/>
        </w:r>
        <w:r w:rsidR="00EA2751">
          <w:rPr>
            <w:noProof/>
            <w:webHidden/>
          </w:rPr>
          <w:t>99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8" w:history="1">
        <w:r w:rsidR="00EA2751" w:rsidRPr="00CE375D">
          <w:rPr>
            <w:rStyle w:val="a8"/>
            <w:noProof/>
          </w:rPr>
          <w:t>6.9.2.2</w:t>
        </w:r>
        <w:r w:rsidR="00EA2751">
          <w:rPr>
            <w:rFonts w:asciiTheme="minorHAnsi" w:eastAsiaTheme="minorEastAsia" w:hAnsiTheme="minorHAnsi" w:cstheme="minorBidi"/>
            <w:noProof/>
            <w:szCs w:val="22"/>
          </w:rPr>
          <w:tab/>
        </w:r>
        <w:r w:rsidR="00EA2751" w:rsidRPr="00CE375D">
          <w:rPr>
            <w:rStyle w:val="a8"/>
            <w:rFonts w:hint="eastAsia"/>
            <w:noProof/>
          </w:rPr>
          <w:t>其他入库单</w:t>
        </w:r>
        <w:r w:rsidR="00EA2751">
          <w:rPr>
            <w:noProof/>
            <w:webHidden/>
          </w:rPr>
          <w:tab/>
        </w:r>
        <w:r w:rsidR="00EA2751">
          <w:rPr>
            <w:noProof/>
            <w:webHidden/>
          </w:rPr>
          <w:fldChar w:fldCharType="begin"/>
        </w:r>
        <w:r w:rsidR="00EA2751">
          <w:rPr>
            <w:noProof/>
            <w:webHidden/>
          </w:rPr>
          <w:instrText xml:space="preserve"> PAGEREF _Toc154395438 \h </w:instrText>
        </w:r>
        <w:r w:rsidR="00EA2751">
          <w:rPr>
            <w:noProof/>
            <w:webHidden/>
          </w:rPr>
        </w:r>
        <w:r w:rsidR="00EA2751">
          <w:rPr>
            <w:noProof/>
            <w:webHidden/>
          </w:rPr>
          <w:fldChar w:fldCharType="separate"/>
        </w:r>
        <w:r w:rsidR="00EA2751">
          <w:rPr>
            <w:noProof/>
            <w:webHidden/>
          </w:rPr>
          <w:t>99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39" w:history="1">
        <w:r w:rsidR="00EA2751" w:rsidRPr="00CE375D">
          <w:rPr>
            <w:rStyle w:val="a8"/>
            <w:noProof/>
          </w:rPr>
          <w:t>6.9.2.3</w:t>
        </w:r>
        <w:r w:rsidR="00EA2751">
          <w:rPr>
            <w:rFonts w:asciiTheme="minorHAnsi" w:eastAsiaTheme="minorEastAsia" w:hAnsiTheme="minorHAnsi" w:cstheme="minorBidi"/>
            <w:noProof/>
            <w:szCs w:val="22"/>
          </w:rPr>
          <w:tab/>
        </w:r>
        <w:r w:rsidR="00EA2751" w:rsidRPr="00CE375D">
          <w:rPr>
            <w:rStyle w:val="a8"/>
            <w:rFonts w:hint="eastAsia"/>
            <w:noProof/>
          </w:rPr>
          <w:t>其他出库单</w:t>
        </w:r>
        <w:r w:rsidR="00EA2751">
          <w:rPr>
            <w:noProof/>
            <w:webHidden/>
          </w:rPr>
          <w:tab/>
        </w:r>
        <w:r w:rsidR="00EA2751">
          <w:rPr>
            <w:noProof/>
            <w:webHidden/>
          </w:rPr>
          <w:fldChar w:fldCharType="begin"/>
        </w:r>
        <w:r w:rsidR="00EA2751">
          <w:rPr>
            <w:noProof/>
            <w:webHidden/>
          </w:rPr>
          <w:instrText xml:space="preserve"> PAGEREF _Toc154395439 \h </w:instrText>
        </w:r>
        <w:r w:rsidR="00EA2751">
          <w:rPr>
            <w:noProof/>
            <w:webHidden/>
          </w:rPr>
        </w:r>
        <w:r w:rsidR="00EA2751">
          <w:rPr>
            <w:noProof/>
            <w:webHidden/>
          </w:rPr>
          <w:fldChar w:fldCharType="separate"/>
        </w:r>
        <w:r w:rsidR="00EA2751">
          <w:rPr>
            <w:noProof/>
            <w:webHidden/>
          </w:rPr>
          <w:t>99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0" w:history="1">
        <w:r w:rsidR="00EA2751" w:rsidRPr="00CE375D">
          <w:rPr>
            <w:rStyle w:val="a8"/>
            <w:noProof/>
          </w:rPr>
          <w:t>6.9.2.4</w:t>
        </w:r>
        <w:r w:rsidR="00EA2751">
          <w:rPr>
            <w:rFonts w:asciiTheme="minorHAnsi" w:eastAsiaTheme="minorEastAsia" w:hAnsiTheme="minorHAnsi" w:cstheme="minorBidi"/>
            <w:noProof/>
            <w:szCs w:val="22"/>
          </w:rPr>
          <w:tab/>
        </w:r>
        <w:r w:rsidR="00EA2751" w:rsidRPr="00CE375D">
          <w:rPr>
            <w:rStyle w:val="a8"/>
            <w:rFonts w:hint="eastAsia"/>
            <w:noProof/>
          </w:rPr>
          <w:t>其他入库查询</w:t>
        </w:r>
        <w:r w:rsidR="00EA2751">
          <w:rPr>
            <w:noProof/>
            <w:webHidden/>
          </w:rPr>
          <w:tab/>
        </w:r>
        <w:r w:rsidR="00EA2751">
          <w:rPr>
            <w:noProof/>
            <w:webHidden/>
          </w:rPr>
          <w:fldChar w:fldCharType="begin"/>
        </w:r>
        <w:r w:rsidR="00EA2751">
          <w:rPr>
            <w:noProof/>
            <w:webHidden/>
          </w:rPr>
          <w:instrText xml:space="preserve"> PAGEREF _Toc154395440 \h </w:instrText>
        </w:r>
        <w:r w:rsidR="00EA2751">
          <w:rPr>
            <w:noProof/>
            <w:webHidden/>
          </w:rPr>
        </w:r>
        <w:r w:rsidR="00EA2751">
          <w:rPr>
            <w:noProof/>
            <w:webHidden/>
          </w:rPr>
          <w:fldChar w:fldCharType="separate"/>
        </w:r>
        <w:r w:rsidR="00EA2751">
          <w:rPr>
            <w:noProof/>
            <w:webHidden/>
          </w:rPr>
          <w:t>100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1" w:history="1">
        <w:r w:rsidR="00EA2751" w:rsidRPr="00CE375D">
          <w:rPr>
            <w:rStyle w:val="a8"/>
            <w:noProof/>
          </w:rPr>
          <w:t>6.9.2.5</w:t>
        </w:r>
        <w:r w:rsidR="00EA2751">
          <w:rPr>
            <w:rFonts w:asciiTheme="minorHAnsi" w:eastAsiaTheme="minorEastAsia" w:hAnsiTheme="minorHAnsi" w:cstheme="minorBidi"/>
            <w:noProof/>
            <w:szCs w:val="22"/>
          </w:rPr>
          <w:tab/>
        </w:r>
        <w:r w:rsidR="00EA2751" w:rsidRPr="00CE375D">
          <w:rPr>
            <w:rStyle w:val="a8"/>
            <w:rFonts w:hint="eastAsia"/>
            <w:noProof/>
          </w:rPr>
          <w:t>其他出库查询</w:t>
        </w:r>
        <w:r w:rsidR="00EA2751">
          <w:rPr>
            <w:noProof/>
            <w:webHidden/>
          </w:rPr>
          <w:tab/>
        </w:r>
        <w:r w:rsidR="00EA2751">
          <w:rPr>
            <w:noProof/>
            <w:webHidden/>
          </w:rPr>
          <w:fldChar w:fldCharType="begin"/>
        </w:r>
        <w:r w:rsidR="00EA2751">
          <w:rPr>
            <w:noProof/>
            <w:webHidden/>
          </w:rPr>
          <w:instrText xml:space="preserve"> PAGEREF _Toc154395441 \h </w:instrText>
        </w:r>
        <w:r w:rsidR="00EA2751">
          <w:rPr>
            <w:noProof/>
            <w:webHidden/>
          </w:rPr>
        </w:r>
        <w:r w:rsidR="00EA2751">
          <w:rPr>
            <w:noProof/>
            <w:webHidden/>
          </w:rPr>
          <w:fldChar w:fldCharType="separate"/>
        </w:r>
        <w:r w:rsidR="00EA2751">
          <w:rPr>
            <w:noProof/>
            <w:webHidden/>
          </w:rPr>
          <w:t>100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2" w:history="1">
        <w:r w:rsidR="00EA2751" w:rsidRPr="00CE375D">
          <w:rPr>
            <w:rStyle w:val="a8"/>
            <w:noProof/>
          </w:rPr>
          <w:t>6.9.2.6</w:t>
        </w:r>
        <w:r w:rsidR="00EA2751">
          <w:rPr>
            <w:rFonts w:asciiTheme="minorHAnsi" w:eastAsiaTheme="minorEastAsia" w:hAnsiTheme="minorHAnsi" w:cstheme="minorBidi"/>
            <w:noProof/>
            <w:szCs w:val="22"/>
          </w:rPr>
          <w:tab/>
        </w:r>
        <w:r w:rsidR="00EA2751" w:rsidRPr="00CE375D">
          <w:rPr>
            <w:rStyle w:val="a8"/>
            <w:rFonts w:hint="eastAsia"/>
            <w:noProof/>
          </w:rPr>
          <w:t>其他出入库查询</w:t>
        </w:r>
        <w:r w:rsidR="00EA2751">
          <w:rPr>
            <w:noProof/>
            <w:webHidden/>
          </w:rPr>
          <w:tab/>
        </w:r>
        <w:r w:rsidR="00EA2751">
          <w:rPr>
            <w:noProof/>
            <w:webHidden/>
          </w:rPr>
          <w:fldChar w:fldCharType="begin"/>
        </w:r>
        <w:r w:rsidR="00EA2751">
          <w:rPr>
            <w:noProof/>
            <w:webHidden/>
          </w:rPr>
          <w:instrText xml:space="preserve"> PAGEREF _Toc154395442 \h </w:instrText>
        </w:r>
        <w:r w:rsidR="00EA2751">
          <w:rPr>
            <w:noProof/>
            <w:webHidden/>
          </w:rPr>
        </w:r>
        <w:r w:rsidR="00EA2751">
          <w:rPr>
            <w:noProof/>
            <w:webHidden/>
          </w:rPr>
          <w:fldChar w:fldCharType="separate"/>
        </w:r>
        <w:r w:rsidR="00EA2751">
          <w:rPr>
            <w:noProof/>
            <w:webHidden/>
          </w:rPr>
          <w:t>100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3" w:history="1">
        <w:r w:rsidR="00EA2751" w:rsidRPr="00CE375D">
          <w:rPr>
            <w:rStyle w:val="a8"/>
            <w:noProof/>
          </w:rPr>
          <w:t>6.9.2.7</w:t>
        </w:r>
        <w:r w:rsidR="00EA2751">
          <w:rPr>
            <w:rFonts w:asciiTheme="minorHAnsi" w:eastAsiaTheme="minorEastAsia" w:hAnsiTheme="minorHAnsi" w:cstheme="minorBidi"/>
            <w:noProof/>
            <w:szCs w:val="22"/>
          </w:rPr>
          <w:tab/>
        </w:r>
        <w:r w:rsidR="00EA2751" w:rsidRPr="00CE375D">
          <w:rPr>
            <w:rStyle w:val="a8"/>
            <w:rFonts w:hint="eastAsia"/>
            <w:noProof/>
          </w:rPr>
          <w:t>其他出入库明细</w:t>
        </w:r>
        <w:r w:rsidR="00EA2751">
          <w:rPr>
            <w:noProof/>
            <w:webHidden/>
          </w:rPr>
          <w:tab/>
        </w:r>
        <w:r w:rsidR="00EA2751">
          <w:rPr>
            <w:noProof/>
            <w:webHidden/>
          </w:rPr>
          <w:fldChar w:fldCharType="begin"/>
        </w:r>
        <w:r w:rsidR="00EA2751">
          <w:rPr>
            <w:noProof/>
            <w:webHidden/>
          </w:rPr>
          <w:instrText xml:space="preserve"> PAGEREF _Toc154395443 \h </w:instrText>
        </w:r>
        <w:r w:rsidR="00EA2751">
          <w:rPr>
            <w:noProof/>
            <w:webHidden/>
          </w:rPr>
        </w:r>
        <w:r w:rsidR="00EA2751">
          <w:rPr>
            <w:noProof/>
            <w:webHidden/>
          </w:rPr>
          <w:fldChar w:fldCharType="separate"/>
        </w:r>
        <w:r w:rsidR="00EA2751">
          <w:rPr>
            <w:noProof/>
            <w:webHidden/>
          </w:rPr>
          <w:t>101</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44" w:history="1">
        <w:r w:rsidR="00EA2751" w:rsidRPr="00CE375D">
          <w:rPr>
            <w:rStyle w:val="a8"/>
            <w:noProof/>
          </w:rPr>
          <w:t>6.9.3</w:t>
        </w:r>
        <w:r w:rsidR="00EA2751">
          <w:rPr>
            <w:rFonts w:asciiTheme="minorHAnsi" w:eastAsiaTheme="minorEastAsia" w:hAnsiTheme="minorHAnsi" w:cstheme="minorBidi"/>
            <w:iCs w:val="0"/>
            <w:noProof/>
            <w:sz w:val="21"/>
            <w:szCs w:val="22"/>
          </w:rPr>
          <w:tab/>
        </w:r>
        <w:r w:rsidR="00EA2751" w:rsidRPr="00CE375D">
          <w:rPr>
            <w:rStyle w:val="a8"/>
            <w:rFonts w:hint="eastAsia"/>
            <w:noProof/>
          </w:rPr>
          <w:t>盘点管理</w:t>
        </w:r>
        <w:r w:rsidR="00EA2751">
          <w:rPr>
            <w:noProof/>
            <w:webHidden/>
          </w:rPr>
          <w:tab/>
        </w:r>
        <w:r w:rsidR="00EA2751">
          <w:rPr>
            <w:noProof/>
            <w:webHidden/>
          </w:rPr>
          <w:fldChar w:fldCharType="begin"/>
        </w:r>
        <w:r w:rsidR="00EA2751">
          <w:rPr>
            <w:noProof/>
            <w:webHidden/>
          </w:rPr>
          <w:instrText xml:space="preserve"> PAGEREF _Toc154395444 \h </w:instrText>
        </w:r>
        <w:r w:rsidR="00EA2751">
          <w:rPr>
            <w:noProof/>
            <w:webHidden/>
          </w:rPr>
        </w:r>
        <w:r w:rsidR="00EA2751">
          <w:rPr>
            <w:noProof/>
            <w:webHidden/>
          </w:rPr>
          <w:fldChar w:fldCharType="separate"/>
        </w:r>
        <w:r w:rsidR="00EA2751">
          <w:rPr>
            <w:noProof/>
            <w:webHidden/>
          </w:rPr>
          <w:t>101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5" w:history="1">
        <w:r w:rsidR="00EA2751" w:rsidRPr="00CE375D">
          <w:rPr>
            <w:rStyle w:val="a8"/>
            <w:noProof/>
          </w:rPr>
          <w:t>6.9.3.1</w:t>
        </w:r>
        <w:r w:rsidR="00EA2751">
          <w:rPr>
            <w:rFonts w:asciiTheme="minorHAnsi" w:eastAsiaTheme="minorEastAsia" w:hAnsiTheme="minorHAnsi" w:cstheme="minorBidi"/>
            <w:noProof/>
            <w:szCs w:val="22"/>
          </w:rPr>
          <w:tab/>
        </w:r>
        <w:r w:rsidR="00EA2751" w:rsidRPr="00CE375D">
          <w:rPr>
            <w:rStyle w:val="a8"/>
            <w:rFonts w:hint="eastAsia"/>
            <w:noProof/>
          </w:rPr>
          <w:t>盘点管理总览</w:t>
        </w:r>
        <w:r w:rsidR="00EA2751">
          <w:rPr>
            <w:noProof/>
            <w:webHidden/>
          </w:rPr>
          <w:tab/>
        </w:r>
        <w:r w:rsidR="00EA2751">
          <w:rPr>
            <w:noProof/>
            <w:webHidden/>
          </w:rPr>
          <w:fldChar w:fldCharType="begin"/>
        </w:r>
        <w:r w:rsidR="00EA2751">
          <w:rPr>
            <w:noProof/>
            <w:webHidden/>
          </w:rPr>
          <w:instrText xml:space="preserve"> PAGEREF _Toc154395445 \h </w:instrText>
        </w:r>
        <w:r w:rsidR="00EA2751">
          <w:rPr>
            <w:noProof/>
            <w:webHidden/>
          </w:rPr>
        </w:r>
        <w:r w:rsidR="00EA2751">
          <w:rPr>
            <w:noProof/>
            <w:webHidden/>
          </w:rPr>
          <w:fldChar w:fldCharType="separate"/>
        </w:r>
        <w:r w:rsidR="00EA2751">
          <w:rPr>
            <w:noProof/>
            <w:webHidden/>
          </w:rPr>
          <w:t>101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6" w:history="1">
        <w:r w:rsidR="00EA2751" w:rsidRPr="00CE375D">
          <w:rPr>
            <w:rStyle w:val="a8"/>
            <w:noProof/>
          </w:rPr>
          <w:t>6.9.3.2</w:t>
        </w:r>
        <w:r w:rsidR="00EA2751">
          <w:rPr>
            <w:rFonts w:asciiTheme="minorHAnsi" w:eastAsiaTheme="minorEastAsia" w:hAnsiTheme="minorHAnsi" w:cstheme="minorBidi"/>
            <w:noProof/>
            <w:szCs w:val="22"/>
          </w:rPr>
          <w:tab/>
        </w:r>
        <w:r w:rsidR="00EA2751" w:rsidRPr="00CE375D">
          <w:rPr>
            <w:rStyle w:val="a8"/>
            <w:rFonts w:hint="eastAsia"/>
            <w:noProof/>
          </w:rPr>
          <w:t>库存盘点</w:t>
        </w:r>
        <w:r w:rsidR="00EA2751">
          <w:rPr>
            <w:noProof/>
            <w:webHidden/>
          </w:rPr>
          <w:tab/>
        </w:r>
        <w:r w:rsidR="00EA2751">
          <w:rPr>
            <w:noProof/>
            <w:webHidden/>
          </w:rPr>
          <w:fldChar w:fldCharType="begin"/>
        </w:r>
        <w:r w:rsidR="00EA2751">
          <w:rPr>
            <w:noProof/>
            <w:webHidden/>
          </w:rPr>
          <w:instrText xml:space="preserve"> PAGEREF _Toc154395446 \h </w:instrText>
        </w:r>
        <w:r w:rsidR="00EA2751">
          <w:rPr>
            <w:noProof/>
            <w:webHidden/>
          </w:rPr>
        </w:r>
        <w:r w:rsidR="00EA2751">
          <w:rPr>
            <w:noProof/>
            <w:webHidden/>
          </w:rPr>
          <w:fldChar w:fldCharType="separate"/>
        </w:r>
        <w:r w:rsidR="00EA2751">
          <w:rPr>
            <w:noProof/>
            <w:webHidden/>
          </w:rPr>
          <w:t>101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7" w:history="1">
        <w:r w:rsidR="00EA2751" w:rsidRPr="00CE375D">
          <w:rPr>
            <w:rStyle w:val="a8"/>
            <w:noProof/>
          </w:rPr>
          <w:t>6.9.3.3</w:t>
        </w:r>
        <w:r w:rsidR="00EA2751">
          <w:rPr>
            <w:rFonts w:asciiTheme="minorHAnsi" w:eastAsiaTheme="minorEastAsia" w:hAnsiTheme="minorHAnsi" w:cstheme="minorBidi"/>
            <w:noProof/>
            <w:szCs w:val="22"/>
          </w:rPr>
          <w:tab/>
        </w:r>
        <w:r w:rsidR="00EA2751" w:rsidRPr="00CE375D">
          <w:rPr>
            <w:rStyle w:val="a8"/>
            <w:rFonts w:hint="eastAsia"/>
            <w:noProof/>
          </w:rPr>
          <w:t>报损单</w:t>
        </w:r>
        <w:r w:rsidR="00EA2751">
          <w:rPr>
            <w:noProof/>
            <w:webHidden/>
          </w:rPr>
          <w:tab/>
        </w:r>
        <w:r w:rsidR="00EA2751">
          <w:rPr>
            <w:noProof/>
            <w:webHidden/>
          </w:rPr>
          <w:fldChar w:fldCharType="begin"/>
        </w:r>
        <w:r w:rsidR="00EA2751">
          <w:rPr>
            <w:noProof/>
            <w:webHidden/>
          </w:rPr>
          <w:instrText xml:space="preserve"> PAGEREF _Toc154395447 \h </w:instrText>
        </w:r>
        <w:r w:rsidR="00EA2751">
          <w:rPr>
            <w:noProof/>
            <w:webHidden/>
          </w:rPr>
        </w:r>
        <w:r w:rsidR="00EA2751">
          <w:rPr>
            <w:noProof/>
            <w:webHidden/>
          </w:rPr>
          <w:fldChar w:fldCharType="separate"/>
        </w:r>
        <w:r w:rsidR="00EA2751">
          <w:rPr>
            <w:noProof/>
            <w:webHidden/>
          </w:rPr>
          <w:t>102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48" w:history="1">
        <w:r w:rsidR="00EA2751" w:rsidRPr="00CE375D">
          <w:rPr>
            <w:rStyle w:val="a8"/>
            <w:noProof/>
          </w:rPr>
          <w:t>6.9.3.4</w:t>
        </w:r>
        <w:r w:rsidR="00EA2751">
          <w:rPr>
            <w:rFonts w:asciiTheme="minorHAnsi" w:eastAsiaTheme="minorEastAsia" w:hAnsiTheme="minorHAnsi" w:cstheme="minorBidi"/>
            <w:noProof/>
            <w:szCs w:val="22"/>
          </w:rPr>
          <w:tab/>
        </w:r>
        <w:r w:rsidR="00EA2751" w:rsidRPr="00CE375D">
          <w:rPr>
            <w:rStyle w:val="a8"/>
            <w:rFonts w:hint="eastAsia"/>
            <w:noProof/>
          </w:rPr>
          <w:t>报溢单</w:t>
        </w:r>
        <w:r w:rsidR="00EA2751">
          <w:rPr>
            <w:noProof/>
            <w:webHidden/>
          </w:rPr>
          <w:tab/>
        </w:r>
        <w:r w:rsidR="00EA2751">
          <w:rPr>
            <w:noProof/>
            <w:webHidden/>
          </w:rPr>
          <w:fldChar w:fldCharType="begin"/>
        </w:r>
        <w:r w:rsidR="00EA2751">
          <w:rPr>
            <w:noProof/>
            <w:webHidden/>
          </w:rPr>
          <w:instrText xml:space="preserve"> PAGEREF _Toc154395448 \h </w:instrText>
        </w:r>
        <w:r w:rsidR="00EA2751">
          <w:rPr>
            <w:noProof/>
            <w:webHidden/>
          </w:rPr>
        </w:r>
        <w:r w:rsidR="00EA2751">
          <w:rPr>
            <w:noProof/>
            <w:webHidden/>
          </w:rPr>
          <w:fldChar w:fldCharType="separate"/>
        </w:r>
        <w:r w:rsidR="00EA2751">
          <w:rPr>
            <w:noProof/>
            <w:webHidden/>
          </w:rPr>
          <w:t>102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49" w:history="1">
        <w:r w:rsidR="00EA2751" w:rsidRPr="00CE375D">
          <w:rPr>
            <w:rStyle w:val="a8"/>
            <w:noProof/>
          </w:rPr>
          <w:t>6.9.4</w:t>
        </w:r>
        <w:r w:rsidR="00EA2751">
          <w:rPr>
            <w:rFonts w:asciiTheme="minorHAnsi" w:eastAsiaTheme="minorEastAsia" w:hAnsiTheme="minorHAnsi" w:cstheme="minorBidi"/>
            <w:iCs w:val="0"/>
            <w:noProof/>
            <w:sz w:val="21"/>
            <w:szCs w:val="22"/>
          </w:rPr>
          <w:tab/>
        </w:r>
        <w:r w:rsidR="00EA2751" w:rsidRPr="00CE375D">
          <w:rPr>
            <w:rStyle w:val="a8"/>
            <w:rFonts w:hint="eastAsia"/>
            <w:noProof/>
          </w:rPr>
          <w:t>组装生产管理</w:t>
        </w:r>
        <w:r w:rsidR="00EA2751">
          <w:rPr>
            <w:noProof/>
            <w:webHidden/>
          </w:rPr>
          <w:tab/>
        </w:r>
        <w:r w:rsidR="00EA2751">
          <w:rPr>
            <w:noProof/>
            <w:webHidden/>
          </w:rPr>
          <w:fldChar w:fldCharType="begin"/>
        </w:r>
        <w:r w:rsidR="00EA2751">
          <w:rPr>
            <w:noProof/>
            <w:webHidden/>
          </w:rPr>
          <w:instrText xml:space="preserve"> PAGEREF _Toc154395449 \h </w:instrText>
        </w:r>
        <w:r w:rsidR="00EA2751">
          <w:rPr>
            <w:noProof/>
            <w:webHidden/>
          </w:rPr>
        </w:r>
        <w:r w:rsidR="00EA2751">
          <w:rPr>
            <w:noProof/>
            <w:webHidden/>
          </w:rPr>
          <w:fldChar w:fldCharType="separate"/>
        </w:r>
        <w:r w:rsidR="00EA2751">
          <w:rPr>
            <w:noProof/>
            <w:webHidden/>
          </w:rPr>
          <w:t>102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0" w:history="1">
        <w:r w:rsidR="00EA2751" w:rsidRPr="00CE375D">
          <w:rPr>
            <w:rStyle w:val="a8"/>
            <w:noProof/>
          </w:rPr>
          <w:t>6.9.4.1</w:t>
        </w:r>
        <w:r w:rsidR="00EA2751">
          <w:rPr>
            <w:rFonts w:asciiTheme="minorHAnsi" w:eastAsiaTheme="minorEastAsia" w:hAnsiTheme="minorHAnsi" w:cstheme="minorBidi"/>
            <w:noProof/>
            <w:szCs w:val="22"/>
          </w:rPr>
          <w:tab/>
        </w:r>
        <w:r w:rsidR="00EA2751" w:rsidRPr="00CE375D">
          <w:rPr>
            <w:rStyle w:val="a8"/>
            <w:rFonts w:hint="eastAsia"/>
            <w:noProof/>
          </w:rPr>
          <w:t>组装生产管理总览</w:t>
        </w:r>
        <w:r w:rsidR="00EA2751">
          <w:rPr>
            <w:noProof/>
            <w:webHidden/>
          </w:rPr>
          <w:tab/>
        </w:r>
        <w:r w:rsidR="00EA2751">
          <w:rPr>
            <w:noProof/>
            <w:webHidden/>
          </w:rPr>
          <w:fldChar w:fldCharType="begin"/>
        </w:r>
        <w:r w:rsidR="00EA2751">
          <w:rPr>
            <w:noProof/>
            <w:webHidden/>
          </w:rPr>
          <w:instrText xml:space="preserve"> PAGEREF _Toc154395450 \h </w:instrText>
        </w:r>
        <w:r w:rsidR="00EA2751">
          <w:rPr>
            <w:noProof/>
            <w:webHidden/>
          </w:rPr>
        </w:r>
        <w:r w:rsidR="00EA2751">
          <w:rPr>
            <w:noProof/>
            <w:webHidden/>
          </w:rPr>
          <w:fldChar w:fldCharType="separate"/>
        </w:r>
        <w:r w:rsidR="00EA2751">
          <w:rPr>
            <w:noProof/>
            <w:webHidden/>
          </w:rPr>
          <w:t>102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1" w:history="1">
        <w:r w:rsidR="00EA2751" w:rsidRPr="00CE375D">
          <w:rPr>
            <w:rStyle w:val="a8"/>
            <w:noProof/>
          </w:rPr>
          <w:t>6.9.4.2</w:t>
        </w:r>
        <w:r w:rsidR="00EA2751">
          <w:rPr>
            <w:rFonts w:asciiTheme="minorHAnsi" w:eastAsiaTheme="minorEastAsia" w:hAnsiTheme="minorHAnsi" w:cstheme="minorBidi"/>
            <w:noProof/>
            <w:szCs w:val="22"/>
          </w:rPr>
          <w:tab/>
        </w:r>
        <w:r w:rsidR="00EA2751" w:rsidRPr="00CE375D">
          <w:rPr>
            <w:rStyle w:val="a8"/>
            <w:rFonts w:hint="eastAsia"/>
            <w:noProof/>
          </w:rPr>
          <w:t>组装拆卸模板</w:t>
        </w:r>
        <w:r w:rsidR="00EA2751">
          <w:rPr>
            <w:noProof/>
            <w:webHidden/>
          </w:rPr>
          <w:tab/>
        </w:r>
        <w:r w:rsidR="00EA2751">
          <w:rPr>
            <w:noProof/>
            <w:webHidden/>
          </w:rPr>
          <w:fldChar w:fldCharType="begin"/>
        </w:r>
        <w:r w:rsidR="00EA2751">
          <w:rPr>
            <w:noProof/>
            <w:webHidden/>
          </w:rPr>
          <w:instrText xml:space="preserve"> PAGEREF _Toc154395451 \h </w:instrText>
        </w:r>
        <w:r w:rsidR="00EA2751">
          <w:rPr>
            <w:noProof/>
            <w:webHidden/>
          </w:rPr>
        </w:r>
        <w:r w:rsidR="00EA2751">
          <w:rPr>
            <w:noProof/>
            <w:webHidden/>
          </w:rPr>
          <w:fldChar w:fldCharType="separate"/>
        </w:r>
        <w:r w:rsidR="00EA2751">
          <w:rPr>
            <w:noProof/>
            <w:webHidden/>
          </w:rPr>
          <w:t>103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2" w:history="1">
        <w:r w:rsidR="00EA2751" w:rsidRPr="00CE375D">
          <w:rPr>
            <w:rStyle w:val="a8"/>
            <w:noProof/>
          </w:rPr>
          <w:t>6.9.4.3</w:t>
        </w:r>
        <w:r w:rsidR="00EA2751">
          <w:rPr>
            <w:rFonts w:asciiTheme="minorHAnsi" w:eastAsiaTheme="minorEastAsia" w:hAnsiTheme="minorHAnsi" w:cstheme="minorBidi"/>
            <w:noProof/>
            <w:szCs w:val="22"/>
          </w:rPr>
          <w:tab/>
        </w:r>
        <w:r w:rsidR="00EA2751" w:rsidRPr="00CE375D">
          <w:rPr>
            <w:rStyle w:val="a8"/>
            <w:rFonts w:hint="eastAsia"/>
            <w:noProof/>
          </w:rPr>
          <w:t>组装拆卸单</w:t>
        </w:r>
        <w:r w:rsidR="00EA2751">
          <w:rPr>
            <w:noProof/>
            <w:webHidden/>
          </w:rPr>
          <w:tab/>
        </w:r>
        <w:r w:rsidR="00EA2751">
          <w:rPr>
            <w:noProof/>
            <w:webHidden/>
          </w:rPr>
          <w:fldChar w:fldCharType="begin"/>
        </w:r>
        <w:r w:rsidR="00EA2751">
          <w:rPr>
            <w:noProof/>
            <w:webHidden/>
          </w:rPr>
          <w:instrText xml:space="preserve"> PAGEREF _Toc154395452 \h </w:instrText>
        </w:r>
        <w:r w:rsidR="00EA2751">
          <w:rPr>
            <w:noProof/>
            <w:webHidden/>
          </w:rPr>
        </w:r>
        <w:r w:rsidR="00EA2751">
          <w:rPr>
            <w:noProof/>
            <w:webHidden/>
          </w:rPr>
          <w:fldChar w:fldCharType="separate"/>
        </w:r>
        <w:r w:rsidR="00EA2751">
          <w:rPr>
            <w:noProof/>
            <w:webHidden/>
          </w:rPr>
          <w:t>104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3" w:history="1">
        <w:r w:rsidR="00EA2751" w:rsidRPr="00CE375D">
          <w:rPr>
            <w:rStyle w:val="a8"/>
            <w:noProof/>
          </w:rPr>
          <w:t>6.9.4.4</w:t>
        </w:r>
        <w:r w:rsidR="00EA2751">
          <w:rPr>
            <w:rFonts w:asciiTheme="minorHAnsi" w:eastAsiaTheme="minorEastAsia" w:hAnsiTheme="minorHAnsi" w:cstheme="minorBidi"/>
            <w:noProof/>
            <w:szCs w:val="22"/>
          </w:rPr>
          <w:tab/>
        </w:r>
        <w:r w:rsidR="00EA2751" w:rsidRPr="00CE375D">
          <w:rPr>
            <w:rStyle w:val="a8"/>
            <w:rFonts w:hint="eastAsia"/>
            <w:noProof/>
          </w:rPr>
          <w:t>组装拆卸统计</w:t>
        </w:r>
        <w:r w:rsidR="00EA2751">
          <w:rPr>
            <w:noProof/>
            <w:webHidden/>
          </w:rPr>
          <w:tab/>
        </w:r>
        <w:r w:rsidR="00EA2751">
          <w:rPr>
            <w:noProof/>
            <w:webHidden/>
          </w:rPr>
          <w:fldChar w:fldCharType="begin"/>
        </w:r>
        <w:r w:rsidR="00EA2751">
          <w:rPr>
            <w:noProof/>
            <w:webHidden/>
          </w:rPr>
          <w:instrText xml:space="preserve"> PAGEREF _Toc154395453 \h </w:instrText>
        </w:r>
        <w:r w:rsidR="00EA2751">
          <w:rPr>
            <w:noProof/>
            <w:webHidden/>
          </w:rPr>
        </w:r>
        <w:r w:rsidR="00EA2751">
          <w:rPr>
            <w:noProof/>
            <w:webHidden/>
          </w:rPr>
          <w:fldChar w:fldCharType="separate"/>
        </w:r>
        <w:r w:rsidR="00EA2751">
          <w:rPr>
            <w:noProof/>
            <w:webHidden/>
          </w:rPr>
          <w:t>105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54" w:history="1">
        <w:r w:rsidR="00EA2751" w:rsidRPr="00CE375D">
          <w:rPr>
            <w:rStyle w:val="a8"/>
            <w:noProof/>
          </w:rPr>
          <w:t>6.9.5</w:t>
        </w:r>
        <w:r w:rsidR="00EA2751">
          <w:rPr>
            <w:rFonts w:asciiTheme="minorHAnsi" w:eastAsiaTheme="minorEastAsia" w:hAnsiTheme="minorHAnsi" w:cstheme="minorBidi"/>
            <w:iCs w:val="0"/>
            <w:noProof/>
            <w:sz w:val="21"/>
            <w:szCs w:val="22"/>
          </w:rPr>
          <w:tab/>
        </w:r>
        <w:r w:rsidR="00EA2751" w:rsidRPr="00CE375D">
          <w:rPr>
            <w:rStyle w:val="a8"/>
            <w:rFonts w:hint="eastAsia"/>
            <w:noProof/>
          </w:rPr>
          <w:t>库存预警</w:t>
        </w:r>
        <w:r w:rsidR="00EA2751">
          <w:rPr>
            <w:noProof/>
            <w:webHidden/>
          </w:rPr>
          <w:tab/>
        </w:r>
        <w:r w:rsidR="00EA2751">
          <w:rPr>
            <w:noProof/>
            <w:webHidden/>
          </w:rPr>
          <w:fldChar w:fldCharType="begin"/>
        </w:r>
        <w:r w:rsidR="00EA2751">
          <w:rPr>
            <w:noProof/>
            <w:webHidden/>
          </w:rPr>
          <w:instrText xml:space="preserve"> PAGEREF _Toc154395454 \h </w:instrText>
        </w:r>
        <w:r w:rsidR="00EA2751">
          <w:rPr>
            <w:noProof/>
            <w:webHidden/>
          </w:rPr>
        </w:r>
        <w:r w:rsidR="00EA2751">
          <w:rPr>
            <w:noProof/>
            <w:webHidden/>
          </w:rPr>
          <w:fldChar w:fldCharType="separate"/>
        </w:r>
        <w:r w:rsidR="00EA2751">
          <w:rPr>
            <w:noProof/>
            <w:webHidden/>
          </w:rPr>
          <w:t>105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5" w:history="1">
        <w:r w:rsidR="00EA2751" w:rsidRPr="00CE375D">
          <w:rPr>
            <w:rStyle w:val="a8"/>
            <w:noProof/>
          </w:rPr>
          <w:t>6.9.5.1</w:t>
        </w:r>
        <w:r w:rsidR="00EA2751">
          <w:rPr>
            <w:rFonts w:asciiTheme="minorHAnsi" w:eastAsiaTheme="minorEastAsia" w:hAnsiTheme="minorHAnsi" w:cstheme="minorBidi"/>
            <w:noProof/>
            <w:szCs w:val="22"/>
          </w:rPr>
          <w:tab/>
        </w:r>
        <w:r w:rsidR="00EA2751" w:rsidRPr="00CE375D">
          <w:rPr>
            <w:rStyle w:val="a8"/>
            <w:rFonts w:hint="eastAsia"/>
            <w:noProof/>
          </w:rPr>
          <w:t>库存报警总览</w:t>
        </w:r>
        <w:r w:rsidR="00EA2751">
          <w:rPr>
            <w:noProof/>
            <w:webHidden/>
          </w:rPr>
          <w:tab/>
        </w:r>
        <w:r w:rsidR="00EA2751">
          <w:rPr>
            <w:noProof/>
            <w:webHidden/>
          </w:rPr>
          <w:fldChar w:fldCharType="begin"/>
        </w:r>
        <w:r w:rsidR="00EA2751">
          <w:rPr>
            <w:noProof/>
            <w:webHidden/>
          </w:rPr>
          <w:instrText xml:space="preserve"> PAGEREF _Toc154395455 \h </w:instrText>
        </w:r>
        <w:r w:rsidR="00EA2751">
          <w:rPr>
            <w:noProof/>
            <w:webHidden/>
          </w:rPr>
        </w:r>
        <w:r w:rsidR="00EA2751">
          <w:rPr>
            <w:noProof/>
            <w:webHidden/>
          </w:rPr>
          <w:fldChar w:fldCharType="separate"/>
        </w:r>
        <w:r w:rsidR="00EA2751">
          <w:rPr>
            <w:noProof/>
            <w:webHidden/>
          </w:rPr>
          <w:t>105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6" w:history="1">
        <w:r w:rsidR="00EA2751" w:rsidRPr="00CE375D">
          <w:rPr>
            <w:rStyle w:val="a8"/>
            <w:noProof/>
          </w:rPr>
          <w:t>6.9.5.2</w:t>
        </w:r>
        <w:r w:rsidR="00EA2751">
          <w:rPr>
            <w:rFonts w:asciiTheme="minorHAnsi" w:eastAsiaTheme="minorEastAsia" w:hAnsiTheme="minorHAnsi" w:cstheme="minorBidi"/>
            <w:noProof/>
            <w:szCs w:val="22"/>
          </w:rPr>
          <w:tab/>
        </w:r>
        <w:r w:rsidR="00EA2751" w:rsidRPr="00CE375D">
          <w:rPr>
            <w:rStyle w:val="a8"/>
            <w:rFonts w:hint="eastAsia"/>
            <w:noProof/>
          </w:rPr>
          <w:t>库存报警设置智能分析</w:t>
        </w:r>
        <w:r w:rsidR="00EA2751">
          <w:rPr>
            <w:noProof/>
            <w:webHidden/>
          </w:rPr>
          <w:tab/>
        </w:r>
        <w:r w:rsidR="00EA2751">
          <w:rPr>
            <w:noProof/>
            <w:webHidden/>
          </w:rPr>
          <w:fldChar w:fldCharType="begin"/>
        </w:r>
        <w:r w:rsidR="00EA2751">
          <w:rPr>
            <w:noProof/>
            <w:webHidden/>
          </w:rPr>
          <w:instrText xml:space="preserve"> PAGEREF _Toc154395456 \h </w:instrText>
        </w:r>
        <w:r w:rsidR="00EA2751">
          <w:rPr>
            <w:noProof/>
            <w:webHidden/>
          </w:rPr>
        </w:r>
        <w:r w:rsidR="00EA2751">
          <w:rPr>
            <w:noProof/>
            <w:webHidden/>
          </w:rPr>
          <w:fldChar w:fldCharType="separate"/>
        </w:r>
        <w:r w:rsidR="00EA2751">
          <w:rPr>
            <w:noProof/>
            <w:webHidden/>
          </w:rPr>
          <w:t>105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7" w:history="1">
        <w:r w:rsidR="00EA2751" w:rsidRPr="00CE375D">
          <w:rPr>
            <w:rStyle w:val="a8"/>
            <w:noProof/>
          </w:rPr>
          <w:t>6.9.5.3</w:t>
        </w:r>
        <w:r w:rsidR="00EA2751">
          <w:rPr>
            <w:rFonts w:asciiTheme="minorHAnsi" w:eastAsiaTheme="minorEastAsia" w:hAnsiTheme="minorHAnsi" w:cstheme="minorBidi"/>
            <w:noProof/>
            <w:szCs w:val="22"/>
          </w:rPr>
          <w:tab/>
        </w:r>
        <w:r w:rsidR="00EA2751" w:rsidRPr="00CE375D">
          <w:rPr>
            <w:rStyle w:val="a8"/>
            <w:rFonts w:hint="eastAsia"/>
            <w:noProof/>
          </w:rPr>
          <w:t>库存预警设置</w:t>
        </w:r>
        <w:r w:rsidR="00EA2751">
          <w:rPr>
            <w:noProof/>
            <w:webHidden/>
          </w:rPr>
          <w:tab/>
        </w:r>
        <w:r w:rsidR="00EA2751">
          <w:rPr>
            <w:noProof/>
            <w:webHidden/>
          </w:rPr>
          <w:fldChar w:fldCharType="begin"/>
        </w:r>
        <w:r w:rsidR="00EA2751">
          <w:rPr>
            <w:noProof/>
            <w:webHidden/>
          </w:rPr>
          <w:instrText xml:space="preserve"> PAGEREF _Toc154395457 \h </w:instrText>
        </w:r>
        <w:r w:rsidR="00EA2751">
          <w:rPr>
            <w:noProof/>
            <w:webHidden/>
          </w:rPr>
        </w:r>
        <w:r w:rsidR="00EA2751">
          <w:rPr>
            <w:noProof/>
            <w:webHidden/>
          </w:rPr>
          <w:fldChar w:fldCharType="separate"/>
        </w:r>
        <w:r w:rsidR="00EA2751">
          <w:rPr>
            <w:noProof/>
            <w:webHidden/>
          </w:rPr>
          <w:t>106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8" w:history="1">
        <w:r w:rsidR="00EA2751" w:rsidRPr="00CE375D">
          <w:rPr>
            <w:rStyle w:val="a8"/>
            <w:noProof/>
          </w:rPr>
          <w:t>6.9.5.4</w:t>
        </w:r>
        <w:r w:rsidR="00EA2751">
          <w:rPr>
            <w:rFonts w:asciiTheme="minorHAnsi" w:eastAsiaTheme="minorEastAsia" w:hAnsiTheme="minorHAnsi" w:cstheme="minorBidi"/>
            <w:noProof/>
            <w:szCs w:val="22"/>
          </w:rPr>
          <w:tab/>
        </w:r>
        <w:r w:rsidR="00EA2751" w:rsidRPr="00CE375D">
          <w:rPr>
            <w:rStyle w:val="a8"/>
            <w:rFonts w:hint="eastAsia"/>
            <w:noProof/>
          </w:rPr>
          <w:t>库存上限报警</w:t>
        </w:r>
        <w:r w:rsidR="00EA2751">
          <w:rPr>
            <w:noProof/>
            <w:webHidden/>
          </w:rPr>
          <w:tab/>
        </w:r>
        <w:r w:rsidR="00EA2751">
          <w:rPr>
            <w:noProof/>
            <w:webHidden/>
          </w:rPr>
          <w:fldChar w:fldCharType="begin"/>
        </w:r>
        <w:r w:rsidR="00EA2751">
          <w:rPr>
            <w:noProof/>
            <w:webHidden/>
          </w:rPr>
          <w:instrText xml:space="preserve"> PAGEREF _Toc154395458 \h </w:instrText>
        </w:r>
        <w:r w:rsidR="00EA2751">
          <w:rPr>
            <w:noProof/>
            <w:webHidden/>
          </w:rPr>
        </w:r>
        <w:r w:rsidR="00EA2751">
          <w:rPr>
            <w:noProof/>
            <w:webHidden/>
          </w:rPr>
          <w:fldChar w:fldCharType="separate"/>
        </w:r>
        <w:r w:rsidR="00EA2751">
          <w:rPr>
            <w:noProof/>
            <w:webHidden/>
          </w:rPr>
          <w:t>106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59" w:history="1">
        <w:r w:rsidR="00EA2751" w:rsidRPr="00CE375D">
          <w:rPr>
            <w:rStyle w:val="a8"/>
            <w:noProof/>
          </w:rPr>
          <w:t>6.9.5.5</w:t>
        </w:r>
        <w:r w:rsidR="00EA2751">
          <w:rPr>
            <w:rFonts w:asciiTheme="minorHAnsi" w:eastAsiaTheme="minorEastAsia" w:hAnsiTheme="minorHAnsi" w:cstheme="minorBidi"/>
            <w:noProof/>
            <w:szCs w:val="22"/>
          </w:rPr>
          <w:tab/>
        </w:r>
        <w:r w:rsidR="00EA2751" w:rsidRPr="00CE375D">
          <w:rPr>
            <w:rStyle w:val="a8"/>
            <w:rFonts w:hint="eastAsia"/>
            <w:noProof/>
          </w:rPr>
          <w:t>库存下限报警</w:t>
        </w:r>
        <w:r w:rsidR="00EA2751">
          <w:rPr>
            <w:noProof/>
            <w:webHidden/>
          </w:rPr>
          <w:tab/>
        </w:r>
        <w:r w:rsidR="00EA2751">
          <w:rPr>
            <w:noProof/>
            <w:webHidden/>
          </w:rPr>
          <w:fldChar w:fldCharType="begin"/>
        </w:r>
        <w:r w:rsidR="00EA2751">
          <w:rPr>
            <w:noProof/>
            <w:webHidden/>
          </w:rPr>
          <w:instrText xml:space="preserve"> PAGEREF _Toc154395459 \h </w:instrText>
        </w:r>
        <w:r w:rsidR="00EA2751">
          <w:rPr>
            <w:noProof/>
            <w:webHidden/>
          </w:rPr>
        </w:r>
        <w:r w:rsidR="00EA2751">
          <w:rPr>
            <w:noProof/>
            <w:webHidden/>
          </w:rPr>
          <w:fldChar w:fldCharType="separate"/>
        </w:r>
        <w:r w:rsidR="00EA2751">
          <w:rPr>
            <w:noProof/>
            <w:webHidden/>
          </w:rPr>
          <w:t>106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60" w:history="1">
        <w:r w:rsidR="00EA2751" w:rsidRPr="00CE375D">
          <w:rPr>
            <w:rStyle w:val="a8"/>
            <w:noProof/>
          </w:rPr>
          <w:t>6.9.6</w:t>
        </w:r>
        <w:r w:rsidR="00EA2751">
          <w:rPr>
            <w:rFonts w:asciiTheme="minorHAnsi" w:eastAsiaTheme="minorEastAsia" w:hAnsiTheme="minorHAnsi" w:cstheme="minorBidi"/>
            <w:iCs w:val="0"/>
            <w:noProof/>
            <w:sz w:val="21"/>
            <w:szCs w:val="22"/>
          </w:rPr>
          <w:tab/>
        </w:r>
        <w:r w:rsidR="00EA2751" w:rsidRPr="00CE375D">
          <w:rPr>
            <w:rStyle w:val="a8"/>
            <w:rFonts w:hint="eastAsia"/>
            <w:noProof/>
          </w:rPr>
          <w:t>仓储管理报表</w:t>
        </w:r>
        <w:r w:rsidR="00EA2751">
          <w:rPr>
            <w:noProof/>
            <w:webHidden/>
          </w:rPr>
          <w:tab/>
        </w:r>
        <w:r w:rsidR="00EA2751">
          <w:rPr>
            <w:noProof/>
            <w:webHidden/>
          </w:rPr>
          <w:fldChar w:fldCharType="begin"/>
        </w:r>
        <w:r w:rsidR="00EA2751">
          <w:rPr>
            <w:noProof/>
            <w:webHidden/>
          </w:rPr>
          <w:instrText xml:space="preserve"> PAGEREF _Toc154395460 \h </w:instrText>
        </w:r>
        <w:r w:rsidR="00EA2751">
          <w:rPr>
            <w:noProof/>
            <w:webHidden/>
          </w:rPr>
        </w:r>
        <w:r w:rsidR="00EA2751">
          <w:rPr>
            <w:noProof/>
            <w:webHidden/>
          </w:rPr>
          <w:fldChar w:fldCharType="separate"/>
        </w:r>
        <w:r w:rsidR="00EA2751">
          <w:rPr>
            <w:noProof/>
            <w:webHidden/>
          </w:rPr>
          <w:t>107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1" w:history="1">
        <w:r w:rsidR="00EA2751" w:rsidRPr="00CE375D">
          <w:rPr>
            <w:rStyle w:val="a8"/>
            <w:noProof/>
          </w:rPr>
          <w:t>6.9.6.1</w:t>
        </w:r>
        <w:r w:rsidR="00EA2751">
          <w:rPr>
            <w:rFonts w:asciiTheme="minorHAnsi" w:eastAsiaTheme="minorEastAsia" w:hAnsiTheme="minorHAnsi" w:cstheme="minorBidi"/>
            <w:noProof/>
            <w:szCs w:val="22"/>
          </w:rPr>
          <w:tab/>
        </w:r>
        <w:r w:rsidR="00EA2751" w:rsidRPr="00CE375D">
          <w:rPr>
            <w:rStyle w:val="a8"/>
            <w:rFonts w:hint="eastAsia"/>
            <w:noProof/>
          </w:rPr>
          <w:t>仓储管理报表总览</w:t>
        </w:r>
        <w:r w:rsidR="00EA2751">
          <w:rPr>
            <w:noProof/>
            <w:webHidden/>
          </w:rPr>
          <w:tab/>
        </w:r>
        <w:r w:rsidR="00EA2751">
          <w:rPr>
            <w:noProof/>
            <w:webHidden/>
          </w:rPr>
          <w:fldChar w:fldCharType="begin"/>
        </w:r>
        <w:r w:rsidR="00EA2751">
          <w:rPr>
            <w:noProof/>
            <w:webHidden/>
          </w:rPr>
          <w:instrText xml:space="preserve"> PAGEREF _Toc154395461 \h </w:instrText>
        </w:r>
        <w:r w:rsidR="00EA2751">
          <w:rPr>
            <w:noProof/>
            <w:webHidden/>
          </w:rPr>
        </w:r>
        <w:r w:rsidR="00EA2751">
          <w:rPr>
            <w:noProof/>
            <w:webHidden/>
          </w:rPr>
          <w:fldChar w:fldCharType="separate"/>
        </w:r>
        <w:r w:rsidR="00EA2751">
          <w:rPr>
            <w:noProof/>
            <w:webHidden/>
          </w:rPr>
          <w:t>107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2" w:history="1">
        <w:r w:rsidR="00EA2751" w:rsidRPr="00CE375D">
          <w:rPr>
            <w:rStyle w:val="a8"/>
            <w:noProof/>
          </w:rPr>
          <w:t>6.9.6.2</w:t>
        </w:r>
        <w:r w:rsidR="00EA2751">
          <w:rPr>
            <w:rFonts w:asciiTheme="minorHAnsi" w:eastAsiaTheme="minorEastAsia" w:hAnsiTheme="minorHAnsi" w:cstheme="minorBidi"/>
            <w:noProof/>
            <w:szCs w:val="22"/>
          </w:rPr>
          <w:tab/>
        </w:r>
        <w:r w:rsidR="00EA2751" w:rsidRPr="00CE375D">
          <w:rPr>
            <w:rStyle w:val="a8"/>
            <w:rFonts w:hint="eastAsia"/>
            <w:noProof/>
          </w:rPr>
          <w:t>库存状况表</w:t>
        </w:r>
        <w:r w:rsidR="00EA2751">
          <w:rPr>
            <w:noProof/>
            <w:webHidden/>
          </w:rPr>
          <w:tab/>
        </w:r>
        <w:r w:rsidR="00EA2751">
          <w:rPr>
            <w:noProof/>
            <w:webHidden/>
          </w:rPr>
          <w:fldChar w:fldCharType="begin"/>
        </w:r>
        <w:r w:rsidR="00EA2751">
          <w:rPr>
            <w:noProof/>
            <w:webHidden/>
          </w:rPr>
          <w:instrText xml:space="preserve"> PAGEREF _Toc154395462 \h </w:instrText>
        </w:r>
        <w:r w:rsidR="00EA2751">
          <w:rPr>
            <w:noProof/>
            <w:webHidden/>
          </w:rPr>
        </w:r>
        <w:r w:rsidR="00EA2751">
          <w:rPr>
            <w:noProof/>
            <w:webHidden/>
          </w:rPr>
          <w:fldChar w:fldCharType="separate"/>
        </w:r>
        <w:r w:rsidR="00EA2751">
          <w:rPr>
            <w:noProof/>
            <w:webHidden/>
          </w:rPr>
          <w:t>107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3" w:history="1">
        <w:r w:rsidR="00EA2751" w:rsidRPr="00CE375D">
          <w:rPr>
            <w:rStyle w:val="a8"/>
            <w:noProof/>
          </w:rPr>
          <w:t>6.9.6.3</w:t>
        </w:r>
        <w:r w:rsidR="00EA2751">
          <w:rPr>
            <w:rFonts w:asciiTheme="minorHAnsi" w:eastAsiaTheme="minorEastAsia" w:hAnsiTheme="minorHAnsi" w:cstheme="minorBidi"/>
            <w:noProof/>
            <w:szCs w:val="22"/>
          </w:rPr>
          <w:tab/>
        </w:r>
        <w:r w:rsidR="00EA2751" w:rsidRPr="00CE375D">
          <w:rPr>
            <w:rStyle w:val="a8"/>
            <w:rFonts w:hint="eastAsia"/>
            <w:noProof/>
          </w:rPr>
          <w:t>库存状况明细表</w:t>
        </w:r>
        <w:r w:rsidR="00EA2751">
          <w:rPr>
            <w:noProof/>
            <w:webHidden/>
          </w:rPr>
          <w:tab/>
        </w:r>
        <w:r w:rsidR="00EA2751">
          <w:rPr>
            <w:noProof/>
            <w:webHidden/>
          </w:rPr>
          <w:fldChar w:fldCharType="begin"/>
        </w:r>
        <w:r w:rsidR="00EA2751">
          <w:rPr>
            <w:noProof/>
            <w:webHidden/>
          </w:rPr>
          <w:instrText xml:space="preserve"> PAGEREF _Toc154395463 \h </w:instrText>
        </w:r>
        <w:r w:rsidR="00EA2751">
          <w:rPr>
            <w:noProof/>
            <w:webHidden/>
          </w:rPr>
        </w:r>
        <w:r w:rsidR="00EA2751">
          <w:rPr>
            <w:noProof/>
            <w:webHidden/>
          </w:rPr>
          <w:fldChar w:fldCharType="separate"/>
        </w:r>
        <w:r w:rsidR="00EA2751">
          <w:rPr>
            <w:noProof/>
            <w:webHidden/>
          </w:rPr>
          <w:t>108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4" w:history="1">
        <w:r w:rsidR="00EA2751" w:rsidRPr="00CE375D">
          <w:rPr>
            <w:rStyle w:val="a8"/>
            <w:noProof/>
          </w:rPr>
          <w:t>6.9.6.4</w:t>
        </w:r>
        <w:r w:rsidR="00EA2751">
          <w:rPr>
            <w:rFonts w:asciiTheme="minorHAnsi" w:eastAsiaTheme="minorEastAsia" w:hAnsiTheme="minorHAnsi" w:cstheme="minorBidi"/>
            <w:noProof/>
            <w:szCs w:val="22"/>
          </w:rPr>
          <w:tab/>
        </w:r>
        <w:r w:rsidR="00EA2751" w:rsidRPr="00CE375D">
          <w:rPr>
            <w:rStyle w:val="a8"/>
            <w:rFonts w:hint="eastAsia"/>
            <w:noProof/>
          </w:rPr>
          <w:t>虚拟库存状况表</w:t>
        </w:r>
        <w:r w:rsidR="00EA2751">
          <w:rPr>
            <w:noProof/>
            <w:webHidden/>
          </w:rPr>
          <w:tab/>
        </w:r>
        <w:r w:rsidR="00EA2751">
          <w:rPr>
            <w:noProof/>
            <w:webHidden/>
          </w:rPr>
          <w:fldChar w:fldCharType="begin"/>
        </w:r>
        <w:r w:rsidR="00EA2751">
          <w:rPr>
            <w:noProof/>
            <w:webHidden/>
          </w:rPr>
          <w:instrText xml:space="preserve"> PAGEREF _Toc154395464 \h </w:instrText>
        </w:r>
        <w:r w:rsidR="00EA2751">
          <w:rPr>
            <w:noProof/>
            <w:webHidden/>
          </w:rPr>
        </w:r>
        <w:r w:rsidR="00EA2751">
          <w:rPr>
            <w:noProof/>
            <w:webHidden/>
          </w:rPr>
          <w:fldChar w:fldCharType="separate"/>
        </w:r>
        <w:r w:rsidR="00EA2751">
          <w:rPr>
            <w:noProof/>
            <w:webHidden/>
          </w:rPr>
          <w:t>108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5" w:history="1">
        <w:r w:rsidR="00EA2751" w:rsidRPr="00CE375D">
          <w:rPr>
            <w:rStyle w:val="a8"/>
            <w:noProof/>
          </w:rPr>
          <w:t>6.9.6.5</w:t>
        </w:r>
        <w:r w:rsidR="00EA2751">
          <w:rPr>
            <w:rFonts w:asciiTheme="minorHAnsi" w:eastAsiaTheme="minorEastAsia" w:hAnsiTheme="minorHAnsi" w:cstheme="minorBidi"/>
            <w:noProof/>
            <w:szCs w:val="22"/>
          </w:rPr>
          <w:tab/>
        </w:r>
        <w:r w:rsidR="00EA2751" w:rsidRPr="00CE375D">
          <w:rPr>
            <w:rStyle w:val="a8"/>
            <w:rFonts w:hint="eastAsia"/>
            <w:noProof/>
          </w:rPr>
          <w:t>库存分布表</w:t>
        </w:r>
        <w:r w:rsidR="00EA2751">
          <w:rPr>
            <w:noProof/>
            <w:webHidden/>
          </w:rPr>
          <w:tab/>
        </w:r>
        <w:r w:rsidR="00EA2751">
          <w:rPr>
            <w:noProof/>
            <w:webHidden/>
          </w:rPr>
          <w:fldChar w:fldCharType="begin"/>
        </w:r>
        <w:r w:rsidR="00EA2751">
          <w:rPr>
            <w:noProof/>
            <w:webHidden/>
          </w:rPr>
          <w:instrText xml:space="preserve"> PAGEREF _Toc154395465 \h </w:instrText>
        </w:r>
        <w:r w:rsidR="00EA2751">
          <w:rPr>
            <w:noProof/>
            <w:webHidden/>
          </w:rPr>
        </w:r>
        <w:r w:rsidR="00EA2751">
          <w:rPr>
            <w:noProof/>
            <w:webHidden/>
          </w:rPr>
          <w:fldChar w:fldCharType="separate"/>
        </w:r>
        <w:r w:rsidR="00EA2751">
          <w:rPr>
            <w:noProof/>
            <w:webHidden/>
          </w:rPr>
          <w:t>109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6" w:history="1">
        <w:r w:rsidR="00EA2751" w:rsidRPr="00CE375D">
          <w:rPr>
            <w:rStyle w:val="a8"/>
            <w:noProof/>
          </w:rPr>
          <w:t>6.9.6.6</w:t>
        </w:r>
        <w:r w:rsidR="00EA2751">
          <w:rPr>
            <w:rFonts w:asciiTheme="minorHAnsi" w:eastAsiaTheme="minorEastAsia" w:hAnsiTheme="minorHAnsi" w:cstheme="minorBidi"/>
            <w:noProof/>
            <w:szCs w:val="22"/>
          </w:rPr>
          <w:tab/>
        </w:r>
        <w:r w:rsidR="00EA2751" w:rsidRPr="00CE375D">
          <w:rPr>
            <w:rStyle w:val="a8"/>
            <w:rFonts w:hint="eastAsia"/>
            <w:noProof/>
          </w:rPr>
          <w:t>货位分布表</w:t>
        </w:r>
        <w:r w:rsidR="00EA2751">
          <w:rPr>
            <w:noProof/>
            <w:webHidden/>
          </w:rPr>
          <w:tab/>
        </w:r>
        <w:r w:rsidR="00EA2751">
          <w:rPr>
            <w:noProof/>
            <w:webHidden/>
          </w:rPr>
          <w:fldChar w:fldCharType="begin"/>
        </w:r>
        <w:r w:rsidR="00EA2751">
          <w:rPr>
            <w:noProof/>
            <w:webHidden/>
          </w:rPr>
          <w:instrText xml:space="preserve"> PAGEREF _Toc154395466 \h </w:instrText>
        </w:r>
        <w:r w:rsidR="00EA2751">
          <w:rPr>
            <w:noProof/>
            <w:webHidden/>
          </w:rPr>
        </w:r>
        <w:r w:rsidR="00EA2751">
          <w:rPr>
            <w:noProof/>
            <w:webHidden/>
          </w:rPr>
          <w:fldChar w:fldCharType="separate"/>
        </w:r>
        <w:r w:rsidR="00EA2751">
          <w:rPr>
            <w:noProof/>
            <w:webHidden/>
          </w:rPr>
          <w:t>109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7" w:history="1">
        <w:r w:rsidR="00EA2751" w:rsidRPr="00CE375D">
          <w:rPr>
            <w:rStyle w:val="a8"/>
            <w:noProof/>
          </w:rPr>
          <w:t>6.9.6.7</w:t>
        </w:r>
        <w:r w:rsidR="00EA2751">
          <w:rPr>
            <w:rFonts w:asciiTheme="minorHAnsi" w:eastAsiaTheme="minorEastAsia" w:hAnsiTheme="minorHAnsi" w:cstheme="minorBidi"/>
            <w:noProof/>
            <w:szCs w:val="22"/>
          </w:rPr>
          <w:tab/>
        </w:r>
        <w:r w:rsidR="00EA2751" w:rsidRPr="00CE375D">
          <w:rPr>
            <w:rStyle w:val="a8"/>
            <w:rFonts w:hint="eastAsia"/>
            <w:noProof/>
          </w:rPr>
          <w:t>进销存汇总表</w:t>
        </w:r>
        <w:r w:rsidR="00EA2751">
          <w:rPr>
            <w:noProof/>
            <w:webHidden/>
          </w:rPr>
          <w:tab/>
        </w:r>
        <w:r w:rsidR="00EA2751">
          <w:rPr>
            <w:noProof/>
            <w:webHidden/>
          </w:rPr>
          <w:fldChar w:fldCharType="begin"/>
        </w:r>
        <w:r w:rsidR="00EA2751">
          <w:rPr>
            <w:noProof/>
            <w:webHidden/>
          </w:rPr>
          <w:instrText xml:space="preserve"> PAGEREF _Toc154395467 \h </w:instrText>
        </w:r>
        <w:r w:rsidR="00EA2751">
          <w:rPr>
            <w:noProof/>
            <w:webHidden/>
          </w:rPr>
        </w:r>
        <w:r w:rsidR="00EA2751">
          <w:rPr>
            <w:noProof/>
            <w:webHidden/>
          </w:rPr>
          <w:fldChar w:fldCharType="separate"/>
        </w:r>
        <w:r w:rsidR="00EA2751">
          <w:rPr>
            <w:noProof/>
            <w:webHidden/>
          </w:rPr>
          <w:t>110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8" w:history="1">
        <w:r w:rsidR="00EA2751" w:rsidRPr="00CE375D">
          <w:rPr>
            <w:rStyle w:val="a8"/>
            <w:noProof/>
          </w:rPr>
          <w:t>6.9.6.8</w:t>
        </w:r>
        <w:r w:rsidR="00EA2751">
          <w:rPr>
            <w:rFonts w:asciiTheme="minorHAnsi" w:eastAsiaTheme="minorEastAsia" w:hAnsiTheme="minorHAnsi" w:cstheme="minorBidi"/>
            <w:noProof/>
            <w:szCs w:val="22"/>
          </w:rPr>
          <w:tab/>
        </w:r>
        <w:r w:rsidR="00EA2751" w:rsidRPr="00CE375D">
          <w:rPr>
            <w:rStyle w:val="a8"/>
            <w:rFonts w:hint="eastAsia"/>
            <w:noProof/>
          </w:rPr>
          <w:t>出入库汇总表</w:t>
        </w:r>
        <w:r w:rsidR="00EA2751">
          <w:rPr>
            <w:noProof/>
            <w:webHidden/>
          </w:rPr>
          <w:tab/>
        </w:r>
        <w:r w:rsidR="00EA2751">
          <w:rPr>
            <w:noProof/>
            <w:webHidden/>
          </w:rPr>
          <w:fldChar w:fldCharType="begin"/>
        </w:r>
        <w:r w:rsidR="00EA2751">
          <w:rPr>
            <w:noProof/>
            <w:webHidden/>
          </w:rPr>
          <w:instrText xml:space="preserve"> PAGEREF _Toc154395468 \h </w:instrText>
        </w:r>
        <w:r w:rsidR="00EA2751">
          <w:rPr>
            <w:noProof/>
            <w:webHidden/>
          </w:rPr>
        </w:r>
        <w:r w:rsidR="00EA2751">
          <w:rPr>
            <w:noProof/>
            <w:webHidden/>
          </w:rPr>
          <w:fldChar w:fldCharType="separate"/>
        </w:r>
        <w:r w:rsidR="00EA2751">
          <w:rPr>
            <w:noProof/>
            <w:webHidden/>
          </w:rPr>
          <w:t>110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69" w:history="1">
        <w:r w:rsidR="00EA2751" w:rsidRPr="00CE375D">
          <w:rPr>
            <w:rStyle w:val="a8"/>
            <w:noProof/>
          </w:rPr>
          <w:t>6.9.6.9</w:t>
        </w:r>
        <w:r w:rsidR="00EA2751">
          <w:rPr>
            <w:rFonts w:asciiTheme="minorHAnsi" w:eastAsiaTheme="minorEastAsia" w:hAnsiTheme="minorHAnsi" w:cstheme="minorBidi"/>
            <w:noProof/>
            <w:szCs w:val="22"/>
          </w:rPr>
          <w:tab/>
        </w:r>
        <w:r w:rsidR="00EA2751" w:rsidRPr="00CE375D">
          <w:rPr>
            <w:rStyle w:val="a8"/>
            <w:rFonts w:hint="eastAsia"/>
            <w:noProof/>
          </w:rPr>
          <w:t>报损报溢汇总查询</w:t>
        </w:r>
        <w:r w:rsidR="00EA2751">
          <w:rPr>
            <w:noProof/>
            <w:webHidden/>
          </w:rPr>
          <w:tab/>
        </w:r>
        <w:r w:rsidR="00EA2751">
          <w:rPr>
            <w:noProof/>
            <w:webHidden/>
          </w:rPr>
          <w:fldChar w:fldCharType="begin"/>
        </w:r>
        <w:r w:rsidR="00EA2751">
          <w:rPr>
            <w:noProof/>
            <w:webHidden/>
          </w:rPr>
          <w:instrText xml:space="preserve"> PAGEREF _Toc154395469 \h </w:instrText>
        </w:r>
        <w:r w:rsidR="00EA2751">
          <w:rPr>
            <w:noProof/>
            <w:webHidden/>
          </w:rPr>
        </w:r>
        <w:r w:rsidR="00EA2751">
          <w:rPr>
            <w:noProof/>
            <w:webHidden/>
          </w:rPr>
          <w:fldChar w:fldCharType="separate"/>
        </w:r>
        <w:r w:rsidR="00EA2751">
          <w:rPr>
            <w:noProof/>
            <w:webHidden/>
          </w:rPr>
          <w:t>110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0" w:history="1">
        <w:r w:rsidR="00EA2751" w:rsidRPr="00CE375D">
          <w:rPr>
            <w:rStyle w:val="a8"/>
            <w:noProof/>
          </w:rPr>
          <w:t>6.9.6.10</w:t>
        </w:r>
        <w:r w:rsidR="00EA2751">
          <w:rPr>
            <w:rFonts w:asciiTheme="minorHAnsi" w:eastAsiaTheme="minorEastAsia" w:hAnsiTheme="minorHAnsi" w:cstheme="minorBidi"/>
            <w:noProof/>
            <w:szCs w:val="22"/>
          </w:rPr>
          <w:tab/>
        </w:r>
        <w:r w:rsidR="00EA2751" w:rsidRPr="00CE375D">
          <w:rPr>
            <w:rStyle w:val="a8"/>
            <w:rFonts w:hint="eastAsia"/>
            <w:noProof/>
          </w:rPr>
          <w:t>商品批次跟踪</w:t>
        </w:r>
        <w:r w:rsidR="00EA2751">
          <w:rPr>
            <w:noProof/>
            <w:webHidden/>
          </w:rPr>
          <w:tab/>
        </w:r>
        <w:r w:rsidR="00EA2751">
          <w:rPr>
            <w:noProof/>
            <w:webHidden/>
          </w:rPr>
          <w:fldChar w:fldCharType="begin"/>
        </w:r>
        <w:r w:rsidR="00EA2751">
          <w:rPr>
            <w:noProof/>
            <w:webHidden/>
          </w:rPr>
          <w:instrText xml:space="preserve"> PAGEREF _Toc154395470 \h </w:instrText>
        </w:r>
        <w:r w:rsidR="00EA2751">
          <w:rPr>
            <w:noProof/>
            <w:webHidden/>
          </w:rPr>
        </w:r>
        <w:r w:rsidR="00EA2751">
          <w:rPr>
            <w:noProof/>
            <w:webHidden/>
          </w:rPr>
          <w:fldChar w:fldCharType="separate"/>
        </w:r>
        <w:r w:rsidR="00EA2751">
          <w:rPr>
            <w:noProof/>
            <w:webHidden/>
          </w:rPr>
          <w:t>111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1" w:history="1">
        <w:r w:rsidR="00EA2751" w:rsidRPr="00CE375D">
          <w:rPr>
            <w:rStyle w:val="a8"/>
            <w:noProof/>
          </w:rPr>
          <w:t>6.9.6.11</w:t>
        </w:r>
        <w:r w:rsidR="00EA2751">
          <w:rPr>
            <w:rFonts w:asciiTheme="minorHAnsi" w:eastAsiaTheme="minorEastAsia" w:hAnsiTheme="minorHAnsi" w:cstheme="minorBidi"/>
            <w:noProof/>
            <w:szCs w:val="22"/>
          </w:rPr>
          <w:tab/>
        </w:r>
        <w:r w:rsidR="00EA2751" w:rsidRPr="00CE375D">
          <w:rPr>
            <w:rStyle w:val="a8"/>
            <w:rFonts w:hint="eastAsia"/>
            <w:noProof/>
          </w:rPr>
          <w:t>商品近效期查询</w:t>
        </w:r>
        <w:r w:rsidR="00EA2751">
          <w:rPr>
            <w:noProof/>
            <w:webHidden/>
          </w:rPr>
          <w:tab/>
        </w:r>
        <w:r w:rsidR="00EA2751">
          <w:rPr>
            <w:noProof/>
            <w:webHidden/>
          </w:rPr>
          <w:fldChar w:fldCharType="begin"/>
        </w:r>
        <w:r w:rsidR="00EA2751">
          <w:rPr>
            <w:noProof/>
            <w:webHidden/>
          </w:rPr>
          <w:instrText xml:space="preserve"> PAGEREF _Toc154395471 \h </w:instrText>
        </w:r>
        <w:r w:rsidR="00EA2751">
          <w:rPr>
            <w:noProof/>
            <w:webHidden/>
          </w:rPr>
        </w:r>
        <w:r w:rsidR="00EA2751">
          <w:rPr>
            <w:noProof/>
            <w:webHidden/>
          </w:rPr>
          <w:fldChar w:fldCharType="separate"/>
        </w:r>
        <w:r w:rsidR="00EA2751">
          <w:rPr>
            <w:noProof/>
            <w:webHidden/>
          </w:rPr>
          <w:t>111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2" w:history="1">
        <w:r w:rsidR="00EA2751" w:rsidRPr="00CE375D">
          <w:rPr>
            <w:rStyle w:val="a8"/>
            <w:noProof/>
          </w:rPr>
          <w:t>6.9.6.12</w:t>
        </w:r>
        <w:r w:rsidR="00EA2751">
          <w:rPr>
            <w:rFonts w:asciiTheme="minorHAnsi" w:eastAsiaTheme="minorEastAsia" w:hAnsiTheme="minorHAnsi" w:cstheme="minorBidi"/>
            <w:noProof/>
            <w:szCs w:val="22"/>
          </w:rPr>
          <w:tab/>
        </w:r>
        <w:r w:rsidR="00EA2751" w:rsidRPr="00CE375D">
          <w:rPr>
            <w:rStyle w:val="a8"/>
            <w:rFonts w:hint="eastAsia"/>
            <w:noProof/>
          </w:rPr>
          <w:t>库存批号明细表</w:t>
        </w:r>
        <w:r w:rsidR="00EA2751">
          <w:rPr>
            <w:noProof/>
            <w:webHidden/>
          </w:rPr>
          <w:tab/>
        </w:r>
        <w:r w:rsidR="00EA2751">
          <w:rPr>
            <w:noProof/>
            <w:webHidden/>
          </w:rPr>
          <w:fldChar w:fldCharType="begin"/>
        </w:r>
        <w:r w:rsidR="00EA2751">
          <w:rPr>
            <w:noProof/>
            <w:webHidden/>
          </w:rPr>
          <w:instrText xml:space="preserve"> PAGEREF _Toc154395472 \h </w:instrText>
        </w:r>
        <w:r w:rsidR="00EA2751">
          <w:rPr>
            <w:noProof/>
            <w:webHidden/>
          </w:rPr>
        </w:r>
        <w:r w:rsidR="00EA2751">
          <w:rPr>
            <w:noProof/>
            <w:webHidden/>
          </w:rPr>
          <w:fldChar w:fldCharType="separate"/>
        </w:r>
        <w:r w:rsidR="00EA2751">
          <w:rPr>
            <w:noProof/>
            <w:webHidden/>
          </w:rPr>
          <w:t>111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3" w:history="1">
        <w:r w:rsidR="00EA2751" w:rsidRPr="00CE375D">
          <w:rPr>
            <w:rStyle w:val="a8"/>
            <w:noProof/>
          </w:rPr>
          <w:t>6.9.6.13</w:t>
        </w:r>
        <w:r w:rsidR="00EA2751">
          <w:rPr>
            <w:rFonts w:asciiTheme="minorHAnsi" w:eastAsiaTheme="minorEastAsia" w:hAnsiTheme="minorHAnsi" w:cstheme="minorBidi"/>
            <w:noProof/>
            <w:szCs w:val="22"/>
          </w:rPr>
          <w:tab/>
        </w:r>
        <w:r w:rsidR="00EA2751" w:rsidRPr="00CE375D">
          <w:rPr>
            <w:rStyle w:val="a8"/>
            <w:rFonts w:hint="eastAsia"/>
            <w:noProof/>
          </w:rPr>
          <w:t>库存自由项明细表</w:t>
        </w:r>
        <w:r w:rsidR="00EA2751">
          <w:rPr>
            <w:noProof/>
            <w:webHidden/>
          </w:rPr>
          <w:tab/>
        </w:r>
        <w:r w:rsidR="00EA2751">
          <w:rPr>
            <w:noProof/>
            <w:webHidden/>
          </w:rPr>
          <w:fldChar w:fldCharType="begin"/>
        </w:r>
        <w:r w:rsidR="00EA2751">
          <w:rPr>
            <w:noProof/>
            <w:webHidden/>
          </w:rPr>
          <w:instrText xml:space="preserve"> PAGEREF _Toc154395473 \h </w:instrText>
        </w:r>
        <w:r w:rsidR="00EA2751">
          <w:rPr>
            <w:noProof/>
            <w:webHidden/>
          </w:rPr>
        </w:r>
        <w:r w:rsidR="00EA2751">
          <w:rPr>
            <w:noProof/>
            <w:webHidden/>
          </w:rPr>
          <w:fldChar w:fldCharType="separate"/>
        </w:r>
        <w:r w:rsidR="00EA2751">
          <w:rPr>
            <w:noProof/>
            <w:webHidden/>
          </w:rPr>
          <w:t>112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4" w:history="1">
        <w:r w:rsidR="00EA2751" w:rsidRPr="00CE375D">
          <w:rPr>
            <w:rStyle w:val="a8"/>
            <w:noProof/>
          </w:rPr>
          <w:t>6.9.6.14</w:t>
        </w:r>
        <w:r w:rsidR="00EA2751">
          <w:rPr>
            <w:rFonts w:asciiTheme="minorHAnsi" w:eastAsiaTheme="minorEastAsia" w:hAnsiTheme="minorHAnsi" w:cstheme="minorBidi"/>
            <w:noProof/>
            <w:szCs w:val="22"/>
          </w:rPr>
          <w:tab/>
        </w:r>
        <w:r w:rsidR="00EA2751" w:rsidRPr="00CE375D">
          <w:rPr>
            <w:rStyle w:val="a8"/>
            <w:rFonts w:hint="eastAsia"/>
            <w:noProof/>
          </w:rPr>
          <w:t>商品保质期查询</w:t>
        </w:r>
        <w:r w:rsidR="00EA2751">
          <w:rPr>
            <w:noProof/>
            <w:webHidden/>
          </w:rPr>
          <w:tab/>
        </w:r>
        <w:r w:rsidR="00EA2751">
          <w:rPr>
            <w:noProof/>
            <w:webHidden/>
          </w:rPr>
          <w:fldChar w:fldCharType="begin"/>
        </w:r>
        <w:r w:rsidR="00EA2751">
          <w:rPr>
            <w:noProof/>
            <w:webHidden/>
          </w:rPr>
          <w:instrText xml:space="preserve"> PAGEREF _Toc154395474 \h </w:instrText>
        </w:r>
        <w:r w:rsidR="00EA2751">
          <w:rPr>
            <w:noProof/>
            <w:webHidden/>
          </w:rPr>
        </w:r>
        <w:r w:rsidR="00EA2751">
          <w:rPr>
            <w:noProof/>
            <w:webHidden/>
          </w:rPr>
          <w:fldChar w:fldCharType="separate"/>
        </w:r>
        <w:r w:rsidR="00EA2751">
          <w:rPr>
            <w:noProof/>
            <w:webHidden/>
          </w:rPr>
          <w:t>112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5" w:history="1">
        <w:r w:rsidR="00EA2751" w:rsidRPr="00CE375D">
          <w:rPr>
            <w:rStyle w:val="a8"/>
            <w:noProof/>
          </w:rPr>
          <w:t>6.9.6.15</w:t>
        </w:r>
        <w:r w:rsidR="00EA2751">
          <w:rPr>
            <w:rFonts w:asciiTheme="minorHAnsi" w:eastAsiaTheme="minorEastAsia" w:hAnsiTheme="minorHAnsi" w:cstheme="minorBidi"/>
            <w:noProof/>
            <w:szCs w:val="22"/>
          </w:rPr>
          <w:tab/>
        </w:r>
        <w:r w:rsidR="00EA2751" w:rsidRPr="00CE375D">
          <w:rPr>
            <w:rStyle w:val="a8"/>
            <w:rFonts w:hint="eastAsia"/>
            <w:noProof/>
          </w:rPr>
          <w:t>库存周转率</w:t>
        </w:r>
        <w:r w:rsidR="00EA2751">
          <w:rPr>
            <w:noProof/>
            <w:webHidden/>
          </w:rPr>
          <w:tab/>
        </w:r>
        <w:r w:rsidR="00EA2751">
          <w:rPr>
            <w:noProof/>
            <w:webHidden/>
          </w:rPr>
          <w:fldChar w:fldCharType="begin"/>
        </w:r>
        <w:r w:rsidR="00EA2751">
          <w:rPr>
            <w:noProof/>
            <w:webHidden/>
          </w:rPr>
          <w:instrText xml:space="preserve"> PAGEREF _Toc154395475 \h </w:instrText>
        </w:r>
        <w:r w:rsidR="00EA2751">
          <w:rPr>
            <w:noProof/>
            <w:webHidden/>
          </w:rPr>
        </w:r>
        <w:r w:rsidR="00EA2751">
          <w:rPr>
            <w:noProof/>
            <w:webHidden/>
          </w:rPr>
          <w:fldChar w:fldCharType="separate"/>
        </w:r>
        <w:r w:rsidR="00EA2751">
          <w:rPr>
            <w:noProof/>
            <w:webHidden/>
          </w:rPr>
          <w:t>112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76" w:history="1">
        <w:r w:rsidR="00EA2751" w:rsidRPr="00CE375D">
          <w:rPr>
            <w:rStyle w:val="a8"/>
            <w:noProof/>
          </w:rPr>
          <w:t>6.9.7</w:t>
        </w:r>
        <w:r w:rsidR="00EA2751">
          <w:rPr>
            <w:rFonts w:asciiTheme="minorHAnsi" w:eastAsiaTheme="minorEastAsia" w:hAnsiTheme="minorHAnsi" w:cstheme="minorBidi"/>
            <w:iCs w:val="0"/>
            <w:noProof/>
            <w:sz w:val="21"/>
            <w:szCs w:val="22"/>
          </w:rPr>
          <w:tab/>
        </w:r>
        <w:r w:rsidR="00EA2751" w:rsidRPr="00CE375D">
          <w:rPr>
            <w:rStyle w:val="a8"/>
            <w:rFonts w:hint="eastAsia"/>
            <w:noProof/>
          </w:rPr>
          <w:t>其他</w:t>
        </w:r>
        <w:r w:rsidR="00EA2751">
          <w:rPr>
            <w:noProof/>
            <w:webHidden/>
          </w:rPr>
          <w:tab/>
        </w:r>
        <w:r w:rsidR="00EA2751">
          <w:rPr>
            <w:noProof/>
            <w:webHidden/>
          </w:rPr>
          <w:fldChar w:fldCharType="begin"/>
        </w:r>
        <w:r w:rsidR="00EA2751">
          <w:rPr>
            <w:noProof/>
            <w:webHidden/>
          </w:rPr>
          <w:instrText xml:space="preserve"> PAGEREF _Toc154395476 \h </w:instrText>
        </w:r>
        <w:r w:rsidR="00EA2751">
          <w:rPr>
            <w:noProof/>
            <w:webHidden/>
          </w:rPr>
        </w:r>
        <w:r w:rsidR="00EA2751">
          <w:rPr>
            <w:noProof/>
            <w:webHidden/>
          </w:rPr>
          <w:fldChar w:fldCharType="separate"/>
        </w:r>
        <w:r w:rsidR="00EA2751">
          <w:rPr>
            <w:noProof/>
            <w:webHidden/>
          </w:rPr>
          <w:t>113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7" w:history="1">
        <w:r w:rsidR="00EA2751" w:rsidRPr="00CE375D">
          <w:rPr>
            <w:rStyle w:val="a8"/>
            <w:noProof/>
          </w:rPr>
          <w:t>6.9.7.1</w:t>
        </w:r>
        <w:r w:rsidR="00EA2751">
          <w:rPr>
            <w:rFonts w:asciiTheme="minorHAnsi" w:eastAsiaTheme="minorEastAsia" w:hAnsiTheme="minorHAnsi" w:cstheme="minorBidi"/>
            <w:noProof/>
            <w:szCs w:val="22"/>
          </w:rPr>
          <w:tab/>
        </w:r>
        <w:r w:rsidR="00EA2751" w:rsidRPr="00CE375D">
          <w:rPr>
            <w:rStyle w:val="a8"/>
            <w:rFonts w:hint="eastAsia"/>
            <w:noProof/>
          </w:rPr>
          <w:t>多商品条码打印</w:t>
        </w:r>
        <w:r w:rsidR="00EA2751">
          <w:rPr>
            <w:noProof/>
            <w:webHidden/>
          </w:rPr>
          <w:tab/>
        </w:r>
        <w:r w:rsidR="00EA2751">
          <w:rPr>
            <w:noProof/>
            <w:webHidden/>
          </w:rPr>
          <w:fldChar w:fldCharType="begin"/>
        </w:r>
        <w:r w:rsidR="00EA2751">
          <w:rPr>
            <w:noProof/>
            <w:webHidden/>
          </w:rPr>
          <w:instrText xml:space="preserve"> PAGEREF _Toc154395477 \h </w:instrText>
        </w:r>
        <w:r w:rsidR="00EA2751">
          <w:rPr>
            <w:noProof/>
            <w:webHidden/>
          </w:rPr>
        </w:r>
        <w:r w:rsidR="00EA2751">
          <w:rPr>
            <w:noProof/>
            <w:webHidden/>
          </w:rPr>
          <w:fldChar w:fldCharType="separate"/>
        </w:r>
        <w:r w:rsidR="00EA2751">
          <w:rPr>
            <w:noProof/>
            <w:webHidden/>
          </w:rPr>
          <w:t>113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8" w:history="1">
        <w:r w:rsidR="00EA2751" w:rsidRPr="00CE375D">
          <w:rPr>
            <w:rStyle w:val="a8"/>
            <w:noProof/>
          </w:rPr>
          <w:t>6.9.7.2</w:t>
        </w:r>
        <w:r w:rsidR="00EA2751">
          <w:rPr>
            <w:rFonts w:asciiTheme="minorHAnsi" w:eastAsiaTheme="minorEastAsia" w:hAnsiTheme="minorHAnsi" w:cstheme="minorBidi"/>
            <w:noProof/>
            <w:szCs w:val="22"/>
          </w:rPr>
          <w:tab/>
        </w:r>
        <w:r w:rsidR="00EA2751" w:rsidRPr="00CE375D">
          <w:rPr>
            <w:rStyle w:val="a8"/>
            <w:rFonts w:hint="eastAsia"/>
            <w:noProof/>
          </w:rPr>
          <w:t>序列号跟踪</w:t>
        </w:r>
        <w:r w:rsidR="00EA2751">
          <w:rPr>
            <w:noProof/>
            <w:webHidden/>
          </w:rPr>
          <w:tab/>
        </w:r>
        <w:r w:rsidR="00EA2751">
          <w:rPr>
            <w:noProof/>
            <w:webHidden/>
          </w:rPr>
          <w:fldChar w:fldCharType="begin"/>
        </w:r>
        <w:r w:rsidR="00EA2751">
          <w:rPr>
            <w:noProof/>
            <w:webHidden/>
          </w:rPr>
          <w:instrText xml:space="preserve"> PAGEREF _Toc154395478 \h </w:instrText>
        </w:r>
        <w:r w:rsidR="00EA2751">
          <w:rPr>
            <w:noProof/>
            <w:webHidden/>
          </w:rPr>
        </w:r>
        <w:r w:rsidR="00EA2751">
          <w:rPr>
            <w:noProof/>
            <w:webHidden/>
          </w:rPr>
          <w:fldChar w:fldCharType="separate"/>
        </w:r>
        <w:r w:rsidR="00EA2751">
          <w:rPr>
            <w:noProof/>
            <w:webHidden/>
          </w:rPr>
          <w:t>113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79" w:history="1">
        <w:r w:rsidR="00EA2751" w:rsidRPr="00CE375D">
          <w:rPr>
            <w:rStyle w:val="a8"/>
            <w:noProof/>
          </w:rPr>
          <w:t>6.9.7.3</w:t>
        </w:r>
        <w:r w:rsidR="00EA2751">
          <w:rPr>
            <w:rFonts w:asciiTheme="minorHAnsi" w:eastAsiaTheme="minorEastAsia" w:hAnsiTheme="minorHAnsi" w:cstheme="minorBidi"/>
            <w:noProof/>
            <w:szCs w:val="22"/>
          </w:rPr>
          <w:tab/>
        </w:r>
        <w:r w:rsidR="00EA2751" w:rsidRPr="00CE375D">
          <w:rPr>
            <w:rStyle w:val="a8"/>
            <w:rFonts w:hint="eastAsia"/>
            <w:noProof/>
          </w:rPr>
          <w:t>序列号处理</w:t>
        </w:r>
        <w:r w:rsidR="00EA2751">
          <w:rPr>
            <w:noProof/>
            <w:webHidden/>
          </w:rPr>
          <w:tab/>
        </w:r>
        <w:r w:rsidR="00EA2751">
          <w:rPr>
            <w:noProof/>
            <w:webHidden/>
          </w:rPr>
          <w:fldChar w:fldCharType="begin"/>
        </w:r>
        <w:r w:rsidR="00EA2751">
          <w:rPr>
            <w:noProof/>
            <w:webHidden/>
          </w:rPr>
          <w:instrText xml:space="preserve"> PAGEREF _Toc154395479 \h </w:instrText>
        </w:r>
        <w:r w:rsidR="00EA2751">
          <w:rPr>
            <w:noProof/>
            <w:webHidden/>
          </w:rPr>
        </w:r>
        <w:r w:rsidR="00EA2751">
          <w:rPr>
            <w:noProof/>
            <w:webHidden/>
          </w:rPr>
          <w:fldChar w:fldCharType="separate"/>
        </w:r>
        <w:r w:rsidR="00EA2751">
          <w:rPr>
            <w:noProof/>
            <w:webHidden/>
          </w:rPr>
          <w:t>114</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480" w:history="1">
        <w:r w:rsidR="00EA2751" w:rsidRPr="00CE375D">
          <w:rPr>
            <w:rStyle w:val="a8"/>
            <w:noProof/>
          </w:rPr>
          <w:t>6.10</w:t>
        </w:r>
        <w:r w:rsidR="00EA2751">
          <w:rPr>
            <w:rFonts w:asciiTheme="minorHAnsi" w:eastAsiaTheme="minorEastAsia" w:hAnsiTheme="minorHAnsi" w:cstheme="minorBidi"/>
            <w:smallCaps w:val="0"/>
            <w:noProof/>
            <w:szCs w:val="22"/>
          </w:rPr>
          <w:tab/>
        </w:r>
        <w:r w:rsidR="00EA2751" w:rsidRPr="00CE375D">
          <w:rPr>
            <w:rStyle w:val="a8"/>
            <w:rFonts w:hint="eastAsia"/>
            <w:noProof/>
          </w:rPr>
          <w:t>生产管理</w:t>
        </w:r>
        <w:r w:rsidR="00EA2751">
          <w:rPr>
            <w:noProof/>
            <w:webHidden/>
          </w:rPr>
          <w:tab/>
        </w:r>
        <w:r w:rsidR="00EA2751">
          <w:rPr>
            <w:noProof/>
            <w:webHidden/>
          </w:rPr>
          <w:fldChar w:fldCharType="begin"/>
        </w:r>
        <w:r w:rsidR="00EA2751">
          <w:rPr>
            <w:noProof/>
            <w:webHidden/>
          </w:rPr>
          <w:instrText xml:space="preserve"> PAGEREF _Toc154395480 \h </w:instrText>
        </w:r>
        <w:r w:rsidR="00EA2751">
          <w:rPr>
            <w:noProof/>
            <w:webHidden/>
          </w:rPr>
        </w:r>
        <w:r w:rsidR="00EA2751">
          <w:rPr>
            <w:noProof/>
            <w:webHidden/>
          </w:rPr>
          <w:fldChar w:fldCharType="separate"/>
        </w:r>
        <w:r w:rsidR="00EA2751">
          <w:rPr>
            <w:noProof/>
            <w:webHidden/>
          </w:rPr>
          <w:t>114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81" w:history="1">
        <w:r w:rsidR="00EA2751" w:rsidRPr="00CE375D">
          <w:rPr>
            <w:rStyle w:val="a8"/>
            <w:noProof/>
          </w:rPr>
          <w:t>6.10.1</w:t>
        </w:r>
        <w:r w:rsidR="00EA2751">
          <w:rPr>
            <w:rFonts w:asciiTheme="minorHAnsi" w:eastAsiaTheme="minorEastAsia" w:hAnsiTheme="minorHAnsi" w:cstheme="minorBidi"/>
            <w:iCs w:val="0"/>
            <w:noProof/>
            <w:sz w:val="21"/>
            <w:szCs w:val="22"/>
          </w:rPr>
          <w:tab/>
        </w:r>
        <w:r w:rsidR="00EA2751" w:rsidRPr="00CE375D">
          <w:rPr>
            <w:rStyle w:val="a8"/>
            <w:rFonts w:hint="eastAsia"/>
            <w:noProof/>
          </w:rPr>
          <w:t>生产管理总览</w:t>
        </w:r>
        <w:r w:rsidR="00EA2751">
          <w:rPr>
            <w:noProof/>
            <w:webHidden/>
          </w:rPr>
          <w:tab/>
        </w:r>
        <w:r w:rsidR="00EA2751">
          <w:rPr>
            <w:noProof/>
            <w:webHidden/>
          </w:rPr>
          <w:fldChar w:fldCharType="begin"/>
        </w:r>
        <w:r w:rsidR="00EA2751">
          <w:rPr>
            <w:noProof/>
            <w:webHidden/>
          </w:rPr>
          <w:instrText xml:space="preserve"> PAGEREF _Toc154395481 \h </w:instrText>
        </w:r>
        <w:r w:rsidR="00EA2751">
          <w:rPr>
            <w:noProof/>
            <w:webHidden/>
          </w:rPr>
        </w:r>
        <w:r w:rsidR="00EA2751">
          <w:rPr>
            <w:noProof/>
            <w:webHidden/>
          </w:rPr>
          <w:fldChar w:fldCharType="separate"/>
        </w:r>
        <w:r w:rsidR="00EA2751">
          <w:rPr>
            <w:noProof/>
            <w:webHidden/>
          </w:rPr>
          <w:t>114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82" w:history="1">
        <w:r w:rsidR="00EA2751" w:rsidRPr="00CE375D">
          <w:rPr>
            <w:rStyle w:val="a8"/>
            <w:noProof/>
          </w:rPr>
          <w:t>6.10.2</w:t>
        </w:r>
        <w:r w:rsidR="00EA2751">
          <w:rPr>
            <w:rFonts w:asciiTheme="minorHAnsi" w:eastAsiaTheme="minorEastAsia" w:hAnsiTheme="minorHAnsi" w:cstheme="minorBidi"/>
            <w:iCs w:val="0"/>
            <w:noProof/>
            <w:sz w:val="21"/>
            <w:szCs w:val="22"/>
          </w:rPr>
          <w:tab/>
        </w:r>
        <w:r w:rsidR="00EA2751" w:rsidRPr="00CE375D">
          <w:rPr>
            <w:rStyle w:val="a8"/>
            <w:rFonts w:hint="eastAsia"/>
            <w:noProof/>
          </w:rPr>
          <w:t>生产资料</w:t>
        </w:r>
        <w:r w:rsidR="00EA2751">
          <w:rPr>
            <w:noProof/>
            <w:webHidden/>
          </w:rPr>
          <w:tab/>
        </w:r>
        <w:r w:rsidR="00EA2751">
          <w:rPr>
            <w:noProof/>
            <w:webHidden/>
          </w:rPr>
          <w:fldChar w:fldCharType="begin"/>
        </w:r>
        <w:r w:rsidR="00EA2751">
          <w:rPr>
            <w:noProof/>
            <w:webHidden/>
          </w:rPr>
          <w:instrText xml:space="preserve"> PAGEREF _Toc154395482 \h </w:instrText>
        </w:r>
        <w:r w:rsidR="00EA2751">
          <w:rPr>
            <w:noProof/>
            <w:webHidden/>
          </w:rPr>
        </w:r>
        <w:r w:rsidR="00EA2751">
          <w:rPr>
            <w:noProof/>
            <w:webHidden/>
          </w:rPr>
          <w:fldChar w:fldCharType="separate"/>
        </w:r>
        <w:r w:rsidR="00EA2751">
          <w:rPr>
            <w:noProof/>
            <w:webHidden/>
          </w:rPr>
          <w:t>114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3" w:history="1">
        <w:r w:rsidR="00EA2751" w:rsidRPr="00CE375D">
          <w:rPr>
            <w:rStyle w:val="a8"/>
            <w:noProof/>
          </w:rPr>
          <w:t>6.10.2.1</w:t>
        </w:r>
        <w:r w:rsidR="00EA2751">
          <w:rPr>
            <w:rFonts w:asciiTheme="minorHAnsi" w:eastAsiaTheme="minorEastAsia" w:hAnsiTheme="minorHAnsi" w:cstheme="minorBidi"/>
            <w:noProof/>
            <w:szCs w:val="22"/>
          </w:rPr>
          <w:tab/>
        </w:r>
        <w:r w:rsidR="00EA2751" w:rsidRPr="00CE375D">
          <w:rPr>
            <w:rStyle w:val="a8"/>
            <w:rFonts w:hint="eastAsia"/>
            <w:noProof/>
          </w:rPr>
          <w:t>车间档案</w:t>
        </w:r>
        <w:r w:rsidR="00EA2751">
          <w:rPr>
            <w:noProof/>
            <w:webHidden/>
          </w:rPr>
          <w:tab/>
        </w:r>
        <w:r w:rsidR="00EA2751">
          <w:rPr>
            <w:noProof/>
            <w:webHidden/>
          </w:rPr>
          <w:fldChar w:fldCharType="begin"/>
        </w:r>
        <w:r w:rsidR="00EA2751">
          <w:rPr>
            <w:noProof/>
            <w:webHidden/>
          </w:rPr>
          <w:instrText xml:space="preserve"> PAGEREF _Toc154395483 \h </w:instrText>
        </w:r>
        <w:r w:rsidR="00EA2751">
          <w:rPr>
            <w:noProof/>
            <w:webHidden/>
          </w:rPr>
        </w:r>
        <w:r w:rsidR="00EA2751">
          <w:rPr>
            <w:noProof/>
            <w:webHidden/>
          </w:rPr>
          <w:fldChar w:fldCharType="separate"/>
        </w:r>
        <w:r w:rsidR="00EA2751">
          <w:rPr>
            <w:noProof/>
            <w:webHidden/>
          </w:rPr>
          <w:t>114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4" w:history="1">
        <w:r w:rsidR="00EA2751" w:rsidRPr="00CE375D">
          <w:rPr>
            <w:rStyle w:val="a8"/>
            <w:noProof/>
          </w:rPr>
          <w:t>6.10.2.2</w:t>
        </w:r>
        <w:r w:rsidR="00EA2751">
          <w:rPr>
            <w:rFonts w:asciiTheme="minorHAnsi" w:eastAsiaTheme="minorEastAsia" w:hAnsiTheme="minorHAnsi" w:cstheme="minorBidi"/>
            <w:noProof/>
            <w:szCs w:val="22"/>
          </w:rPr>
          <w:tab/>
        </w:r>
        <w:r w:rsidR="00EA2751" w:rsidRPr="00CE375D">
          <w:rPr>
            <w:rStyle w:val="a8"/>
            <w:rFonts w:hint="eastAsia"/>
            <w:noProof/>
          </w:rPr>
          <w:t>替代料关系</w:t>
        </w:r>
        <w:r w:rsidR="00EA2751">
          <w:rPr>
            <w:noProof/>
            <w:webHidden/>
          </w:rPr>
          <w:tab/>
        </w:r>
        <w:r w:rsidR="00EA2751">
          <w:rPr>
            <w:noProof/>
            <w:webHidden/>
          </w:rPr>
          <w:fldChar w:fldCharType="begin"/>
        </w:r>
        <w:r w:rsidR="00EA2751">
          <w:rPr>
            <w:noProof/>
            <w:webHidden/>
          </w:rPr>
          <w:instrText xml:space="preserve"> PAGEREF _Toc154395484 \h </w:instrText>
        </w:r>
        <w:r w:rsidR="00EA2751">
          <w:rPr>
            <w:noProof/>
            <w:webHidden/>
          </w:rPr>
        </w:r>
        <w:r w:rsidR="00EA2751">
          <w:rPr>
            <w:noProof/>
            <w:webHidden/>
          </w:rPr>
          <w:fldChar w:fldCharType="separate"/>
        </w:r>
        <w:r w:rsidR="00EA2751">
          <w:rPr>
            <w:noProof/>
            <w:webHidden/>
          </w:rPr>
          <w:t>115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5" w:history="1">
        <w:r w:rsidR="00EA2751" w:rsidRPr="00CE375D">
          <w:rPr>
            <w:rStyle w:val="a8"/>
            <w:noProof/>
          </w:rPr>
          <w:t>6.10.2.3</w:t>
        </w:r>
        <w:r w:rsidR="00EA2751">
          <w:rPr>
            <w:rFonts w:asciiTheme="minorHAnsi" w:eastAsiaTheme="minorEastAsia" w:hAnsiTheme="minorHAnsi" w:cstheme="minorBidi"/>
            <w:noProof/>
            <w:szCs w:val="22"/>
          </w:rPr>
          <w:tab/>
        </w:r>
        <w:r w:rsidR="00EA2751" w:rsidRPr="00CE375D">
          <w:rPr>
            <w:rStyle w:val="a8"/>
            <w:rFonts w:hint="eastAsia"/>
            <w:noProof/>
          </w:rPr>
          <w:t>标准</w:t>
        </w:r>
        <w:r w:rsidR="00EA2751" w:rsidRPr="00CE375D">
          <w:rPr>
            <w:rStyle w:val="a8"/>
            <w:noProof/>
          </w:rPr>
          <w:t>BOM</w:t>
        </w:r>
        <w:r w:rsidR="00EA2751">
          <w:rPr>
            <w:noProof/>
            <w:webHidden/>
          </w:rPr>
          <w:tab/>
        </w:r>
        <w:r w:rsidR="00EA2751">
          <w:rPr>
            <w:noProof/>
            <w:webHidden/>
          </w:rPr>
          <w:fldChar w:fldCharType="begin"/>
        </w:r>
        <w:r w:rsidR="00EA2751">
          <w:rPr>
            <w:noProof/>
            <w:webHidden/>
          </w:rPr>
          <w:instrText xml:space="preserve"> PAGEREF _Toc154395485 \h </w:instrText>
        </w:r>
        <w:r w:rsidR="00EA2751">
          <w:rPr>
            <w:noProof/>
            <w:webHidden/>
          </w:rPr>
        </w:r>
        <w:r w:rsidR="00EA2751">
          <w:rPr>
            <w:noProof/>
            <w:webHidden/>
          </w:rPr>
          <w:fldChar w:fldCharType="separate"/>
        </w:r>
        <w:r w:rsidR="00EA2751">
          <w:rPr>
            <w:noProof/>
            <w:webHidden/>
          </w:rPr>
          <w:t>116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6" w:history="1">
        <w:r w:rsidR="00EA2751" w:rsidRPr="00CE375D">
          <w:rPr>
            <w:rStyle w:val="a8"/>
            <w:noProof/>
          </w:rPr>
          <w:t>6.10.2.4</w:t>
        </w:r>
        <w:r w:rsidR="00EA2751">
          <w:rPr>
            <w:rFonts w:asciiTheme="minorHAnsi" w:eastAsiaTheme="minorEastAsia" w:hAnsiTheme="minorHAnsi" w:cstheme="minorBidi"/>
            <w:noProof/>
            <w:szCs w:val="22"/>
          </w:rPr>
          <w:tab/>
        </w:r>
        <w:r w:rsidR="00EA2751" w:rsidRPr="00CE375D">
          <w:rPr>
            <w:rStyle w:val="a8"/>
            <w:rFonts w:hint="eastAsia"/>
            <w:noProof/>
          </w:rPr>
          <w:t>订单</w:t>
        </w:r>
        <w:r w:rsidR="00EA2751" w:rsidRPr="00CE375D">
          <w:rPr>
            <w:rStyle w:val="a8"/>
            <w:noProof/>
          </w:rPr>
          <w:t>BOM</w:t>
        </w:r>
        <w:r w:rsidR="00EA2751">
          <w:rPr>
            <w:noProof/>
            <w:webHidden/>
          </w:rPr>
          <w:tab/>
        </w:r>
        <w:r w:rsidR="00EA2751">
          <w:rPr>
            <w:noProof/>
            <w:webHidden/>
          </w:rPr>
          <w:fldChar w:fldCharType="begin"/>
        </w:r>
        <w:r w:rsidR="00EA2751">
          <w:rPr>
            <w:noProof/>
            <w:webHidden/>
          </w:rPr>
          <w:instrText xml:space="preserve"> PAGEREF _Toc154395486 \h </w:instrText>
        </w:r>
        <w:r w:rsidR="00EA2751">
          <w:rPr>
            <w:noProof/>
            <w:webHidden/>
          </w:rPr>
        </w:r>
        <w:r w:rsidR="00EA2751">
          <w:rPr>
            <w:noProof/>
            <w:webHidden/>
          </w:rPr>
          <w:fldChar w:fldCharType="separate"/>
        </w:r>
        <w:r w:rsidR="00EA2751">
          <w:rPr>
            <w:noProof/>
            <w:webHidden/>
          </w:rPr>
          <w:t>118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7" w:history="1">
        <w:r w:rsidR="00EA2751" w:rsidRPr="00CE375D">
          <w:rPr>
            <w:rStyle w:val="a8"/>
            <w:noProof/>
          </w:rPr>
          <w:t>6.10.2.5</w:t>
        </w:r>
        <w:r w:rsidR="00EA2751">
          <w:rPr>
            <w:rFonts w:asciiTheme="minorHAnsi" w:eastAsiaTheme="minorEastAsia" w:hAnsiTheme="minorHAnsi" w:cstheme="minorBidi"/>
            <w:noProof/>
            <w:szCs w:val="22"/>
          </w:rPr>
          <w:tab/>
        </w:r>
        <w:r w:rsidR="00EA2751" w:rsidRPr="00CE375D">
          <w:rPr>
            <w:rStyle w:val="a8"/>
            <w:rFonts w:hint="eastAsia"/>
            <w:noProof/>
          </w:rPr>
          <w:t>工作组档案</w:t>
        </w:r>
        <w:r w:rsidR="00EA2751">
          <w:rPr>
            <w:noProof/>
            <w:webHidden/>
          </w:rPr>
          <w:tab/>
        </w:r>
        <w:r w:rsidR="00EA2751">
          <w:rPr>
            <w:noProof/>
            <w:webHidden/>
          </w:rPr>
          <w:fldChar w:fldCharType="begin"/>
        </w:r>
        <w:r w:rsidR="00EA2751">
          <w:rPr>
            <w:noProof/>
            <w:webHidden/>
          </w:rPr>
          <w:instrText xml:space="preserve"> PAGEREF _Toc154395487 \h </w:instrText>
        </w:r>
        <w:r w:rsidR="00EA2751">
          <w:rPr>
            <w:noProof/>
            <w:webHidden/>
          </w:rPr>
        </w:r>
        <w:r w:rsidR="00EA2751">
          <w:rPr>
            <w:noProof/>
            <w:webHidden/>
          </w:rPr>
          <w:fldChar w:fldCharType="separate"/>
        </w:r>
        <w:r w:rsidR="00EA2751">
          <w:rPr>
            <w:noProof/>
            <w:webHidden/>
          </w:rPr>
          <w:t>118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8" w:history="1">
        <w:r w:rsidR="00EA2751" w:rsidRPr="00CE375D">
          <w:rPr>
            <w:rStyle w:val="a8"/>
            <w:noProof/>
          </w:rPr>
          <w:t>6.10.2.6</w:t>
        </w:r>
        <w:r w:rsidR="00EA2751">
          <w:rPr>
            <w:rFonts w:asciiTheme="minorHAnsi" w:eastAsiaTheme="minorEastAsia" w:hAnsiTheme="minorHAnsi" w:cstheme="minorBidi"/>
            <w:noProof/>
            <w:szCs w:val="22"/>
          </w:rPr>
          <w:tab/>
        </w:r>
        <w:r w:rsidR="00EA2751" w:rsidRPr="00CE375D">
          <w:rPr>
            <w:rStyle w:val="a8"/>
            <w:rFonts w:hint="eastAsia"/>
            <w:noProof/>
          </w:rPr>
          <w:t>设备档案</w:t>
        </w:r>
        <w:r w:rsidR="00EA2751">
          <w:rPr>
            <w:noProof/>
            <w:webHidden/>
          </w:rPr>
          <w:tab/>
        </w:r>
        <w:r w:rsidR="00EA2751">
          <w:rPr>
            <w:noProof/>
            <w:webHidden/>
          </w:rPr>
          <w:fldChar w:fldCharType="begin"/>
        </w:r>
        <w:r w:rsidR="00EA2751">
          <w:rPr>
            <w:noProof/>
            <w:webHidden/>
          </w:rPr>
          <w:instrText xml:space="preserve"> PAGEREF _Toc154395488 \h </w:instrText>
        </w:r>
        <w:r w:rsidR="00EA2751">
          <w:rPr>
            <w:noProof/>
            <w:webHidden/>
          </w:rPr>
        </w:r>
        <w:r w:rsidR="00EA2751">
          <w:rPr>
            <w:noProof/>
            <w:webHidden/>
          </w:rPr>
          <w:fldChar w:fldCharType="separate"/>
        </w:r>
        <w:r w:rsidR="00EA2751">
          <w:rPr>
            <w:noProof/>
            <w:webHidden/>
          </w:rPr>
          <w:t>119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89" w:history="1">
        <w:r w:rsidR="00EA2751" w:rsidRPr="00CE375D">
          <w:rPr>
            <w:rStyle w:val="a8"/>
            <w:noProof/>
          </w:rPr>
          <w:t>6.10.2.7</w:t>
        </w:r>
        <w:r w:rsidR="00EA2751">
          <w:rPr>
            <w:rFonts w:asciiTheme="minorHAnsi" w:eastAsiaTheme="minorEastAsia" w:hAnsiTheme="minorHAnsi" w:cstheme="minorBidi"/>
            <w:noProof/>
            <w:szCs w:val="22"/>
          </w:rPr>
          <w:tab/>
        </w:r>
        <w:r w:rsidR="00EA2751" w:rsidRPr="00CE375D">
          <w:rPr>
            <w:rStyle w:val="a8"/>
            <w:rFonts w:hint="eastAsia"/>
            <w:noProof/>
          </w:rPr>
          <w:t>工序档案</w:t>
        </w:r>
        <w:r w:rsidR="00EA2751">
          <w:rPr>
            <w:noProof/>
            <w:webHidden/>
          </w:rPr>
          <w:tab/>
        </w:r>
        <w:r w:rsidR="00EA2751">
          <w:rPr>
            <w:noProof/>
            <w:webHidden/>
          </w:rPr>
          <w:fldChar w:fldCharType="begin"/>
        </w:r>
        <w:r w:rsidR="00EA2751">
          <w:rPr>
            <w:noProof/>
            <w:webHidden/>
          </w:rPr>
          <w:instrText xml:space="preserve"> PAGEREF _Toc154395489 \h </w:instrText>
        </w:r>
        <w:r w:rsidR="00EA2751">
          <w:rPr>
            <w:noProof/>
            <w:webHidden/>
          </w:rPr>
        </w:r>
        <w:r w:rsidR="00EA2751">
          <w:rPr>
            <w:noProof/>
            <w:webHidden/>
          </w:rPr>
          <w:fldChar w:fldCharType="separate"/>
        </w:r>
        <w:r w:rsidR="00EA2751">
          <w:rPr>
            <w:noProof/>
            <w:webHidden/>
          </w:rPr>
          <w:t>120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0" w:history="1">
        <w:r w:rsidR="00EA2751" w:rsidRPr="00CE375D">
          <w:rPr>
            <w:rStyle w:val="a8"/>
            <w:noProof/>
          </w:rPr>
          <w:t>6.10.2.8</w:t>
        </w:r>
        <w:r w:rsidR="00EA2751">
          <w:rPr>
            <w:rFonts w:asciiTheme="minorHAnsi" w:eastAsiaTheme="minorEastAsia" w:hAnsiTheme="minorHAnsi" w:cstheme="minorBidi"/>
            <w:noProof/>
            <w:szCs w:val="22"/>
          </w:rPr>
          <w:tab/>
        </w:r>
        <w:r w:rsidR="00EA2751" w:rsidRPr="00CE375D">
          <w:rPr>
            <w:rStyle w:val="a8"/>
            <w:rFonts w:hint="eastAsia"/>
            <w:noProof/>
          </w:rPr>
          <w:t>工序流程设置</w:t>
        </w:r>
        <w:r w:rsidR="00EA2751">
          <w:rPr>
            <w:noProof/>
            <w:webHidden/>
          </w:rPr>
          <w:tab/>
        </w:r>
        <w:r w:rsidR="00EA2751">
          <w:rPr>
            <w:noProof/>
            <w:webHidden/>
          </w:rPr>
          <w:fldChar w:fldCharType="begin"/>
        </w:r>
        <w:r w:rsidR="00EA2751">
          <w:rPr>
            <w:noProof/>
            <w:webHidden/>
          </w:rPr>
          <w:instrText xml:space="preserve"> PAGEREF _Toc154395490 \h </w:instrText>
        </w:r>
        <w:r w:rsidR="00EA2751">
          <w:rPr>
            <w:noProof/>
            <w:webHidden/>
          </w:rPr>
        </w:r>
        <w:r w:rsidR="00EA2751">
          <w:rPr>
            <w:noProof/>
            <w:webHidden/>
          </w:rPr>
          <w:fldChar w:fldCharType="separate"/>
        </w:r>
        <w:r w:rsidR="00EA2751">
          <w:rPr>
            <w:noProof/>
            <w:webHidden/>
          </w:rPr>
          <w:t>121</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491" w:history="1">
        <w:r w:rsidR="00EA2751" w:rsidRPr="00CE375D">
          <w:rPr>
            <w:rStyle w:val="a8"/>
            <w:noProof/>
          </w:rPr>
          <w:t>6.10.3</w:t>
        </w:r>
        <w:r w:rsidR="00EA2751">
          <w:rPr>
            <w:rFonts w:asciiTheme="minorHAnsi" w:eastAsiaTheme="minorEastAsia" w:hAnsiTheme="minorHAnsi" w:cstheme="minorBidi"/>
            <w:iCs w:val="0"/>
            <w:noProof/>
            <w:sz w:val="21"/>
            <w:szCs w:val="22"/>
          </w:rPr>
          <w:tab/>
        </w:r>
        <w:r w:rsidR="00EA2751" w:rsidRPr="00CE375D">
          <w:rPr>
            <w:rStyle w:val="a8"/>
            <w:rFonts w:hint="eastAsia"/>
            <w:noProof/>
          </w:rPr>
          <w:t>自制生产</w:t>
        </w:r>
        <w:r w:rsidR="00EA2751">
          <w:rPr>
            <w:noProof/>
            <w:webHidden/>
          </w:rPr>
          <w:tab/>
        </w:r>
        <w:r w:rsidR="00EA2751">
          <w:rPr>
            <w:noProof/>
            <w:webHidden/>
          </w:rPr>
          <w:fldChar w:fldCharType="begin"/>
        </w:r>
        <w:r w:rsidR="00EA2751">
          <w:rPr>
            <w:noProof/>
            <w:webHidden/>
          </w:rPr>
          <w:instrText xml:space="preserve"> PAGEREF _Toc154395491 \h </w:instrText>
        </w:r>
        <w:r w:rsidR="00EA2751">
          <w:rPr>
            <w:noProof/>
            <w:webHidden/>
          </w:rPr>
        </w:r>
        <w:r w:rsidR="00EA2751">
          <w:rPr>
            <w:noProof/>
            <w:webHidden/>
          </w:rPr>
          <w:fldChar w:fldCharType="separate"/>
        </w:r>
        <w:r w:rsidR="00EA2751">
          <w:rPr>
            <w:noProof/>
            <w:webHidden/>
          </w:rPr>
          <w:t>122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2" w:history="1">
        <w:r w:rsidR="00EA2751" w:rsidRPr="00CE375D">
          <w:rPr>
            <w:rStyle w:val="a8"/>
            <w:noProof/>
          </w:rPr>
          <w:t>6.10.3.1</w:t>
        </w:r>
        <w:r w:rsidR="00EA2751">
          <w:rPr>
            <w:rFonts w:asciiTheme="minorHAnsi" w:eastAsiaTheme="minorEastAsia" w:hAnsiTheme="minorHAnsi" w:cstheme="minorBidi"/>
            <w:noProof/>
            <w:szCs w:val="22"/>
          </w:rPr>
          <w:tab/>
        </w:r>
        <w:r w:rsidR="00EA2751" w:rsidRPr="00CE375D">
          <w:rPr>
            <w:rStyle w:val="a8"/>
            <w:rFonts w:hint="eastAsia"/>
            <w:noProof/>
          </w:rPr>
          <w:t>生产计划</w:t>
        </w:r>
        <w:r w:rsidR="00EA2751">
          <w:rPr>
            <w:noProof/>
            <w:webHidden/>
          </w:rPr>
          <w:tab/>
        </w:r>
        <w:r w:rsidR="00EA2751">
          <w:rPr>
            <w:noProof/>
            <w:webHidden/>
          </w:rPr>
          <w:fldChar w:fldCharType="begin"/>
        </w:r>
        <w:r w:rsidR="00EA2751">
          <w:rPr>
            <w:noProof/>
            <w:webHidden/>
          </w:rPr>
          <w:instrText xml:space="preserve"> PAGEREF _Toc154395492 \h </w:instrText>
        </w:r>
        <w:r w:rsidR="00EA2751">
          <w:rPr>
            <w:noProof/>
            <w:webHidden/>
          </w:rPr>
        </w:r>
        <w:r w:rsidR="00EA2751">
          <w:rPr>
            <w:noProof/>
            <w:webHidden/>
          </w:rPr>
          <w:fldChar w:fldCharType="separate"/>
        </w:r>
        <w:r w:rsidR="00EA2751">
          <w:rPr>
            <w:noProof/>
            <w:webHidden/>
          </w:rPr>
          <w:t>122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3" w:history="1">
        <w:r w:rsidR="00EA2751" w:rsidRPr="00CE375D">
          <w:rPr>
            <w:rStyle w:val="a8"/>
            <w:noProof/>
          </w:rPr>
          <w:t>6.10.3.2</w:t>
        </w:r>
        <w:r w:rsidR="00EA2751">
          <w:rPr>
            <w:rFonts w:asciiTheme="minorHAnsi" w:eastAsiaTheme="minorEastAsia" w:hAnsiTheme="minorHAnsi" w:cstheme="minorBidi"/>
            <w:noProof/>
            <w:szCs w:val="22"/>
          </w:rPr>
          <w:tab/>
        </w:r>
        <w:r w:rsidR="00EA2751" w:rsidRPr="00CE375D">
          <w:rPr>
            <w:rStyle w:val="a8"/>
            <w:noProof/>
          </w:rPr>
          <w:t>MRP</w:t>
        </w:r>
        <w:r w:rsidR="00EA2751" w:rsidRPr="00CE375D">
          <w:rPr>
            <w:rStyle w:val="a8"/>
            <w:rFonts w:hint="eastAsia"/>
            <w:noProof/>
          </w:rPr>
          <w:t>运算</w:t>
        </w:r>
        <w:r w:rsidR="00EA2751">
          <w:rPr>
            <w:noProof/>
            <w:webHidden/>
          </w:rPr>
          <w:tab/>
        </w:r>
        <w:r w:rsidR="00EA2751">
          <w:rPr>
            <w:noProof/>
            <w:webHidden/>
          </w:rPr>
          <w:fldChar w:fldCharType="begin"/>
        </w:r>
        <w:r w:rsidR="00EA2751">
          <w:rPr>
            <w:noProof/>
            <w:webHidden/>
          </w:rPr>
          <w:instrText xml:space="preserve"> PAGEREF _Toc154395493 \h </w:instrText>
        </w:r>
        <w:r w:rsidR="00EA2751">
          <w:rPr>
            <w:noProof/>
            <w:webHidden/>
          </w:rPr>
        </w:r>
        <w:r w:rsidR="00EA2751">
          <w:rPr>
            <w:noProof/>
            <w:webHidden/>
          </w:rPr>
          <w:fldChar w:fldCharType="separate"/>
        </w:r>
        <w:r w:rsidR="00EA2751">
          <w:rPr>
            <w:noProof/>
            <w:webHidden/>
          </w:rPr>
          <w:t>123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4" w:history="1">
        <w:r w:rsidR="00EA2751" w:rsidRPr="00CE375D">
          <w:rPr>
            <w:rStyle w:val="a8"/>
            <w:noProof/>
          </w:rPr>
          <w:t>6.10.3.3</w:t>
        </w:r>
        <w:r w:rsidR="00EA2751">
          <w:rPr>
            <w:rFonts w:asciiTheme="minorHAnsi" w:eastAsiaTheme="minorEastAsia" w:hAnsiTheme="minorHAnsi" w:cstheme="minorBidi"/>
            <w:noProof/>
            <w:szCs w:val="22"/>
          </w:rPr>
          <w:tab/>
        </w:r>
        <w:r w:rsidR="00EA2751" w:rsidRPr="00CE375D">
          <w:rPr>
            <w:rStyle w:val="a8"/>
            <w:rFonts w:hint="eastAsia"/>
            <w:noProof/>
          </w:rPr>
          <w:t>生产任务</w:t>
        </w:r>
        <w:r w:rsidR="00EA2751">
          <w:rPr>
            <w:noProof/>
            <w:webHidden/>
          </w:rPr>
          <w:tab/>
        </w:r>
        <w:r w:rsidR="00EA2751">
          <w:rPr>
            <w:noProof/>
            <w:webHidden/>
          </w:rPr>
          <w:fldChar w:fldCharType="begin"/>
        </w:r>
        <w:r w:rsidR="00EA2751">
          <w:rPr>
            <w:noProof/>
            <w:webHidden/>
          </w:rPr>
          <w:instrText xml:space="preserve"> PAGEREF _Toc154395494 \h </w:instrText>
        </w:r>
        <w:r w:rsidR="00EA2751">
          <w:rPr>
            <w:noProof/>
            <w:webHidden/>
          </w:rPr>
        </w:r>
        <w:r w:rsidR="00EA2751">
          <w:rPr>
            <w:noProof/>
            <w:webHidden/>
          </w:rPr>
          <w:fldChar w:fldCharType="separate"/>
        </w:r>
        <w:r w:rsidR="00EA2751">
          <w:rPr>
            <w:noProof/>
            <w:webHidden/>
          </w:rPr>
          <w:t>123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5" w:history="1">
        <w:r w:rsidR="00EA2751" w:rsidRPr="00CE375D">
          <w:rPr>
            <w:rStyle w:val="a8"/>
            <w:noProof/>
          </w:rPr>
          <w:t>6.10.3.4</w:t>
        </w:r>
        <w:r w:rsidR="00EA2751">
          <w:rPr>
            <w:rFonts w:asciiTheme="minorHAnsi" w:eastAsiaTheme="minorEastAsia" w:hAnsiTheme="minorHAnsi" w:cstheme="minorBidi"/>
            <w:noProof/>
            <w:szCs w:val="22"/>
          </w:rPr>
          <w:tab/>
        </w:r>
        <w:r w:rsidR="00EA2751" w:rsidRPr="00CE375D">
          <w:rPr>
            <w:rStyle w:val="a8"/>
            <w:rFonts w:hint="eastAsia"/>
            <w:noProof/>
          </w:rPr>
          <w:t>领料单</w:t>
        </w:r>
        <w:r w:rsidR="00EA2751">
          <w:rPr>
            <w:noProof/>
            <w:webHidden/>
          </w:rPr>
          <w:tab/>
        </w:r>
        <w:r w:rsidR="00EA2751">
          <w:rPr>
            <w:noProof/>
            <w:webHidden/>
          </w:rPr>
          <w:fldChar w:fldCharType="begin"/>
        </w:r>
        <w:r w:rsidR="00EA2751">
          <w:rPr>
            <w:noProof/>
            <w:webHidden/>
          </w:rPr>
          <w:instrText xml:space="preserve"> PAGEREF _Toc154395495 \h </w:instrText>
        </w:r>
        <w:r w:rsidR="00EA2751">
          <w:rPr>
            <w:noProof/>
            <w:webHidden/>
          </w:rPr>
        </w:r>
        <w:r w:rsidR="00EA2751">
          <w:rPr>
            <w:noProof/>
            <w:webHidden/>
          </w:rPr>
          <w:fldChar w:fldCharType="separate"/>
        </w:r>
        <w:r w:rsidR="00EA2751">
          <w:rPr>
            <w:noProof/>
            <w:webHidden/>
          </w:rPr>
          <w:t>124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6" w:history="1">
        <w:r w:rsidR="00EA2751" w:rsidRPr="00CE375D">
          <w:rPr>
            <w:rStyle w:val="a8"/>
            <w:noProof/>
          </w:rPr>
          <w:t>6.10.3.5</w:t>
        </w:r>
        <w:r w:rsidR="00EA2751">
          <w:rPr>
            <w:rFonts w:asciiTheme="minorHAnsi" w:eastAsiaTheme="minorEastAsia" w:hAnsiTheme="minorHAnsi" w:cstheme="minorBidi"/>
            <w:noProof/>
            <w:szCs w:val="22"/>
          </w:rPr>
          <w:tab/>
        </w:r>
        <w:r w:rsidR="00EA2751" w:rsidRPr="00CE375D">
          <w:rPr>
            <w:rStyle w:val="a8"/>
            <w:rFonts w:hint="eastAsia"/>
            <w:noProof/>
          </w:rPr>
          <w:t>退料单</w:t>
        </w:r>
        <w:r w:rsidR="00EA2751">
          <w:rPr>
            <w:noProof/>
            <w:webHidden/>
          </w:rPr>
          <w:tab/>
        </w:r>
        <w:r w:rsidR="00EA2751">
          <w:rPr>
            <w:noProof/>
            <w:webHidden/>
          </w:rPr>
          <w:fldChar w:fldCharType="begin"/>
        </w:r>
        <w:r w:rsidR="00EA2751">
          <w:rPr>
            <w:noProof/>
            <w:webHidden/>
          </w:rPr>
          <w:instrText xml:space="preserve"> PAGEREF _Toc154395496 \h </w:instrText>
        </w:r>
        <w:r w:rsidR="00EA2751">
          <w:rPr>
            <w:noProof/>
            <w:webHidden/>
          </w:rPr>
        </w:r>
        <w:r w:rsidR="00EA2751">
          <w:rPr>
            <w:noProof/>
            <w:webHidden/>
          </w:rPr>
          <w:fldChar w:fldCharType="separate"/>
        </w:r>
        <w:r w:rsidR="00EA2751">
          <w:rPr>
            <w:noProof/>
            <w:webHidden/>
          </w:rPr>
          <w:t>125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7" w:history="1">
        <w:r w:rsidR="00EA2751" w:rsidRPr="00CE375D">
          <w:rPr>
            <w:rStyle w:val="a8"/>
            <w:noProof/>
          </w:rPr>
          <w:t>6.10.3.6</w:t>
        </w:r>
        <w:r w:rsidR="00EA2751">
          <w:rPr>
            <w:rFonts w:asciiTheme="minorHAnsi" w:eastAsiaTheme="minorEastAsia" w:hAnsiTheme="minorHAnsi" w:cstheme="minorBidi"/>
            <w:noProof/>
            <w:szCs w:val="22"/>
          </w:rPr>
          <w:tab/>
        </w:r>
        <w:r w:rsidR="00EA2751" w:rsidRPr="00CE375D">
          <w:rPr>
            <w:rStyle w:val="a8"/>
            <w:rFonts w:hint="eastAsia"/>
            <w:noProof/>
          </w:rPr>
          <w:t>派工单</w:t>
        </w:r>
        <w:r w:rsidR="00EA2751">
          <w:rPr>
            <w:noProof/>
            <w:webHidden/>
          </w:rPr>
          <w:tab/>
        </w:r>
        <w:r w:rsidR="00EA2751">
          <w:rPr>
            <w:noProof/>
            <w:webHidden/>
          </w:rPr>
          <w:fldChar w:fldCharType="begin"/>
        </w:r>
        <w:r w:rsidR="00EA2751">
          <w:rPr>
            <w:noProof/>
            <w:webHidden/>
          </w:rPr>
          <w:instrText xml:space="preserve"> PAGEREF _Toc154395497 \h </w:instrText>
        </w:r>
        <w:r w:rsidR="00EA2751">
          <w:rPr>
            <w:noProof/>
            <w:webHidden/>
          </w:rPr>
        </w:r>
        <w:r w:rsidR="00EA2751">
          <w:rPr>
            <w:noProof/>
            <w:webHidden/>
          </w:rPr>
          <w:fldChar w:fldCharType="separate"/>
        </w:r>
        <w:r w:rsidR="00EA2751">
          <w:rPr>
            <w:noProof/>
            <w:webHidden/>
          </w:rPr>
          <w:t>125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8" w:history="1">
        <w:r w:rsidR="00EA2751" w:rsidRPr="00CE375D">
          <w:rPr>
            <w:rStyle w:val="a8"/>
            <w:noProof/>
          </w:rPr>
          <w:t>6.10.3.7</w:t>
        </w:r>
        <w:r w:rsidR="00EA2751">
          <w:rPr>
            <w:rFonts w:asciiTheme="minorHAnsi" w:eastAsiaTheme="minorEastAsia" w:hAnsiTheme="minorHAnsi" w:cstheme="minorBidi"/>
            <w:noProof/>
            <w:szCs w:val="22"/>
          </w:rPr>
          <w:tab/>
        </w:r>
        <w:r w:rsidR="00EA2751" w:rsidRPr="00CE375D">
          <w:rPr>
            <w:rStyle w:val="a8"/>
            <w:rFonts w:hint="eastAsia"/>
            <w:noProof/>
          </w:rPr>
          <w:t>工序交接单</w:t>
        </w:r>
        <w:r w:rsidR="00EA2751">
          <w:rPr>
            <w:noProof/>
            <w:webHidden/>
          </w:rPr>
          <w:tab/>
        </w:r>
        <w:r w:rsidR="00EA2751">
          <w:rPr>
            <w:noProof/>
            <w:webHidden/>
          </w:rPr>
          <w:fldChar w:fldCharType="begin"/>
        </w:r>
        <w:r w:rsidR="00EA2751">
          <w:rPr>
            <w:noProof/>
            <w:webHidden/>
          </w:rPr>
          <w:instrText xml:space="preserve"> PAGEREF _Toc154395498 \h </w:instrText>
        </w:r>
        <w:r w:rsidR="00EA2751">
          <w:rPr>
            <w:noProof/>
            <w:webHidden/>
          </w:rPr>
        </w:r>
        <w:r w:rsidR="00EA2751">
          <w:rPr>
            <w:noProof/>
            <w:webHidden/>
          </w:rPr>
          <w:fldChar w:fldCharType="separate"/>
        </w:r>
        <w:r w:rsidR="00EA2751">
          <w:rPr>
            <w:noProof/>
            <w:webHidden/>
          </w:rPr>
          <w:t>126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499" w:history="1">
        <w:r w:rsidR="00EA2751" w:rsidRPr="00CE375D">
          <w:rPr>
            <w:rStyle w:val="a8"/>
            <w:noProof/>
          </w:rPr>
          <w:t>6.10.3.8</w:t>
        </w:r>
        <w:r w:rsidR="00EA2751">
          <w:rPr>
            <w:rFonts w:asciiTheme="minorHAnsi" w:eastAsiaTheme="minorEastAsia" w:hAnsiTheme="minorHAnsi" w:cstheme="minorBidi"/>
            <w:noProof/>
            <w:szCs w:val="22"/>
          </w:rPr>
          <w:tab/>
        </w:r>
        <w:r w:rsidR="00EA2751" w:rsidRPr="00CE375D">
          <w:rPr>
            <w:rStyle w:val="a8"/>
            <w:rFonts w:hint="eastAsia"/>
            <w:noProof/>
          </w:rPr>
          <w:t>完工验收单</w:t>
        </w:r>
        <w:r w:rsidR="00EA2751">
          <w:rPr>
            <w:noProof/>
            <w:webHidden/>
          </w:rPr>
          <w:tab/>
        </w:r>
        <w:r w:rsidR="00EA2751">
          <w:rPr>
            <w:noProof/>
            <w:webHidden/>
          </w:rPr>
          <w:fldChar w:fldCharType="begin"/>
        </w:r>
        <w:r w:rsidR="00EA2751">
          <w:rPr>
            <w:noProof/>
            <w:webHidden/>
          </w:rPr>
          <w:instrText xml:space="preserve"> PAGEREF _Toc154395499 \h </w:instrText>
        </w:r>
        <w:r w:rsidR="00EA2751">
          <w:rPr>
            <w:noProof/>
            <w:webHidden/>
          </w:rPr>
        </w:r>
        <w:r w:rsidR="00EA2751">
          <w:rPr>
            <w:noProof/>
            <w:webHidden/>
          </w:rPr>
          <w:fldChar w:fldCharType="separate"/>
        </w:r>
        <w:r w:rsidR="00EA2751">
          <w:rPr>
            <w:noProof/>
            <w:webHidden/>
          </w:rPr>
          <w:t>126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00" w:history="1">
        <w:r w:rsidR="00EA2751" w:rsidRPr="00CE375D">
          <w:rPr>
            <w:rStyle w:val="a8"/>
            <w:noProof/>
          </w:rPr>
          <w:t>6.10.3.9</w:t>
        </w:r>
        <w:r w:rsidR="00EA2751">
          <w:rPr>
            <w:rFonts w:asciiTheme="minorHAnsi" w:eastAsiaTheme="minorEastAsia" w:hAnsiTheme="minorHAnsi" w:cstheme="minorBidi"/>
            <w:noProof/>
            <w:szCs w:val="22"/>
          </w:rPr>
          <w:tab/>
        </w:r>
        <w:r w:rsidR="00EA2751" w:rsidRPr="00CE375D">
          <w:rPr>
            <w:rStyle w:val="a8"/>
            <w:rFonts w:hint="eastAsia"/>
            <w:noProof/>
          </w:rPr>
          <w:t>工票</w:t>
        </w:r>
        <w:r w:rsidR="00EA2751">
          <w:rPr>
            <w:noProof/>
            <w:webHidden/>
          </w:rPr>
          <w:tab/>
        </w:r>
        <w:r w:rsidR="00EA2751">
          <w:rPr>
            <w:noProof/>
            <w:webHidden/>
          </w:rPr>
          <w:fldChar w:fldCharType="begin"/>
        </w:r>
        <w:r w:rsidR="00EA2751">
          <w:rPr>
            <w:noProof/>
            <w:webHidden/>
          </w:rPr>
          <w:instrText xml:space="preserve"> PAGEREF _Toc154395500 \h </w:instrText>
        </w:r>
        <w:r w:rsidR="00EA2751">
          <w:rPr>
            <w:noProof/>
            <w:webHidden/>
          </w:rPr>
        </w:r>
        <w:r w:rsidR="00EA2751">
          <w:rPr>
            <w:noProof/>
            <w:webHidden/>
          </w:rPr>
          <w:fldChar w:fldCharType="separate"/>
        </w:r>
        <w:r w:rsidR="00EA2751">
          <w:rPr>
            <w:noProof/>
            <w:webHidden/>
          </w:rPr>
          <w:t>127</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01" w:history="1">
        <w:r w:rsidR="00EA2751" w:rsidRPr="00CE375D">
          <w:rPr>
            <w:rStyle w:val="a8"/>
            <w:noProof/>
          </w:rPr>
          <w:t>6.10.3.10</w:t>
        </w:r>
        <w:r w:rsidR="00EA2751">
          <w:rPr>
            <w:rFonts w:asciiTheme="minorHAnsi" w:eastAsiaTheme="minorEastAsia" w:hAnsiTheme="minorHAnsi" w:cstheme="minorBidi"/>
            <w:noProof/>
            <w:szCs w:val="22"/>
          </w:rPr>
          <w:tab/>
        </w:r>
        <w:r w:rsidR="00EA2751" w:rsidRPr="00CE375D">
          <w:rPr>
            <w:rStyle w:val="a8"/>
            <w:rFonts w:hint="eastAsia"/>
            <w:noProof/>
          </w:rPr>
          <w:t>生产费用分摊单</w:t>
        </w:r>
        <w:r w:rsidR="00EA2751">
          <w:rPr>
            <w:noProof/>
            <w:webHidden/>
          </w:rPr>
          <w:tab/>
        </w:r>
        <w:r w:rsidR="00EA2751">
          <w:rPr>
            <w:noProof/>
            <w:webHidden/>
          </w:rPr>
          <w:fldChar w:fldCharType="begin"/>
        </w:r>
        <w:r w:rsidR="00EA2751">
          <w:rPr>
            <w:noProof/>
            <w:webHidden/>
          </w:rPr>
          <w:instrText xml:space="preserve"> PAGEREF _Toc154395501 \h </w:instrText>
        </w:r>
        <w:r w:rsidR="00EA2751">
          <w:rPr>
            <w:noProof/>
            <w:webHidden/>
          </w:rPr>
        </w:r>
        <w:r w:rsidR="00EA2751">
          <w:rPr>
            <w:noProof/>
            <w:webHidden/>
          </w:rPr>
          <w:fldChar w:fldCharType="separate"/>
        </w:r>
        <w:r w:rsidR="00EA2751">
          <w:rPr>
            <w:noProof/>
            <w:webHidden/>
          </w:rPr>
          <w:t>128</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02" w:history="1">
        <w:r w:rsidR="00EA2751" w:rsidRPr="00CE375D">
          <w:rPr>
            <w:rStyle w:val="a8"/>
            <w:noProof/>
          </w:rPr>
          <w:t>6.10.3.11</w:t>
        </w:r>
        <w:r w:rsidR="00EA2751">
          <w:rPr>
            <w:rFonts w:asciiTheme="minorHAnsi" w:eastAsiaTheme="minorEastAsia" w:hAnsiTheme="minorHAnsi" w:cstheme="minorBidi"/>
            <w:noProof/>
            <w:szCs w:val="22"/>
          </w:rPr>
          <w:tab/>
        </w:r>
        <w:r w:rsidR="00EA2751" w:rsidRPr="00CE375D">
          <w:rPr>
            <w:rStyle w:val="a8"/>
            <w:rFonts w:hint="eastAsia"/>
            <w:noProof/>
          </w:rPr>
          <w:t>车间库存盘点</w:t>
        </w:r>
        <w:r w:rsidR="00EA2751">
          <w:rPr>
            <w:noProof/>
            <w:webHidden/>
          </w:rPr>
          <w:tab/>
        </w:r>
        <w:r w:rsidR="00EA2751">
          <w:rPr>
            <w:noProof/>
            <w:webHidden/>
          </w:rPr>
          <w:fldChar w:fldCharType="begin"/>
        </w:r>
        <w:r w:rsidR="00EA2751">
          <w:rPr>
            <w:noProof/>
            <w:webHidden/>
          </w:rPr>
          <w:instrText xml:space="preserve"> PAGEREF _Toc154395502 \h </w:instrText>
        </w:r>
        <w:r w:rsidR="00EA2751">
          <w:rPr>
            <w:noProof/>
            <w:webHidden/>
          </w:rPr>
        </w:r>
        <w:r w:rsidR="00EA2751">
          <w:rPr>
            <w:noProof/>
            <w:webHidden/>
          </w:rPr>
          <w:fldChar w:fldCharType="separate"/>
        </w:r>
        <w:r w:rsidR="00EA2751">
          <w:rPr>
            <w:noProof/>
            <w:webHidden/>
          </w:rPr>
          <w:t>128</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03" w:history="1">
        <w:r w:rsidR="00EA2751" w:rsidRPr="00CE375D">
          <w:rPr>
            <w:rStyle w:val="a8"/>
            <w:noProof/>
          </w:rPr>
          <w:t>6.10.3.12</w:t>
        </w:r>
        <w:r w:rsidR="00EA2751">
          <w:rPr>
            <w:rFonts w:asciiTheme="minorHAnsi" w:eastAsiaTheme="minorEastAsia" w:hAnsiTheme="minorHAnsi" w:cstheme="minorBidi"/>
            <w:noProof/>
            <w:szCs w:val="22"/>
          </w:rPr>
          <w:tab/>
        </w:r>
        <w:r w:rsidR="00EA2751" w:rsidRPr="00CE375D">
          <w:rPr>
            <w:rStyle w:val="a8"/>
            <w:rFonts w:hint="eastAsia"/>
            <w:noProof/>
          </w:rPr>
          <w:t>车间报损单</w:t>
        </w:r>
        <w:r w:rsidR="00EA2751">
          <w:rPr>
            <w:noProof/>
            <w:webHidden/>
          </w:rPr>
          <w:tab/>
        </w:r>
        <w:r w:rsidR="00EA2751">
          <w:rPr>
            <w:noProof/>
            <w:webHidden/>
          </w:rPr>
          <w:fldChar w:fldCharType="begin"/>
        </w:r>
        <w:r w:rsidR="00EA2751">
          <w:rPr>
            <w:noProof/>
            <w:webHidden/>
          </w:rPr>
          <w:instrText xml:space="preserve"> PAGEREF _Toc154395503 \h </w:instrText>
        </w:r>
        <w:r w:rsidR="00EA2751">
          <w:rPr>
            <w:noProof/>
            <w:webHidden/>
          </w:rPr>
        </w:r>
        <w:r w:rsidR="00EA2751">
          <w:rPr>
            <w:noProof/>
            <w:webHidden/>
          </w:rPr>
          <w:fldChar w:fldCharType="separate"/>
        </w:r>
        <w:r w:rsidR="00EA2751">
          <w:rPr>
            <w:noProof/>
            <w:webHidden/>
          </w:rPr>
          <w:t>129</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04" w:history="1">
        <w:r w:rsidR="00EA2751" w:rsidRPr="00CE375D">
          <w:rPr>
            <w:rStyle w:val="a8"/>
            <w:noProof/>
          </w:rPr>
          <w:t>6.10.3.13</w:t>
        </w:r>
        <w:r w:rsidR="00EA2751">
          <w:rPr>
            <w:rFonts w:asciiTheme="minorHAnsi" w:eastAsiaTheme="minorEastAsia" w:hAnsiTheme="minorHAnsi" w:cstheme="minorBidi"/>
            <w:noProof/>
            <w:szCs w:val="22"/>
          </w:rPr>
          <w:tab/>
        </w:r>
        <w:r w:rsidR="00EA2751" w:rsidRPr="00CE375D">
          <w:rPr>
            <w:rStyle w:val="a8"/>
            <w:rFonts w:hint="eastAsia"/>
            <w:noProof/>
          </w:rPr>
          <w:t>车间报溢单</w:t>
        </w:r>
        <w:r w:rsidR="00EA2751">
          <w:rPr>
            <w:noProof/>
            <w:webHidden/>
          </w:rPr>
          <w:tab/>
        </w:r>
        <w:r w:rsidR="00EA2751">
          <w:rPr>
            <w:noProof/>
            <w:webHidden/>
          </w:rPr>
          <w:fldChar w:fldCharType="begin"/>
        </w:r>
        <w:r w:rsidR="00EA2751">
          <w:rPr>
            <w:noProof/>
            <w:webHidden/>
          </w:rPr>
          <w:instrText xml:space="preserve"> PAGEREF _Toc154395504 \h </w:instrText>
        </w:r>
        <w:r w:rsidR="00EA2751">
          <w:rPr>
            <w:noProof/>
            <w:webHidden/>
          </w:rPr>
        </w:r>
        <w:r w:rsidR="00EA2751">
          <w:rPr>
            <w:noProof/>
            <w:webHidden/>
          </w:rPr>
          <w:fldChar w:fldCharType="separate"/>
        </w:r>
        <w:r w:rsidR="00EA2751">
          <w:rPr>
            <w:noProof/>
            <w:webHidden/>
          </w:rPr>
          <w:t>129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05" w:history="1">
        <w:r w:rsidR="00EA2751" w:rsidRPr="00CE375D">
          <w:rPr>
            <w:rStyle w:val="a8"/>
            <w:noProof/>
          </w:rPr>
          <w:t>6.10.4</w:t>
        </w:r>
        <w:r w:rsidR="00EA2751">
          <w:rPr>
            <w:rFonts w:asciiTheme="minorHAnsi" w:eastAsiaTheme="minorEastAsia" w:hAnsiTheme="minorHAnsi" w:cstheme="minorBidi"/>
            <w:iCs w:val="0"/>
            <w:noProof/>
            <w:sz w:val="21"/>
            <w:szCs w:val="22"/>
          </w:rPr>
          <w:tab/>
        </w:r>
        <w:r w:rsidR="00EA2751" w:rsidRPr="00CE375D">
          <w:rPr>
            <w:rStyle w:val="a8"/>
            <w:rFonts w:hint="eastAsia"/>
            <w:noProof/>
          </w:rPr>
          <w:t>自制生产报表</w:t>
        </w:r>
        <w:r w:rsidR="00EA2751">
          <w:rPr>
            <w:noProof/>
            <w:webHidden/>
          </w:rPr>
          <w:tab/>
        </w:r>
        <w:r w:rsidR="00EA2751">
          <w:rPr>
            <w:noProof/>
            <w:webHidden/>
          </w:rPr>
          <w:fldChar w:fldCharType="begin"/>
        </w:r>
        <w:r w:rsidR="00EA2751">
          <w:rPr>
            <w:noProof/>
            <w:webHidden/>
          </w:rPr>
          <w:instrText xml:space="preserve"> PAGEREF _Toc154395505 \h </w:instrText>
        </w:r>
        <w:r w:rsidR="00EA2751">
          <w:rPr>
            <w:noProof/>
            <w:webHidden/>
          </w:rPr>
        </w:r>
        <w:r w:rsidR="00EA2751">
          <w:rPr>
            <w:noProof/>
            <w:webHidden/>
          </w:rPr>
          <w:fldChar w:fldCharType="separate"/>
        </w:r>
        <w:r w:rsidR="00EA2751">
          <w:rPr>
            <w:noProof/>
            <w:webHidden/>
          </w:rPr>
          <w:t>130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06" w:history="1">
        <w:r w:rsidR="00EA2751" w:rsidRPr="00CE375D">
          <w:rPr>
            <w:rStyle w:val="a8"/>
            <w:noProof/>
          </w:rPr>
          <w:t>6.10.4.1</w:t>
        </w:r>
        <w:r w:rsidR="00EA2751">
          <w:rPr>
            <w:rFonts w:asciiTheme="minorHAnsi" w:eastAsiaTheme="minorEastAsia" w:hAnsiTheme="minorHAnsi" w:cstheme="minorBidi"/>
            <w:noProof/>
            <w:szCs w:val="22"/>
          </w:rPr>
          <w:tab/>
        </w:r>
        <w:r w:rsidR="00EA2751" w:rsidRPr="00CE375D">
          <w:rPr>
            <w:rStyle w:val="a8"/>
            <w:rFonts w:hint="eastAsia"/>
            <w:noProof/>
          </w:rPr>
          <w:t>销售订单生产情况跟踪</w:t>
        </w:r>
        <w:r w:rsidR="00EA2751">
          <w:rPr>
            <w:noProof/>
            <w:webHidden/>
          </w:rPr>
          <w:tab/>
        </w:r>
        <w:r w:rsidR="00EA2751">
          <w:rPr>
            <w:noProof/>
            <w:webHidden/>
          </w:rPr>
          <w:fldChar w:fldCharType="begin"/>
        </w:r>
        <w:r w:rsidR="00EA2751">
          <w:rPr>
            <w:noProof/>
            <w:webHidden/>
          </w:rPr>
          <w:instrText xml:space="preserve"> PAGEREF _Toc154395506 \h </w:instrText>
        </w:r>
        <w:r w:rsidR="00EA2751">
          <w:rPr>
            <w:noProof/>
            <w:webHidden/>
          </w:rPr>
        </w:r>
        <w:r w:rsidR="00EA2751">
          <w:rPr>
            <w:noProof/>
            <w:webHidden/>
          </w:rPr>
          <w:fldChar w:fldCharType="separate"/>
        </w:r>
        <w:r w:rsidR="00EA2751">
          <w:rPr>
            <w:noProof/>
            <w:webHidden/>
          </w:rPr>
          <w:t>130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07" w:history="1">
        <w:r w:rsidR="00EA2751" w:rsidRPr="00CE375D">
          <w:rPr>
            <w:rStyle w:val="a8"/>
            <w:noProof/>
          </w:rPr>
          <w:t>6.10.4.2</w:t>
        </w:r>
        <w:r w:rsidR="00EA2751">
          <w:rPr>
            <w:rFonts w:asciiTheme="minorHAnsi" w:eastAsiaTheme="minorEastAsia" w:hAnsiTheme="minorHAnsi" w:cstheme="minorBidi"/>
            <w:noProof/>
            <w:szCs w:val="22"/>
          </w:rPr>
          <w:tab/>
        </w:r>
        <w:r w:rsidR="00EA2751" w:rsidRPr="00CE375D">
          <w:rPr>
            <w:rStyle w:val="a8"/>
            <w:rFonts w:hint="eastAsia"/>
            <w:noProof/>
          </w:rPr>
          <w:t>生产计划汇总表</w:t>
        </w:r>
        <w:r w:rsidR="00EA2751">
          <w:rPr>
            <w:noProof/>
            <w:webHidden/>
          </w:rPr>
          <w:tab/>
        </w:r>
        <w:r w:rsidR="00EA2751">
          <w:rPr>
            <w:noProof/>
            <w:webHidden/>
          </w:rPr>
          <w:fldChar w:fldCharType="begin"/>
        </w:r>
        <w:r w:rsidR="00EA2751">
          <w:rPr>
            <w:noProof/>
            <w:webHidden/>
          </w:rPr>
          <w:instrText xml:space="preserve"> PAGEREF _Toc154395507 \h </w:instrText>
        </w:r>
        <w:r w:rsidR="00EA2751">
          <w:rPr>
            <w:noProof/>
            <w:webHidden/>
          </w:rPr>
        </w:r>
        <w:r w:rsidR="00EA2751">
          <w:rPr>
            <w:noProof/>
            <w:webHidden/>
          </w:rPr>
          <w:fldChar w:fldCharType="separate"/>
        </w:r>
        <w:r w:rsidR="00EA2751">
          <w:rPr>
            <w:noProof/>
            <w:webHidden/>
          </w:rPr>
          <w:t>130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08" w:history="1">
        <w:r w:rsidR="00EA2751" w:rsidRPr="00CE375D">
          <w:rPr>
            <w:rStyle w:val="a8"/>
            <w:noProof/>
          </w:rPr>
          <w:t>6.10.4.3</w:t>
        </w:r>
        <w:r w:rsidR="00EA2751">
          <w:rPr>
            <w:rFonts w:asciiTheme="minorHAnsi" w:eastAsiaTheme="minorEastAsia" w:hAnsiTheme="minorHAnsi" w:cstheme="minorBidi"/>
            <w:noProof/>
            <w:szCs w:val="22"/>
          </w:rPr>
          <w:tab/>
        </w:r>
        <w:r w:rsidR="00EA2751" w:rsidRPr="00CE375D">
          <w:rPr>
            <w:rStyle w:val="a8"/>
            <w:rFonts w:hint="eastAsia"/>
            <w:noProof/>
          </w:rPr>
          <w:t>生产计划明细表</w:t>
        </w:r>
        <w:r w:rsidR="00EA2751">
          <w:rPr>
            <w:noProof/>
            <w:webHidden/>
          </w:rPr>
          <w:tab/>
        </w:r>
        <w:r w:rsidR="00EA2751">
          <w:rPr>
            <w:noProof/>
            <w:webHidden/>
          </w:rPr>
          <w:fldChar w:fldCharType="begin"/>
        </w:r>
        <w:r w:rsidR="00EA2751">
          <w:rPr>
            <w:noProof/>
            <w:webHidden/>
          </w:rPr>
          <w:instrText xml:space="preserve"> PAGEREF _Toc154395508 \h </w:instrText>
        </w:r>
        <w:r w:rsidR="00EA2751">
          <w:rPr>
            <w:noProof/>
            <w:webHidden/>
          </w:rPr>
        </w:r>
        <w:r w:rsidR="00EA2751">
          <w:rPr>
            <w:noProof/>
            <w:webHidden/>
          </w:rPr>
          <w:fldChar w:fldCharType="separate"/>
        </w:r>
        <w:r w:rsidR="00EA2751">
          <w:rPr>
            <w:noProof/>
            <w:webHidden/>
          </w:rPr>
          <w:t>130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09" w:history="1">
        <w:r w:rsidR="00EA2751" w:rsidRPr="00CE375D">
          <w:rPr>
            <w:rStyle w:val="a8"/>
            <w:noProof/>
          </w:rPr>
          <w:t>6.10.4.4</w:t>
        </w:r>
        <w:r w:rsidR="00EA2751">
          <w:rPr>
            <w:rFonts w:asciiTheme="minorHAnsi" w:eastAsiaTheme="minorEastAsia" w:hAnsiTheme="minorHAnsi" w:cstheme="minorBidi"/>
            <w:noProof/>
            <w:szCs w:val="22"/>
          </w:rPr>
          <w:tab/>
        </w:r>
        <w:r w:rsidR="00EA2751" w:rsidRPr="00CE375D">
          <w:rPr>
            <w:rStyle w:val="a8"/>
            <w:rFonts w:hint="eastAsia"/>
            <w:noProof/>
          </w:rPr>
          <w:t>生产任务明细表</w:t>
        </w:r>
        <w:r w:rsidR="00EA2751">
          <w:rPr>
            <w:noProof/>
            <w:webHidden/>
          </w:rPr>
          <w:tab/>
        </w:r>
        <w:r w:rsidR="00EA2751">
          <w:rPr>
            <w:noProof/>
            <w:webHidden/>
          </w:rPr>
          <w:fldChar w:fldCharType="begin"/>
        </w:r>
        <w:r w:rsidR="00EA2751">
          <w:rPr>
            <w:noProof/>
            <w:webHidden/>
          </w:rPr>
          <w:instrText xml:space="preserve"> PAGEREF _Toc154395509 \h </w:instrText>
        </w:r>
        <w:r w:rsidR="00EA2751">
          <w:rPr>
            <w:noProof/>
            <w:webHidden/>
          </w:rPr>
        </w:r>
        <w:r w:rsidR="00EA2751">
          <w:rPr>
            <w:noProof/>
            <w:webHidden/>
          </w:rPr>
          <w:fldChar w:fldCharType="separate"/>
        </w:r>
        <w:r w:rsidR="00EA2751">
          <w:rPr>
            <w:noProof/>
            <w:webHidden/>
          </w:rPr>
          <w:t>131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10" w:history="1">
        <w:r w:rsidR="00EA2751" w:rsidRPr="00CE375D">
          <w:rPr>
            <w:rStyle w:val="a8"/>
            <w:noProof/>
          </w:rPr>
          <w:t>6.10.4.5</w:t>
        </w:r>
        <w:r w:rsidR="00EA2751">
          <w:rPr>
            <w:rFonts w:asciiTheme="minorHAnsi" w:eastAsiaTheme="minorEastAsia" w:hAnsiTheme="minorHAnsi" w:cstheme="minorBidi"/>
            <w:noProof/>
            <w:szCs w:val="22"/>
          </w:rPr>
          <w:tab/>
        </w:r>
        <w:r w:rsidR="00EA2751" w:rsidRPr="00CE375D">
          <w:rPr>
            <w:rStyle w:val="a8"/>
            <w:rFonts w:hint="eastAsia"/>
            <w:noProof/>
          </w:rPr>
          <w:t>生产任务缺料统计</w:t>
        </w:r>
        <w:r w:rsidR="00EA2751">
          <w:rPr>
            <w:noProof/>
            <w:webHidden/>
          </w:rPr>
          <w:tab/>
        </w:r>
        <w:r w:rsidR="00EA2751">
          <w:rPr>
            <w:noProof/>
            <w:webHidden/>
          </w:rPr>
          <w:fldChar w:fldCharType="begin"/>
        </w:r>
        <w:r w:rsidR="00EA2751">
          <w:rPr>
            <w:noProof/>
            <w:webHidden/>
          </w:rPr>
          <w:instrText xml:space="preserve"> PAGEREF _Toc154395510 \h </w:instrText>
        </w:r>
        <w:r w:rsidR="00EA2751">
          <w:rPr>
            <w:noProof/>
            <w:webHidden/>
          </w:rPr>
        </w:r>
        <w:r w:rsidR="00EA2751">
          <w:rPr>
            <w:noProof/>
            <w:webHidden/>
          </w:rPr>
          <w:fldChar w:fldCharType="separate"/>
        </w:r>
        <w:r w:rsidR="00EA2751">
          <w:rPr>
            <w:noProof/>
            <w:webHidden/>
          </w:rPr>
          <w:t>131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11" w:history="1">
        <w:r w:rsidR="00EA2751" w:rsidRPr="00CE375D">
          <w:rPr>
            <w:rStyle w:val="a8"/>
            <w:noProof/>
          </w:rPr>
          <w:t>6.10.4.6</w:t>
        </w:r>
        <w:r w:rsidR="00EA2751">
          <w:rPr>
            <w:rFonts w:asciiTheme="minorHAnsi" w:eastAsiaTheme="minorEastAsia" w:hAnsiTheme="minorHAnsi" w:cstheme="minorBidi"/>
            <w:noProof/>
            <w:szCs w:val="22"/>
          </w:rPr>
          <w:tab/>
        </w:r>
        <w:r w:rsidR="00EA2751" w:rsidRPr="00CE375D">
          <w:rPr>
            <w:rStyle w:val="a8"/>
            <w:rFonts w:hint="eastAsia"/>
            <w:noProof/>
          </w:rPr>
          <w:t>完工产品成本汇总表</w:t>
        </w:r>
        <w:r w:rsidR="00EA2751">
          <w:rPr>
            <w:noProof/>
            <w:webHidden/>
          </w:rPr>
          <w:tab/>
        </w:r>
        <w:r w:rsidR="00EA2751">
          <w:rPr>
            <w:noProof/>
            <w:webHidden/>
          </w:rPr>
          <w:fldChar w:fldCharType="begin"/>
        </w:r>
        <w:r w:rsidR="00EA2751">
          <w:rPr>
            <w:noProof/>
            <w:webHidden/>
          </w:rPr>
          <w:instrText xml:space="preserve"> PAGEREF _Toc154395511 \h </w:instrText>
        </w:r>
        <w:r w:rsidR="00EA2751">
          <w:rPr>
            <w:noProof/>
            <w:webHidden/>
          </w:rPr>
        </w:r>
        <w:r w:rsidR="00EA2751">
          <w:rPr>
            <w:noProof/>
            <w:webHidden/>
          </w:rPr>
          <w:fldChar w:fldCharType="separate"/>
        </w:r>
        <w:r w:rsidR="00EA2751">
          <w:rPr>
            <w:noProof/>
            <w:webHidden/>
          </w:rPr>
          <w:t>131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12" w:history="1">
        <w:r w:rsidR="00EA2751" w:rsidRPr="00CE375D">
          <w:rPr>
            <w:rStyle w:val="a8"/>
            <w:noProof/>
          </w:rPr>
          <w:t>6.10.4.7</w:t>
        </w:r>
        <w:r w:rsidR="00EA2751">
          <w:rPr>
            <w:rFonts w:asciiTheme="minorHAnsi" w:eastAsiaTheme="minorEastAsia" w:hAnsiTheme="minorHAnsi" w:cstheme="minorBidi"/>
            <w:noProof/>
            <w:szCs w:val="22"/>
          </w:rPr>
          <w:tab/>
        </w:r>
        <w:r w:rsidR="00EA2751" w:rsidRPr="00CE375D">
          <w:rPr>
            <w:rStyle w:val="a8"/>
            <w:rFonts w:hint="eastAsia"/>
            <w:noProof/>
          </w:rPr>
          <w:t>完工验收明细表</w:t>
        </w:r>
        <w:r w:rsidR="00EA2751">
          <w:rPr>
            <w:noProof/>
            <w:webHidden/>
          </w:rPr>
          <w:tab/>
        </w:r>
        <w:r w:rsidR="00EA2751">
          <w:rPr>
            <w:noProof/>
            <w:webHidden/>
          </w:rPr>
          <w:fldChar w:fldCharType="begin"/>
        </w:r>
        <w:r w:rsidR="00EA2751">
          <w:rPr>
            <w:noProof/>
            <w:webHidden/>
          </w:rPr>
          <w:instrText xml:space="preserve"> PAGEREF _Toc154395512 \h </w:instrText>
        </w:r>
        <w:r w:rsidR="00EA2751">
          <w:rPr>
            <w:noProof/>
            <w:webHidden/>
          </w:rPr>
        </w:r>
        <w:r w:rsidR="00EA2751">
          <w:rPr>
            <w:noProof/>
            <w:webHidden/>
          </w:rPr>
          <w:fldChar w:fldCharType="separate"/>
        </w:r>
        <w:r w:rsidR="00EA2751">
          <w:rPr>
            <w:noProof/>
            <w:webHidden/>
          </w:rPr>
          <w:t>132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13" w:history="1">
        <w:r w:rsidR="00EA2751" w:rsidRPr="00CE375D">
          <w:rPr>
            <w:rStyle w:val="a8"/>
            <w:noProof/>
          </w:rPr>
          <w:t>6.10.4.8</w:t>
        </w:r>
        <w:r w:rsidR="00EA2751">
          <w:rPr>
            <w:rFonts w:asciiTheme="minorHAnsi" w:eastAsiaTheme="minorEastAsia" w:hAnsiTheme="minorHAnsi" w:cstheme="minorBidi"/>
            <w:noProof/>
            <w:szCs w:val="22"/>
          </w:rPr>
          <w:tab/>
        </w:r>
        <w:r w:rsidR="00EA2751" w:rsidRPr="00CE375D">
          <w:rPr>
            <w:rStyle w:val="a8"/>
            <w:rFonts w:hint="eastAsia"/>
            <w:noProof/>
          </w:rPr>
          <w:t>车间物料汇总表</w:t>
        </w:r>
        <w:r w:rsidR="00EA2751">
          <w:rPr>
            <w:noProof/>
            <w:webHidden/>
          </w:rPr>
          <w:tab/>
        </w:r>
        <w:r w:rsidR="00EA2751">
          <w:rPr>
            <w:noProof/>
            <w:webHidden/>
          </w:rPr>
          <w:fldChar w:fldCharType="begin"/>
        </w:r>
        <w:r w:rsidR="00EA2751">
          <w:rPr>
            <w:noProof/>
            <w:webHidden/>
          </w:rPr>
          <w:instrText xml:space="preserve"> PAGEREF _Toc154395513 \h </w:instrText>
        </w:r>
        <w:r w:rsidR="00EA2751">
          <w:rPr>
            <w:noProof/>
            <w:webHidden/>
          </w:rPr>
        </w:r>
        <w:r w:rsidR="00EA2751">
          <w:rPr>
            <w:noProof/>
            <w:webHidden/>
          </w:rPr>
          <w:fldChar w:fldCharType="separate"/>
        </w:r>
        <w:r w:rsidR="00EA2751">
          <w:rPr>
            <w:noProof/>
            <w:webHidden/>
          </w:rPr>
          <w:t>132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14" w:history="1">
        <w:r w:rsidR="00EA2751" w:rsidRPr="00CE375D">
          <w:rPr>
            <w:rStyle w:val="a8"/>
            <w:noProof/>
          </w:rPr>
          <w:t>6.10.4.9</w:t>
        </w:r>
        <w:r w:rsidR="00EA2751">
          <w:rPr>
            <w:rFonts w:asciiTheme="minorHAnsi" w:eastAsiaTheme="minorEastAsia" w:hAnsiTheme="minorHAnsi" w:cstheme="minorBidi"/>
            <w:noProof/>
            <w:szCs w:val="22"/>
          </w:rPr>
          <w:tab/>
        </w:r>
        <w:r w:rsidR="00EA2751" w:rsidRPr="00CE375D">
          <w:rPr>
            <w:rStyle w:val="a8"/>
            <w:rFonts w:hint="eastAsia"/>
            <w:noProof/>
          </w:rPr>
          <w:t>车间物料库存状况表</w:t>
        </w:r>
        <w:r w:rsidR="00EA2751">
          <w:rPr>
            <w:noProof/>
            <w:webHidden/>
          </w:rPr>
          <w:tab/>
        </w:r>
        <w:r w:rsidR="00EA2751">
          <w:rPr>
            <w:noProof/>
            <w:webHidden/>
          </w:rPr>
          <w:fldChar w:fldCharType="begin"/>
        </w:r>
        <w:r w:rsidR="00EA2751">
          <w:rPr>
            <w:noProof/>
            <w:webHidden/>
          </w:rPr>
          <w:instrText xml:space="preserve"> PAGEREF _Toc154395514 \h </w:instrText>
        </w:r>
        <w:r w:rsidR="00EA2751">
          <w:rPr>
            <w:noProof/>
            <w:webHidden/>
          </w:rPr>
        </w:r>
        <w:r w:rsidR="00EA2751">
          <w:rPr>
            <w:noProof/>
            <w:webHidden/>
          </w:rPr>
          <w:fldChar w:fldCharType="separate"/>
        </w:r>
        <w:r w:rsidR="00EA2751">
          <w:rPr>
            <w:noProof/>
            <w:webHidden/>
          </w:rPr>
          <w:t>132</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15" w:history="1">
        <w:r w:rsidR="00EA2751" w:rsidRPr="00CE375D">
          <w:rPr>
            <w:rStyle w:val="a8"/>
            <w:noProof/>
          </w:rPr>
          <w:t>6.10.4.10</w:t>
        </w:r>
        <w:r w:rsidR="00EA2751">
          <w:rPr>
            <w:rFonts w:asciiTheme="minorHAnsi" w:eastAsiaTheme="minorEastAsia" w:hAnsiTheme="minorHAnsi" w:cstheme="minorBidi"/>
            <w:noProof/>
            <w:szCs w:val="22"/>
          </w:rPr>
          <w:tab/>
        </w:r>
        <w:r w:rsidR="00EA2751" w:rsidRPr="00CE375D">
          <w:rPr>
            <w:rStyle w:val="a8"/>
            <w:rFonts w:hint="eastAsia"/>
            <w:noProof/>
          </w:rPr>
          <w:t>车间物料库存状况明细表</w:t>
        </w:r>
        <w:r w:rsidR="00EA2751">
          <w:rPr>
            <w:noProof/>
            <w:webHidden/>
          </w:rPr>
          <w:tab/>
        </w:r>
        <w:r w:rsidR="00EA2751">
          <w:rPr>
            <w:noProof/>
            <w:webHidden/>
          </w:rPr>
          <w:fldChar w:fldCharType="begin"/>
        </w:r>
        <w:r w:rsidR="00EA2751">
          <w:rPr>
            <w:noProof/>
            <w:webHidden/>
          </w:rPr>
          <w:instrText xml:space="preserve"> PAGEREF _Toc154395515 \h </w:instrText>
        </w:r>
        <w:r w:rsidR="00EA2751">
          <w:rPr>
            <w:noProof/>
            <w:webHidden/>
          </w:rPr>
        </w:r>
        <w:r w:rsidR="00EA2751">
          <w:rPr>
            <w:noProof/>
            <w:webHidden/>
          </w:rPr>
          <w:fldChar w:fldCharType="separate"/>
        </w:r>
        <w:r w:rsidR="00EA2751">
          <w:rPr>
            <w:noProof/>
            <w:webHidden/>
          </w:rPr>
          <w:t>133</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16" w:history="1">
        <w:r w:rsidR="00EA2751" w:rsidRPr="00CE375D">
          <w:rPr>
            <w:rStyle w:val="a8"/>
            <w:noProof/>
          </w:rPr>
          <w:t>6.10.4.11</w:t>
        </w:r>
        <w:r w:rsidR="00EA2751">
          <w:rPr>
            <w:rFonts w:asciiTheme="minorHAnsi" w:eastAsiaTheme="minorEastAsia" w:hAnsiTheme="minorHAnsi" w:cstheme="minorBidi"/>
            <w:noProof/>
            <w:szCs w:val="22"/>
          </w:rPr>
          <w:tab/>
        </w:r>
        <w:r w:rsidR="00EA2751" w:rsidRPr="00CE375D">
          <w:rPr>
            <w:rStyle w:val="a8"/>
            <w:rFonts w:hint="eastAsia"/>
            <w:noProof/>
          </w:rPr>
          <w:t>车间自由项明细表</w:t>
        </w:r>
        <w:r w:rsidR="00EA2751">
          <w:rPr>
            <w:noProof/>
            <w:webHidden/>
          </w:rPr>
          <w:tab/>
        </w:r>
        <w:r w:rsidR="00EA2751">
          <w:rPr>
            <w:noProof/>
            <w:webHidden/>
          </w:rPr>
          <w:fldChar w:fldCharType="begin"/>
        </w:r>
        <w:r w:rsidR="00EA2751">
          <w:rPr>
            <w:noProof/>
            <w:webHidden/>
          </w:rPr>
          <w:instrText xml:space="preserve"> PAGEREF _Toc154395516 \h </w:instrText>
        </w:r>
        <w:r w:rsidR="00EA2751">
          <w:rPr>
            <w:noProof/>
            <w:webHidden/>
          </w:rPr>
        </w:r>
        <w:r w:rsidR="00EA2751">
          <w:rPr>
            <w:noProof/>
            <w:webHidden/>
          </w:rPr>
          <w:fldChar w:fldCharType="separate"/>
        </w:r>
        <w:r w:rsidR="00EA2751">
          <w:rPr>
            <w:noProof/>
            <w:webHidden/>
          </w:rPr>
          <w:t>133</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17" w:history="1">
        <w:r w:rsidR="00EA2751" w:rsidRPr="00CE375D">
          <w:rPr>
            <w:rStyle w:val="a8"/>
            <w:noProof/>
          </w:rPr>
          <w:t>6.10.4.12</w:t>
        </w:r>
        <w:r w:rsidR="00EA2751">
          <w:rPr>
            <w:rFonts w:asciiTheme="minorHAnsi" w:eastAsiaTheme="minorEastAsia" w:hAnsiTheme="minorHAnsi" w:cstheme="minorBidi"/>
            <w:noProof/>
            <w:szCs w:val="22"/>
          </w:rPr>
          <w:tab/>
        </w:r>
        <w:r w:rsidR="00EA2751" w:rsidRPr="00CE375D">
          <w:rPr>
            <w:rStyle w:val="a8"/>
            <w:rFonts w:hint="eastAsia"/>
            <w:noProof/>
          </w:rPr>
          <w:t>生产成本统计</w:t>
        </w:r>
        <w:r w:rsidR="00EA2751">
          <w:rPr>
            <w:noProof/>
            <w:webHidden/>
          </w:rPr>
          <w:tab/>
        </w:r>
        <w:r w:rsidR="00EA2751">
          <w:rPr>
            <w:noProof/>
            <w:webHidden/>
          </w:rPr>
          <w:fldChar w:fldCharType="begin"/>
        </w:r>
        <w:r w:rsidR="00EA2751">
          <w:rPr>
            <w:noProof/>
            <w:webHidden/>
          </w:rPr>
          <w:instrText xml:space="preserve"> PAGEREF _Toc154395517 \h </w:instrText>
        </w:r>
        <w:r w:rsidR="00EA2751">
          <w:rPr>
            <w:noProof/>
            <w:webHidden/>
          </w:rPr>
        </w:r>
        <w:r w:rsidR="00EA2751">
          <w:rPr>
            <w:noProof/>
            <w:webHidden/>
          </w:rPr>
          <w:fldChar w:fldCharType="separate"/>
        </w:r>
        <w:r w:rsidR="00EA2751">
          <w:rPr>
            <w:noProof/>
            <w:webHidden/>
          </w:rPr>
          <w:t>133</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18" w:history="1">
        <w:r w:rsidR="00EA2751" w:rsidRPr="00CE375D">
          <w:rPr>
            <w:rStyle w:val="a8"/>
            <w:noProof/>
          </w:rPr>
          <w:t>6.10.4.13</w:t>
        </w:r>
        <w:r w:rsidR="00EA2751">
          <w:rPr>
            <w:rFonts w:asciiTheme="minorHAnsi" w:eastAsiaTheme="minorEastAsia" w:hAnsiTheme="minorHAnsi" w:cstheme="minorBidi"/>
            <w:noProof/>
            <w:szCs w:val="22"/>
          </w:rPr>
          <w:tab/>
        </w:r>
        <w:r w:rsidR="00EA2751" w:rsidRPr="00CE375D">
          <w:rPr>
            <w:rStyle w:val="a8"/>
            <w:rFonts w:hint="eastAsia"/>
            <w:noProof/>
          </w:rPr>
          <w:t>物料耗用统计</w:t>
        </w:r>
        <w:r w:rsidR="00EA2751">
          <w:rPr>
            <w:noProof/>
            <w:webHidden/>
          </w:rPr>
          <w:tab/>
        </w:r>
        <w:r w:rsidR="00EA2751">
          <w:rPr>
            <w:noProof/>
            <w:webHidden/>
          </w:rPr>
          <w:fldChar w:fldCharType="begin"/>
        </w:r>
        <w:r w:rsidR="00EA2751">
          <w:rPr>
            <w:noProof/>
            <w:webHidden/>
          </w:rPr>
          <w:instrText xml:space="preserve"> PAGEREF _Toc154395518 \h </w:instrText>
        </w:r>
        <w:r w:rsidR="00EA2751">
          <w:rPr>
            <w:noProof/>
            <w:webHidden/>
          </w:rPr>
        </w:r>
        <w:r w:rsidR="00EA2751">
          <w:rPr>
            <w:noProof/>
            <w:webHidden/>
          </w:rPr>
          <w:fldChar w:fldCharType="separate"/>
        </w:r>
        <w:r w:rsidR="00EA2751">
          <w:rPr>
            <w:noProof/>
            <w:webHidden/>
          </w:rPr>
          <w:t>134</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19" w:history="1">
        <w:r w:rsidR="00EA2751" w:rsidRPr="00CE375D">
          <w:rPr>
            <w:rStyle w:val="a8"/>
            <w:noProof/>
          </w:rPr>
          <w:t>6.10.4.14</w:t>
        </w:r>
        <w:r w:rsidR="00EA2751">
          <w:rPr>
            <w:rFonts w:asciiTheme="minorHAnsi" w:eastAsiaTheme="minorEastAsia" w:hAnsiTheme="minorHAnsi" w:cstheme="minorBidi"/>
            <w:noProof/>
            <w:szCs w:val="22"/>
          </w:rPr>
          <w:tab/>
        </w:r>
        <w:r w:rsidR="00EA2751" w:rsidRPr="00CE375D">
          <w:rPr>
            <w:rStyle w:val="a8"/>
            <w:rFonts w:hint="eastAsia"/>
            <w:noProof/>
          </w:rPr>
          <w:t>派工明细表</w:t>
        </w:r>
        <w:r w:rsidR="00EA2751">
          <w:rPr>
            <w:noProof/>
            <w:webHidden/>
          </w:rPr>
          <w:tab/>
        </w:r>
        <w:r w:rsidR="00EA2751">
          <w:rPr>
            <w:noProof/>
            <w:webHidden/>
          </w:rPr>
          <w:fldChar w:fldCharType="begin"/>
        </w:r>
        <w:r w:rsidR="00EA2751">
          <w:rPr>
            <w:noProof/>
            <w:webHidden/>
          </w:rPr>
          <w:instrText xml:space="preserve"> PAGEREF _Toc154395519 \h </w:instrText>
        </w:r>
        <w:r w:rsidR="00EA2751">
          <w:rPr>
            <w:noProof/>
            <w:webHidden/>
          </w:rPr>
        </w:r>
        <w:r w:rsidR="00EA2751">
          <w:rPr>
            <w:noProof/>
            <w:webHidden/>
          </w:rPr>
          <w:fldChar w:fldCharType="separate"/>
        </w:r>
        <w:r w:rsidR="00EA2751">
          <w:rPr>
            <w:noProof/>
            <w:webHidden/>
          </w:rPr>
          <w:t>134</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20" w:history="1">
        <w:r w:rsidR="00EA2751" w:rsidRPr="00CE375D">
          <w:rPr>
            <w:rStyle w:val="a8"/>
            <w:noProof/>
          </w:rPr>
          <w:t>6.10.4.15</w:t>
        </w:r>
        <w:r w:rsidR="00EA2751">
          <w:rPr>
            <w:rFonts w:asciiTheme="minorHAnsi" w:eastAsiaTheme="minorEastAsia" w:hAnsiTheme="minorHAnsi" w:cstheme="minorBidi"/>
            <w:noProof/>
            <w:szCs w:val="22"/>
          </w:rPr>
          <w:tab/>
        </w:r>
        <w:r w:rsidR="00EA2751" w:rsidRPr="00CE375D">
          <w:rPr>
            <w:rStyle w:val="a8"/>
            <w:rFonts w:hint="eastAsia"/>
            <w:noProof/>
          </w:rPr>
          <w:t>工序交接明细表</w:t>
        </w:r>
        <w:r w:rsidR="00EA2751">
          <w:rPr>
            <w:noProof/>
            <w:webHidden/>
          </w:rPr>
          <w:tab/>
        </w:r>
        <w:r w:rsidR="00EA2751">
          <w:rPr>
            <w:noProof/>
            <w:webHidden/>
          </w:rPr>
          <w:fldChar w:fldCharType="begin"/>
        </w:r>
        <w:r w:rsidR="00EA2751">
          <w:rPr>
            <w:noProof/>
            <w:webHidden/>
          </w:rPr>
          <w:instrText xml:space="preserve"> PAGEREF _Toc154395520 \h </w:instrText>
        </w:r>
        <w:r w:rsidR="00EA2751">
          <w:rPr>
            <w:noProof/>
            <w:webHidden/>
          </w:rPr>
        </w:r>
        <w:r w:rsidR="00EA2751">
          <w:rPr>
            <w:noProof/>
            <w:webHidden/>
          </w:rPr>
          <w:fldChar w:fldCharType="separate"/>
        </w:r>
        <w:r w:rsidR="00EA2751">
          <w:rPr>
            <w:noProof/>
            <w:webHidden/>
          </w:rPr>
          <w:t>135</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21" w:history="1">
        <w:r w:rsidR="00EA2751" w:rsidRPr="00CE375D">
          <w:rPr>
            <w:rStyle w:val="a8"/>
            <w:noProof/>
          </w:rPr>
          <w:t>6.10.4.16</w:t>
        </w:r>
        <w:r w:rsidR="00EA2751">
          <w:rPr>
            <w:rFonts w:asciiTheme="minorHAnsi" w:eastAsiaTheme="minorEastAsia" w:hAnsiTheme="minorHAnsi" w:cstheme="minorBidi"/>
            <w:noProof/>
            <w:szCs w:val="22"/>
          </w:rPr>
          <w:tab/>
        </w:r>
        <w:r w:rsidR="00EA2751" w:rsidRPr="00CE375D">
          <w:rPr>
            <w:rStyle w:val="a8"/>
            <w:rFonts w:hint="eastAsia"/>
            <w:noProof/>
          </w:rPr>
          <w:t>工序执行情况表</w:t>
        </w:r>
        <w:r w:rsidR="00EA2751">
          <w:rPr>
            <w:noProof/>
            <w:webHidden/>
          </w:rPr>
          <w:tab/>
        </w:r>
        <w:r w:rsidR="00EA2751">
          <w:rPr>
            <w:noProof/>
            <w:webHidden/>
          </w:rPr>
          <w:fldChar w:fldCharType="begin"/>
        </w:r>
        <w:r w:rsidR="00EA2751">
          <w:rPr>
            <w:noProof/>
            <w:webHidden/>
          </w:rPr>
          <w:instrText xml:space="preserve"> PAGEREF _Toc154395521 \h </w:instrText>
        </w:r>
        <w:r w:rsidR="00EA2751">
          <w:rPr>
            <w:noProof/>
            <w:webHidden/>
          </w:rPr>
        </w:r>
        <w:r w:rsidR="00EA2751">
          <w:rPr>
            <w:noProof/>
            <w:webHidden/>
          </w:rPr>
          <w:fldChar w:fldCharType="separate"/>
        </w:r>
        <w:r w:rsidR="00EA2751">
          <w:rPr>
            <w:noProof/>
            <w:webHidden/>
          </w:rPr>
          <w:t>135</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22" w:history="1">
        <w:r w:rsidR="00EA2751" w:rsidRPr="00CE375D">
          <w:rPr>
            <w:rStyle w:val="a8"/>
            <w:noProof/>
          </w:rPr>
          <w:t>6.10.4.17</w:t>
        </w:r>
        <w:r w:rsidR="00EA2751">
          <w:rPr>
            <w:rFonts w:asciiTheme="minorHAnsi" w:eastAsiaTheme="minorEastAsia" w:hAnsiTheme="minorHAnsi" w:cstheme="minorBidi"/>
            <w:noProof/>
            <w:szCs w:val="22"/>
          </w:rPr>
          <w:tab/>
        </w:r>
        <w:r w:rsidR="00EA2751" w:rsidRPr="00CE375D">
          <w:rPr>
            <w:rStyle w:val="a8"/>
            <w:rFonts w:hint="eastAsia"/>
            <w:noProof/>
          </w:rPr>
          <w:t>生产任务工序跟踪表</w:t>
        </w:r>
        <w:r w:rsidR="00EA2751">
          <w:rPr>
            <w:noProof/>
            <w:webHidden/>
          </w:rPr>
          <w:tab/>
        </w:r>
        <w:r w:rsidR="00EA2751">
          <w:rPr>
            <w:noProof/>
            <w:webHidden/>
          </w:rPr>
          <w:fldChar w:fldCharType="begin"/>
        </w:r>
        <w:r w:rsidR="00EA2751">
          <w:rPr>
            <w:noProof/>
            <w:webHidden/>
          </w:rPr>
          <w:instrText xml:space="preserve"> PAGEREF _Toc154395522 \h </w:instrText>
        </w:r>
        <w:r w:rsidR="00EA2751">
          <w:rPr>
            <w:noProof/>
            <w:webHidden/>
          </w:rPr>
        </w:r>
        <w:r w:rsidR="00EA2751">
          <w:rPr>
            <w:noProof/>
            <w:webHidden/>
          </w:rPr>
          <w:fldChar w:fldCharType="separate"/>
        </w:r>
        <w:r w:rsidR="00EA2751">
          <w:rPr>
            <w:noProof/>
            <w:webHidden/>
          </w:rPr>
          <w:t>135</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23" w:history="1">
        <w:r w:rsidR="00EA2751" w:rsidRPr="00CE375D">
          <w:rPr>
            <w:rStyle w:val="a8"/>
            <w:noProof/>
          </w:rPr>
          <w:t>6.10.4.18</w:t>
        </w:r>
        <w:r w:rsidR="00EA2751">
          <w:rPr>
            <w:rFonts w:asciiTheme="minorHAnsi" w:eastAsiaTheme="minorEastAsia" w:hAnsiTheme="minorHAnsi" w:cstheme="minorBidi"/>
            <w:noProof/>
            <w:szCs w:val="22"/>
          </w:rPr>
          <w:tab/>
        </w:r>
        <w:r w:rsidR="00EA2751" w:rsidRPr="00CE375D">
          <w:rPr>
            <w:rStyle w:val="a8"/>
            <w:rFonts w:hint="eastAsia"/>
            <w:noProof/>
          </w:rPr>
          <w:t>工票明细表</w:t>
        </w:r>
        <w:r w:rsidR="00EA2751">
          <w:rPr>
            <w:noProof/>
            <w:webHidden/>
          </w:rPr>
          <w:tab/>
        </w:r>
        <w:r w:rsidR="00EA2751">
          <w:rPr>
            <w:noProof/>
            <w:webHidden/>
          </w:rPr>
          <w:fldChar w:fldCharType="begin"/>
        </w:r>
        <w:r w:rsidR="00EA2751">
          <w:rPr>
            <w:noProof/>
            <w:webHidden/>
          </w:rPr>
          <w:instrText xml:space="preserve"> PAGEREF _Toc154395523 \h </w:instrText>
        </w:r>
        <w:r w:rsidR="00EA2751">
          <w:rPr>
            <w:noProof/>
            <w:webHidden/>
          </w:rPr>
        </w:r>
        <w:r w:rsidR="00EA2751">
          <w:rPr>
            <w:noProof/>
            <w:webHidden/>
          </w:rPr>
          <w:fldChar w:fldCharType="separate"/>
        </w:r>
        <w:r w:rsidR="00EA2751">
          <w:rPr>
            <w:noProof/>
            <w:webHidden/>
          </w:rPr>
          <w:t>136</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24" w:history="1">
        <w:r w:rsidR="00EA2751" w:rsidRPr="00CE375D">
          <w:rPr>
            <w:rStyle w:val="a8"/>
            <w:noProof/>
          </w:rPr>
          <w:t>6.10.4.19</w:t>
        </w:r>
        <w:r w:rsidR="00EA2751">
          <w:rPr>
            <w:rFonts w:asciiTheme="minorHAnsi" w:eastAsiaTheme="minorEastAsia" w:hAnsiTheme="minorHAnsi" w:cstheme="minorBidi"/>
            <w:noProof/>
            <w:szCs w:val="22"/>
          </w:rPr>
          <w:tab/>
        </w:r>
        <w:r w:rsidR="00EA2751" w:rsidRPr="00CE375D">
          <w:rPr>
            <w:rStyle w:val="a8"/>
            <w:rFonts w:hint="eastAsia"/>
            <w:noProof/>
          </w:rPr>
          <w:t>工票汇总表</w:t>
        </w:r>
        <w:r w:rsidR="00EA2751">
          <w:rPr>
            <w:noProof/>
            <w:webHidden/>
          </w:rPr>
          <w:tab/>
        </w:r>
        <w:r w:rsidR="00EA2751">
          <w:rPr>
            <w:noProof/>
            <w:webHidden/>
          </w:rPr>
          <w:fldChar w:fldCharType="begin"/>
        </w:r>
        <w:r w:rsidR="00EA2751">
          <w:rPr>
            <w:noProof/>
            <w:webHidden/>
          </w:rPr>
          <w:instrText xml:space="preserve"> PAGEREF _Toc154395524 \h </w:instrText>
        </w:r>
        <w:r w:rsidR="00EA2751">
          <w:rPr>
            <w:noProof/>
            <w:webHidden/>
          </w:rPr>
        </w:r>
        <w:r w:rsidR="00EA2751">
          <w:rPr>
            <w:noProof/>
            <w:webHidden/>
          </w:rPr>
          <w:fldChar w:fldCharType="separate"/>
        </w:r>
        <w:r w:rsidR="00EA2751">
          <w:rPr>
            <w:noProof/>
            <w:webHidden/>
          </w:rPr>
          <w:t>136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25" w:history="1">
        <w:r w:rsidR="00EA2751" w:rsidRPr="00CE375D">
          <w:rPr>
            <w:rStyle w:val="a8"/>
            <w:noProof/>
          </w:rPr>
          <w:t>6.10.5</w:t>
        </w:r>
        <w:r w:rsidR="00EA2751">
          <w:rPr>
            <w:rFonts w:asciiTheme="minorHAnsi" w:eastAsiaTheme="minorEastAsia" w:hAnsiTheme="minorHAnsi" w:cstheme="minorBidi"/>
            <w:iCs w:val="0"/>
            <w:noProof/>
            <w:sz w:val="21"/>
            <w:szCs w:val="22"/>
          </w:rPr>
          <w:tab/>
        </w:r>
        <w:r w:rsidR="00EA2751" w:rsidRPr="00CE375D">
          <w:rPr>
            <w:rStyle w:val="a8"/>
            <w:rFonts w:hint="eastAsia"/>
            <w:noProof/>
          </w:rPr>
          <w:t>委外加工</w:t>
        </w:r>
        <w:r w:rsidR="00EA2751">
          <w:rPr>
            <w:noProof/>
            <w:webHidden/>
          </w:rPr>
          <w:tab/>
        </w:r>
        <w:r w:rsidR="00EA2751">
          <w:rPr>
            <w:noProof/>
            <w:webHidden/>
          </w:rPr>
          <w:fldChar w:fldCharType="begin"/>
        </w:r>
        <w:r w:rsidR="00EA2751">
          <w:rPr>
            <w:noProof/>
            <w:webHidden/>
          </w:rPr>
          <w:instrText xml:space="preserve"> PAGEREF _Toc154395525 \h </w:instrText>
        </w:r>
        <w:r w:rsidR="00EA2751">
          <w:rPr>
            <w:noProof/>
            <w:webHidden/>
          </w:rPr>
        </w:r>
        <w:r w:rsidR="00EA2751">
          <w:rPr>
            <w:noProof/>
            <w:webHidden/>
          </w:rPr>
          <w:fldChar w:fldCharType="separate"/>
        </w:r>
        <w:r w:rsidR="00EA2751">
          <w:rPr>
            <w:noProof/>
            <w:webHidden/>
          </w:rPr>
          <w:t>136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26" w:history="1">
        <w:r w:rsidR="00EA2751" w:rsidRPr="00CE375D">
          <w:rPr>
            <w:rStyle w:val="a8"/>
            <w:noProof/>
          </w:rPr>
          <w:t>6.10.5.1</w:t>
        </w:r>
        <w:r w:rsidR="00EA2751">
          <w:rPr>
            <w:rFonts w:asciiTheme="minorHAnsi" w:eastAsiaTheme="minorEastAsia" w:hAnsiTheme="minorHAnsi" w:cstheme="minorBidi"/>
            <w:noProof/>
            <w:szCs w:val="22"/>
          </w:rPr>
          <w:tab/>
        </w:r>
        <w:r w:rsidR="00EA2751" w:rsidRPr="00CE375D">
          <w:rPr>
            <w:rStyle w:val="a8"/>
            <w:rFonts w:hint="eastAsia"/>
            <w:noProof/>
          </w:rPr>
          <w:t>委外加工计划</w:t>
        </w:r>
        <w:r w:rsidR="00EA2751">
          <w:rPr>
            <w:noProof/>
            <w:webHidden/>
          </w:rPr>
          <w:tab/>
        </w:r>
        <w:r w:rsidR="00EA2751">
          <w:rPr>
            <w:noProof/>
            <w:webHidden/>
          </w:rPr>
          <w:fldChar w:fldCharType="begin"/>
        </w:r>
        <w:r w:rsidR="00EA2751">
          <w:rPr>
            <w:noProof/>
            <w:webHidden/>
          </w:rPr>
          <w:instrText xml:space="preserve"> PAGEREF _Toc154395526 \h </w:instrText>
        </w:r>
        <w:r w:rsidR="00EA2751">
          <w:rPr>
            <w:noProof/>
            <w:webHidden/>
          </w:rPr>
        </w:r>
        <w:r w:rsidR="00EA2751">
          <w:rPr>
            <w:noProof/>
            <w:webHidden/>
          </w:rPr>
          <w:fldChar w:fldCharType="separate"/>
        </w:r>
        <w:r w:rsidR="00EA2751">
          <w:rPr>
            <w:noProof/>
            <w:webHidden/>
          </w:rPr>
          <w:t>136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27" w:history="1">
        <w:r w:rsidR="00EA2751" w:rsidRPr="00CE375D">
          <w:rPr>
            <w:rStyle w:val="a8"/>
            <w:noProof/>
          </w:rPr>
          <w:t>6.10.5.2</w:t>
        </w:r>
        <w:r w:rsidR="00EA2751">
          <w:rPr>
            <w:rFonts w:asciiTheme="minorHAnsi" w:eastAsiaTheme="minorEastAsia" w:hAnsiTheme="minorHAnsi" w:cstheme="minorBidi"/>
            <w:noProof/>
            <w:szCs w:val="22"/>
          </w:rPr>
          <w:tab/>
        </w:r>
        <w:r w:rsidR="00EA2751" w:rsidRPr="00CE375D">
          <w:rPr>
            <w:rStyle w:val="a8"/>
            <w:rFonts w:hint="eastAsia"/>
            <w:noProof/>
          </w:rPr>
          <w:t>委外加工任务</w:t>
        </w:r>
        <w:r w:rsidR="00EA2751">
          <w:rPr>
            <w:noProof/>
            <w:webHidden/>
          </w:rPr>
          <w:tab/>
        </w:r>
        <w:r w:rsidR="00EA2751">
          <w:rPr>
            <w:noProof/>
            <w:webHidden/>
          </w:rPr>
          <w:fldChar w:fldCharType="begin"/>
        </w:r>
        <w:r w:rsidR="00EA2751">
          <w:rPr>
            <w:noProof/>
            <w:webHidden/>
          </w:rPr>
          <w:instrText xml:space="preserve"> PAGEREF _Toc154395527 \h </w:instrText>
        </w:r>
        <w:r w:rsidR="00EA2751">
          <w:rPr>
            <w:noProof/>
            <w:webHidden/>
          </w:rPr>
        </w:r>
        <w:r w:rsidR="00EA2751">
          <w:rPr>
            <w:noProof/>
            <w:webHidden/>
          </w:rPr>
          <w:fldChar w:fldCharType="separate"/>
        </w:r>
        <w:r w:rsidR="00EA2751">
          <w:rPr>
            <w:noProof/>
            <w:webHidden/>
          </w:rPr>
          <w:t>137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28" w:history="1">
        <w:r w:rsidR="00EA2751" w:rsidRPr="00CE375D">
          <w:rPr>
            <w:rStyle w:val="a8"/>
            <w:noProof/>
          </w:rPr>
          <w:t>6.10.5.3</w:t>
        </w:r>
        <w:r w:rsidR="00EA2751">
          <w:rPr>
            <w:rFonts w:asciiTheme="minorHAnsi" w:eastAsiaTheme="minorEastAsia" w:hAnsiTheme="minorHAnsi" w:cstheme="minorBidi"/>
            <w:noProof/>
            <w:szCs w:val="22"/>
          </w:rPr>
          <w:tab/>
        </w:r>
        <w:r w:rsidR="00EA2751" w:rsidRPr="00CE375D">
          <w:rPr>
            <w:rStyle w:val="a8"/>
            <w:rFonts w:hint="eastAsia"/>
            <w:noProof/>
          </w:rPr>
          <w:t>委外加工发料单</w:t>
        </w:r>
        <w:r w:rsidR="00EA2751">
          <w:rPr>
            <w:noProof/>
            <w:webHidden/>
          </w:rPr>
          <w:tab/>
        </w:r>
        <w:r w:rsidR="00EA2751">
          <w:rPr>
            <w:noProof/>
            <w:webHidden/>
          </w:rPr>
          <w:fldChar w:fldCharType="begin"/>
        </w:r>
        <w:r w:rsidR="00EA2751">
          <w:rPr>
            <w:noProof/>
            <w:webHidden/>
          </w:rPr>
          <w:instrText xml:space="preserve"> PAGEREF _Toc154395528 \h </w:instrText>
        </w:r>
        <w:r w:rsidR="00EA2751">
          <w:rPr>
            <w:noProof/>
            <w:webHidden/>
          </w:rPr>
        </w:r>
        <w:r w:rsidR="00EA2751">
          <w:rPr>
            <w:noProof/>
            <w:webHidden/>
          </w:rPr>
          <w:fldChar w:fldCharType="separate"/>
        </w:r>
        <w:r w:rsidR="00EA2751">
          <w:rPr>
            <w:noProof/>
            <w:webHidden/>
          </w:rPr>
          <w:t>137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29" w:history="1">
        <w:r w:rsidR="00EA2751" w:rsidRPr="00CE375D">
          <w:rPr>
            <w:rStyle w:val="a8"/>
            <w:noProof/>
          </w:rPr>
          <w:t>6.10.5.4</w:t>
        </w:r>
        <w:r w:rsidR="00EA2751">
          <w:rPr>
            <w:rFonts w:asciiTheme="minorHAnsi" w:eastAsiaTheme="minorEastAsia" w:hAnsiTheme="minorHAnsi" w:cstheme="minorBidi"/>
            <w:noProof/>
            <w:szCs w:val="22"/>
          </w:rPr>
          <w:tab/>
        </w:r>
        <w:r w:rsidR="00EA2751" w:rsidRPr="00CE375D">
          <w:rPr>
            <w:rStyle w:val="a8"/>
            <w:rFonts w:hint="eastAsia"/>
            <w:noProof/>
          </w:rPr>
          <w:t>委外加工退料单</w:t>
        </w:r>
        <w:r w:rsidR="00EA2751">
          <w:rPr>
            <w:noProof/>
            <w:webHidden/>
          </w:rPr>
          <w:tab/>
        </w:r>
        <w:r w:rsidR="00EA2751">
          <w:rPr>
            <w:noProof/>
            <w:webHidden/>
          </w:rPr>
          <w:fldChar w:fldCharType="begin"/>
        </w:r>
        <w:r w:rsidR="00EA2751">
          <w:rPr>
            <w:noProof/>
            <w:webHidden/>
          </w:rPr>
          <w:instrText xml:space="preserve"> PAGEREF _Toc154395529 \h </w:instrText>
        </w:r>
        <w:r w:rsidR="00EA2751">
          <w:rPr>
            <w:noProof/>
            <w:webHidden/>
          </w:rPr>
        </w:r>
        <w:r w:rsidR="00EA2751">
          <w:rPr>
            <w:noProof/>
            <w:webHidden/>
          </w:rPr>
          <w:fldChar w:fldCharType="separate"/>
        </w:r>
        <w:r w:rsidR="00EA2751">
          <w:rPr>
            <w:noProof/>
            <w:webHidden/>
          </w:rPr>
          <w:t>138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0" w:history="1">
        <w:r w:rsidR="00EA2751" w:rsidRPr="00CE375D">
          <w:rPr>
            <w:rStyle w:val="a8"/>
            <w:noProof/>
          </w:rPr>
          <w:t>6.10.5.5</w:t>
        </w:r>
        <w:r w:rsidR="00EA2751">
          <w:rPr>
            <w:rFonts w:asciiTheme="minorHAnsi" w:eastAsiaTheme="minorEastAsia" w:hAnsiTheme="minorHAnsi" w:cstheme="minorBidi"/>
            <w:noProof/>
            <w:szCs w:val="22"/>
          </w:rPr>
          <w:tab/>
        </w:r>
        <w:r w:rsidR="00EA2751" w:rsidRPr="00CE375D">
          <w:rPr>
            <w:rStyle w:val="a8"/>
            <w:rFonts w:hint="eastAsia"/>
            <w:noProof/>
          </w:rPr>
          <w:t>委外完工验收单</w:t>
        </w:r>
        <w:r w:rsidR="00EA2751">
          <w:rPr>
            <w:noProof/>
            <w:webHidden/>
          </w:rPr>
          <w:tab/>
        </w:r>
        <w:r w:rsidR="00EA2751">
          <w:rPr>
            <w:noProof/>
            <w:webHidden/>
          </w:rPr>
          <w:fldChar w:fldCharType="begin"/>
        </w:r>
        <w:r w:rsidR="00EA2751">
          <w:rPr>
            <w:noProof/>
            <w:webHidden/>
          </w:rPr>
          <w:instrText xml:space="preserve"> PAGEREF _Toc154395530 \h </w:instrText>
        </w:r>
        <w:r w:rsidR="00EA2751">
          <w:rPr>
            <w:noProof/>
            <w:webHidden/>
          </w:rPr>
        </w:r>
        <w:r w:rsidR="00EA2751">
          <w:rPr>
            <w:noProof/>
            <w:webHidden/>
          </w:rPr>
          <w:fldChar w:fldCharType="separate"/>
        </w:r>
        <w:r w:rsidR="00EA2751">
          <w:rPr>
            <w:noProof/>
            <w:webHidden/>
          </w:rPr>
          <w:t>138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1" w:history="1">
        <w:r w:rsidR="00EA2751" w:rsidRPr="00CE375D">
          <w:rPr>
            <w:rStyle w:val="a8"/>
            <w:noProof/>
          </w:rPr>
          <w:t>6.10.5.6</w:t>
        </w:r>
        <w:r w:rsidR="00EA2751">
          <w:rPr>
            <w:rFonts w:asciiTheme="minorHAnsi" w:eastAsiaTheme="minorEastAsia" w:hAnsiTheme="minorHAnsi" w:cstheme="minorBidi"/>
            <w:noProof/>
            <w:szCs w:val="22"/>
          </w:rPr>
          <w:tab/>
        </w:r>
        <w:r w:rsidR="00EA2751" w:rsidRPr="00CE375D">
          <w:rPr>
            <w:rStyle w:val="a8"/>
            <w:rFonts w:hint="eastAsia"/>
            <w:noProof/>
          </w:rPr>
          <w:t>委外完工退货单</w:t>
        </w:r>
        <w:r w:rsidR="00EA2751">
          <w:rPr>
            <w:noProof/>
            <w:webHidden/>
          </w:rPr>
          <w:tab/>
        </w:r>
        <w:r w:rsidR="00EA2751">
          <w:rPr>
            <w:noProof/>
            <w:webHidden/>
          </w:rPr>
          <w:fldChar w:fldCharType="begin"/>
        </w:r>
        <w:r w:rsidR="00EA2751">
          <w:rPr>
            <w:noProof/>
            <w:webHidden/>
          </w:rPr>
          <w:instrText xml:space="preserve"> PAGEREF _Toc154395531 \h </w:instrText>
        </w:r>
        <w:r w:rsidR="00EA2751">
          <w:rPr>
            <w:noProof/>
            <w:webHidden/>
          </w:rPr>
        </w:r>
        <w:r w:rsidR="00EA2751">
          <w:rPr>
            <w:noProof/>
            <w:webHidden/>
          </w:rPr>
          <w:fldChar w:fldCharType="separate"/>
        </w:r>
        <w:r w:rsidR="00EA2751">
          <w:rPr>
            <w:noProof/>
            <w:webHidden/>
          </w:rPr>
          <w:t>139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2" w:history="1">
        <w:r w:rsidR="00EA2751" w:rsidRPr="00CE375D">
          <w:rPr>
            <w:rStyle w:val="a8"/>
            <w:noProof/>
          </w:rPr>
          <w:t>6.10.5.7</w:t>
        </w:r>
        <w:r w:rsidR="00EA2751">
          <w:rPr>
            <w:rFonts w:asciiTheme="minorHAnsi" w:eastAsiaTheme="minorEastAsia" w:hAnsiTheme="minorHAnsi" w:cstheme="minorBidi"/>
            <w:noProof/>
            <w:szCs w:val="22"/>
          </w:rPr>
          <w:tab/>
        </w:r>
        <w:r w:rsidR="00EA2751" w:rsidRPr="00CE375D">
          <w:rPr>
            <w:rStyle w:val="a8"/>
            <w:rFonts w:hint="eastAsia"/>
            <w:noProof/>
          </w:rPr>
          <w:t>委外加工费用单</w:t>
        </w:r>
        <w:r w:rsidR="00EA2751">
          <w:rPr>
            <w:noProof/>
            <w:webHidden/>
          </w:rPr>
          <w:tab/>
        </w:r>
        <w:r w:rsidR="00EA2751">
          <w:rPr>
            <w:noProof/>
            <w:webHidden/>
          </w:rPr>
          <w:fldChar w:fldCharType="begin"/>
        </w:r>
        <w:r w:rsidR="00EA2751">
          <w:rPr>
            <w:noProof/>
            <w:webHidden/>
          </w:rPr>
          <w:instrText xml:space="preserve"> PAGEREF _Toc154395532 \h </w:instrText>
        </w:r>
        <w:r w:rsidR="00EA2751">
          <w:rPr>
            <w:noProof/>
            <w:webHidden/>
          </w:rPr>
        </w:r>
        <w:r w:rsidR="00EA2751">
          <w:rPr>
            <w:noProof/>
            <w:webHidden/>
          </w:rPr>
          <w:fldChar w:fldCharType="separate"/>
        </w:r>
        <w:r w:rsidR="00EA2751">
          <w:rPr>
            <w:noProof/>
            <w:webHidden/>
          </w:rPr>
          <w:t>139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3" w:history="1">
        <w:r w:rsidR="00EA2751" w:rsidRPr="00CE375D">
          <w:rPr>
            <w:rStyle w:val="a8"/>
            <w:noProof/>
          </w:rPr>
          <w:t>6.10.5.8</w:t>
        </w:r>
        <w:r w:rsidR="00EA2751">
          <w:rPr>
            <w:rFonts w:asciiTheme="minorHAnsi" w:eastAsiaTheme="minorEastAsia" w:hAnsiTheme="minorHAnsi" w:cstheme="minorBidi"/>
            <w:noProof/>
            <w:szCs w:val="22"/>
          </w:rPr>
          <w:tab/>
        </w:r>
        <w:r w:rsidR="00EA2751" w:rsidRPr="00CE375D">
          <w:rPr>
            <w:rStyle w:val="a8"/>
            <w:rFonts w:hint="eastAsia"/>
            <w:noProof/>
          </w:rPr>
          <w:t>委外费用分摊单</w:t>
        </w:r>
        <w:r w:rsidR="00EA2751">
          <w:rPr>
            <w:noProof/>
            <w:webHidden/>
          </w:rPr>
          <w:tab/>
        </w:r>
        <w:r w:rsidR="00EA2751">
          <w:rPr>
            <w:noProof/>
            <w:webHidden/>
          </w:rPr>
          <w:fldChar w:fldCharType="begin"/>
        </w:r>
        <w:r w:rsidR="00EA2751">
          <w:rPr>
            <w:noProof/>
            <w:webHidden/>
          </w:rPr>
          <w:instrText xml:space="preserve"> PAGEREF _Toc154395533 \h </w:instrText>
        </w:r>
        <w:r w:rsidR="00EA2751">
          <w:rPr>
            <w:noProof/>
            <w:webHidden/>
          </w:rPr>
        </w:r>
        <w:r w:rsidR="00EA2751">
          <w:rPr>
            <w:noProof/>
            <w:webHidden/>
          </w:rPr>
          <w:fldChar w:fldCharType="separate"/>
        </w:r>
        <w:r w:rsidR="00EA2751">
          <w:rPr>
            <w:noProof/>
            <w:webHidden/>
          </w:rPr>
          <w:t>140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4" w:history="1">
        <w:r w:rsidR="00EA2751" w:rsidRPr="00CE375D">
          <w:rPr>
            <w:rStyle w:val="a8"/>
            <w:noProof/>
          </w:rPr>
          <w:t>6.10.5.9</w:t>
        </w:r>
        <w:r w:rsidR="00EA2751">
          <w:rPr>
            <w:rFonts w:asciiTheme="minorHAnsi" w:eastAsiaTheme="minorEastAsia" w:hAnsiTheme="minorHAnsi" w:cstheme="minorBidi"/>
            <w:noProof/>
            <w:szCs w:val="22"/>
          </w:rPr>
          <w:tab/>
        </w:r>
        <w:r w:rsidR="00EA2751" w:rsidRPr="00CE375D">
          <w:rPr>
            <w:rStyle w:val="a8"/>
            <w:rFonts w:hint="eastAsia"/>
            <w:noProof/>
          </w:rPr>
          <w:t>委外库存盘点</w:t>
        </w:r>
        <w:r w:rsidR="00EA2751">
          <w:rPr>
            <w:noProof/>
            <w:webHidden/>
          </w:rPr>
          <w:tab/>
        </w:r>
        <w:r w:rsidR="00EA2751">
          <w:rPr>
            <w:noProof/>
            <w:webHidden/>
          </w:rPr>
          <w:fldChar w:fldCharType="begin"/>
        </w:r>
        <w:r w:rsidR="00EA2751">
          <w:rPr>
            <w:noProof/>
            <w:webHidden/>
          </w:rPr>
          <w:instrText xml:space="preserve"> PAGEREF _Toc154395534 \h </w:instrText>
        </w:r>
        <w:r w:rsidR="00EA2751">
          <w:rPr>
            <w:noProof/>
            <w:webHidden/>
          </w:rPr>
        </w:r>
        <w:r w:rsidR="00EA2751">
          <w:rPr>
            <w:noProof/>
            <w:webHidden/>
          </w:rPr>
          <w:fldChar w:fldCharType="separate"/>
        </w:r>
        <w:r w:rsidR="00EA2751">
          <w:rPr>
            <w:noProof/>
            <w:webHidden/>
          </w:rPr>
          <w:t>140</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35" w:history="1">
        <w:r w:rsidR="00EA2751" w:rsidRPr="00CE375D">
          <w:rPr>
            <w:rStyle w:val="a8"/>
            <w:noProof/>
          </w:rPr>
          <w:t>6.10.5.10</w:t>
        </w:r>
        <w:r w:rsidR="00EA2751">
          <w:rPr>
            <w:rFonts w:asciiTheme="minorHAnsi" w:eastAsiaTheme="minorEastAsia" w:hAnsiTheme="minorHAnsi" w:cstheme="minorBidi"/>
            <w:noProof/>
            <w:szCs w:val="22"/>
          </w:rPr>
          <w:tab/>
        </w:r>
        <w:r w:rsidR="00EA2751" w:rsidRPr="00CE375D">
          <w:rPr>
            <w:rStyle w:val="a8"/>
            <w:rFonts w:hint="eastAsia"/>
            <w:noProof/>
          </w:rPr>
          <w:t>委外加工报损单</w:t>
        </w:r>
        <w:r w:rsidR="00EA2751">
          <w:rPr>
            <w:noProof/>
            <w:webHidden/>
          </w:rPr>
          <w:tab/>
        </w:r>
        <w:r w:rsidR="00EA2751">
          <w:rPr>
            <w:noProof/>
            <w:webHidden/>
          </w:rPr>
          <w:fldChar w:fldCharType="begin"/>
        </w:r>
        <w:r w:rsidR="00EA2751">
          <w:rPr>
            <w:noProof/>
            <w:webHidden/>
          </w:rPr>
          <w:instrText xml:space="preserve"> PAGEREF _Toc154395535 \h </w:instrText>
        </w:r>
        <w:r w:rsidR="00EA2751">
          <w:rPr>
            <w:noProof/>
            <w:webHidden/>
          </w:rPr>
        </w:r>
        <w:r w:rsidR="00EA2751">
          <w:rPr>
            <w:noProof/>
            <w:webHidden/>
          </w:rPr>
          <w:fldChar w:fldCharType="separate"/>
        </w:r>
        <w:r w:rsidR="00EA2751">
          <w:rPr>
            <w:noProof/>
            <w:webHidden/>
          </w:rPr>
          <w:t>141</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36" w:history="1">
        <w:r w:rsidR="00EA2751" w:rsidRPr="00CE375D">
          <w:rPr>
            <w:rStyle w:val="a8"/>
            <w:noProof/>
          </w:rPr>
          <w:t>6.10.5.11</w:t>
        </w:r>
        <w:r w:rsidR="00EA2751">
          <w:rPr>
            <w:rFonts w:asciiTheme="minorHAnsi" w:eastAsiaTheme="minorEastAsia" w:hAnsiTheme="minorHAnsi" w:cstheme="minorBidi"/>
            <w:noProof/>
            <w:szCs w:val="22"/>
          </w:rPr>
          <w:tab/>
        </w:r>
        <w:r w:rsidR="00EA2751" w:rsidRPr="00CE375D">
          <w:rPr>
            <w:rStyle w:val="a8"/>
            <w:rFonts w:hint="eastAsia"/>
            <w:noProof/>
          </w:rPr>
          <w:t>委外加工报溢单</w:t>
        </w:r>
        <w:r w:rsidR="00EA2751">
          <w:rPr>
            <w:noProof/>
            <w:webHidden/>
          </w:rPr>
          <w:tab/>
        </w:r>
        <w:r w:rsidR="00EA2751">
          <w:rPr>
            <w:noProof/>
            <w:webHidden/>
          </w:rPr>
          <w:fldChar w:fldCharType="begin"/>
        </w:r>
        <w:r w:rsidR="00EA2751">
          <w:rPr>
            <w:noProof/>
            <w:webHidden/>
          </w:rPr>
          <w:instrText xml:space="preserve"> PAGEREF _Toc154395536 \h </w:instrText>
        </w:r>
        <w:r w:rsidR="00EA2751">
          <w:rPr>
            <w:noProof/>
            <w:webHidden/>
          </w:rPr>
        </w:r>
        <w:r w:rsidR="00EA2751">
          <w:rPr>
            <w:noProof/>
            <w:webHidden/>
          </w:rPr>
          <w:fldChar w:fldCharType="separate"/>
        </w:r>
        <w:r w:rsidR="00EA2751">
          <w:rPr>
            <w:noProof/>
            <w:webHidden/>
          </w:rPr>
          <w:t>141</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37" w:history="1">
        <w:r w:rsidR="00EA2751" w:rsidRPr="00CE375D">
          <w:rPr>
            <w:rStyle w:val="a8"/>
            <w:noProof/>
          </w:rPr>
          <w:t>6.10.6</w:t>
        </w:r>
        <w:r w:rsidR="00EA2751">
          <w:rPr>
            <w:rFonts w:asciiTheme="minorHAnsi" w:eastAsiaTheme="minorEastAsia" w:hAnsiTheme="minorHAnsi" w:cstheme="minorBidi"/>
            <w:iCs w:val="0"/>
            <w:noProof/>
            <w:sz w:val="21"/>
            <w:szCs w:val="22"/>
          </w:rPr>
          <w:tab/>
        </w:r>
        <w:r w:rsidR="00EA2751" w:rsidRPr="00CE375D">
          <w:rPr>
            <w:rStyle w:val="a8"/>
            <w:rFonts w:hint="eastAsia"/>
            <w:noProof/>
          </w:rPr>
          <w:t>委外加工报表</w:t>
        </w:r>
        <w:r w:rsidR="00EA2751">
          <w:rPr>
            <w:noProof/>
            <w:webHidden/>
          </w:rPr>
          <w:tab/>
        </w:r>
        <w:r w:rsidR="00EA2751">
          <w:rPr>
            <w:noProof/>
            <w:webHidden/>
          </w:rPr>
          <w:fldChar w:fldCharType="begin"/>
        </w:r>
        <w:r w:rsidR="00EA2751">
          <w:rPr>
            <w:noProof/>
            <w:webHidden/>
          </w:rPr>
          <w:instrText xml:space="preserve"> PAGEREF _Toc154395537 \h </w:instrText>
        </w:r>
        <w:r w:rsidR="00EA2751">
          <w:rPr>
            <w:noProof/>
            <w:webHidden/>
          </w:rPr>
        </w:r>
        <w:r w:rsidR="00EA2751">
          <w:rPr>
            <w:noProof/>
            <w:webHidden/>
          </w:rPr>
          <w:fldChar w:fldCharType="separate"/>
        </w:r>
        <w:r w:rsidR="00EA2751">
          <w:rPr>
            <w:noProof/>
            <w:webHidden/>
          </w:rPr>
          <w:t>142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8" w:history="1">
        <w:r w:rsidR="00EA2751" w:rsidRPr="00CE375D">
          <w:rPr>
            <w:rStyle w:val="a8"/>
            <w:noProof/>
          </w:rPr>
          <w:t>6.10.6.1</w:t>
        </w:r>
        <w:r w:rsidR="00EA2751">
          <w:rPr>
            <w:rFonts w:asciiTheme="minorHAnsi" w:eastAsiaTheme="minorEastAsia" w:hAnsiTheme="minorHAnsi" w:cstheme="minorBidi"/>
            <w:noProof/>
            <w:szCs w:val="22"/>
          </w:rPr>
          <w:tab/>
        </w:r>
        <w:r w:rsidR="00EA2751" w:rsidRPr="00CE375D">
          <w:rPr>
            <w:rStyle w:val="a8"/>
            <w:rFonts w:hint="eastAsia"/>
            <w:noProof/>
          </w:rPr>
          <w:t>委外加工计划汇总表</w:t>
        </w:r>
        <w:r w:rsidR="00EA2751">
          <w:rPr>
            <w:noProof/>
            <w:webHidden/>
          </w:rPr>
          <w:tab/>
        </w:r>
        <w:r w:rsidR="00EA2751">
          <w:rPr>
            <w:noProof/>
            <w:webHidden/>
          </w:rPr>
          <w:fldChar w:fldCharType="begin"/>
        </w:r>
        <w:r w:rsidR="00EA2751">
          <w:rPr>
            <w:noProof/>
            <w:webHidden/>
          </w:rPr>
          <w:instrText xml:space="preserve"> PAGEREF _Toc154395538 \h </w:instrText>
        </w:r>
        <w:r w:rsidR="00EA2751">
          <w:rPr>
            <w:noProof/>
            <w:webHidden/>
          </w:rPr>
        </w:r>
        <w:r w:rsidR="00EA2751">
          <w:rPr>
            <w:noProof/>
            <w:webHidden/>
          </w:rPr>
          <w:fldChar w:fldCharType="separate"/>
        </w:r>
        <w:r w:rsidR="00EA2751">
          <w:rPr>
            <w:noProof/>
            <w:webHidden/>
          </w:rPr>
          <w:t>142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39" w:history="1">
        <w:r w:rsidR="00EA2751" w:rsidRPr="00CE375D">
          <w:rPr>
            <w:rStyle w:val="a8"/>
            <w:noProof/>
          </w:rPr>
          <w:t>6.10.6.2</w:t>
        </w:r>
        <w:r w:rsidR="00EA2751">
          <w:rPr>
            <w:rFonts w:asciiTheme="minorHAnsi" w:eastAsiaTheme="minorEastAsia" w:hAnsiTheme="minorHAnsi" w:cstheme="minorBidi"/>
            <w:noProof/>
            <w:szCs w:val="22"/>
          </w:rPr>
          <w:tab/>
        </w:r>
        <w:r w:rsidR="00EA2751" w:rsidRPr="00CE375D">
          <w:rPr>
            <w:rStyle w:val="a8"/>
            <w:rFonts w:hint="eastAsia"/>
            <w:noProof/>
          </w:rPr>
          <w:t>委外加工计划明细表</w:t>
        </w:r>
        <w:r w:rsidR="00EA2751">
          <w:rPr>
            <w:noProof/>
            <w:webHidden/>
          </w:rPr>
          <w:tab/>
        </w:r>
        <w:r w:rsidR="00EA2751">
          <w:rPr>
            <w:noProof/>
            <w:webHidden/>
          </w:rPr>
          <w:fldChar w:fldCharType="begin"/>
        </w:r>
        <w:r w:rsidR="00EA2751">
          <w:rPr>
            <w:noProof/>
            <w:webHidden/>
          </w:rPr>
          <w:instrText xml:space="preserve"> PAGEREF _Toc154395539 \h </w:instrText>
        </w:r>
        <w:r w:rsidR="00EA2751">
          <w:rPr>
            <w:noProof/>
            <w:webHidden/>
          </w:rPr>
        </w:r>
        <w:r w:rsidR="00EA2751">
          <w:rPr>
            <w:noProof/>
            <w:webHidden/>
          </w:rPr>
          <w:fldChar w:fldCharType="separate"/>
        </w:r>
        <w:r w:rsidR="00EA2751">
          <w:rPr>
            <w:noProof/>
            <w:webHidden/>
          </w:rPr>
          <w:t>142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0" w:history="1">
        <w:r w:rsidR="00EA2751" w:rsidRPr="00CE375D">
          <w:rPr>
            <w:rStyle w:val="a8"/>
            <w:noProof/>
          </w:rPr>
          <w:t>6.10.6.3</w:t>
        </w:r>
        <w:r w:rsidR="00EA2751">
          <w:rPr>
            <w:rFonts w:asciiTheme="minorHAnsi" w:eastAsiaTheme="minorEastAsia" w:hAnsiTheme="minorHAnsi" w:cstheme="minorBidi"/>
            <w:noProof/>
            <w:szCs w:val="22"/>
          </w:rPr>
          <w:tab/>
        </w:r>
        <w:r w:rsidR="00EA2751" w:rsidRPr="00CE375D">
          <w:rPr>
            <w:rStyle w:val="a8"/>
            <w:rFonts w:hint="eastAsia"/>
            <w:noProof/>
          </w:rPr>
          <w:t>委外加工任务明细表</w:t>
        </w:r>
        <w:r w:rsidR="00EA2751">
          <w:rPr>
            <w:noProof/>
            <w:webHidden/>
          </w:rPr>
          <w:tab/>
        </w:r>
        <w:r w:rsidR="00EA2751">
          <w:rPr>
            <w:noProof/>
            <w:webHidden/>
          </w:rPr>
          <w:fldChar w:fldCharType="begin"/>
        </w:r>
        <w:r w:rsidR="00EA2751">
          <w:rPr>
            <w:noProof/>
            <w:webHidden/>
          </w:rPr>
          <w:instrText xml:space="preserve"> PAGEREF _Toc154395540 \h </w:instrText>
        </w:r>
        <w:r w:rsidR="00EA2751">
          <w:rPr>
            <w:noProof/>
            <w:webHidden/>
          </w:rPr>
        </w:r>
        <w:r w:rsidR="00EA2751">
          <w:rPr>
            <w:noProof/>
            <w:webHidden/>
          </w:rPr>
          <w:fldChar w:fldCharType="separate"/>
        </w:r>
        <w:r w:rsidR="00EA2751">
          <w:rPr>
            <w:noProof/>
            <w:webHidden/>
          </w:rPr>
          <w:t>142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1" w:history="1">
        <w:r w:rsidR="00EA2751" w:rsidRPr="00CE375D">
          <w:rPr>
            <w:rStyle w:val="a8"/>
            <w:noProof/>
          </w:rPr>
          <w:t>6.10.6.4</w:t>
        </w:r>
        <w:r w:rsidR="00EA2751">
          <w:rPr>
            <w:rFonts w:asciiTheme="minorHAnsi" w:eastAsiaTheme="minorEastAsia" w:hAnsiTheme="minorHAnsi" w:cstheme="minorBidi"/>
            <w:noProof/>
            <w:szCs w:val="22"/>
          </w:rPr>
          <w:tab/>
        </w:r>
        <w:r w:rsidR="00EA2751" w:rsidRPr="00CE375D">
          <w:rPr>
            <w:rStyle w:val="a8"/>
            <w:rFonts w:hint="eastAsia"/>
            <w:noProof/>
          </w:rPr>
          <w:t>委外加工任务缺料统计</w:t>
        </w:r>
        <w:r w:rsidR="00EA2751">
          <w:rPr>
            <w:noProof/>
            <w:webHidden/>
          </w:rPr>
          <w:tab/>
        </w:r>
        <w:r w:rsidR="00EA2751">
          <w:rPr>
            <w:noProof/>
            <w:webHidden/>
          </w:rPr>
          <w:fldChar w:fldCharType="begin"/>
        </w:r>
        <w:r w:rsidR="00EA2751">
          <w:rPr>
            <w:noProof/>
            <w:webHidden/>
          </w:rPr>
          <w:instrText xml:space="preserve"> PAGEREF _Toc154395541 \h </w:instrText>
        </w:r>
        <w:r w:rsidR="00EA2751">
          <w:rPr>
            <w:noProof/>
            <w:webHidden/>
          </w:rPr>
        </w:r>
        <w:r w:rsidR="00EA2751">
          <w:rPr>
            <w:noProof/>
            <w:webHidden/>
          </w:rPr>
          <w:fldChar w:fldCharType="separate"/>
        </w:r>
        <w:r w:rsidR="00EA2751">
          <w:rPr>
            <w:noProof/>
            <w:webHidden/>
          </w:rPr>
          <w:t>143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2" w:history="1">
        <w:r w:rsidR="00EA2751" w:rsidRPr="00CE375D">
          <w:rPr>
            <w:rStyle w:val="a8"/>
            <w:noProof/>
          </w:rPr>
          <w:t>6.10.6.5</w:t>
        </w:r>
        <w:r w:rsidR="00EA2751">
          <w:rPr>
            <w:rFonts w:asciiTheme="minorHAnsi" w:eastAsiaTheme="minorEastAsia" w:hAnsiTheme="minorHAnsi" w:cstheme="minorBidi"/>
            <w:noProof/>
            <w:szCs w:val="22"/>
          </w:rPr>
          <w:tab/>
        </w:r>
        <w:r w:rsidR="00EA2751" w:rsidRPr="00CE375D">
          <w:rPr>
            <w:rStyle w:val="a8"/>
            <w:rFonts w:hint="eastAsia"/>
            <w:noProof/>
          </w:rPr>
          <w:t>委外产品成本汇总表</w:t>
        </w:r>
        <w:r w:rsidR="00EA2751">
          <w:rPr>
            <w:noProof/>
            <w:webHidden/>
          </w:rPr>
          <w:tab/>
        </w:r>
        <w:r w:rsidR="00EA2751">
          <w:rPr>
            <w:noProof/>
            <w:webHidden/>
          </w:rPr>
          <w:fldChar w:fldCharType="begin"/>
        </w:r>
        <w:r w:rsidR="00EA2751">
          <w:rPr>
            <w:noProof/>
            <w:webHidden/>
          </w:rPr>
          <w:instrText xml:space="preserve"> PAGEREF _Toc154395542 \h </w:instrText>
        </w:r>
        <w:r w:rsidR="00EA2751">
          <w:rPr>
            <w:noProof/>
            <w:webHidden/>
          </w:rPr>
        </w:r>
        <w:r w:rsidR="00EA2751">
          <w:rPr>
            <w:noProof/>
            <w:webHidden/>
          </w:rPr>
          <w:fldChar w:fldCharType="separate"/>
        </w:r>
        <w:r w:rsidR="00EA2751">
          <w:rPr>
            <w:noProof/>
            <w:webHidden/>
          </w:rPr>
          <w:t>143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3" w:history="1">
        <w:r w:rsidR="00EA2751" w:rsidRPr="00CE375D">
          <w:rPr>
            <w:rStyle w:val="a8"/>
            <w:noProof/>
          </w:rPr>
          <w:t>6.10.6.6</w:t>
        </w:r>
        <w:r w:rsidR="00EA2751">
          <w:rPr>
            <w:rFonts w:asciiTheme="minorHAnsi" w:eastAsiaTheme="minorEastAsia" w:hAnsiTheme="minorHAnsi" w:cstheme="minorBidi"/>
            <w:noProof/>
            <w:szCs w:val="22"/>
          </w:rPr>
          <w:tab/>
        </w:r>
        <w:r w:rsidR="00EA2751" w:rsidRPr="00CE375D">
          <w:rPr>
            <w:rStyle w:val="a8"/>
            <w:rFonts w:hint="eastAsia"/>
            <w:noProof/>
          </w:rPr>
          <w:t>委外完工验收明细表</w:t>
        </w:r>
        <w:r w:rsidR="00EA2751">
          <w:rPr>
            <w:noProof/>
            <w:webHidden/>
          </w:rPr>
          <w:tab/>
        </w:r>
        <w:r w:rsidR="00EA2751">
          <w:rPr>
            <w:noProof/>
            <w:webHidden/>
          </w:rPr>
          <w:fldChar w:fldCharType="begin"/>
        </w:r>
        <w:r w:rsidR="00EA2751">
          <w:rPr>
            <w:noProof/>
            <w:webHidden/>
          </w:rPr>
          <w:instrText xml:space="preserve"> PAGEREF _Toc154395543 \h </w:instrText>
        </w:r>
        <w:r w:rsidR="00EA2751">
          <w:rPr>
            <w:noProof/>
            <w:webHidden/>
          </w:rPr>
        </w:r>
        <w:r w:rsidR="00EA2751">
          <w:rPr>
            <w:noProof/>
            <w:webHidden/>
          </w:rPr>
          <w:fldChar w:fldCharType="separate"/>
        </w:r>
        <w:r w:rsidR="00EA2751">
          <w:rPr>
            <w:noProof/>
            <w:webHidden/>
          </w:rPr>
          <w:t>143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4" w:history="1">
        <w:r w:rsidR="00EA2751" w:rsidRPr="00CE375D">
          <w:rPr>
            <w:rStyle w:val="a8"/>
            <w:noProof/>
          </w:rPr>
          <w:t>6.10.6.7</w:t>
        </w:r>
        <w:r w:rsidR="00EA2751">
          <w:rPr>
            <w:rFonts w:asciiTheme="minorHAnsi" w:eastAsiaTheme="minorEastAsia" w:hAnsiTheme="minorHAnsi" w:cstheme="minorBidi"/>
            <w:noProof/>
            <w:szCs w:val="22"/>
          </w:rPr>
          <w:tab/>
        </w:r>
        <w:r w:rsidR="00EA2751" w:rsidRPr="00CE375D">
          <w:rPr>
            <w:rStyle w:val="a8"/>
            <w:rFonts w:hint="eastAsia"/>
            <w:noProof/>
          </w:rPr>
          <w:t>委外物料汇总表</w:t>
        </w:r>
        <w:r w:rsidR="00EA2751">
          <w:rPr>
            <w:noProof/>
            <w:webHidden/>
          </w:rPr>
          <w:tab/>
        </w:r>
        <w:r w:rsidR="00EA2751">
          <w:rPr>
            <w:noProof/>
            <w:webHidden/>
          </w:rPr>
          <w:fldChar w:fldCharType="begin"/>
        </w:r>
        <w:r w:rsidR="00EA2751">
          <w:rPr>
            <w:noProof/>
            <w:webHidden/>
          </w:rPr>
          <w:instrText xml:space="preserve"> PAGEREF _Toc154395544 \h </w:instrText>
        </w:r>
        <w:r w:rsidR="00EA2751">
          <w:rPr>
            <w:noProof/>
            <w:webHidden/>
          </w:rPr>
        </w:r>
        <w:r w:rsidR="00EA2751">
          <w:rPr>
            <w:noProof/>
            <w:webHidden/>
          </w:rPr>
          <w:fldChar w:fldCharType="separate"/>
        </w:r>
        <w:r w:rsidR="00EA2751">
          <w:rPr>
            <w:noProof/>
            <w:webHidden/>
          </w:rPr>
          <w:t>144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5" w:history="1">
        <w:r w:rsidR="00EA2751" w:rsidRPr="00CE375D">
          <w:rPr>
            <w:rStyle w:val="a8"/>
            <w:noProof/>
          </w:rPr>
          <w:t>6.10.6.8</w:t>
        </w:r>
        <w:r w:rsidR="00EA2751">
          <w:rPr>
            <w:rFonts w:asciiTheme="minorHAnsi" w:eastAsiaTheme="minorEastAsia" w:hAnsiTheme="minorHAnsi" w:cstheme="minorBidi"/>
            <w:noProof/>
            <w:szCs w:val="22"/>
          </w:rPr>
          <w:tab/>
        </w:r>
        <w:r w:rsidR="00EA2751" w:rsidRPr="00CE375D">
          <w:rPr>
            <w:rStyle w:val="a8"/>
            <w:rFonts w:hint="eastAsia"/>
            <w:noProof/>
          </w:rPr>
          <w:t>委外物料库存状况表</w:t>
        </w:r>
        <w:r w:rsidR="00EA2751">
          <w:rPr>
            <w:noProof/>
            <w:webHidden/>
          </w:rPr>
          <w:tab/>
        </w:r>
        <w:r w:rsidR="00EA2751">
          <w:rPr>
            <w:noProof/>
            <w:webHidden/>
          </w:rPr>
          <w:fldChar w:fldCharType="begin"/>
        </w:r>
        <w:r w:rsidR="00EA2751">
          <w:rPr>
            <w:noProof/>
            <w:webHidden/>
          </w:rPr>
          <w:instrText xml:space="preserve"> PAGEREF _Toc154395545 \h </w:instrText>
        </w:r>
        <w:r w:rsidR="00EA2751">
          <w:rPr>
            <w:noProof/>
            <w:webHidden/>
          </w:rPr>
        </w:r>
        <w:r w:rsidR="00EA2751">
          <w:rPr>
            <w:noProof/>
            <w:webHidden/>
          </w:rPr>
          <w:fldChar w:fldCharType="separate"/>
        </w:r>
        <w:r w:rsidR="00EA2751">
          <w:rPr>
            <w:noProof/>
            <w:webHidden/>
          </w:rPr>
          <w:t>144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46" w:history="1">
        <w:r w:rsidR="00EA2751" w:rsidRPr="00CE375D">
          <w:rPr>
            <w:rStyle w:val="a8"/>
            <w:noProof/>
          </w:rPr>
          <w:t>6.10.6.9</w:t>
        </w:r>
        <w:r w:rsidR="00EA2751">
          <w:rPr>
            <w:rFonts w:asciiTheme="minorHAnsi" w:eastAsiaTheme="minorEastAsia" w:hAnsiTheme="minorHAnsi" w:cstheme="minorBidi"/>
            <w:noProof/>
            <w:szCs w:val="22"/>
          </w:rPr>
          <w:tab/>
        </w:r>
        <w:r w:rsidR="00EA2751" w:rsidRPr="00CE375D">
          <w:rPr>
            <w:rStyle w:val="a8"/>
            <w:rFonts w:hint="eastAsia"/>
            <w:noProof/>
          </w:rPr>
          <w:t>委外物料库存状况明细表</w:t>
        </w:r>
        <w:r w:rsidR="00EA2751">
          <w:rPr>
            <w:noProof/>
            <w:webHidden/>
          </w:rPr>
          <w:tab/>
        </w:r>
        <w:r w:rsidR="00EA2751">
          <w:rPr>
            <w:noProof/>
            <w:webHidden/>
          </w:rPr>
          <w:fldChar w:fldCharType="begin"/>
        </w:r>
        <w:r w:rsidR="00EA2751">
          <w:rPr>
            <w:noProof/>
            <w:webHidden/>
          </w:rPr>
          <w:instrText xml:space="preserve"> PAGEREF _Toc154395546 \h </w:instrText>
        </w:r>
        <w:r w:rsidR="00EA2751">
          <w:rPr>
            <w:noProof/>
            <w:webHidden/>
          </w:rPr>
        </w:r>
        <w:r w:rsidR="00EA2751">
          <w:rPr>
            <w:noProof/>
            <w:webHidden/>
          </w:rPr>
          <w:fldChar w:fldCharType="separate"/>
        </w:r>
        <w:r w:rsidR="00EA2751">
          <w:rPr>
            <w:noProof/>
            <w:webHidden/>
          </w:rPr>
          <w:t>144</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47" w:history="1">
        <w:r w:rsidR="00EA2751" w:rsidRPr="00CE375D">
          <w:rPr>
            <w:rStyle w:val="a8"/>
            <w:noProof/>
          </w:rPr>
          <w:t>6.10.6.10</w:t>
        </w:r>
        <w:r w:rsidR="00EA2751">
          <w:rPr>
            <w:rFonts w:asciiTheme="minorHAnsi" w:eastAsiaTheme="minorEastAsia" w:hAnsiTheme="minorHAnsi" w:cstheme="minorBidi"/>
            <w:noProof/>
            <w:szCs w:val="22"/>
          </w:rPr>
          <w:tab/>
        </w:r>
        <w:r w:rsidR="00EA2751" w:rsidRPr="00CE375D">
          <w:rPr>
            <w:rStyle w:val="a8"/>
            <w:rFonts w:hint="eastAsia"/>
            <w:noProof/>
          </w:rPr>
          <w:t>委外自由项明细表</w:t>
        </w:r>
        <w:r w:rsidR="00EA2751">
          <w:rPr>
            <w:noProof/>
            <w:webHidden/>
          </w:rPr>
          <w:tab/>
        </w:r>
        <w:r w:rsidR="00EA2751">
          <w:rPr>
            <w:noProof/>
            <w:webHidden/>
          </w:rPr>
          <w:fldChar w:fldCharType="begin"/>
        </w:r>
        <w:r w:rsidR="00EA2751">
          <w:rPr>
            <w:noProof/>
            <w:webHidden/>
          </w:rPr>
          <w:instrText xml:space="preserve"> PAGEREF _Toc154395547 \h </w:instrText>
        </w:r>
        <w:r w:rsidR="00EA2751">
          <w:rPr>
            <w:noProof/>
            <w:webHidden/>
          </w:rPr>
        </w:r>
        <w:r w:rsidR="00EA2751">
          <w:rPr>
            <w:noProof/>
            <w:webHidden/>
          </w:rPr>
          <w:fldChar w:fldCharType="separate"/>
        </w:r>
        <w:r w:rsidR="00EA2751">
          <w:rPr>
            <w:noProof/>
            <w:webHidden/>
          </w:rPr>
          <w:t>145</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548" w:history="1">
        <w:r w:rsidR="00EA2751" w:rsidRPr="00CE375D">
          <w:rPr>
            <w:rStyle w:val="a8"/>
            <w:noProof/>
          </w:rPr>
          <w:t>6.11</w:t>
        </w:r>
        <w:r w:rsidR="00EA2751">
          <w:rPr>
            <w:rFonts w:asciiTheme="minorHAnsi" w:eastAsiaTheme="minorEastAsia" w:hAnsiTheme="minorHAnsi" w:cstheme="minorBidi"/>
            <w:smallCaps w:val="0"/>
            <w:noProof/>
            <w:szCs w:val="22"/>
          </w:rPr>
          <w:tab/>
        </w:r>
        <w:r w:rsidR="00EA2751" w:rsidRPr="00CE375D">
          <w:rPr>
            <w:rStyle w:val="a8"/>
            <w:rFonts w:hint="eastAsia"/>
            <w:noProof/>
          </w:rPr>
          <w:t>往来管理</w:t>
        </w:r>
        <w:r w:rsidR="00EA2751">
          <w:rPr>
            <w:noProof/>
            <w:webHidden/>
          </w:rPr>
          <w:tab/>
        </w:r>
        <w:r w:rsidR="00EA2751">
          <w:rPr>
            <w:noProof/>
            <w:webHidden/>
          </w:rPr>
          <w:fldChar w:fldCharType="begin"/>
        </w:r>
        <w:r w:rsidR="00EA2751">
          <w:rPr>
            <w:noProof/>
            <w:webHidden/>
          </w:rPr>
          <w:instrText xml:space="preserve"> PAGEREF _Toc154395548 \h </w:instrText>
        </w:r>
        <w:r w:rsidR="00EA2751">
          <w:rPr>
            <w:noProof/>
            <w:webHidden/>
          </w:rPr>
        </w:r>
        <w:r w:rsidR="00EA2751">
          <w:rPr>
            <w:noProof/>
            <w:webHidden/>
          </w:rPr>
          <w:fldChar w:fldCharType="separate"/>
        </w:r>
        <w:r w:rsidR="00EA2751">
          <w:rPr>
            <w:noProof/>
            <w:webHidden/>
          </w:rPr>
          <w:t>145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49" w:history="1">
        <w:r w:rsidR="00EA2751" w:rsidRPr="00CE375D">
          <w:rPr>
            <w:rStyle w:val="a8"/>
            <w:noProof/>
          </w:rPr>
          <w:t>6.11.1</w:t>
        </w:r>
        <w:r w:rsidR="00EA2751">
          <w:rPr>
            <w:rFonts w:asciiTheme="minorHAnsi" w:eastAsiaTheme="minorEastAsia" w:hAnsiTheme="minorHAnsi" w:cstheme="minorBidi"/>
            <w:iCs w:val="0"/>
            <w:noProof/>
            <w:sz w:val="21"/>
            <w:szCs w:val="22"/>
          </w:rPr>
          <w:tab/>
        </w:r>
        <w:r w:rsidR="00EA2751" w:rsidRPr="00CE375D">
          <w:rPr>
            <w:rStyle w:val="a8"/>
            <w:rFonts w:hint="eastAsia"/>
            <w:noProof/>
          </w:rPr>
          <w:t>往来处理</w:t>
        </w:r>
        <w:r w:rsidR="00EA2751">
          <w:rPr>
            <w:noProof/>
            <w:webHidden/>
          </w:rPr>
          <w:tab/>
        </w:r>
        <w:r w:rsidR="00EA2751">
          <w:rPr>
            <w:noProof/>
            <w:webHidden/>
          </w:rPr>
          <w:fldChar w:fldCharType="begin"/>
        </w:r>
        <w:r w:rsidR="00EA2751">
          <w:rPr>
            <w:noProof/>
            <w:webHidden/>
          </w:rPr>
          <w:instrText xml:space="preserve"> PAGEREF _Toc154395549 \h </w:instrText>
        </w:r>
        <w:r w:rsidR="00EA2751">
          <w:rPr>
            <w:noProof/>
            <w:webHidden/>
          </w:rPr>
        </w:r>
        <w:r w:rsidR="00EA2751">
          <w:rPr>
            <w:noProof/>
            <w:webHidden/>
          </w:rPr>
          <w:fldChar w:fldCharType="separate"/>
        </w:r>
        <w:r w:rsidR="00EA2751">
          <w:rPr>
            <w:noProof/>
            <w:webHidden/>
          </w:rPr>
          <w:t>145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0" w:history="1">
        <w:r w:rsidR="00EA2751" w:rsidRPr="00CE375D">
          <w:rPr>
            <w:rStyle w:val="a8"/>
            <w:noProof/>
          </w:rPr>
          <w:t>6.11.1.1</w:t>
        </w:r>
        <w:r w:rsidR="00EA2751">
          <w:rPr>
            <w:rFonts w:asciiTheme="minorHAnsi" w:eastAsiaTheme="minorEastAsia" w:hAnsiTheme="minorHAnsi" w:cstheme="minorBidi"/>
            <w:noProof/>
            <w:szCs w:val="22"/>
          </w:rPr>
          <w:tab/>
        </w:r>
        <w:r w:rsidR="00EA2751" w:rsidRPr="00CE375D">
          <w:rPr>
            <w:rStyle w:val="a8"/>
            <w:rFonts w:hint="eastAsia"/>
            <w:noProof/>
          </w:rPr>
          <w:t>往来处理总览</w:t>
        </w:r>
        <w:r w:rsidR="00EA2751">
          <w:rPr>
            <w:noProof/>
            <w:webHidden/>
          </w:rPr>
          <w:tab/>
        </w:r>
        <w:r w:rsidR="00EA2751">
          <w:rPr>
            <w:noProof/>
            <w:webHidden/>
          </w:rPr>
          <w:fldChar w:fldCharType="begin"/>
        </w:r>
        <w:r w:rsidR="00EA2751">
          <w:rPr>
            <w:noProof/>
            <w:webHidden/>
          </w:rPr>
          <w:instrText xml:space="preserve"> PAGEREF _Toc154395550 \h </w:instrText>
        </w:r>
        <w:r w:rsidR="00EA2751">
          <w:rPr>
            <w:noProof/>
            <w:webHidden/>
          </w:rPr>
        </w:r>
        <w:r w:rsidR="00EA2751">
          <w:rPr>
            <w:noProof/>
            <w:webHidden/>
          </w:rPr>
          <w:fldChar w:fldCharType="separate"/>
        </w:r>
        <w:r w:rsidR="00EA2751">
          <w:rPr>
            <w:noProof/>
            <w:webHidden/>
          </w:rPr>
          <w:t>145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1" w:history="1">
        <w:r w:rsidR="00EA2751" w:rsidRPr="00CE375D">
          <w:rPr>
            <w:rStyle w:val="a8"/>
            <w:noProof/>
          </w:rPr>
          <w:t>6.11.1.2</w:t>
        </w:r>
        <w:r w:rsidR="00EA2751">
          <w:rPr>
            <w:rFonts w:asciiTheme="minorHAnsi" w:eastAsiaTheme="minorEastAsia" w:hAnsiTheme="minorHAnsi" w:cstheme="minorBidi"/>
            <w:noProof/>
            <w:szCs w:val="22"/>
          </w:rPr>
          <w:tab/>
        </w:r>
        <w:r w:rsidR="00EA2751" w:rsidRPr="00CE375D">
          <w:rPr>
            <w:rStyle w:val="a8"/>
            <w:rFonts w:hint="eastAsia"/>
            <w:noProof/>
          </w:rPr>
          <w:t>应收款增加单</w:t>
        </w:r>
        <w:r w:rsidR="00EA2751">
          <w:rPr>
            <w:noProof/>
            <w:webHidden/>
          </w:rPr>
          <w:tab/>
        </w:r>
        <w:r w:rsidR="00EA2751">
          <w:rPr>
            <w:noProof/>
            <w:webHidden/>
          </w:rPr>
          <w:fldChar w:fldCharType="begin"/>
        </w:r>
        <w:r w:rsidR="00EA2751">
          <w:rPr>
            <w:noProof/>
            <w:webHidden/>
          </w:rPr>
          <w:instrText xml:space="preserve"> PAGEREF _Toc154395551 \h </w:instrText>
        </w:r>
        <w:r w:rsidR="00EA2751">
          <w:rPr>
            <w:noProof/>
            <w:webHidden/>
          </w:rPr>
        </w:r>
        <w:r w:rsidR="00EA2751">
          <w:rPr>
            <w:noProof/>
            <w:webHidden/>
          </w:rPr>
          <w:fldChar w:fldCharType="separate"/>
        </w:r>
        <w:r w:rsidR="00EA2751">
          <w:rPr>
            <w:noProof/>
            <w:webHidden/>
          </w:rPr>
          <w:t>145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2" w:history="1">
        <w:r w:rsidR="00EA2751" w:rsidRPr="00CE375D">
          <w:rPr>
            <w:rStyle w:val="a8"/>
            <w:noProof/>
          </w:rPr>
          <w:t>6.11.1.3</w:t>
        </w:r>
        <w:r w:rsidR="00EA2751">
          <w:rPr>
            <w:rFonts w:asciiTheme="minorHAnsi" w:eastAsiaTheme="minorEastAsia" w:hAnsiTheme="minorHAnsi" w:cstheme="minorBidi"/>
            <w:noProof/>
            <w:szCs w:val="22"/>
          </w:rPr>
          <w:tab/>
        </w:r>
        <w:r w:rsidR="00EA2751" w:rsidRPr="00CE375D">
          <w:rPr>
            <w:rStyle w:val="a8"/>
            <w:rFonts w:hint="eastAsia"/>
            <w:noProof/>
          </w:rPr>
          <w:t>应收款减少单</w:t>
        </w:r>
        <w:r w:rsidR="00EA2751">
          <w:rPr>
            <w:noProof/>
            <w:webHidden/>
          </w:rPr>
          <w:tab/>
        </w:r>
        <w:r w:rsidR="00EA2751">
          <w:rPr>
            <w:noProof/>
            <w:webHidden/>
          </w:rPr>
          <w:fldChar w:fldCharType="begin"/>
        </w:r>
        <w:r w:rsidR="00EA2751">
          <w:rPr>
            <w:noProof/>
            <w:webHidden/>
          </w:rPr>
          <w:instrText xml:space="preserve"> PAGEREF _Toc154395552 \h </w:instrText>
        </w:r>
        <w:r w:rsidR="00EA2751">
          <w:rPr>
            <w:noProof/>
            <w:webHidden/>
          </w:rPr>
        </w:r>
        <w:r w:rsidR="00EA2751">
          <w:rPr>
            <w:noProof/>
            <w:webHidden/>
          </w:rPr>
          <w:fldChar w:fldCharType="separate"/>
        </w:r>
        <w:r w:rsidR="00EA2751">
          <w:rPr>
            <w:noProof/>
            <w:webHidden/>
          </w:rPr>
          <w:t>146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3" w:history="1">
        <w:r w:rsidR="00EA2751" w:rsidRPr="00CE375D">
          <w:rPr>
            <w:rStyle w:val="a8"/>
            <w:noProof/>
          </w:rPr>
          <w:t>6.11.1.4</w:t>
        </w:r>
        <w:r w:rsidR="00EA2751">
          <w:rPr>
            <w:rFonts w:asciiTheme="minorHAnsi" w:eastAsiaTheme="minorEastAsia" w:hAnsiTheme="minorHAnsi" w:cstheme="minorBidi"/>
            <w:noProof/>
            <w:szCs w:val="22"/>
          </w:rPr>
          <w:tab/>
        </w:r>
        <w:r w:rsidR="00EA2751" w:rsidRPr="00CE375D">
          <w:rPr>
            <w:rStyle w:val="a8"/>
            <w:rFonts w:hint="eastAsia"/>
            <w:noProof/>
          </w:rPr>
          <w:t>应付款增加单</w:t>
        </w:r>
        <w:r w:rsidR="00EA2751">
          <w:rPr>
            <w:noProof/>
            <w:webHidden/>
          </w:rPr>
          <w:tab/>
        </w:r>
        <w:r w:rsidR="00EA2751">
          <w:rPr>
            <w:noProof/>
            <w:webHidden/>
          </w:rPr>
          <w:fldChar w:fldCharType="begin"/>
        </w:r>
        <w:r w:rsidR="00EA2751">
          <w:rPr>
            <w:noProof/>
            <w:webHidden/>
          </w:rPr>
          <w:instrText xml:space="preserve"> PAGEREF _Toc154395553 \h </w:instrText>
        </w:r>
        <w:r w:rsidR="00EA2751">
          <w:rPr>
            <w:noProof/>
            <w:webHidden/>
          </w:rPr>
        </w:r>
        <w:r w:rsidR="00EA2751">
          <w:rPr>
            <w:noProof/>
            <w:webHidden/>
          </w:rPr>
          <w:fldChar w:fldCharType="separate"/>
        </w:r>
        <w:r w:rsidR="00EA2751">
          <w:rPr>
            <w:noProof/>
            <w:webHidden/>
          </w:rPr>
          <w:t>146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4" w:history="1">
        <w:r w:rsidR="00EA2751" w:rsidRPr="00CE375D">
          <w:rPr>
            <w:rStyle w:val="a8"/>
            <w:noProof/>
          </w:rPr>
          <w:t>6.11.1.5</w:t>
        </w:r>
        <w:r w:rsidR="00EA2751">
          <w:rPr>
            <w:rFonts w:asciiTheme="minorHAnsi" w:eastAsiaTheme="minorEastAsia" w:hAnsiTheme="minorHAnsi" w:cstheme="minorBidi"/>
            <w:noProof/>
            <w:szCs w:val="22"/>
          </w:rPr>
          <w:tab/>
        </w:r>
        <w:r w:rsidR="00EA2751" w:rsidRPr="00CE375D">
          <w:rPr>
            <w:rStyle w:val="a8"/>
            <w:rFonts w:hint="eastAsia"/>
            <w:noProof/>
          </w:rPr>
          <w:t>应付款减少单</w:t>
        </w:r>
        <w:r w:rsidR="00EA2751">
          <w:rPr>
            <w:noProof/>
            <w:webHidden/>
          </w:rPr>
          <w:tab/>
        </w:r>
        <w:r w:rsidR="00EA2751">
          <w:rPr>
            <w:noProof/>
            <w:webHidden/>
          </w:rPr>
          <w:fldChar w:fldCharType="begin"/>
        </w:r>
        <w:r w:rsidR="00EA2751">
          <w:rPr>
            <w:noProof/>
            <w:webHidden/>
          </w:rPr>
          <w:instrText xml:space="preserve"> PAGEREF _Toc154395554 \h </w:instrText>
        </w:r>
        <w:r w:rsidR="00EA2751">
          <w:rPr>
            <w:noProof/>
            <w:webHidden/>
          </w:rPr>
        </w:r>
        <w:r w:rsidR="00EA2751">
          <w:rPr>
            <w:noProof/>
            <w:webHidden/>
          </w:rPr>
          <w:fldChar w:fldCharType="separate"/>
        </w:r>
        <w:r w:rsidR="00EA2751">
          <w:rPr>
            <w:noProof/>
            <w:webHidden/>
          </w:rPr>
          <w:t>146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5" w:history="1">
        <w:r w:rsidR="00EA2751" w:rsidRPr="00CE375D">
          <w:rPr>
            <w:rStyle w:val="a8"/>
            <w:noProof/>
          </w:rPr>
          <w:t>6.11.1.6</w:t>
        </w:r>
        <w:r w:rsidR="00EA2751">
          <w:rPr>
            <w:rFonts w:asciiTheme="minorHAnsi" w:eastAsiaTheme="minorEastAsia" w:hAnsiTheme="minorHAnsi" w:cstheme="minorBidi"/>
            <w:noProof/>
            <w:szCs w:val="22"/>
          </w:rPr>
          <w:tab/>
        </w:r>
        <w:r w:rsidR="00EA2751" w:rsidRPr="00CE375D">
          <w:rPr>
            <w:rStyle w:val="a8"/>
            <w:rFonts w:hint="eastAsia"/>
            <w:noProof/>
          </w:rPr>
          <w:t>往来核销单</w:t>
        </w:r>
        <w:r w:rsidR="00EA2751">
          <w:rPr>
            <w:noProof/>
            <w:webHidden/>
          </w:rPr>
          <w:tab/>
        </w:r>
        <w:r w:rsidR="00EA2751">
          <w:rPr>
            <w:noProof/>
            <w:webHidden/>
          </w:rPr>
          <w:fldChar w:fldCharType="begin"/>
        </w:r>
        <w:r w:rsidR="00EA2751">
          <w:rPr>
            <w:noProof/>
            <w:webHidden/>
          </w:rPr>
          <w:instrText xml:space="preserve"> PAGEREF _Toc154395555 \h </w:instrText>
        </w:r>
        <w:r w:rsidR="00EA2751">
          <w:rPr>
            <w:noProof/>
            <w:webHidden/>
          </w:rPr>
        </w:r>
        <w:r w:rsidR="00EA2751">
          <w:rPr>
            <w:noProof/>
            <w:webHidden/>
          </w:rPr>
          <w:fldChar w:fldCharType="separate"/>
        </w:r>
        <w:r w:rsidR="00EA2751">
          <w:rPr>
            <w:noProof/>
            <w:webHidden/>
          </w:rPr>
          <w:t>147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6" w:history="1">
        <w:r w:rsidR="00EA2751" w:rsidRPr="00CE375D">
          <w:rPr>
            <w:rStyle w:val="a8"/>
            <w:noProof/>
          </w:rPr>
          <w:t>6.11.1.7</w:t>
        </w:r>
        <w:r w:rsidR="00EA2751">
          <w:rPr>
            <w:rFonts w:asciiTheme="minorHAnsi" w:eastAsiaTheme="minorEastAsia" w:hAnsiTheme="minorHAnsi" w:cstheme="minorBidi"/>
            <w:noProof/>
            <w:szCs w:val="22"/>
          </w:rPr>
          <w:tab/>
        </w:r>
        <w:r w:rsidR="00EA2751" w:rsidRPr="00CE375D">
          <w:rPr>
            <w:rStyle w:val="a8"/>
            <w:rFonts w:hint="eastAsia"/>
            <w:noProof/>
          </w:rPr>
          <w:t>期末汇差处理</w:t>
        </w:r>
        <w:r w:rsidR="00EA2751">
          <w:rPr>
            <w:noProof/>
            <w:webHidden/>
          </w:rPr>
          <w:tab/>
        </w:r>
        <w:r w:rsidR="00EA2751">
          <w:rPr>
            <w:noProof/>
            <w:webHidden/>
          </w:rPr>
          <w:fldChar w:fldCharType="begin"/>
        </w:r>
        <w:r w:rsidR="00EA2751">
          <w:rPr>
            <w:noProof/>
            <w:webHidden/>
          </w:rPr>
          <w:instrText xml:space="preserve"> PAGEREF _Toc154395556 \h </w:instrText>
        </w:r>
        <w:r w:rsidR="00EA2751">
          <w:rPr>
            <w:noProof/>
            <w:webHidden/>
          </w:rPr>
        </w:r>
        <w:r w:rsidR="00EA2751">
          <w:rPr>
            <w:noProof/>
            <w:webHidden/>
          </w:rPr>
          <w:fldChar w:fldCharType="separate"/>
        </w:r>
        <w:r w:rsidR="00EA2751">
          <w:rPr>
            <w:noProof/>
            <w:webHidden/>
          </w:rPr>
          <w:t>148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7" w:history="1">
        <w:r w:rsidR="00EA2751" w:rsidRPr="00CE375D">
          <w:rPr>
            <w:rStyle w:val="a8"/>
            <w:noProof/>
          </w:rPr>
          <w:t>6.11.1.8</w:t>
        </w:r>
        <w:r w:rsidR="00EA2751">
          <w:rPr>
            <w:rFonts w:asciiTheme="minorHAnsi" w:eastAsiaTheme="minorEastAsia" w:hAnsiTheme="minorHAnsi" w:cstheme="minorBidi"/>
            <w:noProof/>
            <w:szCs w:val="22"/>
          </w:rPr>
          <w:tab/>
        </w:r>
        <w:r w:rsidR="00EA2751" w:rsidRPr="00CE375D">
          <w:rPr>
            <w:rStyle w:val="a8"/>
            <w:rFonts w:hint="eastAsia"/>
            <w:noProof/>
          </w:rPr>
          <w:t>超期应收款</w:t>
        </w:r>
        <w:r w:rsidR="00EA2751">
          <w:rPr>
            <w:noProof/>
            <w:webHidden/>
          </w:rPr>
          <w:tab/>
        </w:r>
        <w:r w:rsidR="00EA2751">
          <w:rPr>
            <w:noProof/>
            <w:webHidden/>
          </w:rPr>
          <w:fldChar w:fldCharType="begin"/>
        </w:r>
        <w:r w:rsidR="00EA2751">
          <w:rPr>
            <w:noProof/>
            <w:webHidden/>
          </w:rPr>
          <w:instrText xml:space="preserve"> PAGEREF _Toc154395557 \h </w:instrText>
        </w:r>
        <w:r w:rsidR="00EA2751">
          <w:rPr>
            <w:noProof/>
            <w:webHidden/>
          </w:rPr>
        </w:r>
        <w:r w:rsidR="00EA2751">
          <w:rPr>
            <w:noProof/>
            <w:webHidden/>
          </w:rPr>
          <w:fldChar w:fldCharType="separate"/>
        </w:r>
        <w:r w:rsidR="00EA2751">
          <w:rPr>
            <w:noProof/>
            <w:webHidden/>
          </w:rPr>
          <w:t>148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58" w:history="1">
        <w:r w:rsidR="00EA2751" w:rsidRPr="00CE375D">
          <w:rPr>
            <w:rStyle w:val="a8"/>
            <w:noProof/>
          </w:rPr>
          <w:t>6.11.1.9</w:t>
        </w:r>
        <w:r w:rsidR="00EA2751">
          <w:rPr>
            <w:rFonts w:asciiTheme="minorHAnsi" w:eastAsiaTheme="minorEastAsia" w:hAnsiTheme="minorHAnsi" w:cstheme="minorBidi"/>
            <w:noProof/>
            <w:szCs w:val="22"/>
          </w:rPr>
          <w:tab/>
        </w:r>
        <w:r w:rsidR="00EA2751" w:rsidRPr="00CE375D">
          <w:rPr>
            <w:rStyle w:val="a8"/>
            <w:rFonts w:hint="eastAsia"/>
            <w:noProof/>
          </w:rPr>
          <w:t>超期应付款</w:t>
        </w:r>
        <w:r w:rsidR="00EA2751">
          <w:rPr>
            <w:noProof/>
            <w:webHidden/>
          </w:rPr>
          <w:tab/>
        </w:r>
        <w:r w:rsidR="00EA2751">
          <w:rPr>
            <w:noProof/>
            <w:webHidden/>
          </w:rPr>
          <w:fldChar w:fldCharType="begin"/>
        </w:r>
        <w:r w:rsidR="00EA2751">
          <w:rPr>
            <w:noProof/>
            <w:webHidden/>
          </w:rPr>
          <w:instrText xml:space="preserve"> PAGEREF _Toc154395558 \h </w:instrText>
        </w:r>
        <w:r w:rsidR="00EA2751">
          <w:rPr>
            <w:noProof/>
            <w:webHidden/>
          </w:rPr>
        </w:r>
        <w:r w:rsidR="00EA2751">
          <w:rPr>
            <w:noProof/>
            <w:webHidden/>
          </w:rPr>
          <w:fldChar w:fldCharType="separate"/>
        </w:r>
        <w:r w:rsidR="00EA2751">
          <w:rPr>
            <w:noProof/>
            <w:webHidden/>
          </w:rPr>
          <w:t>149</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59" w:history="1">
        <w:r w:rsidR="00EA2751" w:rsidRPr="00CE375D">
          <w:rPr>
            <w:rStyle w:val="a8"/>
            <w:noProof/>
          </w:rPr>
          <w:t>6.11.1.10</w:t>
        </w:r>
        <w:r w:rsidR="00EA2751">
          <w:rPr>
            <w:rFonts w:asciiTheme="minorHAnsi" w:eastAsiaTheme="minorEastAsia" w:hAnsiTheme="minorHAnsi" w:cstheme="minorBidi"/>
            <w:noProof/>
            <w:szCs w:val="22"/>
          </w:rPr>
          <w:tab/>
        </w:r>
        <w:r w:rsidR="00EA2751" w:rsidRPr="00CE375D">
          <w:rPr>
            <w:rStyle w:val="a8"/>
            <w:rFonts w:hint="eastAsia"/>
            <w:noProof/>
          </w:rPr>
          <w:t>往来对账表</w:t>
        </w:r>
        <w:r w:rsidR="00EA2751">
          <w:rPr>
            <w:noProof/>
            <w:webHidden/>
          </w:rPr>
          <w:tab/>
        </w:r>
        <w:r w:rsidR="00EA2751">
          <w:rPr>
            <w:noProof/>
            <w:webHidden/>
          </w:rPr>
          <w:fldChar w:fldCharType="begin"/>
        </w:r>
        <w:r w:rsidR="00EA2751">
          <w:rPr>
            <w:noProof/>
            <w:webHidden/>
          </w:rPr>
          <w:instrText xml:space="preserve"> PAGEREF _Toc154395559 \h </w:instrText>
        </w:r>
        <w:r w:rsidR="00EA2751">
          <w:rPr>
            <w:noProof/>
            <w:webHidden/>
          </w:rPr>
        </w:r>
        <w:r w:rsidR="00EA2751">
          <w:rPr>
            <w:noProof/>
            <w:webHidden/>
          </w:rPr>
          <w:fldChar w:fldCharType="separate"/>
        </w:r>
        <w:r w:rsidR="00EA2751">
          <w:rPr>
            <w:noProof/>
            <w:webHidden/>
          </w:rPr>
          <w:t>149</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560" w:history="1">
        <w:r w:rsidR="00EA2751" w:rsidRPr="00CE375D">
          <w:rPr>
            <w:rStyle w:val="a8"/>
            <w:noProof/>
          </w:rPr>
          <w:t>6.11.1.11</w:t>
        </w:r>
        <w:r w:rsidR="00EA2751">
          <w:rPr>
            <w:rFonts w:asciiTheme="minorHAnsi" w:eastAsiaTheme="minorEastAsia" w:hAnsiTheme="minorHAnsi" w:cstheme="minorBidi"/>
            <w:noProof/>
            <w:szCs w:val="22"/>
          </w:rPr>
          <w:tab/>
        </w:r>
        <w:r w:rsidR="00EA2751" w:rsidRPr="00CE375D">
          <w:rPr>
            <w:rStyle w:val="a8"/>
            <w:rFonts w:hint="eastAsia"/>
            <w:noProof/>
          </w:rPr>
          <w:t>往来对账明细表</w:t>
        </w:r>
        <w:r w:rsidR="00EA2751">
          <w:rPr>
            <w:noProof/>
            <w:webHidden/>
          </w:rPr>
          <w:tab/>
        </w:r>
        <w:r w:rsidR="00EA2751">
          <w:rPr>
            <w:noProof/>
            <w:webHidden/>
          </w:rPr>
          <w:fldChar w:fldCharType="begin"/>
        </w:r>
        <w:r w:rsidR="00EA2751">
          <w:rPr>
            <w:noProof/>
            <w:webHidden/>
          </w:rPr>
          <w:instrText xml:space="preserve"> PAGEREF _Toc154395560 \h </w:instrText>
        </w:r>
        <w:r w:rsidR="00EA2751">
          <w:rPr>
            <w:noProof/>
            <w:webHidden/>
          </w:rPr>
        </w:r>
        <w:r w:rsidR="00EA2751">
          <w:rPr>
            <w:noProof/>
            <w:webHidden/>
          </w:rPr>
          <w:fldChar w:fldCharType="separate"/>
        </w:r>
        <w:r w:rsidR="00EA2751">
          <w:rPr>
            <w:noProof/>
            <w:webHidden/>
          </w:rPr>
          <w:t>149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61" w:history="1">
        <w:r w:rsidR="00EA2751" w:rsidRPr="00CE375D">
          <w:rPr>
            <w:rStyle w:val="a8"/>
            <w:noProof/>
          </w:rPr>
          <w:t>6.11.2</w:t>
        </w:r>
        <w:r w:rsidR="00EA2751">
          <w:rPr>
            <w:rFonts w:asciiTheme="minorHAnsi" w:eastAsiaTheme="minorEastAsia" w:hAnsiTheme="minorHAnsi" w:cstheme="minorBidi"/>
            <w:iCs w:val="0"/>
            <w:noProof/>
            <w:sz w:val="21"/>
            <w:szCs w:val="22"/>
          </w:rPr>
          <w:tab/>
        </w:r>
        <w:r w:rsidR="00EA2751" w:rsidRPr="00CE375D">
          <w:rPr>
            <w:rStyle w:val="a8"/>
            <w:rFonts w:hint="eastAsia"/>
            <w:noProof/>
          </w:rPr>
          <w:t>收付款处理</w:t>
        </w:r>
        <w:r w:rsidR="00EA2751">
          <w:rPr>
            <w:noProof/>
            <w:webHidden/>
          </w:rPr>
          <w:tab/>
        </w:r>
        <w:r w:rsidR="00EA2751">
          <w:rPr>
            <w:noProof/>
            <w:webHidden/>
          </w:rPr>
          <w:fldChar w:fldCharType="begin"/>
        </w:r>
        <w:r w:rsidR="00EA2751">
          <w:rPr>
            <w:noProof/>
            <w:webHidden/>
          </w:rPr>
          <w:instrText xml:space="preserve"> PAGEREF _Toc154395561 \h </w:instrText>
        </w:r>
        <w:r w:rsidR="00EA2751">
          <w:rPr>
            <w:noProof/>
            <w:webHidden/>
          </w:rPr>
        </w:r>
        <w:r w:rsidR="00EA2751">
          <w:rPr>
            <w:noProof/>
            <w:webHidden/>
          </w:rPr>
          <w:fldChar w:fldCharType="separate"/>
        </w:r>
        <w:r w:rsidR="00EA2751">
          <w:rPr>
            <w:noProof/>
            <w:webHidden/>
          </w:rPr>
          <w:t>150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2" w:history="1">
        <w:r w:rsidR="00EA2751" w:rsidRPr="00CE375D">
          <w:rPr>
            <w:rStyle w:val="a8"/>
            <w:noProof/>
          </w:rPr>
          <w:t>6.11.2.1</w:t>
        </w:r>
        <w:r w:rsidR="00EA2751">
          <w:rPr>
            <w:rFonts w:asciiTheme="minorHAnsi" w:eastAsiaTheme="minorEastAsia" w:hAnsiTheme="minorHAnsi" w:cstheme="minorBidi"/>
            <w:noProof/>
            <w:szCs w:val="22"/>
          </w:rPr>
          <w:tab/>
        </w:r>
        <w:r w:rsidR="00EA2751" w:rsidRPr="00CE375D">
          <w:rPr>
            <w:rStyle w:val="a8"/>
            <w:rFonts w:hint="eastAsia"/>
            <w:noProof/>
          </w:rPr>
          <w:t>收付款处理总览</w:t>
        </w:r>
        <w:r w:rsidR="00EA2751">
          <w:rPr>
            <w:noProof/>
            <w:webHidden/>
          </w:rPr>
          <w:tab/>
        </w:r>
        <w:r w:rsidR="00EA2751">
          <w:rPr>
            <w:noProof/>
            <w:webHidden/>
          </w:rPr>
          <w:fldChar w:fldCharType="begin"/>
        </w:r>
        <w:r w:rsidR="00EA2751">
          <w:rPr>
            <w:noProof/>
            <w:webHidden/>
          </w:rPr>
          <w:instrText xml:space="preserve"> PAGEREF _Toc154395562 \h </w:instrText>
        </w:r>
        <w:r w:rsidR="00EA2751">
          <w:rPr>
            <w:noProof/>
            <w:webHidden/>
          </w:rPr>
        </w:r>
        <w:r w:rsidR="00EA2751">
          <w:rPr>
            <w:noProof/>
            <w:webHidden/>
          </w:rPr>
          <w:fldChar w:fldCharType="separate"/>
        </w:r>
        <w:r w:rsidR="00EA2751">
          <w:rPr>
            <w:noProof/>
            <w:webHidden/>
          </w:rPr>
          <w:t>150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3" w:history="1">
        <w:r w:rsidR="00EA2751" w:rsidRPr="00CE375D">
          <w:rPr>
            <w:rStyle w:val="a8"/>
            <w:noProof/>
          </w:rPr>
          <w:t>6.11.2.2</w:t>
        </w:r>
        <w:r w:rsidR="00EA2751">
          <w:rPr>
            <w:rFonts w:asciiTheme="minorHAnsi" w:eastAsiaTheme="minorEastAsia" w:hAnsiTheme="minorHAnsi" w:cstheme="minorBidi"/>
            <w:noProof/>
            <w:szCs w:val="22"/>
          </w:rPr>
          <w:tab/>
        </w:r>
        <w:r w:rsidR="00EA2751" w:rsidRPr="00CE375D">
          <w:rPr>
            <w:rStyle w:val="a8"/>
            <w:rFonts w:hint="eastAsia"/>
            <w:noProof/>
          </w:rPr>
          <w:t>收款单</w:t>
        </w:r>
        <w:r w:rsidR="00EA2751">
          <w:rPr>
            <w:noProof/>
            <w:webHidden/>
          </w:rPr>
          <w:tab/>
        </w:r>
        <w:r w:rsidR="00EA2751">
          <w:rPr>
            <w:noProof/>
            <w:webHidden/>
          </w:rPr>
          <w:fldChar w:fldCharType="begin"/>
        </w:r>
        <w:r w:rsidR="00EA2751">
          <w:rPr>
            <w:noProof/>
            <w:webHidden/>
          </w:rPr>
          <w:instrText xml:space="preserve"> PAGEREF _Toc154395563 \h </w:instrText>
        </w:r>
        <w:r w:rsidR="00EA2751">
          <w:rPr>
            <w:noProof/>
            <w:webHidden/>
          </w:rPr>
        </w:r>
        <w:r w:rsidR="00EA2751">
          <w:rPr>
            <w:noProof/>
            <w:webHidden/>
          </w:rPr>
          <w:fldChar w:fldCharType="separate"/>
        </w:r>
        <w:r w:rsidR="00EA2751">
          <w:rPr>
            <w:noProof/>
            <w:webHidden/>
          </w:rPr>
          <w:t>150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4" w:history="1">
        <w:r w:rsidR="00EA2751" w:rsidRPr="00CE375D">
          <w:rPr>
            <w:rStyle w:val="a8"/>
            <w:noProof/>
          </w:rPr>
          <w:t>6.11.2.3</w:t>
        </w:r>
        <w:r w:rsidR="00EA2751">
          <w:rPr>
            <w:rFonts w:asciiTheme="minorHAnsi" w:eastAsiaTheme="minorEastAsia" w:hAnsiTheme="minorHAnsi" w:cstheme="minorBidi"/>
            <w:noProof/>
            <w:szCs w:val="22"/>
          </w:rPr>
          <w:tab/>
        </w:r>
        <w:r w:rsidR="00EA2751" w:rsidRPr="00CE375D">
          <w:rPr>
            <w:rStyle w:val="a8"/>
            <w:rFonts w:hint="eastAsia"/>
            <w:noProof/>
          </w:rPr>
          <w:t>预收款单</w:t>
        </w:r>
        <w:r w:rsidR="00EA2751">
          <w:rPr>
            <w:noProof/>
            <w:webHidden/>
          </w:rPr>
          <w:tab/>
        </w:r>
        <w:r w:rsidR="00EA2751">
          <w:rPr>
            <w:noProof/>
            <w:webHidden/>
          </w:rPr>
          <w:fldChar w:fldCharType="begin"/>
        </w:r>
        <w:r w:rsidR="00EA2751">
          <w:rPr>
            <w:noProof/>
            <w:webHidden/>
          </w:rPr>
          <w:instrText xml:space="preserve"> PAGEREF _Toc154395564 \h </w:instrText>
        </w:r>
        <w:r w:rsidR="00EA2751">
          <w:rPr>
            <w:noProof/>
            <w:webHidden/>
          </w:rPr>
        </w:r>
        <w:r w:rsidR="00EA2751">
          <w:rPr>
            <w:noProof/>
            <w:webHidden/>
          </w:rPr>
          <w:fldChar w:fldCharType="separate"/>
        </w:r>
        <w:r w:rsidR="00EA2751">
          <w:rPr>
            <w:noProof/>
            <w:webHidden/>
          </w:rPr>
          <w:t>151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5" w:history="1">
        <w:r w:rsidR="00EA2751" w:rsidRPr="00CE375D">
          <w:rPr>
            <w:rStyle w:val="a8"/>
            <w:noProof/>
          </w:rPr>
          <w:t>6.11.2.4</w:t>
        </w:r>
        <w:r w:rsidR="00EA2751">
          <w:rPr>
            <w:rFonts w:asciiTheme="minorHAnsi" w:eastAsiaTheme="minorEastAsia" w:hAnsiTheme="minorHAnsi" w:cstheme="minorBidi"/>
            <w:noProof/>
            <w:szCs w:val="22"/>
          </w:rPr>
          <w:tab/>
        </w:r>
        <w:r w:rsidR="00EA2751" w:rsidRPr="00CE375D">
          <w:rPr>
            <w:rStyle w:val="a8"/>
            <w:rFonts w:hint="eastAsia"/>
            <w:noProof/>
          </w:rPr>
          <w:t>付款单</w:t>
        </w:r>
        <w:r w:rsidR="00EA2751">
          <w:rPr>
            <w:noProof/>
            <w:webHidden/>
          </w:rPr>
          <w:tab/>
        </w:r>
        <w:r w:rsidR="00EA2751">
          <w:rPr>
            <w:noProof/>
            <w:webHidden/>
          </w:rPr>
          <w:fldChar w:fldCharType="begin"/>
        </w:r>
        <w:r w:rsidR="00EA2751">
          <w:rPr>
            <w:noProof/>
            <w:webHidden/>
          </w:rPr>
          <w:instrText xml:space="preserve"> PAGEREF _Toc154395565 \h </w:instrText>
        </w:r>
        <w:r w:rsidR="00EA2751">
          <w:rPr>
            <w:noProof/>
            <w:webHidden/>
          </w:rPr>
        </w:r>
        <w:r w:rsidR="00EA2751">
          <w:rPr>
            <w:noProof/>
            <w:webHidden/>
          </w:rPr>
          <w:fldChar w:fldCharType="separate"/>
        </w:r>
        <w:r w:rsidR="00EA2751">
          <w:rPr>
            <w:noProof/>
            <w:webHidden/>
          </w:rPr>
          <w:t>151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6" w:history="1">
        <w:r w:rsidR="00EA2751" w:rsidRPr="00CE375D">
          <w:rPr>
            <w:rStyle w:val="a8"/>
            <w:noProof/>
          </w:rPr>
          <w:t>6.11.2.5</w:t>
        </w:r>
        <w:r w:rsidR="00EA2751">
          <w:rPr>
            <w:rFonts w:asciiTheme="minorHAnsi" w:eastAsiaTheme="minorEastAsia" w:hAnsiTheme="minorHAnsi" w:cstheme="minorBidi"/>
            <w:noProof/>
            <w:szCs w:val="22"/>
          </w:rPr>
          <w:tab/>
        </w:r>
        <w:r w:rsidR="00EA2751" w:rsidRPr="00CE375D">
          <w:rPr>
            <w:rStyle w:val="a8"/>
            <w:rFonts w:hint="eastAsia"/>
            <w:noProof/>
          </w:rPr>
          <w:t>预付款单</w:t>
        </w:r>
        <w:r w:rsidR="00EA2751">
          <w:rPr>
            <w:noProof/>
            <w:webHidden/>
          </w:rPr>
          <w:tab/>
        </w:r>
        <w:r w:rsidR="00EA2751">
          <w:rPr>
            <w:noProof/>
            <w:webHidden/>
          </w:rPr>
          <w:fldChar w:fldCharType="begin"/>
        </w:r>
        <w:r w:rsidR="00EA2751">
          <w:rPr>
            <w:noProof/>
            <w:webHidden/>
          </w:rPr>
          <w:instrText xml:space="preserve"> PAGEREF _Toc154395566 \h </w:instrText>
        </w:r>
        <w:r w:rsidR="00EA2751">
          <w:rPr>
            <w:noProof/>
            <w:webHidden/>
          </w:rPr>
        </w:r>
        <w:r w:rsidR="00EA2751">
          <w:rPr>
            <w:noProof/>
            <w:webHidden/>
          </w:rPr>
          <w:fldChar w:fldCharType="separate"/>
        </w:r>
        <w:r w:rsidR="00EA2751">
          <w:rPr>
            <w:noProof/>
            <w:webHidden/>
          </w:rPr>
          <w:t>152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7" w:history="1">
        <w:r w:rsidR="00EA2751" w:rsidRPr="00CE375D">
          <w:rPr>
            <w:rStyle w:val="a8"/>
            <w:noProof/>
          </w:rPr>
          <w:t>6.11.2.6</w:t>
        </w:r>
        <w:r w:rsidR="00EA2751">
          <w:rPr>
            <w:rFonts w:asciiTheme="minorHAnsi" w:eastAsiaTheme="minorEastAsia" w:hAnsiTheme="minorHAnsi" w:cstheme="minorBidi"/>
            <w:noProof/>
            <w:szCs w:val="22"/>
          </w:rPr>
          <w:tab/>
        </w:r>
        <w:r w:rsidR="00EA2751" w:rsidRPr="00CE375D">
          <w:rPr>
            <w:rStyle w:val="a8"/>
            <w:rFonts w:hint="eastAsia"/>
            <w:noProof/>
          </w:rPr>
          <w:t>未完全结算收付款单查询</w:t>
        </w:r>
        <w:r w:rsidR="00EA2751">
          <w:rPr>
            <w:noProof/>
            <w:webHidden/>
          </w:rPr>
          <w:tab/>
        </w:r>
        <w:r w:rsidR="00EA2751">
          <w:rPr>
            <w:noProof/>
            <w:webHidden/>
          </w:rPr>
          <w:fldChar w:fldCharType="begin"/>
        </w:r>
        <w:r w:rsidR="00EA2751">
          <w:rPr>
            <w:noProof/>
            <w:webHidden/>
          </w:rPr>
          <w:instrText xml:space="preserve"> PAGEREF _Toc154395567 \h </w:instrText>
        </w:r>
        <w:r w:rsidR="00EA2751">
          <w:rPr>
            <w:noProof/>
            <w:webHidden/>
          </w:rPr>
        </w:r>
        <w:r w:rsidR="00EA2751">
          <w:rPr>
            <w:noProof/>
            <w:webHidden/>
          </w:rPr>
          <w:fldChar w:fldCharType="separate"/>
        </w:r>
        <w:r w:rsidR="00EA2751">
          <w:rPr>
            <w:noProof/>
            <w:webHidden/>
          </w:rPr>
          <w:t>152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8" w:history="1">
        <w:r w:rsidR="00EA2751" w:rsidRPr="00CE375D">
          <w:rPr>
            <w:rStyle w:val="a8"/>
            <w:noProof/>
          </w:rPr>
          <w:t>6.11.2.7</w:t>
        </w:r>
        <w:r w:rsidR="00EA2751">
          <w:rPr>
            <w:rFonts w:asciiTheme="minorHAnsi" w:eastAsiaTheme="minorEastAsia" w:hAnsiTheme="minorHAnsi" w:cstheme="minorBidi"/>
            <w:noProof/>
            <w:szCs w:val="22"/>
          </w:rPr>
          <w:tab/>
        </w:r>
        <w:r w:rsidR="00EA2751" w:rsidRPr="00CE375D">
          <w:rPr>
            <w:rStyle w:val="a8"/>
            <w:rFonts w:hint="eastAsia"/>
            <w:noProof/>
          </w:rPr>
          <w:t>收付款结算明细表查询</w:t>
        </w:r>
        <w:r w:rsidR="00EA2751">
          <w:rPr>
            <w:noProof/>
            <w:webHidden/>
          </w:rPr>
          <w:tab/>
        </w:r>
        <w:r w:rsidR="00EA2751">
          <w:rPr>
            <w:noProof/>
            <w:webHidden/>
          </w:rPr>
          <w:fldChar w:fldCharType="begin"/>
        </w:r>
        <w:r w:rsidR="00EA2751">
          <w:rPr>
            <w:noProof/>
            <w:webHidden/>
          </w:rPr>
          <w:instrText xml:space="preserve"> PAGEREF _Toc154395568 \h </w:instrText>
        </w:r>
        <w:r w:rsidR="00EA2751">
          <w:rPr>
            <w:noProof/>
            <w:webHidden/>
          </w:rPr>
        </w:r>
        <w:r w:rsidR="00EA2751">
          <w:rPr>
            <w:noProof/>
            <w:webHidden/>
          </w:rPr>
          <w:fldChar w:fldCharType="separate"/>
        </w:r>
        <w:r w:rsidR="00EA2751">
          <w:rPr>
            <w:noProof/>
            <w:webHidden/>
          </w:rPr>
          <w:t>152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69" w:history="1">
        <w:r w:rsidR="00EA2751" w:rsidRPr="00CE375D">
          <w:rPr>
            <w:rStyle w:val="a8"/>
            <w:noProof/>
          </w:rPr>
          <w:t>6.11.2.8</w:t>
        </w:r>
        <w:r w:rsidR="00EA2751">
          <w:rPr>
            <w:rFonts w:asciiTheme="minorHAnsi" w:eastAsiaTheme="minorEastAsia" w:hAnsiTheme="minorHAnsi" w:cstheme="minorBidi"/>
            <w:noProof/>
            <w:szCs w:val="22"/>
          </w:rPr>
          <w:tab/>
        </w:r>
        <w:r w:rsidR="00EA2751" w:rsidRPr="00CE375D">
          <w:rPr>
            <w:rStyle w:val="a8"/>
            <w:rFonts w:hint="eastAsia"/>
            <w:noProof/>
          </w:rPr>
          <w:t>预收预付查询</w:t>
        </w:r>
        <w:r w:rsidR="00EA2751">
          <w:rPr>
            <w:noProof/>
            <w:webHidden/>
          </w:rPr>
          <w:tab/>
        </w:r>
        <w:r w:rsidR="00EA2751">
          <w:rPr>
            <w:noProof/>
            <w:webHidden/>
          </w:rPr>
          <w:fldChar w:fldCharType="begin"/>
        </w:r>
        <w:r w:rsidR="00EA2751">
          <w:rPr>
            <w:noProof/>
            <w:webHidden/>
          </w:rPr>
          <w:instrText xml:space="preserve"> PAGEREF _Toc154395569 \h </w:instrText>
        </w:r>
        <w:r w:rsidR="00EA2751">
          <w:rPr>
            <w:noProof/>
            <w:webHidden/>
          </w:rPr>
        </w:r>
        <w:r w:rsidR="00EA2751">
          <w:rPr>
            <w:noProof/>
            <w:webHidden/>
          </w:rPr>
          <w:fldChar w:fldCharType="separate"/>
        </w:r>
        <w:r w:rsidR="00EA2751">
          <w:rPr>
            <w:noProof/>
            <w:webHidden/>
          </w:rPr>
          <w:t>153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70" w:history="1">
        <w:r w:rsidR="00EA2751" w:rsidRPr="00CE375D">
          <w:rPr>
            <w:rStyle w:val="a8"/>
            <w:noProof/>
          </w:rPr>
          <w:t>6.11.3</w:t>
        </w:r>
        <w:r w:rsidR="00EA2751">
          <w:rPr>
            <w:rFonts w:asciiTheme="minorHAnsi" w:eastAsiaTheme="minorEastAsia" w:hAnsiTheme="minorHAnsi" w:cstheme="minorBidi"/>
            <w:iCs w:val="0"/>
            <w:noProof/>
            <w:sz w:val="21"/>
            <w:szCs w:val="22"/>
          </w:rPr>
          <w:tab/>
        </w:r>
        <w:r w:rsidR="00EA2751" w:rsidRPr="00CE375D">
          <w:rPr>
            <w:rStyle w:val="a8"/>
            <w:rFonts w:hint="eastAsia"/>
            <w:noProof/>
          </w:rPr>
          <w:t>发票管理</w:t>
        </w:r>
        <w:r w:rsidR="00EA2751">
          <w:rPr>
            <w:noProof/>
            <w:webHidden/>
          </w:rPr>
          <w:tab/>
        </w:r>
        <w:r w:rsidR="00EA2751">
          <w:rPr>
            <w:noProof/>
            <w:webHidden/>
          </w:rPr>
          <w:fldChar w:fldCharType="begin"/>
        </w:r>
        <w:r w:rsidR="00EA2751">
          <w:rPr>
            <w:noProof/>
            <w:webHidden/>
          </w:rPr>
          <w:instrText xml:space="preserve"> PAGEREF _Toc154395570 \h </w:instrText>
        </w:r>
        <w:r w:rsidR="00EA2751">
          <w:rPr>
            <w:noProof/>
            <w:webHidden/>
          </w:rPr>
        </w:r>
        <w:r w:rsidR="00EA2751">
          <w:rPr>
            <w:noProof/>
            <w:webHidden/>
          </w:rPr>
          <w:fldChar w:fldCharType="separate"/>
        </w:r>
        <w:r w:rsidR="00EA2751">
          <w:rPr>
            <w:noProof/>
            <w:webHidden/>
          </w:rPr>
          <w:t>153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1" w:history="1">
        <w:r w:rsidR="00EA2751" w:rsidRPr="00CE375D">
          <w:rPr>
            <w:rStyle w:val="a8"/>
            <w:noProof/>
          </w:rPr>
          <w:t>6.11.3.1</w:t>
        </w:r>
        <w:r w:rsidR="00EA2751">
          <w:rPr>
            <w:rFonts w:asciiTheme="minorHAnsi" w:eastAsiaTheme="minorEastAsia" w:hAnsiTheme="minorHAnsi" w:cstheme="minorBidi"/>
            <w:noProof/>
            <w:szCs w:val="22"/>
          </w:rPr>
          <w:tab/>
        </w:r>
        <w:r w:rsidR="00EA2751" w:rsidRPr="00CE375D">
          <w:rPr>
            <w:rStyle w:val="a8"/>
            <w:rFonts w:hint="eastAsia"/>
            <w:noProof/>
          </w:rPr>
          <w:t>发票管理总览</w:t>
        </w:r>
        <w:r w:rsidR="00EA2751">
          <w:rPr>
            <w:noProof/>
            <w:webHidden/>
          </w:rPr>
          <w:tab/>
        </w:r>
        <w:r w:rsidR="00EA2751">
          <w:rPr>
            <w:noProof/>
            <w:webHidden/>
          </w:rPr>
          <w:fldChar w:fldCharType="begin"/>
        </w:r>
        <w:r w:rsidR="00EA2751">
          <w:rPr>
            <w:noProof/>
            <w:webHidden/>
          </w:rPr>
          <w:instrText xml:space="preserve"> PAGEREF _Toc154395571 \h </w:instrText>
        </w:r>
        <w:r w:rsidR="00EA2751">
          <w:rPr>
            <w:noProof/>
            <w:webHidden/>
          </w:rPr>
        </w:r>
        <w:r w:rsidR="00EA2751">
          <w:rPr>
            <w:noProof/>
            <w:webHidden/>
          </w:rPr>
          <w:fldChar w:fldCharType="separate"/>
        </w:r>
        <w:r w:rsidR="00EA2751">
          <w:rPr>
            <w:noProof/>
            <w:webHidden/>
          </w:rPr>
          <w:t>153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2" w:history="1">
        <w:r w:rsidR="00EA2751" w:rsidRPr="00CE375D">
          <w:rPr>
            <w:rStyle w:val="a8"/>
            <w:noProof/>
          </w:rPr>
          <w:t>6.11.3.2</w:t>
        </w:r>
        <w:r w:rsidR="00EA2751">
          <w:rPr>
            <w:rFonts w:asciiTheme="minorHAnsi" w:eastAsiaTheme="minorEastAsia" w:hAnsiTheme="minorHAnsi" w:cstheme="minorBidi"/>
            <w:noProof/>
            <w:szCs w:val="22"/>
          </w:rPr>
          <w:tab/>
        </w:r>
        <w:r w:rsidR="00EA2751" w:rsidRPr="00CE375D">
          <w:rPr>
            <w:rStyle w:val="a8"/>
            <w:rFonts w:hint="eastAsia"/>
            <w:noProof/>
          </w:rPr>
          <w:t>销售发票</w:t>
        </w:r>
        <w:r w:rsidR="00EA2751">
          <w:rPr>
            <w:noProof/>
            <w:webHidden/>
          </w:rPr>
          <w:tab/>
        </w:r>
        <w:r w:rsidR="00EA2751">
          <w:rPr>
            <w:noProof/>
            <w:webHidden/>
          </w:rPr>
          <w:fldChar w:fldCharType="begin"/>
        </w:r>
        <w:r w:rsidR="00EA2751">
          <w:rPr>
            <w:noProof/>
            <w:webHidden/>
          </w:rPr>
          <w:instrText xml:space="preserve"> PAGEREF _Toc154395572 \h </w:instrText>
        </w:r>
        <w:r w:rsidR="00EA2751">
          <w:rPr>
            <w:noProof/>
            <w:webHidden/>
          </w:rPr>
        </w:r>
        <w:r w:rsidR="00EA2751">
          <w:rPr>
            <w:noProof/>
            <w:webHidden/>
          </w:rPr>
          <w:fldChar w:fldCharType="separate"/>
        </w:r>
        <w:r w:rsidR="00EA2751">
          <w:rPr>
            <w:noProof/>
            <w:webHidden/>
          </w:rPr>
          <w:t>153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3" w:history="1">
        <w:r w:rsidR="00EA2751" w:rsidRPr="00CE375D">
          <w:rPr>
            <w:rStyle w:val="a8"/>
            <w:noProof/>
          </w:rPr>
          <w:t>6.11.3.3</w:t>
        </w:r>
        <w:r w:rsidR="00EA2751">
          <w:rPr>
            <w:rFonts w:asciiTheme="minorHAnsi" w:eastAsiaTheme="minorEastAsia" w:hAnsiTheme="minorHAnsi" w:cstheme="minorBidi"/>
            <w:noProof/>
            <w:szCs w:val="22"/>
          </w:rPr>
          <w:tab/>
        </w:r>
        <w:r w:rsidR="00EA2751" w:rsidRPr="00CE375D">
          <w:rPr>
            <w:rStyle w:val="a8"/>
            <w:rFonts w:hint="eastAsia"/>
            <w:noProof/>
          </w:rPr>
          <w:t>采购发票</w:t>
        </w:r>
        <w:r w:rsidR="00EA2751">
          <w:rPr>
            <w:noProof/>
            <w:webHidden/>
          </w:rPr>
          <w:tab/>
        </w:r>
        <w:r w:rsidR="00EA2751">
          <w:rPr>
            <w:noProof/>
            <w:webHidden/>
          </w:rPr>
          <w:fldChar w:fldCharType="begin"/>
        </w:r>
        <w:r w:rsidR="00EA2751">
          <w:rPr>
            <w:noProof/>
            <w:webHidden/>
          </w:rPr>
          <w:instrText xml:space="preserve"> PAGEREF _Toc154395573 \h </w:instrText>
        </w:r>
        <w:r w:rsidR="00EA2751">
          <w:rPr>
            <w:noProof/>
            <w:webHidden/>
          </w:rPr>
        </w:r>
        <w:r w:rsidR="00EA2751">
          <w:rPr>
            <w:noProof/>
            <w:webHidden/>
          </w:rPr>
          <w:fldChar w:fldCharType="separate"/>
        </w:r>
        <w:r w:rsidR="00EA2751">
          <w:rPr>
            <w:noProof/>
            <w:webHidden/>
          </w:rPr>
          <w:t>154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4" w:history="1">
        <w:r w:rsidR="00EA2751" w:rsidRPr="00CE375D">
          <w:rPr>
            <w:rStyle w:val="a8"/>
            <w:noProof/>
          </w:rPr>
          <w:t>6.11.3.4</w:t>
        </w:r>
        <w:r w:rsidR="00EA2751">
          <w:rPr>
            <w:rFonts w:asciiTheme="minorHAnsi" w:eastAsiaTheme="minorEastAsia" w:hAnsiTheme="minorHAnsi" w:cstheme="minorBidi"/>
            <w:noProof/>
            <w:szCs w:val="22"/>
          </w:rPr>
          <w:tab/>
        </w:r>
        <w:r w:rsidR="00EA2751" w:rsidRPr="00CE375D">
          <w:rPr>
            <w:rStyle w:val="a8"/>
            <w:rFonts w:hint="eastAsia"/>
            <w:noProof/>
          </w:rPr>
          <w:t>销售发票查询</w:t>
        </w:r>
        <w:r w:rsidR="00EA2751">
          <w:rPr>
            <w:noProof/>
            <w:webHidden/>
          </w:rPr>
          <w:tab/>
        </w:r>
        <w:r w:rsidR="00EA2751">
          <w:rPr>
            <w:noProof/>
            <w:webHidden/>
          </w:rPr>
          <w:fldChar w:fldCharType="begin"/>
        </w:r>
        <w:r w:rsidR="00EA2751">
          <w:rPr>
            <w:noProof/>
            <w:webHidden/>
          </w:rPr>
          <w:instrText xml:space="preserve"> PAGEREF _Toc154395574 \h </w:instrText>
        </w:r>
        <w:r w:rsidR="00EA2751">
          <w:rPr>
            <w:noProof/>
            <w:webHidden/>
          </w:rPr>
        </w:r>
        <w:r w:rsidR="00EA2751">
          <w:rPr>
            <w:noProof/>
            <w:webHidden/>
          </w:rPr>
          <w:fldChar w:fldCharType="separate"/>
        </w:r>
        <w:r w:rsidR="00EA2751">
          <w:rPr>
            <w:noProof/>
            <w:webHidden/>
          </w:rPr>
          <w:t>154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5" w:history="1">
        <w:r w:rsidR="00EA2751" w:rsidRPr="00CE375D">
          <w:rPr>
            <w:rStyle w:val="a8"/>
            <w:noProof/>
          </w:rPr>
          <w:t>6.11.3.5</w:t>
        </w:r>
        <w:r w:rsidR="00EA2751">
          <w:rPr>
            <w:rFonts w:asciiTheme="minorHAnsi" w:eastAsiaTheme="minorEastAsia" w:hAnsiTheme="minorHAnsi" w:cstheme="minorBidi"/>
            <w:noProof/>
            <w:szCs w:val="22"/>
          </w:rPr>
          <w:tab/>
        </w:r>
        <w:r w:rsidR="00EA2751" w:rsidRPr="00CE375D">
          <w:rPr>
            <w:rStyle w:val="a8"/>
            <w:rFonts w:hint="eastAsia"/>
            <w:noProof/>
          </w:rPr>
          <w:t>销售开票统计</w:t>
        </w:r>
        <w:r w:rsidR="00EA2751">
          <w:rPr>
            <w:noProof/>
            <w:webHidden/>
          </w:rPr>
          <w:tab/>
        </w:r>
        <w:r w:rsidR="00EA2751">
          <w:rPr>
            <w:noProof/>
            <w:webHidden/>
          </w:rPr>
          <w:fldChar w:fldCharType="begin"/>
        </w:r>
        <w:r w:rsidR="00EA2751">
          <w:rPr>
            <w:noProof/>
            <w:webHidden/>
          </w:rPr>
          <w:instrText xml:space="preserve"> PAGEREF _Toc154395575 \h </w:instrText>
        </w:r>
        <w:r w:rsidR="00EA2751">
          <w:rPr>
            <w:noProof/>
            <w:webHidden/>
          </w:rPr>
        </w:r>
        <w:r w:rsidR="00EA2751">
          <w:rPr>
            <w:noProof/>
            <w:webHidden/>
          </w:rPr>
          <w:fldChar w:fldCharType="separate"/>
        </w:r>
        <w:r w:rsidR="00EA2751">
          <w:rPr>
            <w:noProof/>
            <w:webHidden/>
          </w:rPr>
          <w:t>154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6" w:history="1">
        <w:r w:rsidR="00EA2751" w:rsidRPr="00CE375D">
          <w:rPr>
            <w:rStyle w:val="a8"/>
            <w:noProof/>
          </w:rPr>
          <w:t>6.11.3.6</w:t>
        </w:r>
        <w:r w:rsidR="00EA2751">
          <w:rPr>
            <w:rFonts w:asciiTheme="minorHAnsi" w:eastAsiaTheme="minorEastAsia" w:hAnsiTheme="minorHAnsi" w:cstheme="minorBidi"/>
            <w:noProof/>
            <w:szCs w:val="22"/>
          </w:rPr>
          <w:tab/>
        </w:r>
        <w:r w:rsidR="00EA2751" w:rsidRPr="00CE375D">
          <w:rPr>
            <w:rStyle w:val="a8"/>
            <w:rFonts w:hint="eastAsia"/>
            <w:noProof/>
          </w:rPr>
          <w:t>销售开票商品统计</w:t>
        </w:r>
        <w:r w:rsidR="00EA2751">
          <w:rPr>
            <w:noProof/>
            <w:webHidden/>
          </w:rPr>
          <w:tab/>
        </w:r>
        <w:r w:rsidR="00EA2751">
          <w:rPr>
            <w:noProof/>
            <w:webHidden/>
          </w:rPr>
          <w:fldChar w:fldCharType="begin"/>
        </w:r>
        <w:r w:rsidR="00EA2751">
          <w:rPr>
            <w:noProof/>
            <w:webHidden/>
          </w:rPr>
          <w:instrText xml:space="preserve"> PAGEREF _Toc154395576 \h </w:instrText>
        </w:r>
        <w:r w:rsidR="00EA2751">
          <w:rPr>
            <w:noProof/>
            <w:webHidden/>
          </w:rPr>
        </w:r>
        <w:r w:rsidR="00EA2751">
          <w:rPr>
            <w:noProof/>
            <w:webHidden/>
          </w:rPr>
          <w:fldChar w:fldCharType="separate"/>
        </w:r>
        <w:r w:rsidR="00EA2751">
          <w:rPr>
            <w:noProof/>
            <w:webHidden/>
          </w:rPr>
          <w:t>155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7" w:history="1">
        <w:r w:rsidR="00EA2751" w:rsidRPr="00CE375D">
          <w:rPr>
            <w:rStyle w:val="a8"/>
            <w:noProof/>
          </w:rPr>
          <w:t>6.11.3.7</w:t>
        </w:r>
        <w:r w:rsidR="00EA2751">
          <w:rPr>
            <w:rFonts w:asciiTheme="minorHAnsi" w:eastAsiaTheme="minorEastAsia" w:hAnsiTheme="minorHAnsi" w:cstheme="minorBidi"/>
            <w:noProof/>
            <w:szCs w:val="22"/>
          </w:rPr>
          <w:tab/>
        </w:r>
        <w:r w:rsidR="00EA2751" w:rsidRPr="00CE375D">
          <w:rPr>
            <w:rStyle w:val="a8"/>
            <w:rFonts w:hint="eastAsia"/>
            <w:noProof/>
          </w:rPr>
          <w:t>采购发票查询</w:t>
        </w:r>
        <w:r w:rsidR="00EA2751">
          <w:rPr>
            <w:noProof/>
            <w:webHidden/>
          </w:rPr>
          <w:tab/>
        </w:r>
        <w:r w:rsidR="00EA2751">
          <w:rPr>
            <w:noProof/>
            <w:webHidden/>
          </w:rPr>
          <w:fldChar w:fldCharType="begin"/>
        </w:r>
        <w:r w:rsidR="00EA2751">
          <w:rPr>
            <w:noProof/>
            <w:webHidden/>
          </w:rPr>
          <w:instrText xml:space="preserve"> PAGEREF _Toc154395577 \h </w:instrText>
        </w:r>
        <w:r w:rsidR="00EA2751">
          <w:rPr>
            <w:noProof/>
            <w:webHidden/>
          </w:rPr>
        </w:r>
        <w:r w:rsidR="00EA2751">
          <w:rPr>
            <w:noProof/>
            <w:webHidden/>
          </w:rPr>
          <w:fldChar w:fldCharType="separate"/>
        </w:r>
        <w:r w:rsidR="00EA2751">
          <w:rPr>
            <w:noProof/>
            <w:webHidden/>
          </w:rPr>
          <w:t>155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8" w:history="1">
        <w:r w:rsidR="00EA2751" w:rsidRPr="00CE375D">
          <w:rPr>
            <w:rStyle w:val="a8"/>
            <w:noProof/>
          </w:rPr>
          <w:t>6.11.3.8</w:t>
        </w:r>
        <w:r w:rsidR="00EA2751">
          <w:rPr>
            <w:rFonts w:asciiTheme="minorHAnsi" w:eastAsiaTheme="minorEastAsia" w:hAnsiTheme="minorHAnsi" w:cstheme="minorBidi"/>
            <w:noProof/>
            <w:szCs w:val="22"/>
          </w:rPr>
          <w:tab/>
        </w:r>
        <w:r w:rsidR="00EA2751" w:rsidRPr="00CE375D">
          <w:rPr>
            <w:rStyle w:val="a8"/>
            <w:rFonts w:hint="eastAsia"/>
            <w:noProof/>
          </w:rPr>
          <w:t>采购开票统计</w:t>
        </w:r>
        <w:r w:rsidR="00EA2751">
          <w:rPr>
            <w:noProof/>
            <w:webHidden/>
          </w:rPr>
          <w:tab/>
        </w:r>
        <w:r w:rsidR="00EA2751">
          <w:rPr>
            <w:noProof/>
            <w:webHidden/>
          </w:rPr>
          <w:fldChar w:fldCharType="begin"/>
        </w:r>
        <w:r w:rsidR="00EA2751">
          <w:rPr>
            <w:noProof/>
            <w:webHidden/>
          </w:rPr>
          <w:instrText xml:space="preserve"> PAGEREF _Toc154395578 \h </w:instrText>
        </w:r>
        <w:r w:rsidR="00EA2751">
          <w:rPr>
            <w:noProof/>
            <w:webHidden/>
          </w:rPr>
        </w:r>
        <w:r w:rsidR="00EA2751">
          <w:rPr>
            <w:noProof/>
            <w:webHidden/>
          </w:rPr>
          <w:fldChar w:fldCharType="separate"/>
        </w:r>
        <w:r w:rsidR="00EA2751">
          <w:rPr>
            <w:noProof/>
            <w:webHidden/>
          </w:rPr>
          <w:t>155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79" w:history="1">
        <w:r w:rsidR="00EA2751" w:rsidRPr="00CE375D">
          <w:rPr>
            <w:rStyle w:val="a8"/>
            <w:noProof/>
          </w:rPr>
          <w:t>6.11.3.9</w:t>
        </w:r>
        <w:r w:rsidR="00EA2751">
          <w:rPr>
            <w:rFonts w:asciiTheme="minorHAnsi" w:eastAsiaTheme="minorEastAsia" w:hAnsiTheme="minorHAnsi" w:cstheme="minorBidi"/>
            <w:noProof/>
            <w:szCs w:val="22"/>
          </w:rPr>
          <w:tab/>
        </w:r>
        <w:r w:rsidR="00EA2751" w:rsidRPr="00CE375D">
          <w:rPr>
            <w:rStyle w:val="a8"/>
            <w:rFonts w:hint="eastAsia"/>
            <w:noProof/>
          </w:rPr>
          <w:t>采购开票商品统计</w:t>
        </w:r>
        <w:r w:rsidR="00EA2751">
          <w:rPr>
            <w:noProof/>
            <w:webHidden/>
          </w:rPr>
          <w:tab/>
        </w:r>
        <w:r w:rsidR="00EA2751">
          <w:rPr>
            <w:noProof/>
            <w:webHidden/>
          </w:rPr>
          <w:fldChar w:fldCharType="begin"/>
        </w:r>
        <w:r w:rsidR="00EA2751">
          <w:rPr>
            <w:noProof/>
            <w:webHidden/>
          </w:rPr>
          <w:instrText xml:space="preserve"> PAGEREF _Toc154395579 \h </w:instrText>
        </w:r>
        <w:r w:rsidR="00EA2751">
          <w:rPr>
            <w:noProof/>
            <w:webHidden/>
          </w:rPr>
        </w:r>
        <w:r w:rsidR="00EA2751">
          <w:rPr>
            <w:noProof/>
            <w:webHidden/>
          </w:rPr>
          <w:fldChar w:fldCharType="separate"/>
        </w:r>
        <w:r w:rsidR="00EA2751">
          <w:rPr>
            <w:noProof/>
            <w:webHidden/>
          </w:rPr>
          <w:t>156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80" w:history="1">
        <w:r w:rsidR="00EA2751" w:rsidRPr="00CE375D">
          <w:rPr>
            <w:rStyle w:val="a8"/>
            <w:noProof/>
          </w:rPr>
          <w:t>6.11.4</w:t>
        </w:r>
        <w:r w:rsidR="00EA2751">
          <w:rPr>
            <w:rFonts w:asciiTheme="minorHAnsi" w:eastAsiaTheme="minorEastAsia" w:hAnsiTheme="minorHAnsi" w:cstheme="minorBidi"/>
            <w:iCs w:val="0"/>
            <w:noProof/>
            <w:sz w:val="21"/>
            <w:szCs w:val="22"/>
          </w:rPr>
          <w:tab/>
        </w:r>
        <w:r w:rsidR="00EA2751" w:rsidRPr="00CE375D">
          <w:rPr>
            <w:rStyle w:val="a8"/>
            <w:rFonts w:hint="eastAsia"/>
            <w:noProof/>
          </w:rPr>
          <w:t>往来预警</w:t>
        </w:r>
        <w:r w:rsidR="00EA2751">
          <w:rPr>
            <w:noProof/>
            <w:webHidden/>
          </w:rPr>
          <w:tab/>
        </w:r>
        <w:r w:rsidR="00EA2751">
          <w:rPr>
            <w:noProof/>
            <w:webHidden/>
          </w:rPr>
          <w:fldChar w:fldCharType="begin"/>
        </w:r>
        <w:r w:rsidR="00EA2751">
          <w:rPr>
            <w:noProof/>
            <w:webHidden/>
          </w:rPr>
          <w:instrText xml:space="preserve"> PAGEREF _Toc154395580 \h </w:instrText>
        </w:r>
        <w:r w:rsidR="00EA2751">
          <w:rPr>
            <w:noProof/>
            <w:webHidden/>
          </w:rPr>
        </w:r>
        <w:r w:rsidR="00EA2751">
          <w:rPr>
            <w:noProof/>
            <w:webHidden/>
          </w:rPr>
          <w:fldChar w:fldCharType="separate"/>
        </w:r>
        <w:r w:rsidR="00EA2751">
          <w:rPr>
            <w:noProof/>
            <w:webHidden/>
          </w:rPr>
          <w:t>156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1" w:history="1">
        <w:r w:rsidR="00EA2751" w:rsidRPr="00CE375D">
          <w:rPr>
            <w:rStyle w:val="a8"/>
            <w:noProof/>
          </w:rPr>
          <w:t>6.11.4.1</w:t>
        </w:r>
        <w:r w:rsidR="00EA2751">
          <w:rPr>
            <w:rFonts w:asciiTheme="minorHAnsi" w:eastAsiaTheme="minorEastAsia" w:hAnsiTheme="minorHAnsi" w:cstheme="minorBidi"/>
            <w:noProof/>
            <w:szCs w:val="22"/>
          </w:rPr>
          <w:tab/>
        </w:r>
        <w:r w:rsidR="00EA2751" w:rsidRPr="00CE375D">
          <w:rPr>
            <w:rStyle w:val="a8"/>
            <w:rFonts w:hint="eastAsia"/>
            <w:noProof/>
          </w:rPr>
          <w:t>往来预警总览</w:t>
        </w:r>
        <w:r w:rsidR="00EA2751">
          <w:rPr>
            <w:noProof/>
            <w:webHidden/>
          </w:rPr>
          <w:tab/>
        </w:r>
        <w:r w:rsidR="00EA2751">
          <w:rPr>
            <w:noProof/>
            <w:webHidden/>
          </w:rPr>
          <w:fldChar w:fldCharType="begin"/>
        </w:r>
        <w:r w:rsidR="00EA2751">
          <w:rPr>
            <w:noProof/>
            <w:webHidden/>
          </w:rPr>
          <w:instrText xml:space="preserve"> PAGEREF _Toc154395581 \h </w:instrText>
        </w:r>
        <w:r w:rsidR="00EA2751">
          <w:rPr>
            <w:noProof/>
            <w:webHidden/>
          </w:rPr>
        </w:r>
        <w:r w:rsidR="00EA2751">
          <w:rPr>
            <w:noProof/>
            <w:webHidden/>
          </w:rPr>
          <w:fldChar w:fldCharType="separate"/>
        </w:r>
        <w:r w:rsidR="00EA2751">
          <w:rPr>
            <w:noProof/>
            <w:webHidden/>
          </w:rPr>
          <w:t>156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2" w:history="1">
        <w:r w:rsidR="00EA2751" w:rsidRPr="00CE375D">
          <w:rPr>
            <w:rStyle w:val="a8"/>
            <w:noProof/>
          </w:rPr>
          <w:t>6.11.4.2</w:t>
        </w:r>
        <w:r w:rsidR="00EA2751">
          <w:rPr>
            <w:rFonts w:asciiTheme="minorHAnsi" w:eastAsiaTheme="minorEastAsia" w:hAnsiTheme="minorHAnsi" w:cstheme="minorBidi"/>
            <w:noProof/>
            <w:szCs w:val="22"/>
          </w:rPr>
          <w:tab/>
        </w:r>
        <w:r w:rsidR="00EA2751" w:rsidRPr="00CE375D">
          <w:rPr>
            <w:rStyle w:val="a8"/>
            <w:rFonts w:hint="eastAsia"/>
            <w:noProof/>
          </w:rPr>
          <w:t>往来预警设置</w:t>
        </w:r>
        <w:r w:rsidR="00EA2751">
          <w:rPr>
            <w:noProof/>
            <w:webHidden/>
          </w:rPr>
          <w:tab/>
        </w:r>
        <w:r w:rsidR="00EA2751">
          <w:rPr>
            <w:noProof/>
            <w:webHidden/>
          </w:rPr>
          <w:fldChar w:fldCharType="begin"/>
        </w:r>
        <w:r w:rsidR="00EA2751">
          <w:rPr>
            <w:noProof/>
            <w:webHidden/>
          </w:rPr>
          <w:instrText xml:space="preserve"> PAGEREF _Toc154395582 \h </w:instrText>
        </w:r>
        <w:r w:rsidR="00EA2751">
          <w:rPr>
            <w:noProof/>
            <w:webHidden/>
          </w:rPr>
        </w:r>
        <w:r w:rsidR="00EA2751">
          <w:rPr>
            <w:noProof/>
            <w:webHidden/>
          </w:rPr>
          <w:fldChar w:fldCharType="separate"/>
        </w:r>
        <w:r w:rsidR="00EA2751">
          <w:rPr>
            <w:noProof/>
            <w:webHidden/>
          </w:rPr>
          <w:t>156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3" w:history="1">
        <w:r w:rsidR="00EA2751" w:rsidRPr="00CE375D">
          <w:rPr>
            <w:rStyle w:val="a8"/>
            <w:noProof/>
          </w:rPr>
          <w:t>6.11.4.3</w:t>
        </w:r>
        <w:r w:rsidR="00EA2751">
          <w:rPr>
            <w:rFonts w:asciiTheme="minorHAnsi" w:eastAsiaTheme="minorEastAsia" w:hAnsiTheme="minorHAnsi" w:cstheme="minorBidi"/>
            <w:noProof/>
            <w:szCs w:val="22"/>
          </w:rPr>
          <w:tab/>
        </w:r>
        <w:r w:rsidR="00EA2751" w:rsidRPr="00CE375D">
          <w:rPr>
            <w:rStyle w:val="a8"/>
            <w:rFonts w:hint="eastAsia"/>
            <w:noProof/>
          </w:rPr>
          <w:t>往来预警信息</w:t>
        </w:r>
        <w:r w:rsidR="00EA2751">
          <w:rPr>
            <w:noProof/>
            <w:webHidden/>
          </w:rPr>
          <w:tab/>
        </w:r>
        <w:r w:rsidR="00EA2751">
          <w:rPr>
            <w:noProof/>
            <w:webHidden/>
          </w:rPr>
          <w:fldChar w:fldCharType="begin"/>
        </w:r>
        <w:r w:rsidR="00EA2751">
          <w:rPr>
            <w:noProof/>
            <w:webHidden/>
          </w:rPr>
          <w:instrText xml:space="preserve"> PAGEREF _Toc154395583 \h </w:instrText>
        </w:r>
        <w:r w:rsidR="00EA2751">
          <w:rPr>
            <w:noProof/>
            <w:webHidden/>
          </w:rPr>
        </w:r>
        <w:r w:rsidR="00EA2751">
          <w:rPr>
            <w:noProof/>
            <w:webHidden/>
          </w:rPr>
          <w:fldChar w:fldCharType="separate"/>
        </w:r>
        <w:r w:rsidR="00EA2751">
          <w:rPr>
            <w:noProof/>
            <w:webHidden/>
          </w:rPr>
          <w:t>157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84" w:history="1">
        <w:r w:rsidR="00EA2751" w:rsidRPr="00CE375D">
          <w:rPr>
            <w:rStyle w:val="a8"/>
            <w:noProof/>
          </w:rPr>
          <w:t>6.11.5</w:t>
        </w:r>
        <w:r w:rsidR="00EA2751">
          <w:rPr>
            <w:rFonts w:asciiTheme="minorHAnsi" w:eastAsiaTheme="minorEastAsia" w:hAnsiTheme="minorHAnsi" w:cstheme="minorBidi"/>
            <w:iCs w:val="0"/>
            <w:noProof/>
            <w:sz w:val="21"/>
            <w:szCs w:val="22"/>
          </w:rPr>
          <w:tab/>
        </w:r>
        <w:r w:rsidR="00EA2751" w:rsidRPr="00CE375D">
          <w:rPr>
            <w:rStyle w:val="a8"/>
            <w:rFonts w:hint="eastAsia"/>
            <w:noProof/>
          </w:rPr>
          <w:t>往来管理报表</w:t>
        </w:r>
        <w:r w:rsidR="00EA2751">
          <w:rPr>
            <w:noProof/>
            <w:webHidden/>
          </w:rPr>
          <w:tab/>
        </w:r>
        <w:r w:rsidR="00EA2751">
          <w:rPr>
            <w:noProof/>
            <w:webHidden/>
          </w:rPr>
          <w:fldChar w:fldCharType="begin"/>
        </w:r>
        <w:r w:rsidR="00EA2751">
          <w:rPr>
            <w:noProof/>
            <w:webHidden/>
          </w:rPr>
          <w:instrText xml:space="preserve"> PAGEREF _Toc154395584 \h </w:instrText>
        </w:r>
        <w:r w:rsidR="00EA2751">
          <w:rPr>
            <w:noProof/>
            <w:webHidden/>
          </w:rPr>
        </w:r>
        <w:r w:rsidR="00EA2751">
          <w:rPr>
            <w:noProof/>
            <w:webHidden/>
          </w:rPr>
          <w:fldChar w:fldCharType="separate"/>
        </w:r>
        <w:r w:rsidR="00EA2751">
          <w:rPr>
            <w:noProof/>
            <w:webHidden/>
          </w:rPr>
          <w:t>157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5" w:history="1">
        <w:r w:rsidR="00EA2751" w:rsidRPr="00CE375D">
          <w:rPr>
            <w:rStyle w:val="a8"/>
            <w:noProof/>
          </w:rPr>
          <w:t>6.11.5.1</w:t>
        </w:r>
        <w:r w:rsidR="00EA2751">
          <w:rPr>
            <w:rFonts w:asciiTheme="minorHAnsi" w:eastAsiaTheme="minorEastAsia" w:hAnsiTheme="minorHAnsi" w:cstheme="minorBidi"/>
            <w:noProof/>
            <w:szCs w:val="22"/>
          </w:rPr>
          <w:tab/>
        </w:r>
        <w:r w:rsidR="00EA2751" w:rsidRPr="00CE375D">
          <w:rPr>
            <w:rStyle w:val="a8"/>
            <w:rFonts w:hint="eastAsia"/>
            <w:noProof/>
          </w:rPr>
          <w:t>职员往来查询</w:t>
        </w:r>
        <w:r w:rsidR="00EA2751">
          <w:rPr>
            <w:noProof/>
            <w:webHidden/>
          </w:rPr>
          <w:tab/>
        </w:r>
        <w:r w:rsidR="00EA2751">
          <w:rPr>
            <w:noProof/>
            <w:webHidden/>
          </w:rPr>
          <w:fldChar w:fldCharType="begin"/>
        </w:r>
        <w:r w:rsidR="00EA2751">
          <w:rPr>
            <w:noProof/>
            <w:webHidden/>
          </w:rPr>
          <w:instrText xml:space="preserve"> PAGEREF _Toc154395585 \h </w:instrText>
        </w:r>
        <w:r w:rsidR="00EA2751">
          <w:rPr>
            <w:noProof/>
            <w:webHidden/>
          </w:rPr>
        </w:r>
        <w:r w:rsidR="00EA2751">
          <w:rPr>
            <w:noProof/>
            <w:webHidden/>
          </w:rPr>
          <w:fldChar w:fldCharType="separate"/>
        </w:r>
        <w:r w:rsidR="00EA2751">
          <w:rPr>
            <w:noProof/>
            <w:webHidden/>
          </w:rPr>
          <w:t>157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6" w:history="1">
        <w:r w:rsidR="00EA2751" w:rsidRPr="00CE375D">
          <w:rPr>
            <w:rStyle w:val="a8"/>
            <w:noProof/>
          </w:rPr>
          <w:t>6.11.5.2</w:t>
        </w:r>
        <w:r w:rsidR="00EA2751">
          <w:rPr>
            <w:rFonts w:asciiTheme="minorHAnsi" w:eastAsiaTheme="minorEastAsia" w:hAnsiTheme="minorHAnsi" w:cstheme="minorBidi"/>
            <w:noProof/>
            <w:szCs w:val="22"/>
          </w:rPr>
          <w:tab/>
        </w:r>
        <w:r w:rsidR="00EA2751" w:rsidRPr="00CE375D">
          <w:rPr>
            <w:rStyle w:val="a8"/>
            <w:rFonts w:hint="eastAsia"/>
            <w:noProof/>
          </w:rPr>
          <w:t>制单人收款统计</w:t>
        </w:r>
        <w:r w:rsidR="00EA2751">
          <w:rPr>
            <w:noProof/>
            <w:webHidden/>
          </w:rPr>
          <w:tab/>
        </w:r>
        <w:r w:rsidR="00EA2751">
          <w:rPr>
            <w:noProof/>
            <w:webHidden/>
          </w:rPr>
          <w:fldChar w:fldCharType="begin"/>
        </w:r>
        <w:r w:rsidR="00EA2751">
          <w:rPr>
            <w:noProof/>
            <w:webHidden/>
          </w:rPr>
          <w:instrText xml:space="preserve"> PAGEREF _Toc154395586 \h </w:instrText>
        </w:r>
        <w:r w:rsidR="00EA2751">
          <w:rPr>
            <w:noProof/>
            <w:webHidden/>
          </w:rPr>
        </w:r>
        <w:r w:rsidR="00EA2751">
          <w:rPr>
            <w:noProof/>
            <w:webHidden/>
          </w:rPr>
          <w:fldChar w:fldCharType="separate"/>
        </w:r>
        <w:r w:rsidR="00EA2751">
          <w:rPr>
            <w:noProof/>
            <w:webHidden/>
          </w:rPr>
          <w:t>157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7" w:history="1">
        <w:r w:rsidR="00EA2751" w:rsidRPr="00CE375D">
          <w:rPr>
            <w:rStyle w:val="a8"/>
            <w:noProof/>
          </w:rPr>
          <w:t>6.11.5.3</w:t>
        </w:r>
        <w:r w:rsidR="00EA2751">
          <w:rPr>
            <w:rFonts w:asciiTheme="minorHAnsi" w:eastAsiaTheme="minorEastAsia" w:hAnsiTheme="minorHAnsi" w:cstheme="minorBidi"/>
            <w:noProof/>
            <w:szCs w:val="22"/>
          </w:rPr>
          <w:tab/>
        </w:r>
        <w:r w:rsidR="00EA2751" w:rsidRPr="00CE375D">
          <w:rPr>
            <w:rStyle w:val="a8"/>
            <w:rFonts w:hint="eastAsia"/>
            <w:noProof/>
          </w:rPr>
          <w:t>职员回款分析</w:t>
        </w:r>
        <w:r w:rsidR="00EA2751">
          <w:rPr>
            <w:noProof/>
            <w:webHidden/>
          </w:rPr>
          <w:tab/>
        </w:r>
        <w:r w:rsidR="00EA2751">
          <w:rPr>
            <w:noProof/>
            <w:webHidden/>
          </w:rPr>
          <w:fldChar w:fldCharType="begin"/>
        </w:r>
        <w:r w:rsidR="00EA2751">
          <w:rPr>
            <w:noProof/>
            <w:webHidden/>
          </w:rPr>
          <w:instrText xml:space="preserve"> PAGEREF _Toc154395587 \h </w:instrText>
        </w:r>
        <w:r w:rsidR="00EA2751">
          <w:rPr>
            <w:noProof/>
            <w:webHidden/>
          </w:rPr>
        </w:r>
        <w:r w:rsidR="00EA2751">
          <w:rPr>
            <w:noProof/>
            <w:webHidden/>
          </w:rPr>
          <w:fldChar w:fldCharType="separate"/>
        </w:r>
        <w:r w:rsidR="00EA2751">
          <w:rPr>
            <w:noProof/>
            <w:webHidden/>
          </w:rPr>
          <w:t>158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8" w:history="1">
        <w:r w:rsidR="00EA2751" w:rsidRPr="00CE375D">
          <w:rPr>
            <w:rStyle w:val="a8"/>
            <w:noProof/>
          </w:rPr>
          <w:t>6.11.5.4</w:t>
        </w:r>
        <w:r w:rsidR="00EA2751">
          <w:rPr>
            <w:rFonts w:asciiTheme="minorHAnsi" w:eastAsiaTheme="minorEastAsia" w:hAnsiTheme="minorHAnsi" w:cstheme="minorBidi"/>
            <w:noProof/>
            <w:szCs w:val="22"/>
          </w:rPr>
          <w:tab/>
        </w:r>
        <w:r w:rsidR="00EA2751" w:rsidRPr="00CE375D">
          <w:rPr>
            <w:rStyle w:val="a8"/>
            <w:rFonts w:hint="eastAsia"/>
            <w:noProof/>
          </w:rPr>
          <w:t>结算单位回款分析</w:t>
        </w:r>
        <w:r w:rsidR="00EA2751">
          <w:rPr>
            <w:noProof/>
            <w:webHidden/>
          </w:rPr>
          <w:tab/>
        </w:r>
        <w:r w:rsidR="00EA2751">
          <w:rPr>
            <w:noProof/>
            <w:webHidden/>
          </w:rPr>
          <w:fldChar w:fldCharType="begin"/>
        </w:r>
        <w:r w:rsidR="00EA2751">
          <w:rPr>
            <w:noProof/>
            <w:webHidden/>
          </w:rPr>
          <w:instrText xml:space="preserve"> PAGEREF _Toc154395588 \h </w:instrText>
        </w:r>
        <w:r w:rsidR="00EA2751">
          <w:rPr>
            <w:noProof/>
            <w:webHidden/>
          </w:rPr>
        </w:r>
        <w:r w:rsidR="00EA2751">
          <w:rPr>
            <w:noProof/>
            <w:webHidden/>
          </w:rPr>
          <w:fldChar w:fldCharType="separate"/>
        </w:r>
        <w:r w:rsidR="00EA2751">
          <w:rPr>
            <w:noProof/>
            <w:webHidden/>
          </w:rPr>
          <w:t>158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89" w:history="1">
        <w:r w:rsidR="00EA2751" w:rsidRPr="00CE375D">
          <w:rPr>
            <w:rStyle w:val="a8"/>
            <w:noProof/>
          </w:rPr>
          <w:t>6.11.5.5</w:t>
        </w:r>
        <w:r w:rsidR="00EA2751">
          <w:rPr>
            <w:rFonts w:asciiTheme="minorHAnsi" w:eastAsiaTheme="minorEastAsia" w:hAnsiTheme="minorHAnsi" w:cstheme="minorBidi"/>
            <w:noProof/>
            <w:szCs w:val="22"/>
          </w:rPr>
          <w:tab/>
        </w:r>
        <w:r w:rsidR="00EA2751" w:rsidRPr="00CE375D">
          <w:rPr>
            <w:rStyle w:val="a8"/>
            <w:rFonts w:hint="eastAsia"/>
            <w:noProof/>
          </w:rPr>
          <w:t>结算单位付款分析</w:t>
        </w:r>
        <w:r w:rsidR="00EA2751">
          <w:rPr>
            <w:noProof/>
            <w:webHidden/>
          </w:rPr>
          <w:tab/>
        </w:r>
        <w:r w:rsidR="00EA2751">
          <w:rPr>
            <w:noProof/>
            <w:webHidden/>
          </w:rPr>
          <w:fldChar w:fldCharType="begin"/>
        </w:r>
        <w:r w:rsidR="00EA2751">
          <w:rPr>
            <w:noProof/>
            <w:webHidden/>
          </w:rPr>
          <w:instrText xml:space="preserve"> PAGEREF _Toc154395589 \h </w:instrText>
        </w:r>
        <w:r w:rsidR="00EA2751">
          <w:rPr>
            <w:noProof/>
            <w:webHidden/>
          </w:rPr>
        </w:r>
        <w:r w:rsidR="00EA2751">
          <w:rPr>
            <w:noProof/>
            <w:webHidden/>
          </w:rPr>
          <w:fldChar w:fldCharType="separate"/>
        </w:r>
        <w:r w:rsidR="00EA2751">
          <w:rPr>
            <w:noProof/>
            <w:webHidden/>
          </w:rPr>
          <w:t>159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0" w:history="1">
        <w:r w:rsidR="00EA2751" w:rsidRPr="00CE375D">
          <w:rPr>
            <w:rStyle w:val="a8"/>
            <w:noProof/>
          </w:rPr>
          <w:t>6.11.5.6</w:t>
        </w:r>
        <w:r w:rsidR="00EA2751">
          <w:rPr>
            <w:rFonts w:asciiTheme="minorHAnsi" w:eastAsiaTheme="minorEastAsia" w:hAnsiTheme="minorHAnsi" w:cstheme="minorBidi"/>
            <w:noProof/>
            <w:szCs w:val="22"/>
          </w:rPr>
          <w:tab/>
        </w:r>
        <w:r w:rsidR="00EA2751" w:rsidRPr="00CE375D">
          <w:rPr>
            <w:rStyle w:val="a8"/>
            <w:rFonts w:hint="eastAsia"/>
            <w:noProof/>
          </w:rPr>
          <w:t>单据结算开票分析</w:t>
        </w:r>
        <w:r w:rsidR="00EA2751">
          <w:rPr>
            <w:noProof/>
            <w:webHidden/>
          </w:rPr>
          <w:tab/>
        </w:r>
        <w:r w:rsidR="00EA2751">
          <w:rPr>
            <w:noProof/>
            <w:webHidden/>
          </w:rPr>
          <w:fldChar w:fldCharType="begin"/>
        </w:r>
        <w:r w:rsidR="00EA2751">
          <w:rPr>
            <w:noProof/>
            <w:webHidden/>
          </w:rPr>
          <w:instrText xml:space="preserve"> PAGEREF _Toc154395590 \h </w:instrText>
        </w:r>
        <w:r w:rsidR="00EA2751">
          <w:rPr>
            <w:noProof/>
            <w:webHidden/>
          </w:rPr>
        </w:r>
        <w:r w:rsidR="00EA2751">
          <w:rPr>
            <w:noProof/>
            <w:webHidden/>
          </w:rPr>
          <w:fldChar w:fldCharType="separate"/>
        </w:r>
        <w:r w:rsidR="00EA2751">
          <w:rPr>
            <w:noProof/>
            <w:webHidden/>
          </w:rPr>
          <w:t>159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591" w:history="1">
        <w:r w:rsidR="00EA2751" w:rsidRPr="00CE375D">
          <w:rPr>
            <w:rStyle w:val="a8"/>
            <w:noProof/>
          </w:rPr>
          <w:t>6.12</w:t>
        </w:r>
        <w:r w:rsidR="00EA2751">
          <w:rPr>
            <w:rFonts w:asciiTheme="minorHAnsi" w:eastAsiaTheme="minorEastAsia" w:hAnsiTheme="minorHAnsi" w:cstheme="minorBidi"/>
            <w:smallCaps w:val="0"/>
            <w:noProof/>
            <w:szCs w:val="22"/>
          </w:rPr>
          <w:tab/>
        </w:r>
        <w:r w:rsidR="00EA2751" w:rsidRPr="00CE375D">
          <w:rPr>
            <w:rStyle w:val="a8"/>
            <w:rFonts w:hint="eastAsia"/>
            <w:noProof/>
          </w:rPr>
          <w:t>成本费用</w:t>
        </w:r>
        <w:r w:rsidR="00EA2751">
          <w:rPr>
            <w:noProof/>
            <w:webHidden/>
          </w:rPr>
          <w:tab/>
        </w:r>
        <w:r w:rsidR="00EA2751">
          <w:rPr>
            <w:noProof/>
            <w:webHidden/>
          </w:rPr>
          <w:fldChar w:fldCharType="begin"/>
        </w:r>
        <w:r w:rsidR="00EA2751">
          <w:rPr>
            <w:noProof/>
            <w:webHidden/>
          </w:rPr>
          <w:instrText xml:space="preserve"> PAGEREF _Toc154395591 \h </w:instrText>
        </w:r>
        <w:r w:rsidR="00EA2751">
          <w:rPr>
            <w:noProof/>
            <w:webHidden/>
          </w:rPr>
        </w:r>
        <w:r w:rsidR="00EA2751">
          <w:rPr>
            <w:noProof/>
            <w:webHidden/>
          </w:rPr>
          <w:fldChar w:fldCharType="separate"/>
        </w:r>
        <w:r w:rsidR="00EA2751">
          <w:rPr>
            <w:noProof/>
            <w:webHidden/>
          </w:rPr>
          <w:t>160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92" w:history="1">
        <w:r w:rsidR="00EA2751" w:rsidRPr="00CE375D">
          <w:rPr>
            <w:rStyle w:val="a8"/>
            <w:noProof/>
          </w:rPr>
          <w:t>6.12.1</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w:t>
        </w:r>
        <w:r w:rsidR="00EA2751">
          <w:rPr>
            <w:noProof/>
            <w:webHidden/>
          </w:rPr>
          <w:tab/>
        </w:r>
        <w:r w:rsidR="00EA2751">
          <w:rPr>
            <w:noProof/>
            <w:webHidden/>
          </w:rPr>
          <w:fldChar w:fldCharType="begin"/>
        </w:r>
        <w:r w:rsidR="00EA2751">
          <w:rPr>
            <w:noProof/>
            <w:webHidden/>
          </w:rPr>
          <w:instrText xml:space="preserve"> PAGEREF _Toc154395592 \h </w:instrText>
        </w:r>
        <w:r w:rsidR="00EA2751">
          <w:rPr>
            <w:noProof/>
            <w:webHidden/>
          </w:rPr>
        </w:r>
        <w:r w:rsidR="00EA2751">
          <w:rPr>
            <w:noProof/>
            <w:webHidden/>
          </w:rPr>
          <w:fldChar w:fldCharType="separate"/>
        </w:r>
        <w:r w:rsidR="00EA2751">
          <w:rPr>
            <w:noProof/>
            <w:webHidden/>
          </w:rPr>
          <w:t>160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3" w:history="1">
        <w:r w:rsidR="00EA2751" w:rsidRPr="00CE375D">
          <w:rPr>
            <w:rStyle w:val="a8"/>
            <w:noProof/>
          </w:rPr>
          <w:t>6.12.1.1</w:t>
        </w:r>
        <w:r w:rsidR="00EA2751">
          <w:rPr>
            <w:rFonts w:asciiTheme="minorHAnsi" w:eastAsiaTheme="minorEastAsia" w:hAnsiTheme="minorHAnsi" w:cstheme="minorBidi"/>
            <w:noProof/>
            <w:szCs w:val="22"/>
          </w:rPr>
          <w:tab/>
        </w:r>
        <w:r w:rsidR="00EA2751" w:rsidRPr="00CE375D">
          <w:rPr>
            <w:rStyle w:val="a8"/>
            <w:rFonts w:hint="eastAsia"/>
            <w:noProof/>
          </w:rPr>
          <w:t>费用单</w:t>
        </w:r>
        <w:r w:rsidR="00EA2751">
          <w:rPr>
            <w:noProof/>
            <w:webHidden/>
          </w:rPr>
          <w:tab/>
        </w:r>
        <w:r w:rsidR="00EA2751">
          <w:rPr>
            <w:noProof/>
            <w:webHidden/>
          </w:rPr>
          <w:fldChar w:fldCharType="begin"/>
        </w:r>
        <w:r w:rsidR="00EA2751">
          <w:rPr>
            <w:noProof/>
            <w:webHidden/>
          </w:rPr>
          <w:instrText xml:space="preserve"> PAGEREF _Toc154395593 \h </w:instrText>
        </w:r>
        <w:r w:rsidR="00EA2751">
          <w:rPr>
            <w:noProof/>
            <w:webHidden/>
          </w:rPr>
        </w:r>
        <w:r w:rsidR="00EA2751">
          <w:rPr>
            <w:noProof/>
            <w:webHidden/>
          </w:rPr>
          <w:fldChar w:fldCharType="separate"/>
        </w:r>
        <w:r w:rsidR="00EA2751">
          <w:rPr>
            <w:noProof/>
            <w:webHidden/>
          </w:rPr>
          <w:t>160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4" w:history="1">
        <w:r w:rsidR="00EA2751" w:rsidRPr="00CE375D">
          <w:rPr>
            <w:rStyle w:val="a8"/>
            <w:noProof/>
          </w:rPr>
          <w:t>6.12.1.2</w:t>
        </w:r>
        <w:r w:rsidR="00EA2751">
          <w:rPr>
            <w:rFonts w:asciiTheme="minorHAnsi" w:eastAsiaTheme="minorEastAsia" w:hAnsiTheme="minorHAnsi" w:cstheme="minorBidi"/>
            <w:noProof/>
            <w:szCs w:val="22"/>
          </w:rPr>
          <w:tab/>
        </w:r>
        <w:r w:rsidR="00EA2751" w:rsidRPr="00CE375D">
          <w:rPr>
            <w:rStyle w:val="a8"/>
            <w:rFonts w:hint="eastAsia"/>
            <w:noProof/>
          </w:rPr>
          <w:t>现金费用单</w:t>
        </w:r>
        <w:r w:rsidR="00EA2751">
          <w:rPr>
            <w:noProof/>
            <w:webHidden/>
          </w:rPr>
          <w:tab/>
        </w:r>
        <w:r w:rsidR="00EA2751">
          <w:rPr>
            <w:noProof/>
            <w:webHidden/>
          </w:rPr>
          <w:fldChar w:fldCharType="begin"/>
        </w:r>
        <w:r w:rsidR="00EA2751">
          <w:rPr>
            <w:noProof/>
            <w:webHidden/>
          </w:rPr>
          <w:instrText xml:space="preserve"> PAGEREF _Toc154395594 \h </w:instrText>
        </w:r>
        <w:r w:rsidR="00EA2751">
          <w:rPr>
            <w:noProof/>
            <w:webHidden/>
          </w:rPr>
        </w:r>
        <w:r w:rsidR="00EA2751">
          <w:rPr>
            <w:noProof/>
            <w:webHidden/>
          </w:rPr>
          <w:fldChar w:fldCharType="separate"/>
        </w:r>
        <w:r w:rsidR="00EA2751">
          <w:rPr>
            <w:noProof/>
            <w:webHidden/>
          </w:rPr>
          <w:t>161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5" w:history="1">
        <w:r w:rsidR="00EA2751" w:rsidRPr="00CE375D">
          <w:rPr>
            <w:rStyle w:val="a8"/>
            <w:noProof/>
          </w:rPr>
          <w:t>6.12.1.3</w:t>
        </w:r>
        <w:r w:rsidR="00EA2751">
          <w:rPr>
            <w:rFonts w:asciiTheme="minorHAnsi" w:eastAsiaTheme="minorEastAsia" w:hAnsiTheme="minorHAnsi" w:cstheme="minorBidi"/>
            <w:noProof/>
            <w:szCs w:val="22"/>
          </w:rPr>
          <w:tab/>
        </w:r>
        <w:r w:rsidR="00EA2751" w:rsidRPr="00CE375D">
          <w:rPr>
            <w:rStyle w:val="a8"/>
            <w:rFonts w:hint="eastAsia"/>
            <w:noProof/>
          </w:rPr>
          <w:t>其他收入单</w:t>
        </w:r>
        <w:r w:rsidR="00EA2751">
          <w:rPr>
            <w:noProof/>
            <w:webHidden/>
          </w:rPr>
          <w:tab/>
        </w:r>
        <w:r w:rsidR="00EA2751">
          <w:rPr>
            <w:noProof/>
            <w:webHidden/>
          </w:rPr>
          <w:fldChar w:fldCharType="begin"/>
        </w:r>
        <w:r w:rsidR="00EA2751">
          <w:rPr>
            <w:noProof/>
            <w:webHidden/>
          </w:rPr>
          <w:instrText xml:space="preserve"> PAGEREF _Toc154395595 \h </w:instrText>
        </w:r>
        <w:r w:rsidR="00EA2751">
          <w:rPr>
            <w:noProof/>
            <w:webHidden/>
          </w:rPr>
        </w:r>
        <w:r w:rsidR="00EA2751">
          <w:rPr>
            <w:noProof/>
            <w:webHidden/>
          </w:rPr>
          <w:fldChar w:fldCharType="separate"/>
        </w:r>
        <w:r w:rsidR="00EA2751">
          <w:rPr>
            <w:noProof/>
            <w:webHidden/>
          </w:rPr>
          <w:t>161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6" w:history="1">
        <w:r w:rsidR="00EA2751" w:rsidRPr="00CE375D">
          <w:rPr>
            <w:rStyle w:val="a8"/>
            <w:noProof/>
          </w:rPr>
          <w:t>6.12.1.4</w:t>
        </w:r>
        <w:r w:rsidR="00EA2751">
          <w:rPr>
            <w:rFonts w:asciiTheme="minorHAnsi" w:eastAsiaTheme="minorEastAsia" w:hAnsiTheme="minorHAnsi" w:cstheme="minorBidi"/>
            <w:noProof/>
            <w:szCs w:val="22"/>
          </w:rPr>
          <w:tab/>
        </w:r>
        <w:r w:rsidR="00EA2751" w:rsidRPr="00CE375D">
          <w:rPr>
            <w:rStyle w:val="a8"/>
            <w:rFonts w:hint="eastAsia"/>
            <w:noProof/>
          </w:rPr>
          <w:t>成本调价单</w:t>
        </w:r>
        <w:r w:rsidR="00EA2751">
          <w:rPr>
            <w:noProof/>
            <w:webHidden/>
          </w:rPr>
          <w:tab/>
        </w:r>
        <w:r w:rsidR="00EA2751">
          <w:rPr>
            <w:noProof/>
            <w:webHidden/>
          </w:rPr>
          <w:fldChar w:fldCharType="begin"/>
        </w:r>
        <w:r w:rsidR="00EA2751">
          <w:rPr>
            <w:noProof/>
            <w:webHidden/>
          </w:rPr>
          <w:instrText xml:space="preserve"> PAGEREF _Toc154395596 \h </w:instrText>
        </w:r>
        <w:r w:rsidR="00EA2751">
          <w:rPr>
            <w:noProof/>
            <w:webHidden/>
          </w:rPr>
        </w:r>
        <w:r w:rsidR="00EA2751">
          <w:rPr>
            <w:noProof/>
            <w:webHidden/>
          </w:rPr>
          <w:fldChar w:fldCharType="separate"/>
        </w:r>
        <w:r w:rsidR="00EA2751">
          <w:rPr>
            <w:noProof/>
            <w:webHidden/>
          </w:rPr>
          <w:t>162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7" w:history="1">
        <w:r w:rsidR="00EA2751" w:rsidRPr="00CE375D">
          <w:rPr>
            <w:rStyle w:val="a8"/>
            <w:noProof/>
          </w:rPr>
          <w:t>6.12.1.5</w:t>
        </w:r>
        <w:r w:rsidR="00EA2751">
          <w:rPr>
            <w:rFonts w:asciiTheme="minorHAnsi" w:eastAsiaTheme="minorEastAsia" w:hAnsiTheme="minorHAnsi" w:cstheme="minorBidi"/>
            <w:noProof/>
            <w:szCs w:val="22"/>
          </w:rPr>
          <w:tab/>
        </w:r>
        <w:r w:rsidR="00EA2751" w:rsidRPr="00CE375D">
          <w:rPr>
            <w:rStyle w:val="a8"/>
            <w:rFonts w:hint="eastAsia"/>
            <w:noProof/>
          </w:rPr>
          <w:t>项目凭证</w:t>
        </w:r>
        <w:r w:rsidR="00EA2751">
          <w:rPr>
            <w:noProof/>
            <w:webHidden/>
          </w:rPr>
          <w:tab/>
        </w:r>
        <w:r w:rsidR="00EA2751">
          <w:rPr>
            <w:noProof/>
            <w:webHidden/>
          </w:rPr>
          <w:fldChar w:fldCharType="begin"/>
        </w:r>
        <w:r w:rsidR="00EA2751">
          <w:rPr>
            <w:noProof/>
            <w:webHidden/>
          </w:rPr>
          <w:instrText xml:space="preserve"> PAGEREF _Toc154395597 \h </w:instrText>
        </w:r>
        <w:r w:rsidR="00EA2751">
          <w:rPr>
            <w:noProof/>
            <w:webHidden/>
          </w:rPr>
        </w:r>
        <w:r w:rsidR="00EA2751">
          <w:rPr>
            <w:noProof/>
            <w:webHidden/>
          </w:rPr>
          <w:fldChar w:fldCharType="separate"/>
        </w:r>
        <w:r w:rsidR="00EA2751">
          <w:rPr>
            <w:noProof/>
            <w:webHidden/>
          </w:rPr>
          <w:t>162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598" w:history="1">
        <w:r w:rsidR="00EA2751" w:rsidRPr="00CE375D">
          <w:rPr>
            <w:rStyle w:val="a8"/>
            <w:noProof/>
          </w:rPr>
          <w:t>6.12.2</w:t>
        </w:r>
        <w:r w:rsidR="00EA2751">
          <w:rPr>
            <w:rFonts w:asciiTheme="minorHAnsi" w:eastAsiaTheme="minorEastAsia" w:hAnsiTheme="minorHAnsi" w:cstheme="minorBidi"/>
            <w:iCs w:val="0"/>
            <w:noProof/>
            <w:sz w:val="21"/>
            <w:szCs w:val="22"/>
          </w:rPr>
          <w:tab/>
        </w:r>
        <w:r w:rsidR="00EA2751" w:rsidRPr="00CE375D">
          <w:rPr>
            <w:rStyle w:val="a8"/>
            <w:rFonts w:hint="eastAsia"/>
            <w:noProof/>
          </w:rPr>
          <w:t>费用分摊</w:t>
        </w:r>
        <w:r w:rsidR="00EA2751">
          <w:rPr>
            <w:noProof/>
            <w:webHidden/>
          </w:rPr>
          <w:tab/>
        </w:r>
        <w:r w:rsidR="00EA2751">
          <w:rPr>
            <w:noProof/>
            <w:webHidden/>
          </w:rPr>
          <w:fldChar w:fldCharType="begin"/>
        </w:r>
        <w:r w:rsidR="00EA2751">
          <w:rPr>
            <w:noProof/>
            <w:webHidden/>
          </w:rPr>
          <w:instrText xml:space="preserve"> PAGEREF _Toc154395598 \h </w:instrText>
        </w:r>
        <w:r w:rsidR="00EA2751">
          <w:rPr>
            <w:noProof/>
            <w:webHidden/>
          </w:rPr>
        </w:r>
        <w:r w:rsidR="00EA2751">
          <w:rPr>
            <w:noProof/>
            <w:webHidden/>
          </w:rPr>
          <w:fldChar w:fldCharType="separate"/>
        </w:r>
        <w:r w:rsidR="00EA2751">
          <w:rPr>
            <w:noProof/>
            <w:webHidden/>
          </w:rPr>
          <w:t>163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599" w:history="1">
        <w:r w:rsidR="00EA2751" w:rsidRPr="00CE375D">
          <w:rPr>
            <w:rStyle w:val="a8"/>
            <w:noProof/>
          </w:rPr>
          <w:t>6.12.2.1</w:t>
        </w:r>
        <w:r w:rsidR="00EA2751">
          <w:rPr>
            <w:rFonts w:asciiTheme="minorHAnsi" w:eastAsiaTheme="minorEastAsia" w:hAnsiTheme="minorHAnsi" w:cstheme="minorBidi"/>
            <w:noProof/>
            <w:szCs w:val="22"/>
          </w:rPr>
          <w:tab/>
        </w:r>
        <w:r w:rsidR="00EA2751" w:rsidRPr="00CE375D">
          <w:rPr>
            <w:rStyle w:val="a8"/>
            <w:rFonts w:hint="eastAsia"/>
            <w:noProof/>
          </w:rPr>
          <w:t>入库费用分摊单</w:t>
        </w:r>
        <w:r w:rsidR="00EA2751">
          <w:rPr>
            <w:noProof/>
            <w:webHidden/>
          </w:rPr>
          <w:tab/>
        </w:r>
        <w:r w:rsidR="00EA2751">
          <w:rPr>
            <w:noProof/>
            <w:webHidden/>
          </w:rPr>
          <w:fldChar w:fldCharType="begin"/>
        </w:r>
        <w:r w:rsidR="00EA2751">
          <w:rPr>
            <w:noProof/>
            <w:webHidden/>
          </w:rPr>
          <w:instrText xml:space="preserve"> PAGEREF _Toc154395599 \h </w:instrText>
        </w:r>
        <w:r w:rsidR="00EA2751">
          <w:rPr>
            <w:noProof/>
            <w:webHidden/>
          </w:rPr>
        </w:r>
        <w:r w:rsidR="00EA2751">
          <w:rPr>
            <w:noProof/>
            <w:webHidden/>
          </w:rPr>
          <w:fldChar w:fldCharType="separate"/>
        </w:r>
        <w:r w:rsidR="00EA2751">
          <w:rPr>
            <w:noProof/>
            <w:webHidden/>
          </w:rPr>
          <w:t>163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0" w:history="1">
        <w:r w:rsidR="00EA2751" w:rsidRPr="00CE375D">
          <w:rPr>
            <w:rStyle w:val="a8"/>
            <w:noProof/>
          </w:rPr>
          <w:t>6.12.2.2</w:t>
        </w:r>
        <w:r w:rsidR="00EA2751">
          <w:rPr>
            <w:rFonts w:asciiTheme="minorHAnsi" w:eastAsiaTheme="minorEastAsia" w:hAnsiTheme="minorHAnsi" w:cstheme="minorBidi"/>
            <w:noProof/>
            <w:szCs w:val="22"/>
          </w:rPr>
          <w:tab/>
        </w:r>
        <w:r w:rsidR="00EA2751" w:rsidRPr="00CE375D">
          <w:rPr>
            <w:rStyle w:val="a8"/>
            <w:rFonts w:hint="eastAsia"/>
            <w:noProof/>
          </w:rPr>
          <w:t>出库费用分摊单</w:t>
        </w:r>
        <w:r w:rsidR="00EA2751">
          <w:rPr>
            <w:noProof/>
            <w:webHidden/>
          </w:rPr>
          <w:tab/>
        </w:r>
        <w:r w:rsidR="00EA2751">
          <w:rPr>
            <w:noProof/>
            <w:webHidden/>
          </w:rPr>
          <w:fldChar w:fldCharType="begin"/>
        </w:r>
        <w:r w:rsidR="00EA2751">
          <w:rPr>
            <w:noProof/>
            <w:webHidden/>
          </w:rPr>
          <w:instrText xml:space="preserve"> PAGEREF _Toc154395600 \h </w:instrText>
        </w:r>
        <w:r w:rsidR="00EA2751">
          <w:rPr>
            <w:noProof/>
            <w:webHidden/>
          </w:rPr>
        </w:r>
        <w:r w:rsidR="00EA2751">
          <w:rPr>
            <w:noProof/>
            <w:webHidden/>
          </w:rPr>
          <w:fldChar w:fldCharType="separate"/>
        </w:r>
        <w:r w:rsidR="00EA2751">
          <w:rPr>
            <w:noProof/>
            <w:webHidden/>
          </w:rPr>
          <w:t>163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01" w:history="1">
        <w:r w:rsidR="00EA2751" w:rsidRPr="00CE375D">
          <w:rPr>
            <w:rStyle w:val="a8"/>
            <w:noProof/>
          </w:rPr>
          <w:t>6.12.3</w:t>
        </w:r>
        <w:r w:rsidR="00EA2751">
          <w:rPr>
            <w:rFonts w:asciiTheme="minorHAnsi" w:eastAsiaTheme="minorEastAsia" w:hAnsiTheme="minorHAnsi" w:cstheme="minorBidi"/>
            <w:iCs w:val="0"/>
            <w:noProof/>
            <w:sz w:val="21"/>
            <w:szCs w:val="22"/>
          </w:rPr>
          <w:tab/>
        </w:r>
        <w:r w:rsidR="00EA2751" w:rsidRPr="00CE375D">
          <w:rPr>
            <w:rStyle w:val="a8"/>
            <w:rFonts w:hint="eastAsia"/>
            <w:noProof/>
          </w:rPr>
          <w:t>成本处理</w:t>
        </w:r>
        <w:r w:rsidR="00EA2751">
          <w:rPr>
            <w:noProof/>
            <w:webHidden/>
          </w:rPr>
          <w:tab/>
        </w:r>
        <w:r w:rsidR="00EA2751">
          <w:rPr>
            <w:noProof/>
            <w:webHidden/>
          </w:rPr>
          <w:fldChar w:fldCharType="begin"/>
        </w:r>
        <w:r w:rsidR="00EA2751">
          <w:rPr>
            <w:noProof/>
            <w:webHidden/>
          </w:rPr>
          <w:instrText xml:space="preserve"> PAGEREF _Toc154395601 \h </w:instrText>
        </w:r>
        <w:r w:rsidR="00EA2751">
          <w:rPr>
            <w:noProof/>
            <w:webHidden/>
          </w:rPr>
        </w:r>
        <w:r w:rsidR="00EA2751">
          <w:rPr>
            <w:noProof/>
            <w:webHidden/>
          </w:rPr>
          <w:fldChar w:fldCharType="separate"/>
        </w:r>
        <w:r w:rsidR="00EA2751">
          <w:rPr>
            <w:noProof/>
            <w:webHidden/>
          </w:rPr>
          <w:t>163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2" w:history="1">
        <w:r w:rsidR="00EA2751" w:rsidRPr="00CE375D">
          <w:rPr>
            <w:rStyle w:val="a8"/>
            <w:noProof/>
          </w:rPr>
          <w:t>6.12.3.1</w:t>
        </w:r>
        <w:r w:rsidR="00EA2751">
          <w:rPr>
            <w:rFonts w:asciiTheme="minorHAnsi" w:eastAsiaTheme="minorEastAsia" w:hAnsiTheme="minorHAnsi" w:cstheme="minorBidi"/>
            <w:noProof/>
            <w:szCs w:val="22"/>
          </w:rPr>
          <w:tab/>
        </w:r>
        <w:r w:rsidR="00EA2751" w:rsidRPr="00CE375D">
          <w:rPr>
            <w:rStyle w:val="a8"/>
            <w:rFonts w:hint="eastAsia"/>
            <w:noProof/>
          </w:rPr>
          <w:t>销售退货指定成本</w:t>
        </w:r>
        <w:r w:rsidR="00EA2751">
          <w:rPr>
            <w:noProof/>
            <w:webHidden/>
          </w:rPr>
          <w:tab/>
        </w:r>
        <w:r w:rsidR="00EA2751">
          <w:rPr>
            <w:noProof/>
            <w:webHidden/>
          </w:rPr>
          <w:fldChar w:fldCharType="begin"/>
        </w:r>
        <w:r w:rsidR="00EA2751">
          <w:rPr>
            <w:noProof/>
            <w:webHidden/>
          </w:rPr>
          <w:instrText xml:space="preserve"> PAGEREF _Toc154395602 \h </w:instrText>
        </w:r>
        <w:r w:rsidR="00EA2751">
          <w:rPr>
            <w:noProof/>
            <w:webHidden/>
          </w:rPr>
        </w:r>
        <w:r w:rsidR="00EA2751">
          <w:rPr>
            <w:noProof/>
            <w:webHidden/>
          </w:rPr>
          <w:fldChar w:fldCharType="separate"/>
        </w:r>
        <w:r w:rsidR="00EA2751">
          <w:rPr>
            <w:noProof/>
            <w:webHidden/>
          </w:rPr>
          <w:t>163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3" w:history="1">
        <w:r w:rsidR="00EA2751" w:rsidRPr="00CE375D">
          <w:rPr>
            <w:rStyle w:val="a8"/>
            <w:noProof/>
          </w:rPr>
          <w:t>6.12.3.2</w:t>
        </w:r>
        <w:r w:rsidR="00EA2751">
          <w:rPr>
            <w:rFonts w:asciiTheme="minorHAnsi" w:eastAsiaTheme="minorEastAsia" w:hAnsiTheme="minorHAnsi" w:cstheme="minorBidi"/>
            <w:noProof/>
            <w:szCs w:val="22"/>
          </w:rPr>
          <w:tab/>
        </w:r>
        <w:r w:rsidR="00EA2751" w:rsidRPr="00CE375D">
          <w:rPr>
            <w:rStyle w:val="a8"/>
            <w:rFonts w:hint="eastAsia"/>
            <w:noProof/>
          </w:rPr>
          <w:t>成本计算</w:t>
        </w:r>
        <w:r w:rsidR="00EA2751">
          <w:rPr>
            <w:noProof/>
            <w:webHidden/>
          </w:rPr>
          <w:tab/>
        </w:r>
        <w:r w:rsidR="00EA2751">
          <w:rPr>
            <w:noProof/>
            <w:webHidden/>
          </w:rPr>
          <w:fldChar w:fldCharType="begin"/>
        </w:r>
        <w:r w:rsidR="00EA2751">
          <w:rPr>
            <w:noProof/>
            <w:webHidden/>
          </w:rPr>
          <w:instrText xml:space="preserve"> PAGEREF _Toc154395603 \h </w:instrText>
        </w:r>
        <w:r w:rsidR="00EA2751">
          <w:rPr>
            <w:noProof/>
            <w:webHidden/>
          </w:rPr>
        </w:r>
        <w:r w:rsidR="00EA2751">
          <w:rPr>
            <w:noProof/>
            <w:webHidden/>
          </w:rPr>
          <w:fldChar w:fldCharType="separate"/>
        </w:r>
        <w:r w:rsidR="00EA2751">
          <w:rPr>
            <w:noProof/>
            <w:webHidden/>
          </w:rPr>
          <w:t>164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04" w:history="1">
        <w:r w:rsidR="00EA2751" w:rsidRPr="00CE375D">
          <w:rPr>
            <w:rStyle w:val="a8"/>
            <w:noProof/>
          </w:rPr>
          <w:t>6.12.4</w:t>
        </w:r>
        <w:r w:rsidR="00EA2751">
          <w:rPr>
            <w:rFonts w:asciiTheme="minorHAnsi" w:eastAsiaTheme="minorEastAsia" w:hAnsiTheme="minorHAnsi" w:cstheme="minorBidi"/>
            <w:iCs w:val="0"/>
            <w:noProof/>
            <w:sz w:val="21"/>
            <w:szCs w:val="22"/>
          </w:rPr>
          <w:tab/>
        </w:r>
        <w:r w:rsidR="00EA2751" w:rsidRPr="00CE375D">
          <w:rPr>
            <w:rStyle w:val="a8"/>
            <w:rFonts w:hint="eastAsia"/>
            <w:noProof/>
          </w:rPr>
          <w:t>成本费用管理报表</w:t>
        </w:r>
        <w:r w:rsidR="00EA2751">
          <w:rPr>
            <w:noProof/>
            <w:webHidden/>
          </w:rPr>
          <w:tab/>
        </w:r>
        <w:r w:rsidR="00EA2751">
          <w:rPr>
            <w:noProof/>
            <w:webHidden/>
          </w:rPr>
          <w:fldChar w:fldCharType="begin"/>
        </w:r>
        <w:r w:rsidR="00EA2751">
          <w:rPr>
            <w:noProof/>
            <w:webHidden/>
          </w:rPr>
          <w:instrText xml:space="preserve"> PAGEREF _Toc154395604 \h </w:instrText>
        </w:r>
        <w:r w:rsidR="00EA2751">
          <w:rPr>
            <w:noProof/>
            <w:webHidden/>
          </w:rPr>
        </w:r>
        <w:r w:rsidR="00EA2751">
          <w:rPr>
            <w:noProof/>
            <w:webHidden/>
          </w:rPr>
          <w:fldChar w:fldCharType="separate"/>
        </w:r>
        <w:r w:rsidR="00EA2751">
          <w:rPr>
            <w:noProof/>
            <w:webHidden/>
          </w:rPr>
          <w:t>164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5" w:history="1">
        <w:r w:rsidR="00EA2751" w:rsidRPr="00CE375D">
          <w:rPr>
            <w:rStyle w:val="a8"/>
            <w:noProof/>
          </w:rPr>
          <w:t>6.12.4.1</w:t>
        </w:r>
        <w:r w:rsidR="00EA2751">
          <w:rPr>
            <w:rFonts w:asciiTheme="minorHAnsi" w:eastAsiaTheme="minorEastAsia" w:hAnsiTheme="minorHAnsi" w:cstheme="minorBidi"/>
            <w:noProof/>
            <w:szCs w:val="22"/>
          </w:rPr>
          <w:tab/>
        </w:r>
        <w:r w:rsidR="00EA2751" w:rsidRPr="00CE375D">
          <w:rPr>
            <w:rStyle w:val="a8"/>
            <w:rFonts w:hint="eastAsia"/>
            <w:noProof/>
          </w:rPr>
          <w:t>成本费用报表总览</w:t>
        </w:r>
        <w:r w:rsidR="00EA2751">
          <w:rPr>
            <w:noProof/>
            <w:webHidden/>
          </w:rPr>
          <w:tab/>
        </w:r>
        <w:r w:rsidR="00EA2751">
          <w:rPr>
            <w:noProof/>
            <w:webHidden/>
          </w:rPr>
          <w:fldChar w:fldCharType="begin"/>
        </w:r>
        <w:r w:rsidR="00EA2751">
          <w:rPr>
            <w:noProof/>
            <w:webHidden/>
          </w:rPr>
          <w:instrText xml:space="preserve"> PAGEREF _Toc154395605 \h </w:instrText>
        </w:r>
        <w:r w:rsidR="00EA2751">
          <w:rPr>
            <w:noProof/>
            <w:webHidden/>
          </w:rPr>
        </w:r>
        <w:r w:rsidR="00EA2751">
          <w:rPr>
            <w:noProof/>
            <w:webHidden/>
          </w:rPr>
          <w:fldChar w:fldCharType="separate"/>
        </w:r>
        <w:r w:rsidR="00EA2751">
          <w:rPr>
            <w:noProof/>
            <w:webHidden/>
          </w:rPr>
          <w:t>164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6" w:history="1">
        <w:r w:rsidR="00EA2751" w:rsidRPr="00CE375D">
          <w:rPr>
            <w:rStyle w:val="a8"/>
            <w:noProof/>
          </w:rPr>
          <w:t>6.12.4.2</w:t>
        </w:r>
        <w:r w:rsidR="00EA2751">
          <w:rPr>
            <w:rFonts w:asciiTheme="minorHAnsi" w:eastAsiaTheme="minorEastAsia" w:hAnsiTheme="minorHAnsi" w:cstheme="minorBidi"/>
            <w:noProof/>
            <w:szCs w:val="22"/>
          </w:rPr>
          <w:tab/>
        </w:r>
        <w:r w:rsidR="00EA2751" w:rsidRPr="00CE375D">
          <w:rPr>
            <w:rStyle w:val="a8"/>
            <w:rFonts w:hint="eastAsia"/>
            <w:noProof/>
          </w:rPr>
          <w:t>收入报表</w:t>
        </w:r>
        <w:r w:rsidR="00EA2751">
          <w:rPr>
            <w:noProof/>
            <w:webHidden/>
          </w:rPr>
          <w:tab/>
        </w:r>
        <w:r w:rsidR="00EA2751">
          <w:rPr>
            <w:noProof/>
            <w:webHidden/>
          </w:rPr>
          <w:fldChar w:fldCharType="begin"/>
        </w:r>
        <w:r w:rsidR="00EA2751">
          <w:rPr>
            <w:noProof/>
            <w:webHidden/>
          </w:rPr>
          <w:instrText xml:space="preserve"> PAGEREF _Toc154395606 \h </w:instrText>
        </w:r>
        <w:r w:rsidR="00EA2751">
          <w:rPr>
            <w:noProof/>
            <w:webHidden/>
          </w:rPr>
        </w:r>
        <w:r w:rsidR="00EA2751">
          <w:rPr>
            <w:noProof/>
            <w:webHidden/>
          </w:rPr>
          <w:fldChar w:fldCharType="separate"/>
        </w:r>
        <w:r w:rsidR="00EA2751">
          <w:rPr>
            <w:noProof/>
            <w:webHidden/>
          </w:rPr>
          <w:t>164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7" w:history="1">
        <w:r w:rsidR="00EA2751" w:rsidRPr="00CE375D">
          <w:rPr>
            <w:rStyle w:val="a8"/>
            <w:noProof/>
          </w:rPr>
          <w:t>6.12.4.3</w:t>
        </w:r>
        <w:r w:rsidR="00EA2751">
          <w:rPr>
            <w:rFonts w:asciiTheme="minorHAnsi" w:eastAsiaTheme="minorEastAsia" w:hAnsiTheme="minorHAnsi" w:cstheme="minorBidi"/>
            <w:noProof/>
            <w:szCs w:val="22"/>
          </w:rPr>
          <w:tab/>
        </w:r>
        <w:r w:rsidR="00EA2751" w:rsidRPr="00CE375D">
          <w:rPr>
            <w:rStyle w:val="a8"/>
            <w:rFonts w:hint="eastAsia"/>
            <w:noProof/>
          </w:rPr>
          <w:t>职员收入报表</w:t>
        </w:r>
        <w:r w:rsidR="00EA2751">
          <w:rPr>
            <w:noProof/>
            <w:webHidden/>
          </w:rPr>
          <w:tab/>
        </w:r>
        <w:r w:rsidR="00EA2751">
          <w:rPr>
            <w:noProof/>
            <w:webHidden/>
          </w:rPr>
          <w:fldChar w:fldCharType="begin"/>
        </w:r>
        <w:r w:rsidR="00EA2751">
          <w:rPr>
            <w:noProof/>
            <w:webHidden/>
          </w:rPr>
          <w:instrText xml:space="preserve"> PAGEREF _Toc154395607 \h </w:instrText>
        </w:r>
        <w:r w:rsidR="00EA2751">
          <w:rPr>
            <w:noProof/>
            <w:webHidden/>
          </w:rPr>
        </w:r>
        <w:r w:rsidR="00EA2751">
          <w:rPr>
            <w:noProof/>
            <w:webHidden/>
          </w:rPr>
          <w:fldChar w:fldCharType="separate"/>
        </w:r>
        <w:r w:rsidR="00EA2751">
          <w:rPr>
            <w:noProof/>
            <w:webHidden/>
          </w:rPr>
          <w:t>165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8" w:history="1">
        <w:r w:rsidR="00EA2751" w:rsidRPr="00CE375D">
          <w:rPr>
            <w:rStyle w:val="a8"/>
            <w:noProof/>
          </w:rPr>
          <w:t>6.12.4.4</w:t>
        </w:r>
        <w:r w:rsidR="00EA2751">
          <w:rPr>
            <w:rFonts w:asciiTheme="minorHAnsi" w:eastAsiaTheme="minorEastAsia" w:hAnsiTheme="minorHAnsi" w:cstheme="minorBidi"/>
            <w:noProof/>
            <w:szCs w:val="22"/>
          </w:rPr>
          <w:tab/>
        </w:r>
        <w:r w:rsidR="00EA2751" w:rsidRPr="00CE375D">
          <w:rPr>
            <w:rStyle w:val="a8"/>
            <w:rFonts w:hint="eastAsia"/>
            <w:noProof/>
          </w:rPr>
          <w:t>部门收入报表</w:t>
        </w:r>
        <w:r w:rsidR="00EA2751">
          <w:rPr>
            <w:noProof/>
            <w:webHidden/>
          </w:rPr>
          <w:tab/>
        </w:r>
        <w:r w:rsidR="00EA2751">
          <w:rPr>
            <w:noProof/>
            <w:webHidden/>
          </w:rPr>
          <w:fldChar w:fldCharType="begin"/>
        </w:r>
        <w:r w:rsidR="00EA2751">
          <w:rPr>
            <w:noProof/>
            <w:webHidden/>
          </w:rPr>
          <w:instrText xml:space="preserve"> PAGEREF _Toc154395608 \h </w:instrText>
        </w:r>
        <w:r w:rsidR="00EA2751">
          <w:rPr>
            <w:noProof/>
            <w:webHidden/>
          </w:rPr>
        </w:r>
        <w:r w:rsidR="00EA2751">
          <w:rPr>
            <w:noProof/>
            <w:webHidden/>
          </w:rPr>
          <w:fldChar w:fldCharType="separate"/>
        </w:r>
        <w:r w:rsidR="00EA2751">
          <w:rPr>
            <w:noProof/>
            <w:webHidden/>
          </w:rPr>
          <w:t>165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09" w:history="1">
        <w:r w:rsidR="00EA2751" w:rsidRPr="00CE375D">
          <w:rPr>
            <w:rStyle w:val="a8"/>
            <w:noProof/>
          </w:rPr>
          <w:t>6.12.4.5</w:t>
        </w:r>
        <w:r w:rsidR="00EA2751">
          <w:rPr>
            <w:rFonts w:asciiTheme="minorHAnsi" w:eastAsiaTheme="minorEastAsia" w:hAnsiTheme="minorHAnsi" w:cstheme="minorBidi"/>
            <w:noProof/>
            <w:szCs w:val="22"/>
          </w:rPr>
          <w:tab/>
        </w:r>
        <w:r w:rsidR="00EA2751" w:rsidRPr="00CE375D">
          <w:rPr>
            <w:rStyle w:val="a8"/>
            <w:rFonts w:hint="eastAsia"/>
            <w:noProof/>
          </w:rPr>
          <w:t>费用支出</w:t>
        </w:r>
        <w:r w:rsidR="00EA2751">
          <w:rPr>
            <w:noProof/>
            <w:webHidden/>
          </w:rPr>
          <w:tab/>
        </w:r>
        <w:r w:rsidR="00EA2751">
          <w:rPr>
            <w:noProof/>
            <w:webHidden/>
          </w:rPr>
          <w:fldChar w:fldCharType="begin"/>
        </w:r>
        <w:r w:rsidR="00EA2751">
          <w:rPr>
            <w:noProof/>
            <w:webHidden/>
          </w:rPr>
          <w:instrText xml:space="preserve"> PAGEREF _Toc154395609 \h </w:instrText>
        </w:r>
        <w:r w:rsidR="00EA2751">
          <w:rPr>
            <w:noProof/>
            <w:webHidden/>
          </w:rPr>
        </w:r>
        <w:r w:rsidR="00EA2751">
          <w:rPr>
            <w:noProof/>
            <w:webHidden/>
          </w:rPr>
          <w:fldChar w:fldCharType="separate"/>
        </w:r>
        <w:r w:rsidR="00EA2751">
          <w:rPr>
            <w:noProof/>
            <w:webHidden/>
          </w:rPr>
          <w:t>165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0" w:history="1">
        <w:r w:rsidR="00EA2751" w:rsidRPr="00CE375D">
          <w:rPr>
            <w:rStyle w:val="a8"/>
            <w:noProof/>
          </w:rPr>
          <w:t>6.12.4.6</w:t>
        </w:r>
        <w:r w:rsidR="00EA2751">
          <w:rPr>
            <w:rFonts w:asciiTheme="minorHAnsi" w:eastAsiaTheme="minorEastAsia" w:hAnsiTheme="minorHAnsi" w:cstheme="minorBidi"/>
            <w:noProof/>
            <w:szCs w:val="22"/>
          </w:rPr>
          <w:tab/>
        </w:r>
        <w:r w:rsidR="00EA2751" w:rsidRPr="00CE375D">
          <w:rPr>
            <w:rStyle w:val="a8"/>
            <w:rFonts w:hint="eastAsia"/>
            <w:noProof/>
          </w:rPr>
          <w:t>部门费用报表</w:t>
        </w:r>
        <w:r w:rsidR="00EA2751">
          <w:rPr>
            <w:noProof/>
            <w:webHidden/>
          </w:rPr>
          <w:tab/>
        </w:r>
        <w:r w:rsidR="00EA2751">
          <w:rPr>
            <w:noProof/>
            <w:webHidden/>
          </w:rPr>
          <w:fldChar w:fldCharType="begin"/>
        </w:r>
        <w:r w:rsidR="00EA2751">
          <w:rPr>
            <w:noProof/>
            <w:webHidden/>
          </w:rPr>
          <w:instrText xml:space="preserve"> PAGEREF _Toc154395610 \h </w:instrText>
        </w:r>
        <w:r w:rsidR="00EA2751">
          <w:rPr>
            <w:noProof/>
            <w:webHidden/>
          </w:rPr>
        </w:r>
        <w:r w:rsidR="00EA2751">
          <w:rPr>
            <w:noProof/>
            <w:webHidden/>
          </w:rPr>
          <w:fldChar w:fldCharType="separate"/>
        </w:r>
        <w:r w:rsidR="00EA2751">
          <w:rPr>
            <w:noProof/>
            <w:webHidden/>
          </w:rPr>
          <w:t>166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1" w:history="1">
        <w:r w:rsidR="00EA2751" w:rsidRPr="00CE375D">
          <w:rPr>
            <w:rStyle w:val="a8"/>
            <w:noProof/>
          </w:rPr>
          <w:t>6.12.4.7</w:t>
        </w:r>
        <w:r w:rsidR="00EA2751">
          <w:rPr>
            <w:rFonts w:asciiTheme="minorHAnsi" w:eastAsiaTheme="minorEastAsia" w:hAnsiTheme="minorHAnsi" w:cstheme="minorBidi"/>
            <w:noProof/>
            <w:szCs w:val="22"/>
          </w:rPr>
          <w:tab/>
        </w:r>
        <w:r w:rsidR="00EA2751" w:rsidRPr="00CE375D">
          <w:rPr>
            <w:rStyle w:val="a8"/>
            <w:rFonts w:hint="eastAsia"/>
            <w:noProof/>
          </w:rPr>
          <w:t>现金银行查询</w:t>
        </w:r>
        <w:r w:rsidR="00EA2751">
          <w:rPr>
            <w:noProof/>
            <w:webHidden/>
          </w:rPr>
          <w:tab/>
        </w:r>
        <w:r w:rsidR="00EA2751">
          <w:rPr>
            <w:noProof/>
            <w:webHidden/>
          </w:rPr>
          <w:fldChar w:fldCharType="begin"/>
        </w:r>
        <w:r w:rsidR="00EA2751">
          <w:rPr>
            <w:noProof/>
            <w:webHidden/>
          </w:rPr>
          <w:instrText xml:space="preserve"> PAGEREF _Toc154395611 \h </w:instrText>
        </w:r>
        <w:r w:rsidR="00EA2751">
          <w:rPr>
            <w:noProof/>
            <w:webHidden/>
          </w:rPr>
        </w:r>
        <w:r w:rsidR="00EA2751">
          <w:rPr>
            <w:noProof/>
            <w:webHidden/>
          </w:rPr>
          <w:fldChar w:fldCharType="separate"/>
        </w:r>
        <w:r w:rsidR="00EA2751">
          <w:rPr>
            <w:noProof/>
            <w:webHidden/>
          </w:rPr>
          <w:t>166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2" w:history="1">
        <w:r w:rsidR="00EA2751" w:rsidRPr="00CE375D">
          <w:rPr>
            <w:rStyle w:val="a8"/>
            <w:noProof/>
          </w:rPr>
          <w:t>6.12.4.8</w:t>
        </w:r>
        <w:r w:rsidR="00EA2751">
          <w:rPr>
            <w:rFonts w:asciiTheme="minorHAnsi" w:eastAsiaTheme="minorEastAsia" w:hAnsiTheme="minorHAnsi" w:cstheme="minorBidi"/>
            <w:noProof/>
            <w:szCs w:val="22"/>
          </w:rPr>
          <w:tab/>
        </w:r>
        <w:r w:rsidR="00EA2751" w:rsidRPr="00CE375D">
          <w:rPr>
            <w:rStyle w:val="a8"/>
            <w:rFonts w:hint="eastAsia"/>
            <w:noProof/>
          </w:rPr>
          <w:t>现金银行日报表</w:t>
        </w:r>
        <w:r w:rsidR="00EA2751">
          <w:rPr>
            <w:noProof/>
            <w:webHidden/>
          </w:rPr>
          <w:tab/>
        </w:r>
        <w:r w:rsidR="00EA2751">
          <w:rPr>
            <w:noProof/>
            <w:webHidden/>
          </w:rPr>
          <w:fldChar w:fldCharType="begin"/>
        </w:r>
        <w:r w:rsidR="00EA2751">
          <w:rPr>
            <w:noProof/>
            <w:webHidden/>
          </w:rPr>
          <w:instrText xml:space="preserve"> PAGEREF _Toc154395612 \h </w:instrText>
        </w:r>
        <w:r w:rsidR="00EA2751">
          <w:rPr>
            <w:noProof/>
            <w:webHidden/>
          </w:rPr>
        </w:r>
        <w:r w:rsidR="00EA2751">
          <w:rPr>
            <w:noProof/>
            <w:webHidden/>
          </w:rPr>
          <w:fldChar w:fldCharType="separate"/>
        </w:r>
        <w:r w:rsidR="00EA2751">
          <w:rPr>
            <w:noProof/>
            <w:webHidden/>
          </w:rPr>
          <w:t>166</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613" w:history="1">
        <w:r w:rsidR="00EA2751" w:rsidRPr="00CE375D">
          <w:rPr>
            <w:rStyle w:val="a8"/>
            <w:noProof/>
          </w:rPr>
          <w:t>6.13</w:t>
        </w:r>
        <w:r w:rsidR="00EA2751">
          <w:rPr>
            <w:rFonts w:asciiTheme="minorHAnsi" w:eastAsiaTheme="minorEastAsia" w:hAnsiTheme="minorHAnsi" w:cstheme="minorBidi"/>
            <w:smallCaps w:val="0"/>
            <w:noProof/>
            <w:szCs w:val="22"/>
          </w:rPr>
          <w:tab/>
        </w:r>
        <w:r w:rsidR="00EA2751" w:rsidRPr="00CE375D">
          <w:rPr>
            <w:rStyle w:val="a8"/>
            <w:rFonts w:hint="eastAsia"/>
            <w:noProof/>
          </w:rPr>
          <w:t>总账管理</w:t>
        </w:r>
        <w:r w:rsidR="00EA2751">
          <w:rPr>
            <w:noProof/>
            <w:webHidden/>
          </w:rPr>
          <w:tab/>
        </w:r>
        <w:r w:rsidR="00EA2751">
          <w:rPr>
            <w:noProof/>
            <w:webHidden/>
          </w:rPr>
          <w:fldChar w:fldCharType="begin"/>
        </w:r>
        <w:r w:rsidR="00EA2751">
          <w:rPr>
            <w:noProof/>
            <w:webHidden/>
          </w:rPr>
          <w:instrText xml:space="preserve"> PAGEREF _Toc154395613 \h </w:instrText>
        </w:r>
        <w:r w:rsidR="00EA2751">
          <w:rPr>
            <w:noProof/>
            <w:webHidden/>
          </w:rPr>
        </w:r>
        <w:r w:rsidR="00EA2751">
          <w:rPr>
            <w:noProof/>
            <w:webHidden/>
          </w:rPr>
          <w:fldChar w:fldCharType="separate"/>
        </w:r>
        <w:r w:rsidR="00EA2751">
          <w:rPr>
            <w:noProof/>
            <w:webHidden/>
          </w:rPr>
          <w:t>167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14" w:history="1">
        <w:r w:rsidR="00EA2751" w:rsidRPr="00CE375D">
          <w:rPr>
            <w:rStyle w:val="a8"/>
            <w:noProof/>
          </w:rPr>
          <w:t>6.13.1</w:t>
        </w:r>
        <w:r w:rsidR="00EA2751">
          <w:rPr>
            <w:rFonts w:asciiTheme="minorHAnsi" w:eastAsiaTheme="minorEastAsia" w:hAnsiTheme="minorHAnsi" w:cstheme="minorBidi"/>
            <w:iCs w:val="0"/>
            <w:noProof/>
            <w:sz w:val="21"/>
            <w:szCs w:val="22"/>
          </w:rPr>
          <w:tab/>
        </w:r>
        <w:r w:rsidR="00EA2751" w:rsidRPr="00CE375D">
          <w:rPr>
            <w:rStyle w:val="a8"/>
            <w:rFonts w:hint="eastAsia"/>
            <w:noProof/>
          </w:rPr>
          <w:t>基础设置</w:t>
        </w:r>
        <w:r w:rsidR="00EA2751">
          <w:rPr>
            <w:noProof/>
            <w:webHidden/>
          </w:rPr>
          <w:tab/>
        </w:r>
        <w:r w:rsidR="00EA2751">
          <w:rPr>
            <w:noProof/>
            <w:webHidden/>
          </w:rPr>
          <w:fldChar w:fldCharType="begin"/>
        </w:r>
        <w:r w:rsidR="00EA2751">
          <w:rPr>
            <w:noProof/>
            <w:webHidden/>
          </w:rPr>
          <w:instrText xml:space="preserve"> PAGEREF _Toc154395614 \h </w:instrText>
        </w:r>
        <w:r w:rsidR="00EA2751">
          <w:rPr>
            <w:noProof/>
            <w:webHidden/>
          </w:rPr>
        </w:r>
        <w:r w:rsidR="00EA2751">
          <w:rPr>
            <w:noProof/>
            <w:webHidden/>
          </w:rPr>
          <w:fldChar w:fldCharType="separate"/>
        </w:r>
        <w:r w:rsidR="00EA2751">
          <w:rPr>
            <w:noProof/>
            <w:webHidden/>
          </w:rPr>
          <w:t>167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5" w:history="1">
        <w:r w:rsidR="00EA2751" w:rsidRPr="00CE375D">
          <w:rPr>
            <w:rStyle w:val="a8"/>
            <w:noProof/>
          </w:rPr>
          <w:t>6.13.1.1</w:t>
        </w:r>
        <w:r w:rsidR="00EA2751">
          <w:rPr>
            <w:rFonts w:asciiTheme="minorHAnsi" w:eastAsiaTheme="minorEastAsia" w:hAnsiTheme="minorHAnsi" w:cstheme="minorBidi"/>
            <w:noProof/>
            <w:szCs w:val="22"/>
          </w:rPr>
          <w:tab/>
        </w:r>
        <w:r w:rsidR="00EA2751" w:rsidRPr="00CE375D">
          <w:rPr>
            <w:rStyle w:val="a8"/>
            <w:rFonts w:hint="eastAsia"/>
            <w:noProof/>
          </w:rPr>
          <w:t>总账参数设置</w:t>
        </w:r>
        <w:r w:rsidR="00EA2751">
          <w:rPr>
            <w:noProof/>
            <w:webHidden/>
          </w:rPr>
          <w:tab/>
        </w:r>
        <w:r w:rsidR="00EA2751">
          <w:rPr>
            <w:noProof/>
            <w:webHidden/>
          </w:rPr>
          <w:fldChar w:fldCharType="begin"/>
        </w:r>
        <w:r w:rsidR="00EA2751">
          <w:rPr>
            <w:noProof/>
            <w:webHidden/>
          </w:rPr>
          <w:instrText xml:space="preserve"> PAGEREF _Toc154395615 \h </w:instrText>
        </w:r>
        <w:r w:rsidR="00EA2751">
          <w:rPr>
            <w:noProof/>
            <w:webHidden/>
          </w:rPr>
        </w:r>
        <w:r w:rsidR="00EA2751">
          <w:rPr>
            <w:noProof/>
            <w:webHidden/>
          </w:rPr>
          <w:fldChar w:fldCharType="separate"/>
        </w:r>
        <w:r w:rsidR="00EA2751">
          <w:rPr>
            <w:noProof/>
            <w:webHidden/>
          </w:rPr>
          <w:t>167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6" w:history="1">
        <w:r w:rsidR="00EA2751" w:rsidRPr="00CE375D">
          <w:rPr>
            <w:rStyle w:val="a8"/>
            <w:noProof/>
          </w:rPr>
          <w:t>6.13.1.2</w:t>
        </w:r>
        <w:r w:rsidR="00EA2751">
          <w:rPr>
            <w:rFonts w:asciiTheme="minorHAnsi" w:eastAsiaTheme="minorEastAsia" w:hAnsiTheme="minorHAnsi" w:cstheme="minorBidi"/>
            <w:noProof/>
            <w:szCs w:val="22"/>
          </w:rPr>
          <w:tab/>
        </w:r>
        <w:r w:rsidR="00EA2751" w:rsidRPr="00CE375D">
          <w:rPr>
            <w:rStyle w:val="a8"/>
            <w:rFonts w:hint="eastAsia"/>
            <w:noProof/>
          </w:rPr>
          <w:t>总账期间设置</w:t>
        </w:r>
        <w:r w:rsidR="00EA2751">
          <w:rPr>
            <w:noProof/>
            <w:webHidden/>
          </w:rPr>
          <w:tab/>
        </w:r>
        <w:r w:rsidR="00EA2751">
          <w:rPr>
            <w:noProof/>
            <w:webHidden/>
          </w:rPr>
          <w:fldChar w:fldCharType="begin"/>
        </w:r>
        <w:r w:rsidR="00EA2751">
          <w:rPr>
            <w:noProof/>
            <w:webHidden/>
          </w:rPr>
          <w:instrText xml:space="preserve"> PAGEREF _Toc154395616 \h </w:instrText>
        </w:r>
        <w:r w:rsidR="00EA2751">
          <w:rPr>
            <w:noProof/>
            <w:webHidden/>
          </w:rPr>
        </w:r>
        <w:r w:rsidR="00EA2751">
          <w:rPr>
            <w:noProof/>
            <w:webHidden/>
          </w:rPr>
          <w:fldChar w:fldCharType="separate"/>
        </w:r>
        <w:r w:rsidR="00EA2751">
          <w:rPr>
            <w:noProof/>
            <w:webHidden/>
          </w:rPr>
          <w:t>167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7" w:history="1">
        <w:r w:rsidR="00EA2751" w:rsidRPr="00CE375D">
          <w:rPr>
            <w:rStyle w:val="a8"/>
            <w:noProof/>
          </w:rPr>
          <w:t>6.13.1.3</w:t>
        </w:r>
        <w:r w:rsidR="00EA2751">
          <w:rPr>
            <w:rFonts w:asciiTheme="minorHAnsi" w:eastAsiaTheme="minorEastAsia" w:hAnsiTheme="minorHAnsi" w:cstheme="minorBidi"/>
            <w:noProof/>
            <w:szCs w:val="22"/>
          </w:rPr>
          <w:tab/>
        </w:r>
        <w:r w:rsidR="00EA2751" w:rsidRPr="00CE375D">
          <w:rPr>
            <w:rStyle w:val="a8"/>
            <w:rFonts w:hint="eastAsia"/>
            <w:noProof/>
          </w:rPr>
          <w:t>会计科目</w:t>
        </w:r>
        <w:r w:rsidR="00EA2751">
          <w:rPr>
            <w:noProof/>
            <w:webHidden/>
          </w:rPr>
          <w:tab/>
        </w:r>
        <w:r w:rsidR="00EA2751">
          <w:rPr>
            <w:noProof/>
            <w:webHidden/>
          </w:rPr>
          <w:fldChar w:fldCharType="begin"/>
        </w:r>
        <w:r w:rsidR="00EA2751">
          <w:rPr>
            <w:noProof/>
            <w:webHidden/>
          </w:rPr>
          <w:instrText xml:space="preserve"> PAGEREF _Toc154395617 \h </w:instrText>
        </w:r>
        <w:r w:rsidR="00EA2751">
          <w:rPr>
            <w:noProof/>
            <w:webHidden/>
          </w:rPr>
        </w:r>
        <w:r w:rsidR="00EA2751">
          <w:rPr>
            <w:noProof/>
            <w:webHidden/>
          </w:rPr>
          <w:fldChar w:fldCharType="separate"/>
        </w:r>
        <w:r w:rsidR="00EA2751">
          <w:rPr>
            <w:noProof/>
            <w:webHidden/>
          </w:rPr>
          <w:t>167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8" w:history="1">
        <w:r w:rsidR="00EA2751" w:rsidRPr="00CE375D">
          <w:rPr>
            <w:rStyle w:val="a8"/>
            <w:noProof/>
          </w:rPr>
          <w:t>6.13.1.4</w:t>
        </w:r>
        <w:r w:rsidR="00EA2751">
          <w:rPr>
            <w:rFonts w:asciiTheme="minorHAnsi" w:eastAsiaTheme="minorEastAsia" w:hAnsiTheme="minorHAnsi" w:cstheme="minorBidi"/>
            <w:noProof/>
            <w:szCs w:val="22"/>
          </w:rPr>
          <w:tab/>
        </w:r>
        <w:r w:rsidR="00EA2751" w:rsidRPr="00CE375D">
          <w:rPr>
            <w:rStyle w:val="a8"/>
            <w:rFonts w:hint="eastAsia"/>
            <w:noProof/>
          </w:rPr>
          <w:t>结算方式</w:t>
        </w:r>
        <w:r w:rsidR="00EA2751">
          <w:rPr>
            <w:noProof/>
            <w:webHidden/>
          </w:rPr>
          <w:tab/>
        </w:r>
        <w:r w:rsidR="00EA2751">
          <w:rPr>
            <w:noProof/>
            <w:webHidden/>
          </w:rPr>
          <w:fldChar w:fldCharType="begin"/>
        </w:r>
        <w:r w:rsidR="00EA2751">
          <w:rPr>
            <w:noProof/>
            <w:webHidden/>
          </w:rPr>
          <w:instrText xml:space="preserve"> PAGEREF _Toc154395618 \h </w:instrText>
        </w:r>
        <w:r w:rsidR="00EA2751">
          <w:rPr>
            <w:noProof/>
            <w:webHidden/>
          </w:rPr>
        </w:r>
        <w:r w:rsidR="00EA2751">
          <w:rPr>
            <w:noProof/>
            <w:webHidden/>
          </w:rPr>
          <w:fldChar w:fldCharType="separate"/>
        </w:r>
        <w:r w:rsidR="00EA2751">
          <w:rPr>
            <w:noProof/>
            <w:webHidden/>
          </w:rPr>
          <w:t>168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19" w:history="1">
        <w:r w:rsidR="00EA2751" w:rsidRPr="00CE375D">
          <w:rPr>
            <w:rStyle w:val="a8"/>
            <w:noProof/>
          </w:rPr>
          <w:t>6.13.1.5</w:t>
        </w:r>
        <w:r w:rsidR="00EA2751">
          <w:rPr>
            <w:rFonts w:asciiTheme="minorHAnsi" w:eastAsiaTheme="minorEastAsia" w:hAnsiTheme="minorHAnsi" w:cstheme="minorBidi"/>
            <w:noProof/>
            <w:szCs w:val="22"/>
          </w:rPr>
          <w:tab/>
        </w:r>
        <w:r w:rsidR="00EA2751" w:rsidRPr="00CE375D">
          <w:rPr>
            <w:rStyle w:val="a8"/>
            <w:rFonts w:hint="eastAsia"/>
            <w:noProof/>
          </w:rPr>
          <w:t>常用凭证模板</w:t>
        </w:r>
        <w:r w:rsidR="00EA2751">
          <w:rPr>
            <w:noProof/>
            <w:webHidden/>
          </w:rPr>
          <w:tab/>
        </w:r>
        <w:r w:rsidR="00EA2751">
          <w:rPr>
            <w:noProof/>
            <w:webHidden/>
          </w:rPr>
          <w:fldChar w:fldCharType="begin"/>
        </w:r>
        <w:r w:rsidR="00EA2751">
          <w:rPr>
            <w:noProof/>
            <w:webHidden/>
          </w:rPr>
          <w:instrText xml:space="preserve"> PAGEREF _Toc154395619 \h </w:instrText>
        </w:r>
        <w:r w:rsidR="00EA2751">
          <w:rPr>
            <w:noProof/>
            <w:webHidden/>
          </w:rPr>
        </w:r>
        <w:r w:rsidR="00EA2751">
          <w:rPr>
            <w:noProof/>
            <w:webHidden/>
          </w:rPr>
          <w:fldChar w:fldCharType="separate"/>
        </w:r>
        <w:r w:rsidR="00EA2751">
          <w:rPr>
            <w:noProof/>
            <w:webHidden/>
          </w:rPr>
          <w:t>168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0" w:history="1">
        <w:r w:rsidR="00EA2751" w:rsidRPr="00CE375D">
          <w:rPr>
            <w:rStyle w:val="a8"/>
            <w:noProof/>
          </w:rPr>
          <w:t>6.13.1.6</w:t>
        </w:r>
        <w:r w:rsidR="00EA2751">
          <w:rPr>
            <w:rFonts w:asciiTheme="minorHAnsi" w:eastAsiaTheme="minorEastAsia" w:hAnsiTheme="minorHAnsi" w:cstheme="minorBidi"/>
            <w:noProof/>
            <w:szCs w:val="22"/>
          </w:rPr>
          <w:tab/>
        </w:r>
        <w:r w:rsidR="00EA2751" w:rsidRPr="00CE375D">
          <w:rPr>
            <w:rStyle w:val="a8"/>
            <w:rFonts w:hint="eastAsia"/>
            <w:noProof/>
          </w:rPr>
          <w:t>财务期初数据</w:t>
        </w:r>
        <w:r w:rsidR="00EA2751">
          <w:rPr>
            <w:noProof/>
            <w:webHidden/>
          </w:rPr>
          <w:tab/>
        </w:r>
        <w:r w:rsidR="00EA2751">
          <w:rPr>
            <w:noProof/>
            <w:webHidden/>
          </w:rPr>
          <w:fldChar w:fldCharType="begin"/>
        </w:r>
        <w:r w:rsidR="00EA2751">
          <w:rPr>
            <w:noProof/>
            <w:webHidden/>
          </w:rPr>
          <w:instrText xml:space="preserve"> PAGEREF _Toc154395620 \h </w:instrText>
        </w:r>
        <w:r w:rsidR="00EA2751">
          <w:rPr>
            <w:noProof/>
            <w:webHidden/>
          </w:rPr>
        </w:r>
        <w:r w:rsidR="00EA2751">
          <w:rPr>
            <w:noProof/>
            <w:webHidden/>
          </w:rPr>
          <w:fldChar w:fldCharType="separate"/>
        </w:r>
        <w:r w:rsidR="00EA2751">
          <w:rPr>
            <w:noProof/>
            <w:webHidden/>
          </w:rPr>
          <w:t>168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1" w:history="1">
        <w:r w:rsidR="00EA2751" w:rsidRPr="00CE375D">
          <w:rPr>
            <w:rStyle w:val="a8"/>
            <w:noProof/>
          </w:rPr>
          <w:t>6.13.1.7</w:t>
        </w:r>
        <w:r w:rsidR="00EA2751">
          <w:rPr>
            <w:rFonts w:asciiTheme="minorHAnsi" w:eastAsiaTheme="minorEastAsia" w:hAnsiTheme="minorHAnsi" w:cstheme="minorBidi"/>
            <w:noProof/>
            <w:szCs w:val="22"/>
          </w:rPr>
          <w:tab/>
        </w:r>
        <w:r w:rsidR="00EA2751" w:rsidRPr="00CE375D">
          <w:rPr>
            <w:rStyle w:val="a8"/>
            <w:rFonts w:hint="eastAsia"/>
            <w:noProof/>
          </w:rPr>
          <w:t>期初开账</w:t>
        </w:r>
        <w:r w:rsidR="00EA2751">
          <w:rPr>
            <w:noProof/>
            <w:webHidden/>
          </w:rPr>
          <w:tab/>
        </w:r>
        <w:r w:rsidR="00EA2751">
          <w:rPr>
            <w:noProof/>
            <w:webHidden/>
          </w:rPr>
          <w:fldChar w:fldCharType="begin"/>
        </w:r>
        <w:r w:rsidR="00EA2751">
          <w:rPr>
            <w:noProof/>
            <w:webHidden/>
          </w:rPr>
          <w:instrText xml:space="preserve"> PAGEREF _Toc154395621 \h </w:instrText>
        </w:r>
        <w:r w:rsidR="00EA2751">
          <w:rPr>
            <w:noProof/>
            <w:webHidden/>
          </w:rPr>
        </w:r>
        <w:r w:rsidR="00EA2751">
          <w:rPr>
            <w:noProof/>
            <w:webHidden/>
          </w:rPr>
          <w:fldChar w:fldCharType="separate"/>
        </w:r>
        <w:r w:rsidR="00EA2751">
          <w:rPr>
            <w:noProof/>
            <w:webHidden/>
          </w:rPr>
          <w:t>169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2" w:history="1">
        <w:r w:rsidR="00EA2751" w:rsidRPr="00CE375D">
          <w:rPr>
            <w:rStyle w:val="a8"/>
            <w:noProof/>
          </w:rPr>
          <w:t>6.13.1.8</w:t>
        </w:r>
        <w:r w:rsidR="00EA2751">
          <w:rPr>
            <w:rFonts w:asciiTheme="minorHAnsi" w:eastAsiaTheme="minorEastAsia" w:hAnsiTheme="minorHAnsi" w:cstheme="minorBidi"/>
            <w:noProof/>
            <w:szCs w:val="22"/>
          </w:rPr>
          <w:tab/>
        </w:r>
        <w:r w:rsidR="00EA2751" w:rsidRPr="00CE375D">
          <w:rPr>
            <w:rStyle w:val="a8"/>
            <w:rFonts w:hint="eastAsia"/>
            <w:noProof/>
          </w:rPr>
          <w:t>期初反开账</w:t>
        </w:r>
        <w:r w:rsidR="00EA2751">
          <w:rPr>
            <w:noProof/>
            <w:webHidden/>
          </w:rPr>
          <w:tab/>
        </w:r>
        <w:r w:rsidR="00EA2751">
          <w:rPr>
            <w:noProof/>
            <w:webHidden/>
          </w:rPr>
          <w:fldChar w:fldCharType="begin"/>
        </w:r>
        <w:r w:rsidR="00EA2751">
          <w:rPr>
            <w:noProof/>
            <w:webHidden/>
          </w:rPr>
          <w:instrText xml:space="preserve"> PAGEREF _Toc154395622 \h </w:instrText>
        </w:r>
        <w:r w:rsidR="00EA2751">
          <w:rPr>
            <w:noProof/>
            <w:webHidden/>
          </w:rPr>
        </w:r>
        <w:r w:rsidR="00EA2751">
          <w:rPr>
            <w:noProof/>
            <w:webHidden/>
          </w:rPr>
          <w:fldChar w:fldCharType="separate"/>
        </w:r>
        <w:r w:rsidR="00EA2751">
          <w:rPr>
            <w:noProof/>
            <w:webHidden/>
          </w:rPr>
          <w:t>169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3" w:history="1">
        <w:r w:rsidR="00EA2751" w:rsidRPr="00CE375D">
          <w:rPr>
            <w:rStyle w:val="a8"/>
            <w:noProof/>
          </w:rPr>
          <w:t>6.13.1.9</w:t>
        </w:r>
        <w:r w:rsidR="00EA2751">
          <w:rPr>
            <w:rFonts w:asciiTheme="minorHAnsi" w:eastAsiaTheme="minorEastAsia" w:hAnsiTheme="minorHAnsi" w:cstheme="minorBidi"/>
            <w:noProof/>
            <w:szCs w:val="22"/>
          </w:rPr>
          <w:tab/>
        </w:r>
        <w:r w:rsidR="00EA2751" w:rsidRPr="00CE375D">
          <w:rPr>
            <w:rStyle w:val="a8"/>
            <w:rFonts w:hint="eastAsia"/>
            <w:noProof/>
          </w:rPr>
          <w:t>权限设置</w:t>
        </w:r>
        <w:r w:rsidR="00EA2751">
          <w:rPr>
            <w:noProof/>
            <w:webHidden/>
          </w:rPr>
          <w:tab/>
        </w:r>
        <w:r w:rsidR="00EA2751">
          <w:rPr>
            <w:noProof/>
            <w:webHidden/>
          </w:rPr>
          <w:fldChar w:fldCharType="begin"/>
        </w:r>
        <w:r w:rsidR="00EA2751">
          <w:rPr>
            <w:noProof/>
            <w:webHidden/>
          </w:rPr>
          <w:instrText xml:space="preserve"> PAGEREF _Toc154395623 \h </w:instrText>
        </w:r>
        <w:r w:rsidR="00EA2751">
          <w:rPr>
            <w:noProof/>
            <w:webHidden/>
          </w:rPr>
        </w:r>
        <w:r w:rsidR="00EA2751">
          <w:rPr>
            <w:noProof/>
            <w:webHidden/>
          </w:rPr>
          <w:fldChar w:fldCharType="separate"/>
        </w:r>
        <w:r w:rsidR="00EA2751">
          <w:rPr>
            <w:noProof/>
            <w:webHidden/>
          </w:rPr>
          <w:t>169</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24" w:history="1">
        <w:r w:rsidR="00EA2751" w:rsidRPr="00CE375D">
          <w:rPr>
            <w:rStyle w:val="a8"/>
            <w:noProof/>
          </w:rPr>
          <w:t>6.13.1.10</w:t>
        </w:r>
        <w:r w:rsidR="00EA2751">
          <w:rPr>
            <w:rFonts w:asciiTheme="minorHAnsi" w:eastAsiaTheme="minorEastAsia" w:hAnsiTheme="minorHAnsi" w:cstheme="minorBidi"/>
            <w:noProof/>
            <w:szCs w:val="22"/>
          </w:rPr>
          <w:tab/>
        </w:r>
        <w:r w:rsidR="00EA2751" w:rsidRPr="00CE375D">
          <w:rPr>
            <w:rStyle w:val="a8"/>
            <w:rFonts w:hint="eastAsia"/>
            <w:noProof/>
          </w:rPr>
          <w:t>财务重建</w:t>
        </w:r>
        <w:r w:rsidR="00EA2751">
          <w:rPr>
            <w:noProof/>
            <w:webHidden/>
          </w:rPr>
          <w:tab/>
        </w:r>
        <w:r w:rsidR="00EA2751">
          <w:rPr>
            <w:noProof/>
            <w:webHidden/>
          </w:rPr>
          <w:fldChar w:fldCharType="begin"/>
        </w:r>
        <w:r w:rsidR="00EA2751">
          <w:rPr>
            <w:noProof/>
            <w:webHidden/>
          </w:rPr>
          <w:instrText xml:space="preserve"> PAGEREF _Toc154395624 \h </w:instrText>
        </w:r>
        <w:r w:rsidR="00EA2751">
          <w:rPr>
            <w:noProof/>
            <w:webHidden/>
          </w:rPr>
        </w:r>
        <w:r w:rsidR="00EA2751">
          <w:rPr>
            <w:noProof/>
            <w:webHidden/>
          </w:rPr>
          <w:fldChar w:fldCharType="separate"/>
        </w:r>
        <w:r w:rsidR="00EA2751">
          <w:rPr>
            <w:noProof/>
            <w:webHidden/>
          </w:rPr>
          <w:t>170</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25" w:history="1">
        <w:r w:rsidR="00EA2751" w:rsidRPr="00CE375D">
          <w:rPr>
            <w:rStyle w:val="a8"/>
            <w:noProof/>
          </w:rPr>
          <w:t>6.13.1.11</w:t>
        </w:r>
        <w:r w:rsidR="00EA2751">
          <w:rPr>
            <w:rFonts w:asciiTheme="minorHAnsi" w:eastAsiaTheme="minorEastAsia" w:hAnsiTheme="minorHAnsi" w:cstheme="minorBidi"/>
            <w:noProof/>
            <w:szCs w:val="22"/>
          </w:rPr>
          <w:tab/>
        </w:r>
        <w:r w:rsidR="00EA2751" w:rsidRPr="00CE375D">
          <w:rPr>
            <w:rStyle w:val="a8"/>
            <w:rFonts w:hint="eastAsia"/>
            <w:noProof/>
          </w:rPr>
          <w:t>总账年结存</w:t>
        </w:r>
        <w:r w:rsidR="00EA2751">
          <w:rPr>
            <w:noProof/>
            <w:webHidden/>
          </w:rPr>
          <w:tab/>
        </w:r>
        <w:r w:rsidR="00EA2751">
          <w:rPr>
            <w:noProof/>
            <w:webHidden/>
          </w:rPr>
          <w:fldChar w:fldCharType="begin"/>
        </w:r>
        <w:r w:rsidR="00EA2751">
          <w:rPr>
            <w:noProof/>
            <w:webHidden/>
          </w:rPr>
          <w:instrText xml:space="preserve"> PAGEREF _Toc154395625 \h </w:instrText>
        </w:r>
        <w:r w:rsidR="00EA2751">
          <w:rPr>
            <w:noProof/>
            <w:webHidden/>
          </w:rPr>
        </w:r>
        <w:r w:rsidR="00EA2751">
          <w:rPr>
            <w:noProof/>
            <w:webHidden/>
          </w:rPr>
          <w:fldChar w:fldCharType="separate"/>
        </w:r>
        <w:r w:rsidR="00EA2751">
          <w:rPr>
            <w:noProof/>
            <w:webHidden/>
          </w:rPr>
          <w:t>170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26" w:history="1">
        <w:r w:rsidR="00EA2751" w:rsidRPr="00CE375D">
          <w:rPr>
            <w:rStyle w:val="a8"/>
            <w:noProof/>
          </w:rPr>
          <w:t>6.13.2</w:t>
        </w:r>
        <w:r w:rsidR="00EA2751">
          <w:rPr>
            <w:rFonts w:asciiTheme="minorHAnsi" w:eastAsiaTheme="minorEastAsia" w:hAnsiTheme="minorHAnsi" w:cstheme="minorBidi"/>
            <w:iCs w:val="0"/>
            <w:noProof/>
            <w:sz w:val="21"/>
            <w:szCs w:val="22"/>
          </w:rPr>
          <w:tab/>
        </w:r>
        <w:r w:rsidR="00EA2751" w:rsidRPr="00CE375D">
          <w:rPr>
            <w:rStyle w:val="a8"/>
            <w:rFonts w:hint="eastAsia"/>
            <w:noProof/>
          </w:rPr>
          <w:t>财务处理</w:t>
        </w:r>
        <w:r w:rsidR="00EA2751">
          <w:rPr>
            <w:noProof/>
            <w:webHidden/>
          </w:rPr>
          <w:tab/>
        </w:r>
        <w:r w:rsidR="00EA2751">
          <w:rPr>
            <w:noProof/>
            <w:webHidden/>
          </w:rPr>
          <w:fldChar w:fldCharType="begin"/>
        </w:r>
        <w:r w:rsidR="00EA2751">
          <w:rPr>
            <w:noProof/>
            <w:webHidden/>
          </w:rPr>
          <w:instrText xml:space="preserve"> PAGEREF _Toc154395626 \h </w:instrText>
        </w:r>
        <w:r w:rsidR="00EA2751">
          <w:rPr>
            <w:noProof/>
            <w:webHidden/>
          </w:rPr>
        </w:r>
        <w:r w:rsidR="00EA2751">
          <w:rPr>
            <w:noProof/>
            <w:webHidden/>
          </w:rPr>
          <w:fldChar w:fldCharType="separate"/>
        </w:r>
        <w:r w:rsidR="00EA2751">
          <w:rPr>
            <w:noProof/>
            <w:webHidden/>
          </w:rPr>
          <w:t>170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7" w:history="1">
        <w:r w:rsidR="00EA2751" w:rsidRPr="00CE375D">
          <w:rPr>
            <w:rStyle w:val="a8"/>
            <w:noProof/>
          </w:rPr>
          <w:t>6.13.2.1</w:t>
        </w:r>
        <w:r w:rsidR="00EA2751">
          <w:rPr>
            <w:rFonts w:asciiTheme="minorHAnsi" w:eastAsiaTheme="minorEastAsia" w:hAnsiTheme="minorHAnsi" w:cstheme="minorBidi"/>
            <w:noProof/>
            <w:szCs w:val="22"/>
          </w:rPr>
          <w:tab/>
        </w:r>
        <w:r w:rsidR="00EA2751" w:rsidRPr="00CE375D">
          <w:rPr>
            <w:rStyle w:val="a8"/>
            <w:rFonts w:hint="eastAsia"/>
            <w:noProof/>
          </w:rPr>
          <w:t>凭证查询</w:t>
        </w:r>
        <w:r w:rsidR="00EA2751">
          <w:rPr>
            <w:noProof/>
            <w:webHidden/>
          </w:rPr>
          <w:tab/>
        </w:r>
        <w:r w:rsidR="00EA2751">
          <w:rPr>
            <w:noProof/>
            <w:webHidden/>
          </w:rPr>
          <w:fldChar w:fldCharType="begin"/>
        </w:r>
        <w:r w:rsidR="00EA2751">
          <w:rPr>
            <w:noProof/>
            <w:webHidden/>
          </w:rPr>
          <w:instrText xml:space="preserve"> PAGEREF _Toc154395627 \h </w:instrText>
        </w:r>
        <w:r w:rsidR="00EA2751">
          <w:rPr>
            <w:noProof/>
            <w:webHidden/>
          </w:rPr>
        </w:r>
        <w:r w:rsidR="00EA2751">
          <w:rPr>
            <w:noProof/>
            <w:webHidden/>
          </w:rPr>
          <w:fldChar w:fldCharType="separate"/>
        </w:r>
        <w:r w:rsidR="00EA2751">
          <w:rPr>
            <w:noProof/>
            <w:webHidden/>
          </w:rPr>
          <w:t>170</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8" w:history="1">
        <w:r w:rsidR="00EA2751" w:rsidRPr="00CE375D">
          <w:rPr>
            <w:rStyle w:val="a8"/>
            <w:noProof/>
          </w:rPr>
          <w:t>6.13.2.2</w:t>
        </w:r>
        <w:r w:rsidR="00EA2751">
          <w:rPr>
            <w:rFonts w:asciiTheme="minorHAnsi" w:eastAsiaTheme="minorEastAsia" w:hAnsiTheme="minorHAnsi" w:cstheme="minorBidi"/>
            <w:noProof/>
            <w:szCs w:val="22"/>
          </w:rPr>
          <w:tab/>
        </w:r>
        <w:r w:rsidR="00EA2751" w:rsidRPr="00CE375D">
          <w:rPr>
            <w:rStyle w:val="a8"/>
            <w:rFonts w:hint="eastAsia"/>
            <w:noProof/>
          </w:rPr>
          <w:t>凭证录入</w:t>
        </w:r>
        <w:r w:rsidR="00EA2751">
          <w:rPr>
            <w:noProof/>
            <w:webHidden/>
          </w:rPr>
          <w:tab/>
        </w:r>
        <w:r w:rsidR="00EA2751">
          <w:rPr>
            <w:noProof/>
            <w:webHidden/>
          </w:rPr>
          <w:fldChar w:fldCharType="begin"/>
        </w:r>
        <w:r w:rsidR="00EA2751">
          <w:rPr>
            <w:noProof/>
            <w:webHidden/>
          </w:rPr>
          <w:instrText xml:space="preserve"> PAGEREF _Toc154395628 \h </w:instrText>
        </w:r>
        <w:r w:rsidR="00EA2751">
          <w:rPr>
            <w:noProof/>
            <w:webHidden/>
          </w:rPr>
        </w:r>
        <w:r w:rsidR="00EA2751">
          <w:rPr>
            <w:noProof/>
            <w:webHidden/>
          </w:rPr>
          <w:fldChar w:fldCharType="separate"/>
        </w:r>
        <w:r w:rsidR="00EA2751">
          <w:rPr>
            <w:noProof/>
            <w:webHidden/>
          </w:rPr>
          <w:t>171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29" w:history="1">
        <w:r w:rsidR="00EA2751" w:rsidRPr="00CE375D">
          <w:rPr>
            <w:rStyle w:val="a8"/>
            <w:noProof/>
          </w:rPr>
          <w:t>6.13.2.3</w:t>
        </w:r>
        <w:r w:rsidR="00EA2751">
          <w:rPr>
            <w:rFonts w:asciiTheme="minorHAnsi" w:eastAsiaTheme="minorEastAsia" w:hAnsiTheme="minorHAnsi" w:cstheme="minorBidi"/>
            <w:noProof/>
            <w:szCs w:val="22"/>
          </w:rPr>
          <w:tab/>
        </w:r>
        <w:r w:rsidR="00EA2751" w:rsidRPr="00CE375D">
          <w:rPr>
            <w:rStyle w:val="a8"/>
            <w:rFonts w:hint="eastAsia"/>
            <w:noProof/>
          </w:rPr>
          <w:t>业务单据凭证引入</w:t>
        </w:r>
        <w:r w:rsidR="00EA2751">
          <w:rPr>
            <w:noProof/>
            <w:webHidden/>
          </w:rPr>
          <w:tab/>
        </w:r>
        <w:r w:rsidR="00EA2751">
          <w:rPr>
            <w:noProof/>
            <w:webHidden/>
          </w:rPr>
          <w:fldChar w:fldCharType="begin"/>
        </w:r>
        <w:r w:rsidR="00EA2751">
          <w:rPr>
            <w:noProof/>
            <w:webHidden/>
          </w:rPr>
          <w:instrText xml:space="preserve"> PAGEREF _Toc154395629 \h </w:instrText>
        </w:r>
        <w:r w:rsidR="00EA2751">
          <w:rPr>
            <w:noProof/>
            <w:webHidden/>
          </w:rPr>
        </w:r>
        <w:r w:rsidR="00EA2751">
          <w:rPr>
            <w:noProof/>
            <w:webHidden/>
          </w:rPr>
          <w:fldChar w:fldCharType="separate"/>
        </w:r>
        <w:r w:rsidR="00EA2751">
          <w:rPr>
            <w:noProof/>
            <w:webHidden/>
          </w:rPr>
          <w:t>171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0" w:history="1">
        <w:r w:rsidR="00EA2751" w:rsidRPr="00CE375D">
          <w:rPr>
            <w:rStyle w:val="a8"/>
            <w:noProof/>
          </w:rPr>
          <w:t>6.13.2.4</w:t>
        </w:r>
        <w:r w:rsidR="00EA2751">
          <w:rPr>
            <w:rFonts w:asciiTheme="minorHAnsi" w:eastAsiaTheme="minorEastAsia" w:hAnsiTheme="minorHAnsi" w:cstheme="minorBidi"/>
            <w:noProof/>
            <w:szCs w:val="22"/>
          </w:rPr>
          <w:tab/>
        </w:r>
        <w:r w:rsidR="00EA2751" w:rsidRPr="00CE375D">
          <w:rPr>
            <w:rStyle w:val="a8"/>
            <w:rFonts w:hint="eastAsia"/>
            <w:noProof/>
          </w:rPr>
          <w:t>期末调汇</w:t>
        </w:r>
        <w:r w:rsidR="00EA2751">
          <w:rPr>
            <w:noProof/>
            <w:webHidden/>
          </w:rPr>
          <w:tab/>
        </w:r>
        <w:r w:rsidR="00EA2751">
          <w:rPr>
            <w:noProof/>
            <w:webHidden/>
          </w:rPr>
          <w:fldChar w:fldCharType="begin"/>
        </w:r>
        <w:r w:rsidR="00EA2751">
          <w:rPr>
            <w:noProof/>
            <w:webHidden/>
          </w:rPr>
          <w:instrText xml:space="preserve"> PAGEREF _Toc154395630 \h </w:instrText>
        </w:r>
        <w:r w:rsidR="00EA2751">
          <w:rPr>
            <w:noProof/>
            <w:webHidden/>
          </w:rPr>
        </w:r>
        <w:r w:rsidR="00EA2751">
          <w:rPr>
            <w:noProof/>
            <w:webHidden/>
          </w:rPr>
          <w:fldChar w:fldCharType="separate"/>
        </w:r>
        <w:r w:rsidR="00EA2751">
          <w:rPr>
            <w:noProof/>
            <w:webHidden/>
          </w:rPr>
          <w:t>171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1" w:history="1">
        <w:r w:rsidR="00EA2751" w:rsidRPr="00CE375D">
          <w:rPr>
            <w:rStyle w:val="a8"/>
            <w:noProof/>
          </w:rPr>
          <w:t>6.13.2.5</w:t>
        </w:r>
        <w:r w:rsidR="00EA2751">
          <w:rPr>
            <w:rFonts w:asciiTheme="minorHAnsi" w:eastAsiaTheme="minorEastAsia" w:hAnsiTheme="minorHAnsi" w:cstheme="minorBidi"/>
            <w:noProof/>
            <w:szCs w:val="22"/>
          </w:rPr>
          <w:tab/>
        </w:r>
        <w:r w:rsidR="00EA2751" w:rsidRPr="00CE375D">
          <w:rPr>
            <w:rStyle w:val="a8"/>
            <w:rFonts w:hint="eastAsia"/>
            <w:noProof/>
          </w:rPr>
          <w:t>业务成本结转</w:t>
        </w:r>
        <w:r w:rsidR="00EA2751">
          <w:rPr>
            <w:noProof/>
            <w:webHidden/>
          </w:rPr>
          <w:tab/>
        </w:r>
        <w:r w:rsidR="00EA2751">
          <w:rPr>
            <w:noProof/>
            <w:webHidden/>
          </w:rPr>
          <w:fldChar w:fldCharType="begin"/>
        </w:r>
        <w:r w:rsidR="00EA2751">
          <w:rPr>
            <w:noProof/>
            <w:webHidden/>
          </w:rPr>
          <w:instrText xml:space="preserve"> PAGEREF _Toc154395631 \h </w:instrText>
        </w:r>
        <w:r w:rsidR="00EA2751">
          <w:rPr>
            <w:noProof/>
            <w:webHidden/>
          </w:rPr>
        </w:r>
        <w:r w:rsidR="00EA2751">
          <w:rPr>
            <w:noProof/>
            <w:webHidden/>
          </w:rPr>
          <w:fldChar w:fldCharType="separate"/>
        </w:r>
        <w:r w:rsidR="00EA2751">
          <w:rPr>
            <w:noProof/>
            <w:webHidden/>
          </w:rPr>
          <w:t>172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2" w:history="1">
        <w:r w:rsidR="00EA2751" w:rsidRPr="00CE375D">
          <w:rPr>
            <w:rStyle w:val="a8"/>
            <w:noProof/>
          </w:rPr>
          <w:t>6.13.2.6</w:t>
        </w:r>
        <w:r w:rsidR="00EA2751">
          <w:rPr>
            <w:rFonts w:asciiTheme="minorHAnsi" w:eastAsiaTheme="minorEastAsia" w:hAnsiTheme="minorHAnsi" w:cstheme="minorBidi"/>
            <w:noProof/>
            <w:szCs w:val="22"/>
          </w:rPr>
          <w:tab/>
        </w:r>
        <w:r w:rsidR="00EA2751" w:rsidRPr="00CE375D">
          <w:rPr>
            <w:rStyle w:val="a8"/>
            <w:rFonts w:hint="eastAsia"/>
            <w:noProof/>
          </w:rPr>
          <w:t>凭证审核</w:t>
        </w:r>
        <w:r w:rsidR="00EA2751">
          <w:rPr>
            <w:noProof/>
            <w:webHidden/>
          </w:rPr>
          <w:tab/>
        </w:r>
        <w:r w:rsidR="00EA2751">
          <w:rPr>
            <w:noProof/>
            <w:webHidden/>
          </w:rPr>
          <w:fldChar w:fldCharType="begin"/>
        </w:r>
        <w:r w:rsidR="00EA2751">
          <w:rPr>
            <w:noProof/>
            <w:webHidden/>
          </w:rPr>
          <w:instrText xml:space="preserve"> PAGEREF _Toc154395632 \h </w:instrText>
        </w:r>
        <w:r w:rsidR="00EA2751">
          <w:rPr>
            <w:noProof/>
            <w:webHidden/>
          </w:rPr>
        </w:r>
        <w:r w:rsidR="00EA2751">
          <w:rPr>
            <w:noProof/>
            <w:webHidden/>
          </w:rPr>
          <w:fldChar w:fldCharType="separate"/>
        </w:r>
        <w:r w:rsidR="00EA2751">
          <w:rPr>
            <w:noProof/>
            <w:webHidden/>
          </w:rPr>
          <w:t>172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3" w:history="1">
        <w:r w:rsidR="00EA2751" w:rsidRPr="00CE375D">
          <w:rPr>
            <w:rStyle w:val="a8"/>
            <w:noProof/>
          </w:rPr>
          <w:t>6.13.2.7</w:t>
        </w:r>
        <w:r w:rsidR="00EA2751">
          <w:rPr>
            <w:rFonts w:asciiTheme="minorHAnsi" w:eastAsiaTheme="minorEastAsia" w:hAnsiTheme="minorHAnsi" w:cstheme="minorBidi"/>
            <w:noProof/>
            <w:szCs w:val="22"/>
          </w:rPr>
          <w:tab/>
        </w:r>
        <w:r w:rsidR="00EA2751" w:rsidRPr="00CE375D">
          <w:rPr>
            <w:rStyle w:val="a8"/>
            <w:rFonts w:hint="eastAsia"/>
            <w:noProof/>
          </w:rPr>
          <w:t>凭证记账</w:t>
        </w:r>
        <w:r w:rsidR="00EA2751">
          <w:rPr>
            <w:noProof/>
            <w:webHidden/>
          </w:rPr>
          <w:tab/>
        </w:r>
        <w:r w:rsidR="00EA2751">
          <w:rPr>
            <w:noProof/>
            <w:webHidden/>
          </w:rPr>
          <w:fldChar w:fldCharType="begin"/>
        </w:r>
        <w:r w:rsidR="00EA2751">
          <w:rPr>
            <w:noProof/>
            <w:webHidden/>
          </w:rPr>
          <w:instrText xml:space="preserve"> PAGEREF _Toc154395633 \h </w:instrText>
        </w:r>
        <w:r w:rsidR="00EA2751">
          <w:rPr>
            <w:noProof/>
            <w:webHidden/>
          </w:rPr>
        </w:r>
        <w:r w:rsidR="00EA2751">
          <w:rPr>
            <w:noProof/>
            <w:webHidden/>
          </w:rPr>
          <w:fldChar w:fldCharType="separate"/>
        </w:r>
        <w:r w:rsidR="00EA2751">
          <w:rPr>
            <w:noProof/>
            <w:webHidden/>
          </w:rPr>
          <w:t>172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4" w:history="1">
        <w:r w:rsidR="00EA2751" w:rsidRPr="00CE375D">
          <w:rPr>
            <w:rStyle w:val="a8"/>
            <w:noProof/>
          </w:rPr>
          <w:t>6.13.2.8</w:t>
        </w:r>
        <w:r w:rsidR="00EA2751">
          <w:rPr>
            <w:rFonts w:asciiTheme="minorHAnsi" w:eastAsiaTheme="minorEastAsia" w:hAnsiTheme="minorHAnsi" w:cstheme="minorBidi"/>
            <w:noProof/>
            <w:szCs w:val="22"/>
          </w:rPr>
          <w:tab/>
        </w:r>
        <w:r w:rsidR="00EA2751" w:rsidRPr="00CE375D">
          <w:rPr>
            <w:rStyle w:val="a8"/>
            <w:rFonts w:hint="eastAsia"/>
            <w:noProof/>
          </w:rPr>
          <w:t>结转损益</w:t>
        </w:r>
        <w:r w:rsidR="00EA2751">
          <w:rPr>
            <w:noProof/>
            <w:webHidden/>
          </w:rPr>
          <w:tab/>
        </w:r>
        <w:r w:rsidR="00EA2751">
          <w:rPr>
            <w:noProof/>
            <w:webHidden/>
          </w:rPr>
          <w:fldChar w:fldCharType="begin"/>
        </w:r>
        <w:r w:rsidR="00EA2751">
          <w:rPr>
            <w:noProof/>
            <w:webHidden/>
          </w:rPr>
          <w:instrText xml:space="preserve"> PAGEREF _Toc154395634 \h </w:instrText>
        </w:r>
        <w:r w:rsidR="00EA2751">
          <w:rPr>
            <w:noProof/>
            <w:webHidden/>
          </w:rPr>
        </w:r>
        <w:r w:rsidR="00EA2751">
          <w:rPr>
            <w:noProof/>
            <w:webHidden/>
          </w:rPr>
          <w:fldChar w:fldCharType="separate"/>
        </w:r>
        <w:r w:rsidR="00EA2751">
          <w:rPr>
            <w:noProof/>
            <w:webHidden/>
          </w:rPr>
          <w:t>173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35" w:history="1">
        <w:r w:rsidR="00EA2751" w:rsidRPr="00CE375D">
          <w:rPr>
            <w:rStyle w:val="a8"/>
            <w:noProof/>
          </w:rPr>
          <w:t>6.13.2.9</w:t>
        </w:r>
        <w:r w:rsidR="00EA2751">
          <w:rPr>
            <w:rFonts w:asciiTheme="minorHAnsi" w:eastAsiaTheme="minorEastAsia" w:hAnsiTheme="minorHAnsi" w:cstheme="minorBidi"/>
            <w:noProof/>
            <w:szCs w:val="22"/>
          </w:rPr>
          <w:tab/>
        </w:r>
        <w:r w:rsidR="00EA2751" w:rsidRPr="00CE375D">
          <w:rPr>
            <w:rStyle w:val="a8"/>
            <w:rFonts w:hint="eastAsia"/>
            <w:noProof/>
          </w:rPr>
          <w:t>凭证号重排</w:t>
        </w:r>
        <w:r w:rsidR="00EA2751">
          <w:rPr>
            <w:noProof/>
            <w:webHidden/>
          </w:rPr>
          <w:tab/>
        </w:r>
        <w:r w:rsidR="00EA2751">
          <w:rPr>
            <w:noProof/>
            <w:webHidden/>
          </w:rPr>
          <w:fldChar w:fldCharType="begin"/>
        </w:r>
        <w:r w:rsidR="00EA2751">
          <w:rPr>
            <w:noProof/>
            <w:webHidden/>
          </w:rPr>
          <w:instrText xml:space="preserve"> PAGEREF _Toc154395635 \h </w:instrText>
        </w:r>
        <w:r w:rsidR="00EA2751">
          <w:rPr>
            <w:noProof/>
            <w:webHidden/>
          </w:rPr>
        </w:r>
        <w:r w:rsidR="00EA2751">
          <w:rPr>
            <w:noProof/>
            <w:webHidden/>
          </w:rPr>
          <w:fldChar w:fldCharType="separate"/>
        </w:r>
        <w:r w:rsidR="00EA2751">
          <w:rPr>
            <w:noProof/>
            <w:webHidden/>
          </w:rPr>
          <w:t>173</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36" w:history="1">
        <w:r w:rsidR="00EA2751" w:rsidRPr="00CE375D">
          <w:rPr>
            <w:rStyle w:val="a8"/>
            <w:noProof/>
          </w:rPr>
          <w:t>6.13.2.10</w:t>
        </w:r>
        <w:r w:rsidR="00EA2751">
          <w:rPr>
            <w:rFonts w:asciiTheme="minorHAnsi" w:eastAsiaTheme="minorEastAsia" w:hAnsiTheme="minorHAnsi" w:cstheme="minorBidi"/>
            <w:noProof/>
            <w:szCs w:val="22"/>
          </w:rPr>
          <w:tab/>
        </w:r>
        <w:r w:rsidR="00EA2751" w:rsidRPr="00CE375D">
          <w:rPr>
            <w:rStyle w:val="a8"/>
            <w:rFonts w:hint="eastAsia"/>
            <w:noProof/>
          </w:rPr>
          <w:t>凭证反记账</w:t>
        </w:r>
        <w:r w:rsidR="00EA2751">
          <w:rPr>
            <w:noProof/>
            <w:webHidden/>
          </w:rPr>
          <w:tab/>
        </w:r>
        <w:r w:rsidR="00EA2751">
          <w:rPr>
            <w:noProof/>
            <w:webHidden/>
          </w:rPr>
          <w:fldChar w:fldCharType="begin"/>
        </w:r>
        <w:r w:rsidR="00EA2751">
          <w:rPr>
            <w:noProof/>
            <w:webHidden/>
          </w:rPr>
          <w:instrText xml:space="preserve"> PAGEREF _Toc154395636 \h </w:instrText>
        </w:r>
        <w:r w:rsidR="00EA2751">
          <w:rPr>
            <w:noProof/>
            <w:webHidden/>
          </w:rPr>
        </w:r>
        <w:r w:rsidR="00EA2751">
          <w:rPr>
            <w:noProof/>
            <w:webHidden/>
          </w:rPr>
          <w:fldChar w:fldCharType="separate"/>
        </w:r>
        <w:r w:rsidR="00EA2751">
          <w:rPr>
            <w:noProof/>
            <w:webHidden/>
          </w:rPr>
          <w:t>173</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37" w:history="1">
        <w:r w:rsidR="00EA2751" w:rsidRPr="00CE375D">
          <w:rPr>
            <w:rStyle w:val="a8"/>
            <w:noProof/>
          </w:rPr>
          <w:t>6.13.2.11</w:t>
        </w:r>
        <w:r w:rsidR="00EA2751">
          <w:rPr>
            <w:rFonts w:asciiTheme="minorHAnsi" w:eastAsiaTheme="minorEastAsia" w:hAnsiTheme="minorHAnsi" w:cstheme="minorBidi"/>
            <w:noProof/>
            <w:szCs w:val="22"/>
          </w:rPr>
          <w:tab/>
        </w:r>
        <w:r w:rsidR="00EA2751" w:rsidRPr="00CE375D">
          <w:rPr>
            <w:rStyle w:val="a8"/>
            <w:rFonts w:hint="eastAsia"/>
            <w:noProof/>
          </w:rPr>
          <w:t>凭证反审核</w:t>
        </w:r>
        <w:r w:rsidR="00EA2751">
          <w:rPr>
            <w:noProof/>
            <w:webHidden/>
          </w:rPr>
          <w:tab/>
        </w:r>
        <w:r w:rsidR="00EA2751">
          <w:rPr>
            <w:noProof/>
            <w:webHidden/>
          </w:rPr>
          <w:fldChar w:fldCharType="begin"/>
        </w:r>
        <w:r w:rsidR="00EA2751">
          <w:rPr>
            <w:noProof/>
            <w:webHidden/>
          </w:rPr>
          <w:instrText xml:space="preserve"> PAGEREF _Toc154395637 \h </w:instrText>
        </w:r>
        <w:r w:rsidR="00EA2751">
          <w:rPr>
            <w:noProof/>
            <w:webHidden/>
          </w:rPr>
        </w:r>
        <w:r w:rsidR="00EA2751">
          <w:rPr>
            <w:noProof/>
            <w:webHidden/>
          </w:rPr>
          <w:fldChar w:fldCharType="separate"/>
        </w:r>
        <w:r w:rsidR="00EA2751">
          <w:rPr>
            <w:noProof/>
            <w:webHidden/>
          </w:rPr>
          <w:t>174</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38" w:history="1">
        <w:r w:rsidR="00EA2751" w:rsidRPr="00CE375D">
          <w:rPr>
            <w:rStyle w:val="a8"/>
            <w:noProof/>
          </w:rPr>
          <w:t>6.13.2.12</w:t>
        </w:r>
        <w:r w:rsidR="00EA2751">
          <w:rPr>
            <w:rFonts w:asciiTheme="minorHAnsi" w:eastAsiaTheme="minorEastAsia" w:hAnsiTheme="minorHAnsi" w:cstheme="minorBidi"/>
            <w:noProof/>
            <w:szCs w:val="22"/>
          </w:rPr>
          <w:tab/>
        </w:r>
        <w:r w:rsidR="00EA2751" w:rsidRPr="00CE375D">
          <w:rPr>
            <w:rStyle w:val="a8"/>
            <w:rFonts w:hint="eastAsia"/>
            <w:noProof/>
          </w:rPr>
          <w:t>期末结账</w:t>
        </w:r>
        <w:r w:rsidR="00EA2751">
          <w:rPr>
            <w:noProof/>
            <w:webHidden/>
          </w:rPr>
          <w:tab/>
        </w:r>
        <w:r w:rsidR="00EA2751">
          <w:rPr>
            <w:noProof/>
            <w:webHidden/>
          </w:rPr>
          <w:fldChar w:fldCharType="begin"/>
        </w:r>
        <w:r w:rsidR="00EA2751">
          <w:rPr>
            <w:noProof/>
            <w:webHidden/>
          </w:rPr>
          <w:instrText xml:space="preserve"> PAGEREF _Toc154395638 \h </w:instrText>
        </w:r>
        <w:r w:rsidR="00EA2751">
          <w:rPr>
            <w:noProof/>
            <w:webHidden/>
          </w:rPr>
        </w:r>
        <w:r w:rsidR="00EA2751">
          <w:rPr>
            <w:noProof/>
            <w:webHidden/>
          </w:rPr>
          <w:fldChar w:fldCharType="separate"/>
        </w:r>
        <w:r w:rsidR="00EA2751">
          <w:rPr>
            <w:noProof/>
            <w:webHidden/>
          </w:rPr>
          <w:t>174</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39" w:history="1">
        <w:r w:rsidR="00EA2751" w:rsidRPr="00CE375D">
          <w:rPr>
            <w:rStyle w:val="a8"/>
            <w:noProof/>
          </w:rPr>
          <w:t>6.13.2.13</w:t>
        </w:r>
        <w:r w:rsidR="00EA2751">
          <w:rPr>
            <w:rFonts w:asciiTheme="minorHAnsi" w:eastAsiaTheme="minorEastAsia" w:hAnsiTheme="minorHAnsi" w:cstheme="minorBidi"/>
            <w:noProof/>
            <w:szCs w:val="22"/>
          </w:rPr>
          <w:tab/>
        </w:r>
        <w:r w:rsidR="00EA2751" w:rsidRPr="00CE375D">
          <w:rPr>
            <w:rStyle w:val="a8"/>
            <w:rFonts w:hint="eastAsia"/>
            <w:noProof/>
          </w:rPr>
          <w:t>期末反结账</w:t>
        </w:r>
        <w:r w:rsidR="00EA2751">
          <w:rPr>
            <w:noProof/>
            <w:webHidden/>
          </w:rPr>
          <w:tab/>
        </w:r>
        <w:r w:rsidR="00EA2751">
          <w:rPr>
            <w:noProof/>
            <w:webHidden/>
          </w:rPr>
          <w:fldChar w:fldCharType="begin"/>
        </w:r>
        <w:r w:rsidR="00EA2751">
          <w:rPr>
            <w:noProof/>
            <w:webHidden/>
          </w:rPr>
          <w:instrText xml:space="preserve"> PAGEREF _Toc154395639 \h </w:instrText>
        </w:r>
        <w:r w:rsidR="00EA2751">
          <w:rPr>
            <w:noProof/>
            <w:webHidden/>
          </w:rPr>
        </w:r>
        <w:r w:rsidR="00EA2751">
          <w:rPr>
            <w:noProof/>
            <w:webHidden/>
          </w:rPr>
          <w:fldChar w:fldCharType="separate"/>
        </w:r>
        <w:r w:rsidR="00EA2751">
          <w:rPr>
            <w:noProof/>
            <w:webHidden/>
          </w:rPr>
          <w:t>174</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40" w:history="1">
        <w:r w:rsidR="00EA2751" w:rsidRPr="00CE375D">
          <w:rPr>
            <w:rStyle w:val="a8"/>
            <w:noProof/>
          </w:rPr>
          <w:t>6.13.3</w:t>
        </w:r>
        <w:r w:rsidR="00EA2751">
          <w:rPr>
            <w:rFonts w:asciiTheme="minorHAnsi" w:eastAsiaTheme="minorEastAsia" w:hAnsiTheme="minorHAnsi" w:cstheme="minorBidi"/>
            <w:iCs w:val="0"/>
            <w:noProof/>
            <w:sz w:val="21"/>
            <w:szCs w:val="22"/>
          </w:rPr>
          <w:tab/>
        </w:r>
        <w:r w:rsidR="00EA2751" w:rsidRPr="00CE375D">
          <w:rPr>
            <w:rStyle w:val="a8"/>
            <w:rFonts w:hint="eastAsia"/>
            <w:noProof/>
          </w:rPr>
          <w:t>总账报表</w:t>
        </w:r>
        <w:r w:rsidR="00EA2751">
          <w:rPr>
            <w:noProof/>
            <w:webHidden/>
          </w:rPr>
          <w:tab/>
        </w:r>
        <w:r w:rsidR="00EA2751">
          <w:rPr>
            <w:noProof/>
            <w:webHidden/>
          </w:rPr>
          <w:fldChar w:fldCharType="begin"/>
        </w:r>
        <w:r w:rsidR="00EA2751">
          <w:rPr>
            <w:noProof/>
            <w:webHidden/>
          </w:rPr>
          <w:instrText xml:space="preserve"> PAGEREF _Toc154395640 \h </w:instrText>
        </w:r>
        <w:r w:rsidR="00EA2751">
          <w:rPr>
            <w:noProof/>
            <w:webHidden/>
          </w:rPr>
        </w:r>
        <w:r w:rsidR="00EA2751">
          <w:rPr>
            <w:noProof/>
            <w:webHidden/>
          </w:rPr>
          <w:fldChar w:fldCharType="separate"/>
        </w:r>
        <w:r w:rsidR="00EA2751">
          <w:rPr>
            <w:noProof/>
            <w:webHidden/>
          </w:rPr>
          <w:t>175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1" w:history="1">
        <w:r w:rsidR="00EA2751" w:rsidRPr="00CE375D">
          <w:rPr>
            <w:rStyle w:val="a8"/>
            <w:noProof/>
          </w:rPr>
          <w:t>6.13.3.1</w:t>
        </w:r>
        <w:r w:rsidR="00EA2751">
          <w:rPr>
            <w:rFonts w:asciiTheme="minorHAnsi" w:eastAsiaTheme="minorEastAsia" w:hAnsiTheme="minorHAnsi" w:cstheme="minorBidi"/>
            <w:noProof/>
            <w:szCs w:val="22"/>
          </w:rPr>
          <w:tab/>
        </w:r>
        <w:r w:rsidR="00EA2751" w:rsidRPr="00CE375D">
          <w:rPr>
            <w:rStyle w:val="a8"/>
            <w:rFonts w:hint="eastAsia"/>
            <w:noProof/>
          </w:rPr>
          <w:t>明细分类账</w:t>
        </w:r>
        <w:r w:rsidR="00EA2751">
          <w:rPr>
            <w:noProof/>
            <w:webHidden/>
          </w:rPr>
          <w:tab/>
        </w:r>
        <w:r w:rsidR="00EA2751">
          <w:rPr>
            <w:noProof/>
            <w:webHidden/>
          </w:rPr>
          <w:fldChar w:fldCharType="begin"/>
        </w:r>
        <w:r w:rsidR="00EA2751">
          <w:rPr>
            <w:noProof/>
            <w:webHidden/>
          </w:rPr>
          <w:instrText xml:space="preserve"> PAGEREF _Toc154395641 \h </w:instrText>
        </w:r>
        <w:r w:rsidR="00EA2751">
          <w:rPr>
            <w:noProof/>
            <w:webHidden/>
          </w:rPr>
        </w:r>
        <w:r w:rsidR="00EA2751">
          <w:rPr>
            <w:noProof/>
            <w:webHidden/>
          </w:rPr>
          <w:fldChar w:fldCharType="separate"/>
        </w:r>
        <w:r w:rsidR="00EA2751">
          <w:rPr>
            <w:noProof/>
            <w:webHidden/>
          </w:rPr>
          <w:t>175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2" w:history="1">
        <w:r w:rsidR="00EA2751" w:rsidRPr="00CE375D">
          <w:rPr>
            <w:rStyle w:val="a8"/>
            <w:noProof/>
          </w:rPr>
          <w:t>6.13.3.2</w:t>
        </w:r>
        <w:r w:rsidR="00EA2751">
          <w:rPr>
            <w:rFonts w:asciiTheme="minorHAnsi" w:eastAsiaTheme="minorEastAsia" w:hAnsiTheme="minorHAnsi" w:cstheme="minorBidi"/>
            <w:noProof/>
            <w:szCs w:val="22"/>
          </w:rPr>
          <w:tab/>
        </w:r>
        <w:r w:rsidR="00EA2751" w:rsidRPr="00CE375D">
          <w:rPr>
            <w:rStyle w:val="a8"/>
            <w:rFonts w:hint="eastAsia"/>
            <w:noProof/>
          </w:rPr>
          <w:t>总分类账</w:t>
        </w:r>
        <w:r w:rsidR="00EA2751">
          <w:rPr>
            <w:noProof/>
            <w:webHidden/>
          </w:rPr>
          <w:tab/>
        </w:r>
        <w:r w:rsidR="00EA2751">
          <w:rPr>
            <w:noProof/>
            <w:webHidden/>
          </w:rPr>
          <w:fldChar w:fldCharType="begin"/>
        </w:r>
        <w:r w:rsidR="00EA2751">
          <w:rPr>
            <w:noProof/>
            <w:webHidden/>
          </w:rPr>
          <w:instrText xml:space="preserve"> PAGEREF _Toc154395642 \h </w:instrText>
        </w:r>
        <w:r w:rsidR="00EA2751">
          <w:rPr>
            <w:noProof/>
            <w:webHidden/>
          </w:rPr>
        </w:r>
        <w:r w:rsidR="00EA2751">
          <w:rPr>
            <w:noProof/>
            <w:webHidden/>
          </w:rPr>
          <w:fldChar w:fldCharType="separate"/>
        </w:r>
        <w:r w:rsidR="00EA2751">
          <w:rPr>
            <w:noProof/>
            <w:webHidden/>
          </w:rPr>
          <w:t>175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3" w:history="1">
        <w:r w:rsidR="00EA2751" w:rsidRPr="00CE375D">
          <w:rPr>
            <w:rStyle w:val="a8"/>
            <w:noProof/>
          </w:rPr>
          <w:t>6.13.3.3</w:t>
        </w:r>
        <w:r w:rsidR="00EA2751">
          <w:rPr>
            <w:rFonts w:asciiTheme="minorHAnsi" w:eastAsiaTheme="minorEastAsia" w:hAnsiTheme="minorHAnsi" w:cstheme="minorBidi"/>
            <w:noProof/>
            <w:szCs w:val="22"/>
          </w:rPr>
          <w:tab/>
        </w:r>
        <w:r w:rsidR="00EA2751" w:rsidRPr="00CE375D">
          <w:rPr>
            <w:rStyle w:val="a8"/>
            <w:rFonts w:hint="eastAsia"/>
            <w:noProof/>
          </w:rPr>
          <w:t>多栏账</w:t>
        </w:r>
        <w:r w:rsidR="00EA2751">
          <w:rPr>
            <w:noProof/>
            <w:webHidden/>
          </w:rPr>
          <w:tab/>
        </w:r>
        <w:r w:rsidR="00EA2751">
          <w:rPr>
            <w:noProof/>
            <w:webHidden/>
          </w:rPr>
          <w:fldChar w:fldCharType="begin"/>
        </w:r>
        <w:r w:rsidR="00EA2751">
          <w:rPr>
            <w:noProof/>
            <w:webHidden/>
          </w:rPr>
          <w:instrText xml:space="preserve"> PAGEREF _Toc154395643 \h </w:instrText>
        </w:r>
        <w:r w:rsidR="00EA2751">
          <w:rPr>
            <w:noProof/>
            <w:webHidden/>
          </w:rPr>
        </w:r>
        <w:r w:rsidR="00EA2751">
          <w:rPr>
            <w:noProof/>
            <w:webHidden/>
          </w:rPr>
          <w:fldChar w:fldCharType="separate"/>
        </w:r>
        <w:r w:rsidR="00EA2751">
          <w:rPr>
            <w:noProof/>
            <w:webHidden/>
          </w:rPr>
          <w:t>175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4" w:history="1">
        <w:r w:rsidR="00EA2751" w:rsidRPr="00CE375D">
          <w:rPr>
            <w:rStyle w:val="a8"/>
            <w:noProof/>
          </w:rPr>
          <w:t>6.13.3.4</w:t>
        </w:r>
        <w:r w:rsidR="00EA2751">
          <w:rPr>
            <w:rFonts w:asciiTheme="minorHAnsi" w:eastAsiaTheme="minorEastAsia" w:hAnsiTheme="minorHAnsi" w:cstheme="minorBidi"/>
            <w:noProof/>
            <w:szCs w:val="22"/>
          </w:rPr>
          <w:tab/>
        </w:r>
        <w:r w:rsidR="00EA2751" w:rsidRPr="00CE375D">
          <w:rPr>
            <w:rStyle w:val="a8"/>
            <w:rFonts w:hint="eastAsia"/>
            <w:noProof/>
          </w:rPr>
          <w:t>科目余额表</w:t>
        </w:r>
        <w:r w:rsidR="00EA2751">
          <w:rPr>
            <w:noProof/>
            <w:webHidden/>
          </w:rPr>
          <w:tab/>
        </w:r>
        <w:r w:rsidR="00EA2751">
          <w:rPr>
            <w:noProof/>
            <w:webHidden/>
          </w:rPr>
          <w:fldChar w:fldCharType="begin"/>
        </w:r>
        <w:r w:rsidR="00EA2751">
          <w:rPr>
            <w:noProof/>
            <w:webHidden/>
          </w:rPr>
          <w:instrText xml:space="preserve"> PAGEREF _Toc154395644 \h </w:instrText>
        </w:r>
        <w:r w:rsidR="00EA2751">
          <w:rPr>
            <w:noProof/>
            <w:webHidden/>
          </w:rPr>
        </w:r>
        <w:r w:rsidR="00EA2751">
          <w:rPr>
            <w:noProof/>
            <w:webHidden/>
          </w:rPr>
          <w:fldChar w:fldCharType="separate"/>
        </w:r>
        <w:r w:rsidR="00EA2751">
          <w:rPr>
            <w:noProof/>
            <w:webHidden/>
          </w:rPr>
          <w:t>176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5" w:history="1">
        <w:r w:rsidR="00EA2751" w:rsidRPr="00CE375D">
          <w:rPr>
            <w:rStyle w:val="a8"/>
            <w:noProof/>
          </w:rPr>
          <w:t>6.13.3.5</w:t>
        </w:r>
        <w:r w:rsidR="00EA2751">
          <w:rPr>
            <w:rFonts w:asciiTheme="minorHAnsi" w:eastAsiaTheme="minorEastAsia" w:hAnsiTheme="minorHAnsi" w:cstheme="minorBidi"/>
            <w:noProof/>
            <w:szCs w:val="22"/>
          </w:rPr>
          <w:tab/>
        </w:r>
        <w:r w:rsidR="00EA2751" w:rsidRPr="00CE375D">
          <w:rPr>
            <w:rStyle w:val="a8"/>
            <w:rFonts w:hint="eastAsia"/>
            <w:noProof/>
          </w:rPr>
          <w:t>科目汇总表</w:t>
        </w:r>
        <w:r w:rsidR="00EA2751">
          <w:rPr>
            <w:noProof/>
            <w:webHidden/>
          </w:rPr>
          <w:tab/>
        </w:r>
        <w:r w:rsidR="00EA2751">
          <w:rPr>
            <w:noProof/>
            <w:webHidden/>
          </w:rPr>
          <w:fldChar w:fldCharType="begin"/>
        </w:r>
        <w:r w:rsidR="00EA2751">
          <w:rPr>
            <w:noProof/>
            <w:webHidden/>
          </w:rPr>
          <w:instrText xml:space="preserve"> PAGEREF _Toc154395645 \h </w:instrText>
        </w:r>
        <w:r w:rsidR="00EA2751">
          <w:rPr>
            <w:noProof/>
            <w:webHidden/>
          </w:rPr>
        </w:r>
        <w:r w:rsidR="00EA2751">
          <w:rPr>
            <w:noProof/>
            <w:webHidden/>
          </w:rPr>
          <w:fldChar w:fldCharType="separate"/>
        </w:r>
        <w:r w:rsidR="00EA2751">
          <w:rPr>
            <w:noProof/>
            <w:webHidden/>
          </w:rPr>
          <w:t>176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6" w:history="1">
        <w:r w:rsidR="00EA2751" w:rsidRPr="00CE375D">
          <w:rPr>
            <w:rStyle w:val="a8"/>
            <w:noProof/>
          </w:rPr>
          <w:t>6.13.3.6</w:t>
        </w:r>
        <w:r w:rsidR="00EA2751">
          <w:rPr>
            <w:rFonts w:asciiTheme="minorHAnsi" w:eastAsiaTheme="minorEastAsia" w:hAnsiTheme="minorHAnsi" w:cstheme="minorBidi"/>
            <w:noProof/>
            <w:szCs w:val="22"/>
          </w:rPr>
          <w:tab/>
        </w:r>
        <w:r w:rsidR="00EA2751" w:rsidRPr="00CE375D">
          <w:rPr>
            <w:rStyle w:val="a8"/>
            <w:rFonts w:hint="eastAsia"/>
            <w:noProof/>
          </w:rPr>
          <w:t>辅助核算汇总表</w:t>
        </w:r>
        <w:r w:rsidR="00EA2751">
          <w:rPr>
            <w:noProof/>
            <w:webHidden/>
          </w:rPr>
          <w:tab/>
        </w:r>
        <w:r w:rsidR="00EA2751">
          <w:rPr>
            <w:noProof/>
            <w:webHidden/>
          </w:rPr>
          <w:fldChar w:fldCharType="begin"/>
        </w:r>
        <w:r w:rsidR="00EA2751">
          <w:rPr>
            <w:noProof/>
            <w:webHidden/>
          </w:rPr>
          <w:instrText xml:space="preserve"> PAGEREF _Toc154395646 \h </w:instrText>
        </w:r>
        <w:r w:rsidR="00EA2751">
          <w:rPr>
            <w:noProof/>
            <w:webHidden/>
          </w:rPr>
        </w:r>
        <w:r w:rsidR="00EA2751">
          <w:rPr>
            <w:noProof/>
            <w:webHidden/>
          </w:rPr>
          <w:fldChar w:fldCharType="separate"/>
        </w:r>
        <w:r w:rsidR="00EA2751">
          <w:rPr>
            <w:noProof/>
            <w:webHidden/>
          </w:rPr>
          <w:t>176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7" w:history="1">
        <w:r w:rsidR="00EA2751" w:rsidRPr="00CE375D">
          <w:rPr>
            <w:rStyle w:val="a8"/>
            <w:noProof/>
          </w:rPr>
          <w:t>6.13.3.7</w:t>
        </w:r>
        <w:r w:rsidR="00EA2751">
          <w:rPr>
            <w:rFonts w:asciiTheme="minorHAnsi" w:eastAsiaTheme="minorEastAsia" w:hAnsiTheme="minorHAnsi" w:cstheme="minorBidi"/>
            <w:noProof/>
            <w:szCs w:val="22"/>
          </w:rPr>
          <w:tab/>
        </w:r>
        <w:r w:rsidR="00EA2751" w:rsidRPr="00CE375D">
          <w:rPr>
            <w:rStyle w:val="a8"/>
            <w:rFonts w:hint="eastAsia"/>
            <w:noProof/>
          </w:rPr>
          <w:t>辅助核算余额表</w:t>
        </w:r>
        <w:r w:rsidR="00EA2751">
          <w:rPr>
            <w:noProof/>
            <w:webHidden/>
          </w:rPr>
          <w:tab/>
        </w:r>
        <w:r w:rsidR="00EA2751">
          <w:rPr>
            <w:noProof/>
            <w:webHidden/>
          </w:rPr>
          <w:fldChar w:fldCharType="begin"/>
        </w:r>
        <w:r w:rsidR="00EA2751">
          <w:rPr>
            <w:noProof/>
            <w:webHidden/>
          </w:rPr>
          <w:instrText xml:space="preserve"> PAGEREF _Toc154395647 \h </w:instrText>
        </w:r>
        <w:r w:rsidR="00EA2751">
          <w:rPr>
            <w:noProof/>
            <w:webHidden/>
          </w:rPr>
        </w:r>
        <w:r w:rsidR="00EA2751">
          <w:rPr>
            <w:noProof/>
            <w:webHidden/>
          </w:rPr>
          <w:fldChar w:fldCharType="separate"/>
        </w:r>
        <w:r w:rsidR="00EA2751">
          <w:rPr>
            <w:noProof/>
            <w:webHidden/>
          </w:rPr>
          <w:t>177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8" w:history="1">
        <w:r w:rsidR="00EA2751" w:rsidRPr="00CE375D">
          <w:rPr>
            <w:rStyle w:val="a8"/>
            <w:noProof/>
          </w:rPr>
          <w:t>6.13.3.8</w:t>
        </w:r>
        <w:r w:rsidR="00EA2751">
          <w:rPr>
            <w:rFonts w:asciiTheme="minorHAnsi" w:eastAsiaTheme="minorEastAsia" w:hAnsiTheme="minorHAnsi" w:cstheme="minorBidi"/>
            <w:noProof/>
            <w:szCs w:val="22"/>
          </w:rPr>
          <w:tab/>
        </w:r>
        <w:r w:rsidR="00EA2751" w:rsidRPr="00CE375D">
          <w:rPr>
            <w:rStyle w:val="a8"/>
            <w:rFonts w:hint="eastAsia"/>
            <w:noProof/>
          </w:rPr>
          <w:t>部门损益表</w:t>
        </w:r>
        <w:r w:rsidR="00EA2751">
          <w:rPr>
            <w:noProof/>
            <w:webHidden/>
          </w:rPr>
          <w:tab/>
        </w:r>
        <w:r w:rsidR="00EA2751">
          <w:rPr>
            <w:noProof/>
            <w:webHidden/>
          </w:rPr>
          <w:fldChar w:fldCharType="begin"/>
        </w:r>
        <w:r w:rsidR="00EA2751">
          <w:rPr>
            <w:noProof/>
            <w:webHidden/>
          </w:rPr>
          <w:instrText xml:space="preserve"> PAGEREF _Toc154395648 \h </w:instrText>
        </w:r>
        <w:r w:rsidR="00EA2751">
          <w:rPr>
            <w:noProof/>
            <w:webHidden/>
          </w:rPr>
        </w:r>
        <w:r w:rsidR="00EA2751">
          <w:rPr>
            <w:noProof/>
            <w:webHidden/>
          </w:rPr>
          <w:fldChar w:fldCharType="separate"/>
        </w:r>
        <w:r w:rsidR="00EA2751">
          <w:rPr>
            <w:noProof/>
            <w:webHidden/>
          </w:rPr>
          <w:t>177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49" w:history="1">
        <w:r w:rsidR="00EA2751" w:rsidRPr="00CE375D">
          <w:rPr>
            <w:rStyle w:val="a8"/>
            <w:noProof/>
          </w:rPr>
          <w:t>6.13.3.9</w:t>
        </w:r>
        <w:r w:rsidR="00EA2751">
          <w:rPr>
            <w:rFonts w:asciiTheme="minorHAnsi" w:eastAsiaTheme="minorEastAsia" w:hAnsiTheme="minorHAnsi" w:cstheme="minorBidi"/>
            <w:noProof/>
            <w:szCs w:val="22"/>
          </w:rPr>
          <w:tab/>
        </w:r>
        <w:r w:rsidR="00EA2751" w:rsidRPr="00CE375D">
          <w:rPr>
            <w:rStyle w:val="a8"/>
            <w:rFonts w:hint="eastAsia"/>
            <w:noProof/>
          </w:rPr>
          <w:t>年度损益分析表</w:t>
        </w:r>
        <w:r w:rsidR="00EA2751">
          <w:rPr>
            <w:noProof/>
            <w:webHidden/>
          </w:rPr>
          <w:tab/>
        </w:r>
        <w:r w:rsidR="00EA2751">
          <w:rPr>
            <w:noProof/>
            <w:webHidden/>
          </w:rPr>
          <w:fldChar w:fldCharType="begin"/>
        </w:r>
        <w:r w:rsidR="00EA2751">
          <w:rPr>
            <w:noProof/>
            <w:webHidden/>
          </w:rPr>
          <w:instrText xml:space="preserve"> PAGEREF _Toc154395649 \h </w:instrText>
        </w:r>
        <w:r w:rsidR="00EA2751">
          <w:rPr>
            <w:noProof/>
            <w:webHidden/>
          </w:rPr>
        </w:r>
        <w:r w:rsidR="00EA2751">
          <w:rPr>
            <w:noProof/>
            <w:webHidden/>
          </w:rPr>
          <w:fldChar w:fldCharType="separate"/>
        </w:r>
        <w:r w:rsidR="00EA2751">
          <w:rPr>
            <w:noProof/>
            <w:webHidden/>
          </w:rPr>
          <w:t>177</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50" w:history="1">
        <w:r w:rsidR="00EA2751" w:rsidRPr="00CE375D">
          <w:rPr>
            <w:rStyle w:val="a8"/>
            <w:noProof/>
          </w:rPr>
          <w:t>6.13.3.10</w:t>
        </w:r>
        <w:r w:rsidR="00EA2751">
          <w:rPr>
            <w:rFonts w:asciiTheme="minorHAnsi" w:eastAsiaTheme="minorEastAsia" w:hAnsiTheme="minorHAnsi" w:cstheme="minorBidi"/>
            <w:noProof/>
            <w:szCs w:val="22"/>
          </w:rPr>
          <w:tab/>
        </w:r>
        <w:r w:rsidR="00EA2751" w:rsidRPr="00CE375D">
          <w:rPr>
            <w:rStyle w:val="a8"/>
            <w:rFonts w:hint="eastAsia"/>
            <w:noProof/>
          </w:rPr>
          <w:t>利润表</w:t>
        </w:r>
        <w:r w:rsidR="00EA2751">
          <w:rPr>
            <w:noProof/>
            <w:webHidden/>
          </w:rPr>
          <w:tab/>
        </w:r>
        <w:r w:rsidR="00EA2751">
          <w:rPr>
            <w:noProof/>
            <w:webHidden/>
          </w:rPr>
          <w:fldChar w:fldCharType="begin"/>
        </w:r>
        <w:r w:rsidR="00EA2751">
          <w:rPr>
            <w:noProof/>
            <w:webHidden/>
          </w:rPr>
          <w:instrText xml:space="preserve"> PAGEREF _Toc154395650 \h </w:instrText>
        </w:r>
        <w:r w:rsidR="00EA2751">
          <w:rPr>
            <w:noProof/>
            <w:webHidden/>
          </w:rPr>
        </w:r>
        <w:r w:rsidR="00EA2751">
          <w:rPr>
            <w:noProof/>
            <w:webHidden/>
          </w:rPr>
          <w:fldChar w:fldCharType="separate"/>
        </w:r>
        <w:r w:rsidR="00EA2751">
          <w:rPr>
            <w:noProof/>
            <w:webHidden/>
          </w:rPr>
          <w:t>178</w:t>
        </w:r>
        <w:r w:rsidR="00EA2751">
          <w:rPr>
            <w:noProof/>
            <w:webHidden/>
          </w:rPr>
          <w:fldChar w:fldCharType="end"/>
        </w:r>
      </w:hyperlink>
    </w:p>
    <w:p w:rsidR="00EA2751" w:rsidRDefault="00334BF3">
      <w:pPr>
        <w:pStyle w:val="40"/>
        <w:tabs>
          <w:tab w:val="left" w:pos="1260"/>
          <w:tab w:val="right" w:leader="dot" w:pos="8296"/>
        </w:tabs>
        <w:rPr>
          <w:rFonts w:asciiTheme="minorHAnsi" w:eastAsiaTheme="minorEastAsia" w:hAnsiTheme="minorHAnsi" w:cstheme="minorBidi"/>
          <w:noProof/>
          <w:szCs w:val="22"/>
        </w:rPr>
      </w:pPr>
      <w:hyperlink w:anchor="_Toc154395651" w:history="1">
        <w:r w:rsidR="00EA2751" w:rsidRPr="00CE375D">
          <w:rPr>
            <w:rStyle w:val="a8"/>
            <w:noProof/>
          </w:rPr>
          <w:t>6.13.3.11</w:t>
        </w:r>
        <w:r w:rsidR="00EA2751">
          <w:rPr>
            <w:rFonts w:asciiTheme="minorHAnsi" w:eastAsiaTheme="minorEastAsia" w:hAnsiTheme="minorHAnsi" w:cstheme="minorBidi"/>
            <w:noProof/>
            <w:szCs w:val="22"/>
          </w:rPr>
          <w:tab/>
        </w:r>
        <w:r w:rsidR="00EA2751" w:rsidRPr="00CE375D">
          <w:rPr>
            <w:rStyle w:val="a8"/>
            <w:rFonts w:hint="eastAsia"/>
            <w:noProof/>
          </w:rPr>
          <w:t>资产负债表</w:t>
        </w:r>
        <w:r w:rsidR="00EA2751">
          <w:rPr>
            <w:noProof/>
            <w:webHidden/>
          </w:rPr>
          <w:tab/>
        </w:r>
        <w:r w:rsidR="00EA2751">
          <w:rPr>
            <w:noProof/>
            <w:webHidden/>
          </w:rPr>
          <w:fldChar w:fldCharType="begin"/>
        </w:r>
        <w:r w:rsidR="00EA2751">
          <w:rPr>
            <w:noProof/>
            <w:webHidden/>
          </w:rPr>
          <w:instrText xml:space="preserve"> PAGEREF _Toc154395651 \h </w:instrText>
        </w:r>
        <w:r w:rsidR="00EA2751">
          <w:rPr>
            <w:noProof/>
            <w:webHidden/>
          </w:rPr>
        </w:r>
        <w:r w:rsidR="00EA2751">
          <w:rPr>
            <w:noProof/>
            <w:webHidden/>
          </w:rPr>
          <w:fldChar w:fldCharType="separate"/>
        </w:r>
        <w:r w:rsidR="00EA2751">
          <w:rPr>
            <w:noProof/>
            <w:webHidden/>
          </w:rPr>
          <w:t>178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652" w:history="1">
        <w:r w:rsidR="00EA2751" w:rsidRPr="00CE375D">
          <w:rPr>
            <w:rStyle w:val="a8"/>
            <w:noProof/>
          </w:rPr>
          <w:t>6.14</w:t>
        </w:r>
        <w:r w:rsidR="00EA2751">
          <w:rPr>
            <w:rFonts w:asciiTheme="minorHAnsi" w:eastAsiaTheme="minorEastAsia" w:hAnsiTheme="minorHAnsi" w:cstheme="minorBidi"/>
            <w:smallCaps w:val="0"/>
            <w:noProof/>
            <w:szCs w:val="22"/>
          </w:rPr>
          <w:tab/>
        </w:r>
        <w:r w:rsidR="00EA2751" w:rsidRPr="00CE375D">
          <w:rPr>
            <w:rStyle w:val="a8"/>
            <w:rFonts w:hint="eastAsia"/>
            <w:noProof/>
          </w:rPr>
          <w:t>固定资产</w:t>
        </w:r>
        <w:r w:rsidR="00EA2751">
          <w:rPr>
            <w:noProof/>
            <w:webHidden/>
          </w:rPr>
          <w:tab/>
        </w:r>
        <w:r w:rsidR="00EA2751">
          <w:rPr>
            <w:noProof/>
            <w:webHidden/>
          </w:rPr>
          <w:fldChar w:fldCharType="begin"/>
        </w:r>
        <w:r w:rsidR="00EA2751">
          <w:rPr>
            <w:noProof/>
            <w:webHidden/>
          </w:rPr>
          <w:instrText xml:space="preserve"> PAGEREF _Toc154395652 \h </w:instrText>
        </w:r>
        <w:r w:rsidR="00EA2751">
          <w:rPr>
            <w:noProof/>
            <w:webHidden/>
          </w:rPr>
        </w:r>
        <w:r w:rsidR="00EA2751">
          <w:rPr>
            <w:noProof/>
            <w:webHidden/>
          </w:rPr>
          <w:fldChar w:fldCharType="separate"/>
        </w:r>
        <w:r w:rsidR="00EA2751">
          <w:rPr>
            <w:noProof/>
            <w:webHidden/>
          </w:rPr>
          <w:t>179</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53" w:history="1">
        <w:r w:rsidR="00EA2751" w:rsidRPr="00CE375D">
          <w:rPr>
            <w:rStyle w:val="a8"/>
            <w:noProof/>
          </w:rPr>
          <w:t>6.14.1</w:t>
        </w:r>
        <w:r w:rsidR="00EA2751">
          <w:rPr>
            <w:rFonts w:asciiTheme="minorHAnsi" w:eastAsiaTheme="minorEastAsia" w:hAnsiTheme="minorHAnsi" w:cstheme="minorBidi"/>
            <w:iCs w:val="0"/>
            <w:noProof/>
            <w:sz w:val="21"/>
            <w:szCs w:val="22"/>
          </w:rPr>
          <w:tab/>
        </w:r>
        <w:r w:rsidR="00EA2751" w:rsidRPr="00CE375D">
          <w:rPr>
            <w:rStyle w:val="a8"/>
            <w:rFonts w:hint="eastAsia"/>
            <w:noProof/>
          </w:rPr>
          <w:t>资产资料</w:t>
        </w:r>
        <w:r w:rsidR="00EA2751">
          <w:rPr>
            <w:noProof/>
            <w:webHidden/>
          </w:rPr>
          <w:tab/>
        </w:r>
        <w:r w:rsidR="00EA2751">
          <w:rPr>
            <w:noProof/>
            <w:webHidden/>
          </w:rPr>
          <w:fldChar w:fldCharType="begin"/>
        </w:r>
        <w:r w:rsidR="00EA2751">
          <w:rPr>
            <w:noProof/>
            <w:webHidden/>
          </w:rPr>
          <w:instrText xml:space="preserve"> PAGEREF _Toc154395653 \h </w:instrText>
        </w:r>
        <w:r w:rsidR="00EA2751">
          <w:rPr>
            <w:noProof/>
            <w:webHidden/>
          </w:rPr>
        </w:r>
        <w:r w:rsidR="00EA2751">
          <w:rPr>
            <w:noProof/>
            <w:webHidden/>
          </w:rPr>
          <w:fldChar w:fldCharType="separate"/>
        </w:r>
        <w:r w:rsidR="00EA2751">
          <w:rPr>
            <w:noProof/>
            <w:webHidden/>
          </w:rPr>
          <w:t>179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4" w:history="1">
        <w:r w:rsidR="00EA2751" w:rsidRPr="00CE375D">
          <w:rPr>
            <w:rStyle w:val="a8"/>
            <w:noProof/>
          </w:rPr>
          <w:t>6.14.1.1</w:t>
        </w:r>
        <w:r w:rsidR="00EA2751">
          <w:rPr>
            <w:rFonts w:asciiTheme="minorHAnsi" w:eastAsiaTheme="minorEastAsia" w:hAnsiTheme="minorHAnsi" w:cstheme="minorBidi"/>
            <w:noProof/>
            <w:szCs w:val="22"/>
          </w:rPr>
          <w:tab/>
        </w:r>
        <w:r w:rsidR="00EA2751" w:rsidRPr="00CE375D">
          <w:rPr>
            <w:rStyle w:val="a8"/>
            <w:rFonts w:hint="eastAsia"/>
            <w:noProof/>
          </w:rPr>
          <w:t>资产类别</w:t>
        </w:r>
        <w:r w:rsidR="00EA2751">
          <w:rPr>
            <w:noProof/>
            <w:webHidden/>
          </w:rPr>
          <w:tab/>
        </w:r>
        <w:r w:rsidR="00EA2751">
          <w:rPr>
            <w:noProof/>
            <w:webHidden/>
          </w:rPr>
          <w:fldChar w:fldCharType="begin"/>
        </w:r>
        <w:r w:rsidR="00EA2751">
          <w:rPr>
            <w:noProof/>
            <w:webHidden/>
          </w:rPr>
          <w:instrText xml:space="preserve"> PAGEREF _Toc154395654 \h </w:instrText>
        </w:r>
        <w:r w:rsidR="00EA2751">
          <w:rPr>
            <w:noProof/>
            <w:webHidden/>
          </w:rPr>
        </w:r>
        <w:r w:rsidR="00EA2751">
          <w:rPr>
            <w:noProof/>
            <w:webHidden/>
          </w:rPr>
          <w:fldChar w:fldCharType="separate"/>
        </w:r>
        <w:r w:rsidR="00EA2751">
          <w:rPr>
            <w:noProof/>
            <w:webHidden/>
          </w:rPr>
          <w:t>179</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5" w:history="1">
        <w:r w:rsidR="00EA2751" w:rsidRPr="00CE375D">
          <w:rPr>
            <w:rStyle w:val="a8"/>
            <w:noProof/>
          </w:rPr>
          <w:t>6.14.1.2</w:t>
        </w:r>
        <w:r w:rsidR="00EA2751">
          <w:rPr>
            <w:rFonts w:asciiTheme="minorHAnsi" w:eastAsiaTheme="minorEastAsia" w:hAnsiTheme="minorHAnsi" w:cstheme="minorBidi"/>
            <w:noProof/>
            <w:szCs w:val="22"/>
          </w:rPr>
          <w:tab/>
        </w:r>
        <w:r w:rsidR="00EA2751" w:rsidRPr="00CE375D">
          <w:rPr>
            <w:rStyle w:val="a8"/>
            <w:rFonts w:hint="eastAsia"/>
            <w:noProof/>
          </w:rPr>
          <w:t>资产变动方式</w:t>
        </w:r>
        <w:r w:rsidR="00EA2751">
          <w:rPr>
            <w:noProof/>
            <w:webHidden/>
          </w:rPr>
          <w:tab/>
        </w:r>
        <w:r w:rsidR="00EA2751">
          <w:rPr>
            <w:noProof/>
            <w:webHidden/>
          </w:rPr>
          <w:fldChar w:fldCharType="begin"/>
        </w:r>
        <w:r w:rsidR="00EA2751">
          <w:rPr>
            <w:noProof/>
            <w:webHidden/>
          </w:rPr>
          <w:instrText xml:space="preserve"> PAGEREF _Toc154395655 \h </w:instrText>
        </w:r>
        <w:r w:rsidR="00EA2751">
          <w:rPr>
            <w:noProof/>
            <w:webHidden/>
          </w:rPr>
        </w:r>
        <w:r w:rsidR="00EA2751">
          <w:rPr>
            <w:noProof/>
            <w:webHidden/>
          </w:rPr>
          <w:fldChar w:fldCharType="separate"/>
        </w:r>
        <w:r w:rsidR="00EA2751">
          <w:rPr>
            <w:noProof/>
            <w:webHidden/>
          </w:rPr>
          <w:t>181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6" w:history="1">
        <w:r w:rsidR="00EA2751" w:rsidRPr="00CE375D">
          <w:rPr>
            <w:rStyle w:val="a8"/>
            <w:noProof/>
          </w:rPr>
          <w:t>6.14.1.3</w:t>
        </w:r>
        <w:r w:rsidR="00EA2751">
          <w:rPr>
            <w:rFonts w:asciiTheme="minorHAnsi" w:eastAsiaTheme="minorEastAsia" w:hAnsiTheme="minorHAnsi" w:cstheme="minorBidi"/>
            <w:noProof/>
            <w:szCs w:val="22"/>
          </w:rPr>
          <w:tab/>
        </w:r>
        <w:r w:rsidR="00EA2751" w:rsidRPr="00CE375D">
          <w:rPr>
            <w:rStyle w:val="a8"/>
            <w:rFonts w:hint="eastAsia"/>
            <w:noProof/>
          </w:rPr>
          <w:t>资产使用状态</w:t>
        </w:r>
        <w:r w:rsidR="00EA2751">
          <w:rPr>
            <w:noProof/>
            <w:webHidden/>
          </w:rPr>
          <w:tab/>
        </w:r>
        <w:r w:rsidR="00EA2751">
          <w:rPr>
            <w:noProof/>
            <w:webHidden/>
          </w:rPr>
          <w:fldChar w:fldCharType="begin"/>
        </w:r>
        <w:r w:rsidR="00EA2751">
          <w:rPr>
            <w:noProof/>
            <w:webHidden/>
          </w:rPr>
          <w:instrText xml:space="preserve"> PAGEREF _Toc154395656 \h </w:instrText>
        </w:r>
        <w:r w:rsidR="00EA2751">
          <w:rPr>
            <w:noProof/>
            <w:webHidden/>
          </w:rPr>
        </w:r>
        <w:r w:rsidR="00EA2751">
          <w:rPr>
            <w:noProof/>
            <w:webHidden/>
          </w:rPr>
          <w:fldChar w:fldCharType="separate"/>
        </w:r>
        <w:r w:rsidR="00EA2751">
          <w:rPr>
            <w:noProof/>
            <w:webHidden/>
          </w:rPr>
          <w:t>181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7" w:history="1">
        <w:r w:rsidR="00EA2751" w:rsidRPr="00CE375D">
          <w:rPr>
            <w:rStyle w:val="a8"/>
            <w:noProof/>
          </w:rPr>
          <w:t>6.14.1.4</w:t>
        </w:r>
        <w:r w:rsidR="00EA2751">
          <w:rPr>
            <w:rFonts w:asciiTheme="minorHAnsi" w:eastAsiaTheme="minorEastAsia" w:hAnsiTheme="minorHAnsi" w:cstheme="minorBidi"/>
            <w:noProof/>
            <w:szCs w:val="22"/>
          </w:rPr>
          <w:tab/>
        </w:r>
        <w:r w:rsidR="00EA2751" w:rsidRPr="00CE375D">
          <w:rPr>
            <w:rStyle w:val="a8"/>
            <w:rFonts w:hint="eastAsia"/>
            <w:noProof/>
          </w:rPr>
          <w:t>资产存放地点</w:t>
        </w:r>
        <w:r w:rsidR="00EA2751">
          <w:rPr>
            <w:noProof/>
            <w:webHidden/>
          </w:rPr>
          <w:tab/>
        </w:r>
        <w:r w:rsidR="00EA2751">
          <w:rPr>
            <w:noProof/>
            <w:webHidden/>
          </w:rPr>
          <w:fldChar w:fldCharType="begin"/>
        </w:r>
        <w:r w:rsidR="00EA2751">
          <w:rPr>
            <w:noProof/>
            <w:webHidden/>
          </w:rPr>
          <w:instrText xml:space="preserve"> PAGEREF _Toc154395657 \h </w:instrText>
        </w:r>
        <w:r w:rsidR="00EA2751">
          <w:rPr>
            <w:noProof/>
            <w:webHidden/>
          </w:rPr>
        </w:r>
        <w:r w:rsidR="00EA2751">
          <w:rPr>
            <w:noProof/>
            <w:webHidden/>
          </w:rPr>
          <w:fldChar w:fldCharType="separate"/>
        </w:r>
        <w:r w:rsidR="00EA2751">
          <w:rPr>
            <w:noProof/>
            <w:webHidden/>
          </w:rPr>
          <w:t>181</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8" w:history="1">
        <w:r w:rsidR="00EA2751" w:rsidRPr="00CE375D">
          <w:rPr>
            <w:rStyle w:val="a8"/>
            <w:noProof/>
          </w:rPr>
          <w:t>6.14.1.5</w:t>
        </w:r>
        <w:r w:rsidR="00EA2751">
          <w:rPr>
            <w:rFonts w:asciiTheme="minorHAnsi" w:eastAsiaTheme="minorEastAsia" w:hAnsiTheme="minorHAnsi" w:cstheme="minorBidi"/>
            <w:noProof/>
            <w:szCs w:val="22"/>
          </w:rPr>
          <w:tab/>
        </w:r>
        <w:r w:rsidR="00EA2751" w:rsidRPr="00CE375D">
          <w:rPr>
            <w:rStyle w:val="a8"/>
            <w:rFonts w:hint="eastAsia"/>
            <w:noProof/>
          </w:rPr>
          <w:t>固定资产初始数据</w:t>
        </w:r>
        <w:r w:rsidR="00EA2751">
          <w:rPr>
            <w:noProof/>
            <w:webHidden/>
          </w:rPr>
          <w:tab/>
        </w:r>
        <w:r w:rsidR="00EA2751">
          <w:rPr>
            <w:noProof/>
            <w:webHidden/>
          </w:rPr>
          <w:fldChar w:fldCharType="begin"/>
        </w:r>
        <w:r w:rsidR="00EA2751">
          <w:rPr>
            <w:noProof/>
            <w:webHidden/>
          </w:rPr>
          <w:instrText xml:space="preserve"> PAGEREF _Toc154395658 \h </w:instrText>
        </w:r>
        <w:r w:rsidR="00EA2751">
          <w:rPr>
            <w:noProof/>
            <w:webHidden/>
          </w:rPr>
        </w:r>
        <w:r w:rsidR="00EA2751">
          <w:rPr>
            <w:noProof/>
            <w:webHidden/>
          </w:rPr>
          <w:fldChar w:fldCharType="separate"/>
        </w:r>
        <w:r w:rsidR="00EA2751">
          <w:rPr>
            <w:noProof/>
            <w:webHidden/>
          </w:rPr>
          <w:t>182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59" w:history="1">
        <w:r w:rsidR="00EA2751" w:rsidRPr="00CE375D">
          <w:rPr>
            <w:rStyle w:val="a8"/>
            <w:noProof/>
          </w:rPr>
          <w:t>6.14.1.6</w:t>
        </w:r>
        <w:r w:rsidR="00EA2751">
          <w:rPr>
            <w:rFonts w:asciiTheme="minorHAnsi" w:eastAsiaTheme="minorEastAsia" w:hAnsiTheme="minorHAnsi" w:cstheme="minorBidi"/>
            <w:noProof/>
            <w:szCs w:val="22"/>
          </w:rPr>
          <w:tab/>
        </w:r>
        <w:r w:rsidR="00EA2751" w:rsidRPr="00CE375D">
          <w:rPr>
            <w:rStyle w:val="a8"/>
            <w:rFonts w:hint="eastAsia"/>
            <w:noProof/>
          </w:rPr>
          <w:t>资产条码打印</w:t>
        </w:r>
        <w:r w:rsidR="00EA2751">
          <w:rPr>
            <w:noProof/>
            <w:webHidden/>
          </w:rPr>
          <w:tab/>
        </w:r>
        <w:r w:rsidR="00EA2751">
          <w:rPr>
            <w:noProof/>
            <w:webHidden/>
          </w:rPr>
          <w:fldChar w:fldCharType="begin"/>
        </w:r>
        <w:r w:rsidR="00EA2751">
          <w:rPr>
            <w:noProof/>
            <w:webHidden/>
          </w:rPr>
          <w:instrText xml:space="preserve"> PAGEREF _Toc154395659 \h </w:instrText>
        </w:r>
        <w:r w:rsidR="00EA2751">
          <w:rPr>
            <w:noProof/>
            <w:webHidden/>
          </w:rPr>
        </w:r>
        <w:r w:rsidR="00EA2751">
          <w:rPr>
            <w:noProof/>
            <w:webHidden/>
          </w:rPr>
          <w:fldChar w:fldCharType="separate"/>
        </w:r>
        <w:r w:rsidR="00EA2751">
          <w:rPr>
            <w:noProof/>
            <w:webHidden/>
          </w:rPr>
          <w:t>182</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60" w:history="1">
        <w:r w:rsidR="00EA2751" w:rsidRPr="00CE375D">
          <w:rPr>
            <w:rStyle w:val="a8"/>
            <w:noProof/>
          </w:rPr>
          <w:t>6.14.2</w:t>
        </w:r>
        <w:r w:rsidR="00EA2751">
          <w:rPr>
            <w:rFonts w:asciiTheme="minorHAnsi" w:eastAsiaTheme="minorEastAsia" w:hAnsiTheme="minorHAnsi" w:cstheme="minorBidi"/>
            <w:iCs w:val="0"/>
            <w:noProof/>
            <w:sz w:val="21"/>
            <w:szCs w:val="22"/>
          </w:rPr>
          <w:tab/>
        </w:r>
        <w:r w:rsidR="00EA2751" w:rsidRPr="00CE375D">
          <w:rPr>
            <w:rStyle w:val="a8"/>
            <w:rFonts w:hint="eastAsia"/>
            <w:noProof/>
          </w:rPr>
          <w:t>业务处理</w:t>
        </w:r>
        <w:r w:rsidR="00EA2751">
          <w:rPr>
            <w:noProof/>
            <w:webHidden/>
          </w:rPr>
          <w:tab/>
        </w:r>
        <w:r w:rsidR="00EA2751">
          <w:rPr>
            <w:noProof/>
            <w:webHidden/>
          </w:rPr>
          <w:fldChar w:fldCharType="begin"/>
        </w:r>
        <w:r w:rsidR="00EA2751">
          <w:rPr>
            <w:noProof/>
            <w:webHidden/>
          </w:rPr>
          <w:instrText xml:space="preserve"> PAGEREF _Toc154395660 \h </w:instrText>
        </w:r>
        <w:r w:rsidR="00EA2751">
          <w:rPr>
            <w:noProof/>
            <w:webHidden/>
          </w:rPr>
        </w:r>
        <w:r w:rsidR="00EA2751">
          <w:rPr>
            <w:noProof/>
            <w:webHidden/>
          </w:rPr>
          <w:fldChar w:fldCharType="separate"/>
        </w:r>
        <w:r w:rsidR="00EA2751">
          <w:rPr>
            <w:noProof/>
            <w:webHidden/>
          </w:rPr>
          <w:t>182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1" w:history="1">
        <w:r w:rsidR="00EA2751" w:rsidRPr="00CE375D">
          <w:rPr>
            <w:rStyle w:val="a8"/>
            <w:noProof/>
          </w:rPr>
          <w:t>6.14.2.1</w:t>
        </w:r>
        <w:r w:rsidR="00EA2751">
          <w:rPr>
            <w:rFonts w:asciiTheme="minorHAnsi" w:eastAsiaTheme="minorEastAsia" w:hAnsiTheme="minorHAnsi" w:cstheme="minorBidi"/>
            <w:noProof/>
            <w:szCs w:val="22"/>
          </w:rPr>
          <w:tab/>
        </w:r>
        <w:r w:rsidR="00EA2751" w:rsidRPr="00CE375D">
          <w:rPr>
            <w:rStyle w:val="a8"/>
            <w:rFonts w:hint="eastAsia"/>
            <w:noProof/>
          </w:rPr>
          <w:t>资产增加</w:t>
        </w:r>
        <w:r w:rsidR="00EA2751">
          <w:rPr>
            <w:noProof/>
            <w:webHidden/>
          </w:rPr>
          <w:tab/>
        </w:r>
        <w:r w:rsidR="00EA2751">
          <w:rPr>
            <w:noProof/>
            <w:webHidden/>
          </w:rPr>
          <w:fldChar w:fldCharType="begin"/>
        </w:r>
        <w:r w:rsidR="00EA2751">
          <w:rPr>
            <w:noProof/>
            <w:webHidden/>
          </w:rPr>
          <w:instrText xml:space="preserve"> PAGEREF _Toc154395661 \h </w:instrText>
        </w:r>
        <w:r w:rsidR="00EA2751">
          <w:rPr>
            <w:noProof/>
            <w:webHidden/>
          </w:rPr>
        </w:r>
        <w:r w:rsidR="00EA2751">
          <w:rPr>
            <w:noProof/>
            <w:webHidden/>
          </w:rPr>
          <w:fldChar w:fldCharType="separate"/>
        </w:r>
        <w:r w:rsidR="00EA2751">
          <w:rPr>
            <w:noProof/>
            <w:webHidden/>
          </w:rPr>
          <w:t>182</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2" w:history="1">
        <w:r w:rsidR="00EA2751" w:rsidRPr="00CE375D">
          <w:rPr>
            <w:rStyle w:val="a8"/>
            <w:noProof/>
          </w:rPr>
          <w:t>6.14.2.2</w:t>
        </w:r>
        <w:r w:rsidR="00EA2751">
          <w:rPr>
            <w:rFonts w:asciiTheme="minorHAnsi" w:eastAsiaTheme="minorEastAsia" w:hAnsiTheme="minorHAnsi" w:cstheme="minorBidi"/>
            <w:noProof/>
            <w:szCs w:val="22"/>
          </w:rPr>
          <w:tab/>
        </w:r>
        <w:r w:rsidR="00EA2751" w:rsidRPr="00CE375D">
          <w:rPr>
            <w:rStyle w:val="a8"/>
            <w:rFonts w:hint="eastAsia"/>
            <w:noProof/>
          </w:rPr>
          <w:t>资产批量入账</w:t>
        </w:r>
        <w:r w:rsidR="00EA2751">
          <w:rPr>
            <w:noProof/>
            <w:webHidden/>
          </w:rPr>
          <w:tab/>
        </w:r>
        <w:r w:rsidR="00EA2751">
          <w:rPr>
            <w:noProof/>
            <w:webHidden/>
          </w:rPr>
          <w:fldChar w:fldCharType="begin"/>
        </w:r>
        <w:r w:rsidR="00EA2751">
          <w:rPr>
            <w:noProof/>
            <w:webHidden/>
          </w:rPr>
          <w:instrText xml:space="preserve"> PAGEREF _Toc154395662 \h </w:instrText>
        </w:r>
        <w:r w:rsidR="00EA2751">
          <w:rPr>
            <w:noProof/>
            <w:webHidden/>
          </w:rPr>
        </w:r>
        <w:r w:rsidR="00EA2751">
          <w:rPr>
            <w:noProof/>
            <w:webHidden/>
          </w:rPr>
          <w:fldChar w:fldCharType="separate"/>
        </w:r>
        <w:r w:rsidR="00EA2751">
          <w:rPr>
            <w:noProof/>
            <w:webHidden/>
          </w:rPr>
          <w:t>183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3" w:history="1">
        <w:r w:rsidR="00EA2751" w:rsidRPr="00CE375D">
          <w:rPr>
            <w:rStyle w:val="a8"/>
            <w:noProof/>
          </w:rPr>
          <w:t>6.14.2.3</w:t>
        </w:r>
        <w:r w:rsidR="00EA2751">
          <w:rPr>
            <w:rFonts w:asciiTheme="minorHAnsi" w:eastAsiaTheme="minorEastAsia" w:hAnsiTheme="minorHAnsi" w:cstheme="minorBidi"/>
            <w:noProof/>
            <w:szCs w:val="22"/>
          </w:rPr>
          <w:tab/>
        </w:r>
        <w:r w:rsidR="00EA2751" w:rsidRPr="00CE375D">
          <w:rPr>
            <w:rStyle w:val="a8"/>
            <w:rFonts w:hint="eastAsia"/>
            <w:noProof/>
          </w:rPr>
          <w:t>资产减少</w:t>
        </w:r>
        <w:r w:rsidR="00EA2751">
          <w:rPr>
            <w:noProof/>
            <w:webHidden/>
          </w:rPr>
          <w:tab/>
        </w:r>
        <w:r w:rsidR="00EA2751">
          <w:rPr>
            <w:noProof/>
            <w:webHidden/>
          </w:rPr>
          <w:fldChar w:fldCharType="begin"/>
        </w:r>
        <w:r w:rsidR="00EA2751">
          <w:rPr>
            <w:noProof/>
            <w:webHidden/>
          </w:rPr>
          <w:instrText xml:space="preserve"> PAGEREF _Toc154395663 \h </w:instrText>
        </w:r>
        <w:r w:rsidR="00EA2751">
          <w:rPr>
            <w:noProof/>
            <w:webHidden/>
          </w:rPr>
        </w:r>
        <w:r w:rsidR="00EA2751">
          <w:rPr>
            <w:noProof/>
            <w:webHidden/>
          </w:rPr>
          <w:fldChar w:fldCharType="separate"/>
        </w:r>
        <w:r w:rsidR="00EA2751">
          <w:rPr>
            <w:noProof/>
            <w:webHidden/>
          </w:rPr>
          <w:t>183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4" w:history="1">
        <w:r w:rsidR="00EA2751" w:rsidRPr="00CE375D">
          <w:rPr>
            <w:rStyle w:val="a8"/>
            <w:noProof/>
          </w:rPr>
          <w:t>6.14.2.4</w:t>
        </w:r>
        <w:r w:rsidR="00EA2751">
          <w:rPr>
            <w:rFonts w:asciiTheme="minorHAnsi" w:eastAsiaTheme="minorEastAsia" w:hAnsiTheme="minorHAnsi" w:cstheme="minorBidi"/>
            <w:noProof/>
            <w:szCs w:val="22"/>
          </w:rPr>
          <w:tab/>
        </w:r>
        <w:r w:rsidR="00EA2751" w:rsidRPr="00CE375D">
          <w:rPr>
            <w:rStyle w:val="a8"/>
            <w:rFonts w:hint="eastAsia"/>
            <w:noProof/>
          </w:rPr>
          <w:t>资产变更</w:t>
        </w:r>
        <w:r w:rsidR="00EA2751">
          <w:rPr>
            <w:noProof/>
            <w:webHidden/>
          </w:rPr>
          <w:tab/>
        </w:r>
        <w:r w:rsidR="00EA2751">
          <w:rPr>
            <w:noProof/>
            <w:webHidden/>
          </w:rPr>
          <w:fldChar w:fldCharType="begin"/>
        </w:r>
        <w:r w:rsidR="00EA2751">
          <w:rPr>
            <w:noProof/>
            <w:webHidden/>
          </w:rPr>
          <w:instrText xml:space="preserve"> PAGEREF _Toc154395664 \h </w:instrText>
        </w:r>
        <w:r w:rsidR="00EA2751">
          <w:rPr>
            <w:noProof/>
            <w:webHidden/>
          </w:rPr>
        </w:r>
        <w:r w:rsidR="00EA2751">
          <w:rPr>
            <w:noProof/>
            <w:webHidden/>
          </w:rPr>
          <w:fldChar w:fldCharType="separate"/>
        </w:r>
        <w:r w:rsidR="00EA2751">
          <w:rPr>
            <w:noProof/>
            <w:webHidden/>
          </w:rPr>
          <w:t>184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5" w:history="1">
        <w:r w:rsidR="00EA2751" w:rsidRPr="00CE375D">
          <w:rPr>
            <w:rStyle w:val="a8"/>
            <w:noProof/>
          </w:rPr>
          <w:t>6.14.2.5</w:t>
        </w:r>
        <w:r w:rsidR="00EA2751">
          <w:rPr>
            <w:rFonts w:asciiTheme="minorHAnsi" w:eastAsiaTheme="minorEastAsia" w:hAnsiTheme="minorHAnsi" w:cstheme="minorBidi"/>
            <w:noProof/>
            <w:szCs w:val="22"/>
          </w:rPr>
          <w:tab/>
        </w:r>
        <w:r w:rsidR="00EA2751" w:rsidRPr="00CE375D">
          <w:rPr>
            <w:rStyle w:val="a8"/>
            <w:rFonts w:hint="eastAsia"/>
            <w:noProof/>
          </w:rPr>
          <w:t>资产减值准备</w:t>
        </w:r>
        <w:r w:rsidR="00EA2751">
          <w:rPr>
            <w:noProof/>
            <w:webHidden/>
          </w:rPr>
          <w:tab/>
        </w:r>
        <w:r w:rsidR="00EA2751">
          <w:rPr>
            <w:noProof/>
            <w:webHidden/>
          </w:rPr>
          <w:fldChar w:fldCharType="begin"/>
        </w:r>
        <w:r w:rsidR="00EA2751">
          <w:rPr>
            <w:noProof/>
            <w:webHidden/>
          </w:rPr>
          <w:instrText xml:space="preserve"> PAGEREF _Toc154395665 \h </w:instrText>
        </w:r>
        <w:r w:rsidR="00EA2751">
          <w:rPr>
            <w:noProof/>
            <w:webHidden/>
          </w:rPr>
        </w:r>
        <w:r w:rsidR="00EA2751">
          <w:rPr>
            <w:noProof/>
            <w:webHidden/>
          </w:rPr>
          <w:fldChar w:fldCharType="separate"/>
        </w:r>
        <w:r w:rsidR="00EA2751">
          <w:rPr>
            <w:noProof/>
            <w:webHidden/>
          </w:rPr>
          <w:t>184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6" w:history="1">
        <w:r w:rsidR="00EA2751" w:rsidRPr="00CE375D">
          <w:rPr>
            <w:rStyle w:val="a8"/>
            <w:noProof/>
          </w:rPr>
          <w:t>6.14.2.6</w:t>
        </w:r>
        <w:r w:rsidR="00EA2751">
          <w:rPr>
            <w:rFonts w:asciiTheme="minorHAnsi" w:eastAsiaTheme="minorEastAsia" w:hAnsiTheme="minorHAnsi" w:cstheme="minorBidi"/>
            <w:noProof/>
            <w:szCs w:val="22"/>
          </w:rPr>
          <w:tab/>
        </w:r>
        <w:r w:rsidR="00EA2751" w:rsidRPr="00CE375D">
          <w:rPr>
            <w:rStyle w:val="a8"/>
            <w:rFonts w:hint="eastAsia"/>
            <w:noProof/>
          </w:rPr>
          <w:t>计提折旧</w:t>
        </w:r>
        <w:r w:rsidR="00EA2751">
          <w:rPr>
            <w:noProof/>
            <w:webHidden/>
          </w:rPr>
          <w:tab/>
        </w:r>
        <w:r w:rsidR="00EA2751">
          <w:rPr>
            <w:noProof/>
            <w:webHidden/>
          </w:rPr>
          <w:fldChar w:fldCharType="begin"/>
        </w:r>
        <w:r w:rsidR="00EA2751">
          <w:rPr>
            <w:noProof/>
            <w:webHidden/>
          </w:rPr>
          <w:instrText xml:space="preserve"> PAGEREF _Toc154395666 \h </w:instrText>
        </w:r>
        <w:r w:rsidR="00EA2751">
          <w:rPr>
            <w:noProof/>
            <w:webHidden/>
          </w:rPr>
        </w:r>
        <w:r w:rsidR="00EA2751">
          <w:rPr>
            <w:noProof/>
            <w:webHidden/>
          </w:rPr>
          <w:fldChar w:fldCharType="separate"/>
        </w:r>
        <w:r w:rsidR="00EA2751">
          <w:rPr>
            <w:noProof/>
            <w:webHidden/>
          </w:rPr>
          <w:t>184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7" w:history="1">
        <w:r w:rsidR="00EA2751" w:rsidRPr="00CE375D">
          <w:rPr>
            <w:rStyle w:val="a8"/>
            <w:noProof/>
          </w:rPr>
          <w:t>6.14.2.7</w:t>
        </w:r>
        <w:r w:rsidR="00EA2751">
          <w:rPr>
            <w:rFonts w:asciiTheme="minorHAnsi" w:eastAsiaTheme="minorEastAsia" w:hAnsiTheme="minorHAnsi" w:cstheme="minorBidi"/>
            <w:noProof/>
            <w:szCs w:val="22"/>
          </w:rPr>
          <w:tab/>
        </w:r>
        <w:r w:rsidR="00EA2751" w:rsidRPr="00CE375D">
          <w:rPr>
            <w:rStyle w:val="a8"/>
            <w:rFonts w:hint="eastAsia"/>
            <w:noProof/>
          </w:rPr>
          <w:t>反计提折旧</w:t>
        </w:r>
        <w:r w:rsidR="00EA2751">
          <w:rPr>
            <w:noProof/>
            <w:webHidden/>
          </w:rPr>
          <w:tab/>
        </w:r>
        <w:r w:rsidR="00EA2751">
          <w:rPr>
            <w:noProof/>
            <w:webHidden/>
          </w:rPr>
          <w:fldChar w:fldCharType="begin"/>
        </w:r>
        <w:r w:rsidR="00EA2751">
          <w:rPr>
            <w:noProof/>
            <w:webHidden/>
          </w:rPr>
          <w:instrText xml:space="preserve"> PAGEREF _Toc154395667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68" w:history="1">
        <w:r w:rsidR="00EA2751" w:rsidRPr="00CE375D">
          <w:rPr>
            <w:rStyle w:val="a8"/>
            <w:noProof/>
          </w:rPr>
          <w:t>6.14.3</w:t>
        </w:r>
        <w:r w:rsidR="00EA2751">
          <w:rPr>
            <w:rFonts w:asciiTheme="minorHAnsi" w:eastAsiaTheme="minorEastAsia" w:hAnsiTheme="minorHAnsi" w:cstheme="minorBidi"/>
            <w:iCs w:val="0"/>
            <w:noProof/>
            <w:sz w:val="21"/>
            <w:szCs w:val="22"/>
          </w:rPr>
          <w:tab/>
        </w:r>
        <w:r w:rsidR="00EA2751" w:rsidRPr="00CE375D">
          <w:rPr>
            <w:rStyle w:val="a8"/>
            <w:rFonts w:hint="eastAsia"/>
            <w:noProof/>
          </w:rPr>
          <w:t>资产报表</w:t>
        </w:r>
        <w:r w:rsidR="00EA2751">
          <w:rPr>
            <w:noProof/>
            <w:webHidden/>
          </w:rPr>
          <w:tab/>
        </w:r>
        <w:r w:rsidR="00EA2751">
          <w:rPr>
            <w:noProof/>
            <w:webHidden/>
          </w:rPr>
          <w:fldChar w:fldCharType="begin"/>
        </w:r>
        <w:r w:rsidR="00EA2751">
          <w:rPr>
            <w:noProof/>
            <w:webHidden/>
          </w:rPr>
          <w:instrText xml:space="preserve"> PAGEREF _Toc154395668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69" w:history="1">
        <w:r w:rsidR="00EA2751" w:rsidRPr="00CE375D">
          <w:rPr>
            <w:rStyle w:val="a8"/>
            <w:noProof/>
          </w:rPr>
          <w:t>6.14.3.1</w:t>
        </w:r>
        <w:r w:rsidR="00EA2751">
          <w:rPr>
            <w:rFonts w:asciiTheme="minorHAnsi" w:eastAsiaTheme="minorEastAsia" w:hAnsiTheme="minorHAnsi" w:cstheme="minorBidi"/>
            <w:noProof/>
            <w:szCs w:val="22"/>
          </w:rPr>
          <w:tab/>
        </w:r>
        <w:r w:rsidR="00EA2751" w:rsidRPr="00CE375D">
          <w:rPr>
            <w:rStyle w:val="a8"/>
            <w:rFonts w:hint="eastAsia"/>
            <w:noProof/>
          </w:rPr>
          <w:t>固定资产清单</w:t>
        </w:r>
        <w:r w:rsidR="00EA2751">
          <w:rPr>
            <w:noProof/>
            <w:webHidden/>
          </w:rPr>
          <w:tab/>
        </w:r>
        <w:r w:rsidR="00EA2751">
          <w:rPr>
            <w:noProof/>
            <w:webHidden/>
          </w:rPr>
          <w:fldChar w:fldCharType="begin"/>
        </w:r>
        <w:r w:rsidR="00EA2751">
          <w:rPr>
            <w:noProof/>
            <w:webHidden/>
          </w:rPr>
          <w:instrText xml:space="preserve"> PAGEREF _Toc154395669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70" w:history="1">
        <w:r w:rsidR="00EA2751" w:rsidRPr="00CE375D">
          <w:rPr>
            <w:rStyle w:val="a8"/>
            <w:noProof/>
          </w:rPr>
          <w:t>6.14.3.2</w:t>
        </w:r>
        <w:r w:rsidR="00EA2751">
          <w:rPr>
            <w:rFonts w:asciiTheme="minorHAnsi" w:eastAsiaTheme="minorEastAsia" w:hAnsiTheme="minorHAnsi" w:cstheme="minorBidi"/>
            <w:noProof/>
            <w:szCs w:val="22"/>
          </w:rPr>
          <w:tab/>
        </w:r>
        <w:r w:rsidR="00EA2751" w:rsidRPr="00CE375D">
          <w:rPr>
            <w:rStyle w:val="a8"/>
            <w:rFonts w:hint="eastAsia"/>
            <w:noProof/>
          </w:rPr>
          <w:t>固定资产折旧表</w:t>
        </w:r>
        <w:r w:rsidR="00EA2751">
          <w:rPr>
            <w:noProof/>
            <w:webHidden/>
          </w:rPr>
          <w:tab/>
        </w:r>
        <w:r w:rsidR="00EA2751">
          <w:rPr>
            <w:noProof/>
            <w:webHidden/>
          </w:rPr>
          <w:fldChar w:fldCharType="begin"/>
        </w:r>
        <w:r w:rsidR="00EA2751">
          <w:rPr>
            <w:noProof/>
            <w:webHidden/>
          </w:rPr>
          <w:instrText xml:space="preserve"> PAGEREF _Toc154395670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671" w:history="1">
        <w:r w:rsidR="00EA2751" w:rsidRPr="00CE375D">
          <w:rPr>
            <w:rStyle w:val="a8"/>
            <w:noProof/>
          </w:rPr>
          <w:t>6.15</w:t>
        </w:r>
        <w:r w:rsidR="00EA2751">
          <w:rPr>
            <w:rFonts w:asciiTheme="minorHAnsi" w:eastAsiaTheme="minorEastAsia" w:hAnsiTheme="minorHAnsi" w:cstheme="minorBidi"/>
            <w:smallCaps w:val="0"/>
            <w:noProof/>
            <w:szCs w:val="22"/>
          </w:rPr>
          <w:tab/>
        </w:r>
        <w:r w:rsidR="00EA2751" w:rsidRPr="00CE375D">
          <w:rPr>
            <w:rStyle w:val="a8"/>
            <w:rFonts w:hint="eastAsia"/>
            <w:noProof/>
          </w:rPr>
          <w:t>会员管理</w:t>
        </w:r>
        <w:r w:rsidR="00EA2751">
          <w:rPr>
            <w:noProof/>
            <w:webHidden/>
          </w:rPr>
          <w:tab/>
        </w:r>
        <w:r w:rsidR="00EA2751">
          <w:rPr>
            <w:noProof/>
            <w:webHidden/>
          </w:rPr>
          <w:fldChar w:fldCharType="begin"/>
        </w:r>
        <w:r w:rsidR="00EA2751">
          <w:rPr>
            <w:noProof/>
            <w:webHidden/>
          </w:rPr>
          <w:instrText xml:space="preserve"> PAGEREF _Toc154395671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2" w:history="1">
        <w:r w:rsidR="00EA2751" w:rsidRPr="00CE375D">
          <w:rPr>
            <w:rStyle w:val="a8"/>
            <w:noProof/>
          </w:rPr>
          <w:t>6.15.1</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会员管理总览</w:t>
        </w:r>
        <w:r w:rsidR="00EA2751">
          <w:rPr>
            <w:noProof/>
            <w:webHidden/>
          </w:rPr>
          <w:tab/>
        </w:r>
        <w:r w:rsidR="00EA2751">
          <w:rPr>
            <w:noProof/>
            <w:webHidden/>
          </w:rPr>
          <w:fldChar w:fldCharType="begin"/>
        </w:r>
        <w:r w:rsidR="00EA2751">
          <w:rPr>
            <w:noProof/>
            <w:webHidden/>
          </w:rPr>
          <w:instrText xml:space="preserve"> PAGEREF _Toc154395672 \h </w:instrText>
        </w:r>
        <w:r w:rsidR="00EA2751">
          <w:rPr>
            <w:noProof/>
            <w:webHidden/>
          </w:rPr>
        </w:r>
        <w:r w:rsidR="00EA2751">
          <w:rPr>
            <w:noProof/>
            <w:webHidden/>
          </w:rPr>
          <w:fldChar w:fldCharType="separate"/>
        </w:r>
        <w:r w:rsidR="00EA2751">
          <w:rPr>
            <w:noProof/>
            <w:webHidden/>
          </w:rPr>
          <w:t>185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3" w:history="1">
        <w:r w:rsidR="00EA2751" w:rsidRPr="00CE375D">
          <w:rPr>
            <w:rStyle w:val="a8"/>
            <w:noProof/>
          </w:rPr>
          <w:t>6.15.2</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会员参数设置</w:t>
        </w:r>
        <w:r w:rsidR="00EA2751">
          <w:rPr>
            <w:noProof/>
            <w:webHidden/>
          </w:rPr>
          <w:tab/>
        </w:r>
        <w:r w:rsidR="00EA2751">
          <w:rPr>
            <w:noProof/>
            <w:webHidden/>
          </w:rPr>
          <w:fldChar w:fldCharType="begin"/>
        </w:r>
        <w:r w:rsidR="00EA2751">
          <w:rPr>
            <w:noProof/>
            <w:webHidden/>
          </w:rPr>
          <w:instrText xml:space="preserve"> PAGEREF _Toc154395673 \h </w:instrText>
        </w:r>
        <w:r w:rsidR="00EA2751">
          <w:rPr>
            <w:noProof/>
            <w:webHidden/>
          </w:rPr>
        </w:r>
        <w:r w:rsidR="00EA2751">
          <w:rPr>
            <w:noProof/>
            <w:webHidden/>
          </w:rPr>
          <w:fldChar w:fldCharType="separate"/>
        </w:r>
        <w:r w:rsidR="00EA2751">
          <w:rPr>
            <w:noProof/>
            <w:webHidden/>
          </w:rPr>
          <w:t>186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4" w:history="1">
        <w:r w:rsidR="00EA2751" w:rsidRPr="00CE375D">
          <w:rPr>
            <w:rStyle w:val="a8"/>
            <w:noProof/>
          </w:rPr>
          <w:t>6.15.3</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会员卡积分设置</w:t>
        </w:r>
        <w:r w:rsidR="00EA2751">
          <w:rPr>
            <w:noProof/>
            <w:webHidden/>
          </w:rPr>
          <w:tab/>
        </w:r>
        <w:r w:rsidR="00EA2751">
          <w:rPr>
            <w:noProof/>
            <w:webHidden/>
          </w:rPr>
          <w:fldChar w:fldCharType="begin"/>
        </w:r>
        <w:r w:rsidR="00EA2751">
          <w:rPr>
            <w:noProof/>
            <w:webHidden/>
          </w:rPr>
          <w:instrText xml:space="preserve"> PAGEREF _Toc154395674 \h </w:instrText>
        </w:r>
        <w:r w:rsidR="00EA2751">
          <w:rPr>
            <w:noProof/>
            <w:webHidden/>
          </w:rPr>
        </w:r>
        <w:r w:rsidR="00EA2751">
          <w:rPr>
            <w:noProof/>
            <w:webHidden/>
          </w:rPr>
          <w:fldChar w:fldCharType="separate"/>
        </w:r>
        <w:r w:rsidR="00EA2751">
          <w:rPr>
            <w:noProof/>
            <w:webHidden/>
          </w:rPr>
          <w:t>187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5" w:history="1">
        <w:r w:rsidR="00EA2751" w:rsidRPr="00CE375D">
          <w:rPr>
            <w:rStyle w:val="a8"/>
            <w:noProof/>
          </w:rPr>
          <w:t>6.15.4</w:t>
        </w:r>
        <w:r w:rsidR="00EA2751">
          <w:rPr>
            <w:rFonts w:asciiTheme="minorHAnsi" w:eastAsiaTheme="minorEastAsia" w:hAnsiTheme="minorHAnsi" w:cstheme="minorBidi"/>
            <w:iCs w:val="0"/>
            <w:noProof/>
            <w:sz w:val="21"/>
            <w:szCs w:val="22"/>
          </w:rPr>
          <w:tab/>
        </w:r>
        <w:r w:rsidR="00EA2751" w:rsidRPr="00CE375D">
          <w:rPr>
            <w:rStyle w:val="a8"/>
            <w:rFonts w:hint="eastAsia"/>
            <w:noProof/>
          </w:rPr>
          <w:t>商品会员信息设置</w:t>
        </w:r>
        <w:r w:rsidR="00EA2751">
          <w:rPr>
            <w:noProof/>
            <w:webHidden/>
          </w:rPr>
          <w:tab/>
        </w:r>
        <w:r w:rsidR="00EA2751">
          <w:rPr>
            <w:noProof/>
            <w:webHidden/>
          </w:rPr>
          <w:fldChar w:fldCharType="begin"/>
        </w:r>
        <w:r w:rsidR="00EA2751">
          <w:rPr>
            <w:noProof/>
            <w:webHidden/>
          </w:rPr>
          <w:instrText xml:space="preserve"> PAGEREF _Toc154395675 \h </w:instrText>
        </w:r>
        <w:r w:rsidR="00EA2751">
          <w:rPr>
            <w:noProof/>
            <w:webHidden/>
          </w:rPr>
        </w:r>
        <w:r w:rsidR="00EA2751">
          <w:rPr>
            <w:noProof/>
            <w:webHidden/>
          </w:rPr>
          <w:fldChar w:fldCharType="separate"/>
        </w:r>
        <w:r w:rsidR="00EA2751">
          <w:rPr>
            <w:noProof/>
            <w:webHidden/>
          </w:rPr>
          <w:t>187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6" w:history="1">
        <w:r w:rsidR="00EA2751" w:rsidRPr="00CE375D">
          <w:rPr>
            <w:rStyle w:val="a8"/>
            <w:noProof/>
          </w:rPr>
          <w:t>6.15.5</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会员卡类型管理</w:t>
        </w:r>
        <w:r w:rsidR="00EA2751">
          <w:rPr>
            <w:noProof/>
            <w:webHidden/>
          </w:rPr>
          <w:tab/>
        </w:r>
        <w:r w:rsidR="00EA2751">
          <w:rPr>
            <w:noProof/>
            <w:webHidden/>
          </w:rPr>
          <w:fldChar w:fldCharType="begin"/>
        </w:r>
        <w:r w:rsidR="00EA2751">
          <w:rPr>
            <w:noProof/>
            <w:webHidden/>
          </w:rPr>
          <w:instrText xml:space="preserve"> PAGEREF _Toc154395676 \h </w:instrText>
        </w:r>
        <w:r w:rsidR="00EA2751">
          <w:rPr>
            <w:noProof/>
            <w:webHidden/>
          </w:rPr>
        </w:r>
        <w:r w:rsidR="00EA2751">
          <w:rPr>
            <w:noProof/>
            <w:webHidden/>
          </w:rPr>
          <w:fldChar w:fldCharType="separate"/>
        </w:r>
        <w:r w:rsidR="00EA2751">
          <w:rPr>
            <w:noProof/>
            <w:webHidden/>
          </w:rPr>
          <w:t>187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7" w:history="1">
        <w:r w:rsidR="00EA2751" w:rsidRPr="00CE375D">
          <w:rPr>
            <w:rStyle w:val="a8"/>
            <w:noProof/>
          </w:rPr>
          <w:t>6.15.6</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会员卡类型变更查询</w:t>
        </w:r>
        <w:r w:rsidR="00EA2751">
          <w:rPr>
            <w:noProof/>
            <w:webHidden/>
          </w:rPr>
          <w:tab/>
        </w:r>
        <w:r w:rsidR="00EA2751">
          <w:rPr>
            <w:noProof/>
            <w:webHidden/>
          </w:rPr>
          <w:fldChar w:fldCharType="begin"/>
        </w:r>
        <w:r w:rsidR="00EA2751">
          <w:rPr>
            <w:noProof/>
            <w:webHidden/>
          </w:rPr>
          <w:instrText xml:space="preserve"> PAGEREF _Toc154395677 \h </w:instrText>
        </w:r>
        <w:r w:rsidR="00EA2751">
          <w:rPr>
            <w:noProof/>
            <w:webHidden/>
          </w:rPr>
        </w:r>
        <w:r w:rsidR="00EA2751">
          <w:rPr>
            <w:noProof/>
            <w:webHidden/>
          </w:rPr>
          <w:fldChar w:fldCharType="separate"/>
        </w:r>
        <w:r w:rsidR="00EA2751">
          <w:rPr>
            <w:noProof/>
            <w:webHidden/>
          </w:rPr>
          <w:t>188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8" w:history="1">
        <w:r w:rsidR="00EA2751" w:rsidRPr="00CE375D">
          <w:rPr>
            <w:rStyle w:val="a8"/>
            <w:noProof/>
          </w:rPr>
          <w:t>6.15.7</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会员卡信息管理</w:t>
        </w:r>
        <w:r w:rsidR="00EA2751">
          <w:rPr>
            <w:noProof/>
            <w:webHidden/>
          </w:rPr>
          <w:tab/>
        </w:r>
        <w:r w:rsidR="00EA2751">
          <w:rPr>
            <w:noProof/>
            <w:webHidden/>
          </w:rPr>
          <w:fldChar w:fldCharType="begin"/>
        </w:r>
        <w:r w:rsidR="00EA2751">
          <w:rPr>
            <w:noProof/>
            <w:webHidden/>
          </w:rPr>
          <w:instrText xml:space="preserve"> PAGEREF _Toc154395678 \h </w:instrText>
        </w:r>
        <w:r w:rsidR="00EA2751">
          <w:rPr>
            <w:noProof/>
            <w:webHidden/>
          </w:rPr>
        </w:r>
        <w:r w:rsidR="00EA2751">
          <w:rPr>
            <w:noProof/>
            <w:webHidden/>
          </w:rPr>
          <w:fldChar w:fldCharType="separate"/>
        </w:r>
        <w:r w:rsidR="00EA2751">
          <w:rPr>
            <w:noProof/>
            <w:webHidden/>
          </w:rPr>
          <w:t>188</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79" w:history="1">
        <w:r w:rsidR="00EA2751" w:rsidRPr="00CE375D">
          <w:rPr>
            <w:rStyle w:val="a8"/>
            <w:noProof/>
          </w:rPr>
          <w:t>6.15.8</w:t>
        </w:r>
        <w:r w:rsidR="00EA2751">
          <w:rPr>
            <w:rFonts w:asciiTheme="minorHAnsi" w:eastAsiaTheme="minorEastAsia" w:hAnsiTheme="minorHAnsi" w:cstheme="minorBidi"/>
            <w:iCs w:val="0"/>
            <w:noProof/>
            <w:sz w:val="21"/>
            <w:szCs w:val="22"/>
          </w:rPr>
          <w:tab/>
        </w:r>
        <w:r w:rsidR="00EA2751" w:rsidRPr="00CE375D">
          <w:rPr>
            <w:rStyle w:val="a8"/>
            <w:rFonts w:hint="eastAsia"/>
            <w:noProof/>
          </w:rPr>
          <w:t>职员发卡统计</w:t>
        </w:r>
        <w:r w:rsidR="00EA2751">
          <w:rPr>
            <w:noProof/>
            <w:webHidden/>
          </w:rPr>
          <w:tab/>
        </w:r>
        <w:r w:rsidR="00EA2751">
          <w:rPr>
            <w:noProof/>
            <w:webHidden/>
          </w:rPr>
          <w:fldChar w:fldCharType="begin"/>
        </w:r>
        <w:r w:rsidR="00EA2751">
          <w:rPr>
            <w:noProof/>
            <w:webHidden/>
          </w:rPr>
          <w:instrText xml:space="preserve"> PAGEREF _Toc154395679 \h </w:instrText>
        </w:r>
        <w:r w:rsidR="00EA2751">
          <w:rPr>
            <w:noProof/>
            <w:webHidden/>
          </w:rPr>
        </w:r>
        <w:r w:rsidR="00EA2751">
          <w:rPr>
            <w:noProof/>
            <w:webHidden/>
          </w:rPr>
          <w:fldChar w:fldCharType="separate"/>
        </w:r>
        <w:r w:rsidR="00EA2751">
          <w:rPr>
            <w:noProof/>
            <w:webHidden/>
          </w:rPr>
          <w:t>190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80" w:history="1">
        <w:r w:rsidR="00EA2751" w:rsidRPr="00CE375D">
          <w:rPr>
            <w:rStyle w:val="a8"/>
            <w:noProof/>
          </w:rPr>
          <w:t>6.15.9</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会员储值充值单</w:t>
        </w:r>
        <w:r w:rsidR="00EA2751">
          <w:rPr>
            <w:noProof/>
            <w:webHidden/>
          </w:rPr>
          <w:tab/>
        </w:r>
        <w:r w:rsidR="00EA2751">
          <w:rPr>
            <w:noProof/>
            <w:webHidden/>
          </w:rPr>
          <w:fldChar w:fldCharType="begin"/>
        </w:r>
        <w:r w:rsidR="00EA2751">
          <w:rPr>
            <w:noProof/>
            <w:webHidden/>
          </w:rPr>
          <w:instrText xml:space="preserve"> PAGEREF _Toc154395680 \h </w:instrText>
        </w:r>
        <w:r w:rsidR="00EA2751">
          <w:rPr>
            <w:noProof/>
            <w:webHidden/>
          </w:rPr>
        </w:r>
        <w:r w:rsidR="00EA2751">
          <w:rPr>
            <w:noProof/>
            <w:webHidden/>
          </w:rPr>
          <w:fldChar w:fldCharType="separate"/>
        </w:r>
        <w:r w:rsidR="00EA2751">
          <w:rPr>
            <w:noProof/>
            <w:webHidden/>
          </w:rPr>
          <w:t>190</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1" w:history="1">
        <w:r w:rsidR="00EA2751" w:rsidRPr="00CE375D">
          <w:rPr>
            <w:rStyle w:val="a8"/>
            <w:noProof/>
          </w:rPr>
          <w:t>6.15.10</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会员储值批量充值单</w:t>
        </w:r>
        <w:r w:rsidR="00EA2751">
          <w:rPr>
            <w:noProof/>
            <w:webHidden/>
          </w:rPr>
          <w:tab/>
        </w:r>
        <w:r w:rsidR="00EA2751">
          <w:rPr>
            <w:noProof/>
            <w:webHidden/>
          </w:rPr>
          <w:fldChar w:fldCharType="begin"/>
        </w:r>
        <w:r w:rsidR="00EA2751">
          <w:rPr>
            <w:noProof/>
            <w:webHidden/>
          </w:rPr>
          <w:instrText xml:space="preserve"> PAGEREF _Toc154395681 \h </w:instrText>
        </w:r>
        <w:r w:rsidR="00EA2751">
          <w:rPr>
            <w:noProof/>
            <w:webHidden/>
          </w:rPr>
        </w:r>
        <w:r w:rsidR="00EA2751">
          <w:rPr>
            <w:noProof/>
            <w:webHidden/>
          </w:rPr>
          <w:fldChar w:fldCharType="separate"/>
        </w:r>
        <w:r w:rsidR="00EA2751">
          <w:rPr>
            <w:noProof/>
            <w:webHidden/>
          </w:rPr>
          <w:t>190</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2" w:history="1">
        <w:r w:rsidR="00EA2751" w:rsidRPr="00CE375D">
          <w:rPr>
            <w:rStyle w:val="a8"/>
            <w:noProof/>
          </w:rPr>
          <w:t>6.15.11</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会员充值查询</w:t>
        </w:r>
        <w:r w:rsidR="00EA2751">
          <w:rPr>
            <w:noProof/>
            <w:webHidden/>
          </w:rPr>
          <w:tab/>
        </w:r>
        <w:r w:rsidR="00EA2751">
          <w:rPr>
            <w:noProof/>
            <w:webHidden/>
          </w:rPr>
          <w:fldChar w:fldCharType="begin"/>
        </w:r>
        <w:r w:rsidR="00EA2751">
          <w:rPr>
            <w:noProof/>
            <w:webHidden/>
          </w:rPr>
          <w:instrText xml:space="preserve"> PAGEREF _Toc154395682 \h </w:instrText>
        </w:r>
        <w:r w:rsidR="00EA2751">
          <w:rPr>
            <w:noProof/>
            <w:webHidden/>
          </w:rPr>
        </w:r>
        <w:r w:rsidR="00EA2751">
          <w:rPr>
            <w:noProof/>
            <w:webHidden/>
          </w:rPr>
          <w:fldChar w:fldCharType="separate"/>
        </w:r>
        <w:r w:rsidR="00EA2751">
          <w:rPr>
            <w:noProof/>
            <w:webHidden/>
          </w:rPr>
          <w:t>191</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3" w:history="1">
        <w:r w:rsidR="00EA2751" w:rsidRPr="00CE375D">
          <w:rPr>
            <w:rStyle w:val="a8"/>
            <w:noProof/>
          </w:rPr>
          <w:t>6.15.12</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会员业务明细查询</w:t>
        </w:r>
        <w:r w:rsidR="00EA2751">
          <w:rPr>
            <w:noProof/>
            <w:webHidden/>
          </w:rPr>
          <w:tab/>
        </w:r>
        <w:r w:rsidR="00EA2751">
          <w:rPr>
            <w:noProof/>
            <w:webHidden/>
          </w:rPr>
          <w:fldChar w:fldCharType="begin"/>
        </w:r>
        <w:r w:rsidR="00EA2751">
          <w:rPr>
            <w:noProof/>
            <w:webHidden/>
          </w:rPr>
          <w:instrText xml:space="preserve"> PAGEREF _Toc154395683 \h </w:instrText>
        </w:r>
        <w:r w:rsidR="00EA2751">
          <w:rPr>
            <w:noProof/>
            <w:webHidden/>
          </w:rPr>
        </w:r>
        <w:r w:rsidR="00EA2751">
          <w:rPr>
            <w:noProof/>
            <w:webHidden/>
          </w:rPr>
          <w:fldChar w:fldCharType="separate"/>
        </w:r>
        <w:r w:rsidR="00EA2751">
          <w:rPr>
            <w:noProof/>
            <w:webHidden/>
          </w:rPr>
          <w:t>191</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4" w:history="1">
        <w:r w:rsidR="00EA2751" w:rsidRPr="00CE375D">
          <w:rPr>
            <w:rStyle w:val="a8"/>
            <w:noProof/>
          </w:rPr>
          <w:t>6.15.13</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会员消费管理</w:t>
        </w:r>
        <w:r w:rsidR="00EA2751">
          <w:rPr>
            <w:noProof/>
            <w:webHidden/>
          </w:rPr>
          <w:tab/>
        </w:r>
        <w:r w:rsidR="00EA2751">
          <w:rPr>
            <w:noProof/>
            <w:webHidden/>
          </w:rPr>
          <w:fldChar w:fldCharType="begin"/>
        </w:r>
        <w:r w:rsidR="00EA2751">
          <w:rPr>
            <w:noProof/>
            <w:webHidden/>
          </w:rPr>
          <w:instrText xml:space="preserve"> PAGEREF _Toc154395684 \h </w:instrText>
        </w:r>
        <w:r w:rsidR="00EA2751">
          <w:rPr>
            <w:noProof/>
            <w:webHidden/>
          </w:rPr>
        </w:r>
        <w:r w:rsidR="00EA2751">
          <w:rPr>
            <w:noProof/>
            <w:webHidden/>
          </w:rPr>
          <w:fldChar w:fldCharType="separate"/>
        </w:r>
        <w:r w:rsidR="00EA2751">
          <w:rPr>
            <w:noProof/>
            <w:webHidden/>
          </w:rPr>
          <w:t>191</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5" w:history="1">
        <w:r w:rsidR="00EA2751" w:rsidRPr="00CE375D">
          <w:rPr>
            <w:rStyle w:val="a8"/>
            <w:noProof/>
          </w:rPr>
          <w:t>6.15.14</w:t>
        </w:r>
        <w:r w:rsidR="00EA2751">
          <w:rPr>
            <w:rFonts w:asciiTheme="minorHAnsi" w:eastAsiaTheme="minorEastAsia" w:hAnsiTheme="minorHAnsi" w:cstheme="minorBidi"/>
            <w:iCs w:val="0"/>
            <w:noProof/>
            <w:sz w:val="21"/>
            <w:szCs w:val="22"/>
          </w:rPr>
          <w:tab/>
        </w:r>
        <w:r w:rsidR="00EA2751" w:rsidRPr="00CE375D">
          <w:rPr>
            <w:rStyle w:val="a8"/>
            <w:rFonts w:hint="eastAsia"/>
            <w:noProof/>
          </w:rPr>
          <w:t>积分调整单</w:t>
        </w:r>
        <w:r w:rsidR="00EA2751">
          <w:rPr>
            <w:noProof/>
            <w:webHidden/>
          </w:rPr>
          <w:tab/>
        </w:r>
        <w:r w:rsidR="00EA2751">
          <w:rPr>
            <w:noProof/>
            <w:webHidden/>
          </w:rPr>
          <w:fldChar w:fldCharType="begin"/>
        </w:r>
        <w:r w:rsidR="00EA2751">
          <w:rPr>
            <w:noProof/>
            <w:webHidden/>
          </w:rPr>
          <w:instrText xml:space="preserve"> PAGEREF _Toc154395685 \h </w:instrText>
        </w:r>
        <w:r w:rsidR="00EA2751">
          <w:rPr>
            <w:noProof/>
            <w:webHidden/>
          </w:rPr>
        </w:r>
        <w:r w:rsidR="00EA2751">
          <w:rPr>
            <w:noProof/>
            <w:webHidden/>
          </w:rPr>
          <w:fldChar w:fldCharType="separate"/>
        </w:r>
        <w:r w:rsidR="00EA2751">
          <w:rPr>
            <w:noProof/>
            <w:webHidden/>
          </w:rPr>
          <w:t>192</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6" w:history="1">
        <w:r w:rsidR="00EA2751" w:rsidRPr="00CE375D">
          <w:rPr>
            <w:rStyle w:val="a8"/>
            <w:noProof/>
          </w:rPr>
          <w:t>6.15.15</w:t>
        </w:r>
        <w:r w:rsidR="00EA2751">
          <w:rPr>
            <w:rFonts w:asciiTheme="minorHAnsi" w:eastAsiaTheme="minorEastAsia" w:hAnsiTheme="minorHAnsi" w:cstheme="minorBidi"/>
            <w:iCs w:val="0"/>
            <w:noProof/>
            <w:sz w:val="21"/>
            <w:szCs w:val="22"/>
          </w:rPr>
          <w:tab/>
        </w:r>
        <w:r w:rsidR="00EA2751" w:rsidRPr="00CE375D">
          <w:rPr>
            <w:rStyle w:val="a8"/>
            <w:rFonts w:hint="eastAsia"/>
            <w:noProof/>
          </w:rPr>
          <w:t>积分兑换单</w:t>
        </w:r>
        <w:r w:rsidR="00EA2751">
          <w:rPr>
            <w:noProof/>
            <w:webHidden/>
          </w:rPr>
          <w:tab/>
        </w:r>
        <w:r w:rsidR="00EA2751">
          <w:rPr>
            <w:noProof/>
            <w:webHidden/>
          </w:rPr>
          <w:fldChar w:fldCharType="begin"/>
        </w:r>
        <w:r w:rsidR="00EA2751">
          <w:rPr>
            <w:noProof/>
            <w:webHidden/>
          </w:rPr>
          <w:instrText xml:space="preserve"> PAGEREF _Toc154395686 \h </w:instrText>
        </w:r>
        <w:r w:rsidR="00EA2751">
          <w:rPr>
            <w:noProof/>
            <w:webHidden/>
          </w:rPr>
        </w:r>
        <w:r w:rsidR="00EA2751">
          <w:rPr>
            <w:noProof/>
            <w:webHidden/>
          </w:rPr>
          <w:fldChar w:fldCharType="separate"/>
        </w:r>
        <w:r w:rsidR="00EA2751">
          <w:rPr>
            <w:noProof/>
            <w:webHidden/>
          </w:rPr>
          <w:t>192</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7" w:history="1">
        <w:r w:rsidR="00EA2751" w:rsidRPr="00CE375D">
          <w:rPr>
            <w:rStyle w:val="a8"/>
            <w:noProof/>
          </w:rPr>
          <w:t>6.15.16</w:t>
        </w:r>
        <w:r w:rsidR="00EA2751">
          <w:rPr>
            <w:rFonts w:asciiTheme="minorHAnsi" w:eastAsiaTheme="minorEastAsia" w:hAnsiTheme="minorHAnsi" w:cstheme="minorBidi"/>
            <w:iCs w:val="0"/>
            <w:noProof/>
            <w:sz w:val="21"/>
            <w:szCs w:val="22"/>
          </w:rPr>
          <w:tab/>
        </w:r>
        <w:r w:rsidR="00EA2751" w:rsidRPr="00CE375D">
          <w:rPr>
            <w:rStyle w:val="a8"/>
            <w:rFonts w:hint="eastAsia"/>
            <w:noProof/>
          </w:rPr>
          <w:t>积分兑换查询</w:t>
        </w:r>
        <w:r w:rsidR="00EA2751">
          <w:rPr>
            <w:noProof/>
            <w:webHidden/>
          </w:rPr>
          <w:tab/>
        </w:r>
        <w:r w:rsidR="00EA2751">
          <w:rPr>
            <w:noProof/>
            <w:webHidden/>
          </w:rPr>
          <w:fldChar w:fldCharType="begin"/>
        </w:r>
        <w:r w:rsidR="00EA2751">
          <w:rPr>
            <w:noProof/>
            <w:webHidden/>
          </w:rPr>
          <w:instrText xml:space="preserve"> PAGEREF _Toc154395687 \h </w:instrText>
        </w:r>
        <w:r w:rsidR="00EA2751">
          <w:rPr>
            <w:noProof/>
            <w:webHidden/>
          </w:rPr>
        </w:r>
        <w:r w:rsidR="00EA2751">
          <w:rPr>
            <w:noProof/>
            <w:webHidden/>
          </w:rPr>
          <w:fldChar w:fldCharType="separate"/>
        </w:r>
        <w:r w:rsidR="00EA2751">
          <w:rPr>
            <w:noProof/>
            <w:webHidden/>
          </w:rPr>
          <w:t>192</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8" w:history="1">
        <w:r w:rsidR="00EA2751" w:rsidRPr="00CE375D">
          <w:rPr>
            <w:rStyle w:val="a8"/>
            <w:noProof/>
          </w:rPr>
          <w:t>6.15.17</w:t>
        </w:r>
        <w:r w:rsidR="00EA2751">
          <w:rPr>
            <w:rFonts w:asciiTheme="minorHAnsi" w:eastAsiaTheme="minorEastAsia" w:hAnsiTheme="minorHAnsi" w:cstheme="minorBidi"/>
            <w:iCs w:val="0"/>
            <w:noProof/>
            <w:sz w:val="21"/>
            <w:szCs w:val="22"/>
          </w:rPr>
          <w:tab/>
        </w:r>
        <w:r w:rsidR="00EA2751" w:rsidRPr="00CE375D">
          <w:rPr>
            <w:rStyle w:val="a8"/>
            <w:rFonts w:hint="eastAsia"/>
            <w:noProof/>
          </w:rPr>
          <w:t>消费调整单</w:t>
        </w:r>
        <w:r w:rsidR="00EA2751">
          <w:rPr>
            <w:noProof/>
            <w:webHidden/>
          </w:rPr>
          <w:tab/>
        </w:r>
        <w:r w:rsidR="00EA2751">
          <w:rPr>
            <w:noProof/>
            <w:webHidden/>
          </w:rPr>
          <w:fldChar w:fldCharType="begin"/>
        </w:r>
        <w:r w:rsidR="00EA2751">
          <w:rPr>
            <w:noProof/>
            <w:webHidden/>
          </w:rPr>
          <w:instrText xml:space="preserve"> PAGEREF _Toc154395688 \h </w:instrText>
        </w:r>
        <w:r w:rsidR="00EA2751">
          <w:rPr>
            <w:noProof/>
            <w:webHidden/>
          </w:rPr>
        </w:r>
        <w:r w:rsidR="00EA2751">
          <w:rPr>
            <w:noProof/>
            <w:webHidden/>
          </w:rPr>
          <w:fldChar w:fldCharType="separate"/>
        </w:r>
        <w:r w:rsidR="00EA2751">
          <w:rPr>
            <w:noProof/>
            <w:webHidden/>
          </w:rPr>
          <w:t>193</w:t>
        </w:r>
        <w:r w:rsidR="00EA2751">
          <w:rPr>
            <w:noProof/>
            <w:webHidden/>
          </w:rPr>
          <w:fldChar w:fldCharType="end"/>
        </w:r>
      </w:hyperlink>
    </w:p>
    <w:p w:rsidR="00EA2751" w:rsidRDefault="00334BF3">
      <w:pPr>
        <w:pStyle w:val="30"/>
        <w:tabs>
          <w:tab w:val="left" w:pos="1050"/>
          <w:tab w:val="right" w:leader="dot" w:pos="8296"/>
        </w:tabs>
        <w:rPr>
          <w:rFonts w:asciiTheme="minorHAnsi" w:eastAsiaTheme="minorEastAsia" w:hAnsiTheme="minorHAnsi" w:cstheme="minorBidi"/>
          <w:iCs w:val="0"/>
          <w:noProof/>
          <w:sz w:val="21"/>
          <w:szCs w:val="22"/>
        </w:rPr>
      </w:pPr>
      <w:hyperlink w:anchor="_Toc154395689" w:history="1">
        <w:r w:rsidR="00EA2751" w:rsidRPr="00CE375D">
          <w:rPr>
            <w:rStyle w:val="a8"/>
            <w:noProof/>
          </w:rPr>
          <w:t>6.15.18</w:t>
        </w:r>
        <w:r w:rsidR="00EA2751">
          <w:rPr>
            <w:rFonts w:asciiTheme="minorHAnsi" w:eastAsiaTheme="minorEastAsia" w:hAnsiTheme="minorHAnsi" w:cstheme="minorBidi"/>
            <w:iCs w:val="0"/>
            <w:noProof/>
            <w:sz w:val="21"/>
            <w:szCs w:val="22"/>
          </w:rPr>
          <w:tab/>
        </w:r>
        <w:r w:rsidR="00EA2751" w:rsidRPr="00CE375D">
          <w:rPr>
            <w:rStyle w:val="a8"/>
            <w:rFonts w:hint="eastAsia"/>
            <w:noProof/>
          </w:rPr>
          <w:t>会员销售统计</w:t>
        </w:r>
        <w:r w:rsidR="00EA2751">
          <w:rPr>
            <w:noProof/>
            <w:webHidden/>
          </w:rPr>
          <w:tab/>
        </w:r>
        <w:r w:rsidR="00EA2751">
          <w:rPr>
            <w:noProof/>
            <w:webHidden/>
          </w:rPr>
          <w:fldChar w:fldCharType="begin"/>
        </w:r>
        <w:r w:rsidR="00EA2751">
          <w:rPr>
            <w:noProof/>
            <w:webHidden/>
          </w:rPr>
          <w:instrText xml:space="preserve"> PAGEREF _Toc154395689 \h </w:instrText>
        </w:r>
        <w:r w:rsidR="00EA2751">
          <w:rPr>
            <w:noProof/>
            <w:webHidden/>
          </w:rPr>
        </w:r>
        <w:r w:rsidR="00EA2751">
          <w:rPr>
            <w:noProof/>
            <w:webHidden/>
          </w:rPr>
          <w:fldChar w:fldCharType="separate"/>
        </w:r>
        <w:r w:rsidR="00EA2751">
          <w:rPr>
            <w:noProof/>
            <w:webHidden/>
          </w:rPr>
          <w:t>193</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690" w:history="1">
        <w:r w:rsidR="00EA2751" w:rsidRPr="00CE375D">
          <w:rPr>
            <w:rStyle w:val="a8"/>
            <w:noProof/>
          </w:rPr>
          <w:t>6.16</w:t>
        </w:r>
        <w:r w:rsidR="00EA2751">
          <w:rPr>
            <w:rFonts w:asciiTheme="minorHAnsi" w:eastAsiaTheme="minorEastAsia" w:hAnsiTheme="minorHAnsi" w:cstheme="minorBidi"/>
            <w:smallCaps w:val="0"/>
            <w:noProof/>
            <w:szCs w:val="22"/>
          </w:rPr>
          <w:tab/>
        </w:r>
        <w:r w:rsidR="00EA2751" w:rsidRPr="00CE375D">
          <w:rPr>
            <w:rStyle w:val="a8"/>
            <w:rFonts w:hint="eastAsia"/>
            <w:noProof/>
          </w:rPr>
          <w:t>报表中心</w:t>
        </w:r>
        <w:r w:rsidR="00EA2751">
          <w:rPr>
            <w:noProof/>
            <w:webHidden/>
          </w:rPr>
          <w:tab/>
        </w:r>
        <w:r w:rsidR="00EA2751">
          <w:rPr>
            <w:noProof/>
            <w:webHidden/>
          </w:rPr>
          <w:fldChar w:fldCharType="begin"/>
        </w:r>
        <w:r w:rsidR="00EA2751">
          <w:rPr>
            <w:noProof/>
            <w:webHidden/>
          </w:rPr>
          <w:instrText xml:space="preserve"> PAGEREF _Toc154395690 \h </w:instrText>
        </w:r>
        <w:r w:rsidR="00EA2751">
          <w:rPr>
            <w:noProof/>
            <w:webHidden/>
          </w:rPr>
        </w:r>
        <w:r w:rsidR="00EA2751">
          <w:rPr>
            <w:noProof/>
            <w:webHidden/>
          </w:rPr>
          <w:fldChar w:fldCharType="separate"/>
        </w:r>
        <w:r w:rsidR="00EA2751">
          <w:rPr>
            <w:noProof/>
            <w:webHidden/>
          </w:rPr>
          <w:t>193</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91" w:history="1">
        <w:r w:rsidR="00EA2751" w:rsidRPr="00CE375D">
          <w:rPr>
            <w:rStyle w:val="a8"/>
            <w:noProof/>
          </w:rPr>
          <w:t>6.16.1</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单据中心</w:t>
        </w:r>
        <w:r w:rsidR="00EA2751">
          <w:rPr>
            <w:noProof/>
            <w:webHidden/>
          </w:rPr>
          <w:tab/>
        </w:r>
        <w:r w:rsidR="00EA2751">
          <w:rPr>
            <w:noProof/>
            <w:webHidden/>
          </w:rPr>
          <w:fldChar w:fldCharType="begin"/>
        </w:r>
        <w:r w:rsidR="00EA2751">
          <w:rPr>
            <w:noProof/>
            <w:webHidden/>
          </w:rPr>
          <w:instrText xml:space="preserve"> PAGEREF _Toc154395691 \h </w:instrText>
        </w:r>
        <w:r w:rsidR="00EA2751">
          <w:rPr>
            <w:noProof/>
            <w:webHidden/>
          </w:rPr>
        </w:r>
        <w:r w:rsidR="00EA2751">
          <w:rPr>
            <w:noProof/>
            <w:webHidden/>
          </w:rPr>
          <w:fldChar w:fldCharType="separate"/>
        </w:r>
        <w:r w:rsidR="00EA2751">
          <w:rPr>
            <w:noProof/>
            <w:webHidden/>
          </w:rPr>
          <w:t>193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2" w:history="1">
        <w:r w:rsidR="00EA2751" w:rsidRPr="00CE375D">
          <w:rPr>
            <w:rStyle w:val="a8"/>
            <w:noProof/>
          </w:rPr>
          <w:t>6.16.1.1</w:t>
        </w:r>
        <w:r w:rsidR="00EA2751">
          <w:rPr>
            <w:rFonts w:asciiTheme="minorHAnsi" w:eastAsiaTheme="minorEastAsia" w:hAnsiTheme="minorHAnsi" w:cstheme="minorBidi"/>
            <w:noProof/>
            <w:szCs w:val="22"/>
          </w:rPr>
          <w:tab/>
        </w:r>
        <w:r w:rsidR="00EA2751" w:rsidRPr="00CE375D">
          <w:rPr>
            <w:rStyle w:val="a8"/>
            <w:rFonts w:hint="eastAsia"/>
            <w:noProof/>
          </w:rPr>
          <w:t>业务草稿</w:t>
        </w:r>
        <w:r w:rsidR="00EA2751">
          <w:rPr>
            <w:noProof/>
            <w:webHidden/>
          </w:rPr>
          <w:tab/>
        </w:r>
        <w:r w:rsidR="00EA2751">
          <w:rPr>
            <w:noProof/>
            <w:webHidden/>
          </w:rPr>
          <w:fldChar w:fldCharType="begin"/>
        </w:r>
        <w:r w:rsidR="00EA2751">
          <w:rPr>
            <w:noProof/>
            <w:webHidden/>
          </w:rPr>
          <w:instrText xml:space="preserve"> PAGEREF _Toc154395692 \h </w:instrText>
        </w:r>
        <w:r w:rsidR="00EA2751">
          <w:rPr>
            <w:noProof/>
            <w:webHidden/>
          </w:rPr>
        </w:r>
        <w:r w:rsidR="00EA2751">
          <w:rPr>
            <w:noProof/>
            <w:webHidden/>
          </w:rPr>
          <w:fldChar w:fldCharType="separate"/>
        </w:r>
        <w:r w:rsidR="00EA2751">
          <w:rPr>
            <w:noProof/>
            <w:webHidden/>
          </w:rPr>
          <w:t>193</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3" w:history="1">
        <w:r w:rsidR="00EA2751" w:rsidRPr="00CE375D">
          <w:rPr>
            <w:rStyle w:val="a8"/>
            <w:noProof/>
          </w:rPr>
          <w:t>6.16.1.2</w:t>
        </w:r>
        <w:r w:rsidR="00EA2751">
          <w:rPr>
            <w:rFonts w:asciiTheme="minorHAnsi" w:eastAsiaTheme="minorEastAsia" w:hAnsiTheme="minorHAnsi" w:cstheme="minorBidi"/>
            <w:noProof/>
            <w:szCs w:val="22"/>
          </w:rPr>
          <w:tab/>
        </w:r>
        <w:r w:rsidR="00EA2751" w:rsidRPr="00CE375D">
          <w:rPr>
            <w:rStyle w:val="a8"/>
            <w:rFonts w:hint="eastAsia"/>
            <w:noProof/>
          </w:rPr>
          <w:t>经营历程</w:t>
        </w:r>
        <w:r w:rsidR="00EA2751">
          <w:rPr>
            <w:noProof/>
            <w:webHidden/>
          </w:rPr>
          <w:tab/>
        </w:r>
        <w:r w:rsidR="00EA2751">
          <w:rPr>
            <w:noProof/>
            <w:webHidden/>
          </w:rPr>
          <w:fldChar w:fldCharType="begin"/>
        </w:r>
        <w:r w:rsidR="00EA2751">
          <w:rPr>
            <w:noProof/>
            <w:webHidden/>
          </w:rPr>
          <w:instrText xml:space="preserve"> PAGEREF _Toc154395693 \h </w:instrText>
        </w:r>
        <w:r w:rsidR="00EA2751">
          <w:rPr>
            <w:noProof/>
            <w:webHidden/>
          </w:rPr>
        </w:r>
        <w:r w:rsidR="00EA2751">
          <w:rPr>
            <w:noProof/>
            <w:webHidden/>
          </w:rPr>
          <w:fldChar w:fldCharType="separate"/>
        </w:r>
        <w:r w:rsidR="00EA2751">
          <w:rPr>
            <w:noProof/>
            <w:webHidden/>
          </w:rPr>
          <w:t>194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4" w:history="1">
        <w:r w:rsidR="00EA2751" w:rsidRPr="00CE375D">
          <w:rPr>
            <w:rStyle w:val="a8"/>
            <w:noProof/>
          </w:rPr>
          <w:t>6.16.1.3</w:t>
        </w:r>
        <w:r w:rsidR="00EA2751">
          <w:rPr>
            <w:rFonts w:asciiTheme="minorHAnsi" w:eastAsiaTheme="minorEastAsia" w:hAnsiTheme="minorHAnsi" w:cstheme="minorBidi"/>
            <w:noProof/>
            <w:szCs w:val="22"/>
          </w:rPr>
          <w:tab/>
        </w:r>
        <w:r w:rsidR="00EA2751" w:rsidRPr="00CE375D">
          <w:rPr>
            <w:rStyle w:val="a8"/>
            <w:rFonts w:hint="eastAsia"/>
            <w:noProof/>
          </w:rPr>
          <w:t>我的待审核列表</w:t>
        </w:r>
        <w:r w:rsidR="00EA2751">
          <w:rPr>
            <w:noProof/>
            <w:webHidden/>
          </w:rPr>
          <w:tab/>
        </w:r>
        <w:r w:rsidR="00EA2751">
          <w:rPr>
            <w:noProof/>
            <w:webHidden/>
          </w:rPr>
          <w:fldChar w:fldCharType="begin"/>
        </w:r>
        <w:r w:rsidR="00EA2751">
          <w:rPr>
            <w:noProof/>
            <w:webHidden/>
          </w:rPr>
          <w:instrText xml:space="preserve"> PAGEREF _Toc154395694 \h </w:instrText>
        </w:r>
        <w:r w:rsidR="00EA2751">
          <w:rPr>
            <w:noProof/>
            <w:webHidden/>
          </w:rPr>
        </w:r>
        <w:r w:rsidR="00EA2751">
          <w:rPr>
            <w:noProof/>
            <w:webHidden/>
          </w:rPr>
          <w:fldChar w:fldCharType="separate"/>
        </w:r>
        <w:r w:rsidR="00EA2751">
          <w:rPr>
            <w:noProof/>
            <w:webHidden/>
          </w:rPr>
          <w:t>194</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5" w:history="1">
        <w:r w:rsidR="00EA2751" w:rsidRPr="00CE375D">
          <w:rPr>
            <w:rStyle w:val="a8"/>
            <w:noProof/>
          </w:rPr>
          <w:t>6.16.1.4</w:t>
        </w:r>
        <w:r w:rsidR="00EA2751">
          <w:rPr>
            <w:rFonts w:asciiTheme="minorHAnsi" w:eastAsiaTheme="minorEastAsia" w:hAnsiTheme="minorHAnsi" w:cstheme="minorBidi"/>
            <w:noProof/>
            <w:szCs w:val="22"/>
          </w:rPr>
          <w:tab/>
        </w:r>
        <w:r w:rsidR="00EA2751" w:rsidRPr="00CE375D">
          <w:rPr>
            <w:rStyle w:val="a8"/>
            <w:rFonts w:hint="eastAsia"/>
            <w:noProof/>
          </w:rPr>
          <w:t>单据审核列表</w:t>
        </w:r>
        <w:r w:rsidR="00EA2751">
          <w:rPr>
            <w:noProof/>
            <w:webHidden/>
          </w:rPr>
          <w:tab/>
        </w:r>
        <w:r w:rsidR="00EA2751">
          <w:rPr>
            <w:noProof/>
            <w:webHidden/>
          </w:rPr>
          <w:fldChar w:fldCharType="begin"/>
        </w:r>
        <w:r w:rsidR="00EA2751">
          <w:rPr>
            <w:noProof/>
            <w:webHidden/>
          </w:rPr>
          <w:instrText xml:space="preserve"> PAGEREF _Toc154395695 \h </w:instrText>
        </w:r>
        <w:r w:rsidR="00EA2751">
          <w:rPr>
            <w:noProof/>
            <w:webHidden/>
          </w:rPr>
        </w:r>
        <w:r w:rsidR="00EA2751">
          <w:rPr>
            <w:noProof/>
            <w:webHidden/>
          </w:rPr>
          <w:fldChar w:fldCharType="separate"/>
        </w:r>
        <w:r w:rsidR="00EA2751">
          <w:rPr>
            <w:noProof/>
            <w:webHidden/>
          </w:rPr>
          <w:t>195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696" w:history="1">
        <w:r w:rsidR="00EA2751" w:rsidRPr="00CE375D">
          <w:rPr>
            <w:rStyle w:val="a8"/>
            <w:noProof/>
          </w:rPr>
          <w:t>6.16.2</w:t>
        </w:r>
        <w:r w:rsidR="00EA2751">
          <w:rPr>
            <w:rFonts w:asciiTheme="minorHAnsi" w:eastAsiaTheme="minorEastAsia" w:hAnsiTheme="minorHAnsi" w:cstheme="minorBidi"/>
            <w:iCs w:val="0"/>
            <w:noProof/>
            <w:sz w:val="21"/>
            <w:szCs w:val="22"/>
          </w:rPr>
          <w:tab/>
        </w:r>
        <w:r w:rsidR="00EA2751" w:rsidRPr="00CE375D">
          <w:rPr>
            <w:rStyle w:val="a8"/>
            <w:rFonts w:hint="eastAsia"/>
            <w:noProof/>
          </w:rPr>
          <w:t>决策支持</w:t>
        </w:r>
        <w:r w:rsidR="00EA2751">
          <w:rPr>
            <w:noProof/>
            <w:webHidden/>
          </w:rPr>
          <w:tab/>
        </w:r>
        <w:r w:rsidR="00EA2751">
          <w:rPr>
            <w:noProof/>
            <w:webHidden/>
          </w:rPr>
          <w:fldChar w:fldCharType="begin"/>
        </w:r>
        <w:r w:rsidR="00EA2751">
          <w:rPr>
            <w:noProof/>
            <w:webHidden/>
          </w:rPr>
          <w:instrText xml:space="preserve"> PAGEREF _Toc154395696 \h </w:instrText>
        </w:r>
        <w:r w:rsidR="00EA2751">
          <w:rPr>
            <w:noProof/>
            <w:webHidden/>
          </w:rPr>
        </w:r>
        <w:r w:rsidR="00EA2751">
          <w:rPr>
            <w:noProof/>
            <w:webHidden/>
          </w:rPr>
          <w:fldChar w:fldCharType="separate"/>
        </w:r>
        <w:r w:rsidR="00EA2751">
          <w:rPr>
            <w:noProof/>
            <w:webHidden/>
          </w:rPr>
          <w:t>195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7" w:history="1">
        <w:r w:rsidR="00EA2751" w:rsidRPr="00CE375D">
          <w:rPr>
            <w:rStyle w:val="a8"/>
            <w:noProof/>
          </w:rPr>
          <w:t>6.16.2.1</w:t>
        </w:r>
        <w:r w:rsidR="00EA2751">
          <w:rPr>
            <w:rFonts w:asciiTheme="minorHAnsi" w:eastAsiaTheme="minorEastAsia" w:hAnsiTheme="minorHAnsi" w:cstheme="minorBidi"/>
            <w:noProof/>
            <w:szCs w:val="22"/>
          </w:rPr>
          <w:tab/>
        </w:r>
        <w:r w:rsidR="00EA2751" w:rsidRPr="00CE375D">
          <w:rPr>
            <w:rStyle w:val="a8"/>
            <w:rFonts w:hint="eastAsia"/>
            <w:noProof/>
          </w:rPr>
          <w:t>老板一张表</w:t>
        </w:r>
        <w:r w:rsidR="00EA2751">
          <w:rPr>
            <w:noProof/>
            <w:webHidden/>
          </w:rPr>
          <w:tab/>
        </w:r>
        <w:r w:rsidR="00EA2751">
          <w:rPr>
            <w:noProof/>
            <w:webHidden/>
          </w:rPr>
          <w:fldChar w:fldCharType="begin"/>
        </w:r>
        <w:r w:rsidR="00EA2751">
          <w:rPr>
            <w:noProof/>
            <w:webHidden/>
          </w:rPr>
          <w:instrText xml:space="preserve"> PAGEREF _Toc154395697 \h </w:instrText>
        </w:r>
        <w:r w:rsidR="00EA2751">
          <w:rPr>
            <w:noProof/>
            <w:webHidden/>
          </w:rPr>
        </w:r>
        <w:r w:rsidR="00EA2751">
          <w:rPr>
            <w:noProof/>
            <w:webHidden/>
          </w:rPr>
          <w:fldChar w:fldCharType="separate"/>
        </w:r>
        <w:r w:rsidR="00EA2751">
          <w:rPr>
            <w:noProof/>
            <w:webHidden/>
          </w:rPr>
          <w:t>195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8" w:history="1">
        <w:r w:rsidR="00EA2751" w:rsidRPr="00CE375D">
          <w:rPr>
            <w:rStyle w:val="a8"/>
            <w:noProof/>
          </w:rPr>
          <w:t>6.16.2.2</w:t>
        </w:r>
        <w:r w:rsidR="00EA2751">
          <w:rPr>
            <w:rFonts w:asciiTheme="minorHAnsi" w:eastAsiaTheme="minorEastAsia" w:hAnsiTheme="minorHAnsi" w:cstheme="minorBidi"/>
            <w:noProof/>
            <w:szCs w:val="22"/>
          </w:rPr>
          <w:tab/>
        </w:r>
        <w:r w:rsidR="00EA2751" w:rsidRPr="00CE375D">
          <w:rPr>
            <w:rStyle w:val="a8"/>
            <w:rFonts w:hint="eastAsia"/>
            <w:noProof/>
          </w:rPr>
          <w:t>销售经营情况日统计</w:t>
        </w:r>
        <w:r w:rsidR="00EA2751">
          <w:rPr>
            <w:noProof/>
            <w:webHidden/>
          </w:rPr>
          <w:tab/>
        </w:r>
        <w:r w:rsidR="00EA2751">
          <w:rPr>
            <w:noProof/>
            <w:webHidden/>
          </w:rPr>
          <w:fldChar w:fldCharType="begin"/>
        </w:r>
        <w:r w:rsidR="00EA2751">
          <w:rPr>
            <w:noProof/>
            <w:webHidden/>
          </w:rPr>
          <w:instrText xml:space="preserve"> PAGEREF _Toc154395698 \h </w:instrText>
        </w:r>
        <w:r w:rsidR="00EA2751">
          <w:rPr>
            <w:noProof/>
            <w:webHidden/>
          </w:rPr>
        </w:r>
        <w:r w:rsidR="00EA2751">
          <w:rPr>
            <w:noProof/>
            <w:webHidden/>
          </w:rPr>
          <w:fldChar w:fldCharType="separate"/>
        </w:r>
        <w:r w:rsidR="00EA2751">
          <w:rPr>
            <w:noProof/>
            <w:webHidden/>
          </w:rPr>
          <w:t>195</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699" w:history="1">
        <w:r w:rsidR="00EA2751" w:rsidRPr="00CE375D">
          <w:rPr>
            <w:rStyle w:val="a8"/>
            <w:noProof/>
          </w:rPr>
          <w:t>6.16.2.3</w:t>
        </w:r>
        <w:r w:rsidR="00EA2751">
          <w:rPr>
            <w:rFonts w:asciiTheme="minorHAnsi" w:eastAsiaTheme="minorEastAsia" w:hAnsiTheme="minorHAnsi" w:cstheme="minorBidi"/>
            <w:noProof/>
            <w:szCs w:val="22"/>
          </w:rPr>
          <w:tab/>
        </w:r>
        <w:r w:rsidR="00EA2751" w:rsidRPr="00CE375D">
          <w:rPr>
            <w:rStyle w:val="a8"/>
            <w:rFonts w:hint="eastAsia"/>
            <w:noProof/>
          </w:rPr>
          <w:t>销售经营情况月统计</w:t>
        </w:r>
        <w:r w:rsidR="00EA2751">
          <w:rPr>
            <w:noProof/>
            <w:webHidden/>
          </w:rPr>
          <w:tab/>
        </w:r>
        <w:r w:rsidR="00EA2751">
          <w:rPr>
            <w:noProof/>
            <w:webHidden/>
          </w:rPr>
          <w:fldChar w:fldCharType="begin"/>
        </w:r>
        <w:r w:rsidR="00EA2751">
          <w:rPr>
            <w:noProof/>
            <w:webHidden/>
          </w:rPr>
          <w:instrText xml:space="preserve"> PAGEREF _Toc154395699 \h </w:instrText>
        </w:r>
        <w:r w:rsidR="00EA2751">
          <w:rPr>
            <w:noProof/>
            <w:webHidden/>
          </w:rPr>
        </w:r>
        <w:r w:rsidR="00EA2751">
          <w:rPr>
            <w:noProof/>
            <w:webHidden/>
          </w:rPr>
          <w:fldChar w:fldCharType="separate"/>
        </w:r>
        <w:r w:rsidR="00EA2751">
          <w:rPr>
            <w:noProof/>
            <w:webHidden/>
          </w:rPr>
          <w:t>196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0" w:history="1">
        <w:r w:rsidR="00EA2751" w:rsidRPr="00CE375D">
          <w:rPr>
            <w:rStyle w:val="a8"/>
            <w:noProof/>
          </w:rPr>
          <w:t>6.16.2.4</w:t>
        </w:r>
        <w:r w:rsidR="00EA2751">
          <w:rPr>
            <w:rFonts w:asciiTheme="minorHAnsi" w:eastAsiaTheme="minorEastAsia" w:hAnsiTheme="minorHAnsi" w:cstheme="minorBidi"/>
            <w:noProof/>
            <w:szCs w:val="22"/>
          </w:rPr>
          <w:tab/>
        </w:r>
        <w:r w:rsidR="00EA2751" w:rsidRPr="00CE375D">
          <w:rPr>
            <w:rStyle w:val="a8"/>
            <w:rFonts w:hint="eastAsia"/>
            <w:noProof/>
          </w:rPr>
          <w:t>营业任意时间段报表</w:t>
        </w:r>
        <w:r w:rsidR="00EA2751">
          <w:rPr>
            <w:noProof/>
            <w:webHidden/>
          </w:rPr>
          <w:tab/>
        </w:r>
        <w:r w:rsidR="00EA2751">
          <w:rPr>
            <w:noProof/>
            <w:webHidden/>
          </w:rPr>
          <w:fldChar w:fldCharType="begin"/>
        </w:r>
        <w:r w:rsidR="00EA2751">
          <w:rPr>
            <w:noProof/>
            <w:webHidden/>
          </w:rPr>
          <w:instrText xml:space="preserve"> PAGEREF _Toc154395700 \h </w:instrText>
        </w:r>
        <w:r w:rsidR="00EA2751">
          <w:rPr>
            <w:noProof/>
            <w:webHidden/>
          </w:rPr>
        </w:r>
        <w:r w:rsidR="00EA2751">
          <w:rPr>
            <w:noProof/>
            <w:webHidden/>
          </w:rPr>
          <w:fldChar w:fldCharType="separate"/>
        </w:r>
        <w:r w:rsidR="00EA2751">
          <w:rPr>
            <w:noProof/>
            <w:webHidden/>
          </w:rPr>
          <w:t>196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01" w:history="1">
        <w:r w:rsidR="00EA2751" w:rsidRPr="00CE375D">
          <w:rPr>
            <w:rStyle w:val="a8"/>
            <w:noProof/>
          </w:rPr>
          <w:t>6.16.3</w:t>
        </w:r>
        <w:r w:rsidR="00EA2751">
          <w:rPr>
            <w:rFonts w:asciiTheme="minorHAnsi" w:eastAsiaTheme="minorEastAsia" w:hAnsiTheme="minorHAnsi" w:cstheme="minorBidi"/>
            <w:iCs w:val="0"/>
            <w:noProof/>
            <w:sz w:val="21"/>
            <w:szCs w:val="22"/>
          </w:rPr>
          <w:tab/>
        </w:r>
        <w:r w:rsidR="00EA2751" w:rsidRPr="00CE375D">
          <w:rPr>
            <w:rStyle w:val="a8"/>
            <w:rFonts w:hint="eastAsia"/>
            <w:noProof/>
          </w:rPr>
          <w:t>业务看板</w:t>
        </w:r>
        <w:r w:rsidR="00EA2751">
          <w:rPr>
            <w:noProof/>
            <w:webHidden/>
          </w:rPr>
          <w:tab/>
        </w:r>
        <w:r w:rsidR="00EA2751">
          <w:rPr>
            <w:noProof/>
            <w:webHidden/>
          </w:rPr>
          <w:fldChar w:fldCharType="begin"/>
        </w:r>
        <w:r w:rsidR="00EA2751">
          <w:rPr>
            <w:noProof/>
            <w:webHidden/>
          </w:rPr>
          <w:instrText xml:space="preserve"> PAGEREF _Toc154395701 \h </w:instrText>
        </w:r>
        <w:r w:rsidR="00EA2751">
          <w:rPr>
            <w:noProof/>
            <w:webHidden/>
          </w:rPr>
        </w:r>
        <w:r w:rsidR="00EA2751">
          <w:rPr>
            <w:noProof/>
            <w:webHidden/>
          </w:rPr>
          <w:fldChar w:fldCharType="separate"/>
        </w:r>
        <w:r w:rsidR="00EA2751">
          <w:rPr>
            <w:noProof/>
            <w:webHidden/>
          </w:rPr>
          <w:t>196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2" w:history="1">
        <w:r w:rsidR="00EA2751" w:rsidRPr="00CE375D">
          <w:rPr>
            <w:rStyle w:val="a8"/>
            <w:noProof/>
          </w:rPr>
          <w:t>6.16.3.1</w:t>
        </w:r>
        <w:r w:rsidR="00EA2751">
          <w:rPr>
            <w:rFonts w:asciiTheme="minorHAnsi" w:eastAsiaTheme="minorEastAsia" w:hAnsiTheme="minorHAnsi" w:cstheme="minorBidi"/>
            <w:noProof/>
            <w:szCs w:val="22"/>
          </w:rPr>
          <w:tab/>
        </w:r>
        <w:r w:rsidR="00EA2751" w:rsidRPr="00CE375D">
          <w:rPr>
            <w:rStyle w:val="a8"/>
            <w:rFonts w:hint="eastAsia"/>
            <w:noProof/>
          </w:rPr>
          <w:t>生产计划执行进度</w:t>
        </w:r>
        <w:r w:rsidR="00EA2751">
          <w:rPr>
            <w:noProof/>
            <w:webHidden/>
          </w:rPr>
          <w:tab/>
        </w:r>
        <w:r w:rsidR="00EA2751">
          <w:rPr>
            <w:noProof/>
            <w:webHidden/>
          </w:rPr>
          <w:fldChar w:fldCharType="begin"/>
        </w:r>
        <w:r w:rsidR="00EA2751">
          <w:rPr>
            <w:noProof/>
            <w:webHidden/>
          </w:rPr>
          <w:instrText xml:space="preserve"> PAGEREF _Toc154395702 \h </w:instrText>
        </w:r>
        <w:r w:rsidR="00EA2751">
          <w:rPr>
            <w:noProof/>
            <w:webHidden/>
          </w:rPr>
        </w:r>
        <w:r w:rsidR="00EA2751">
          <w:rPr>
            <w:noProof/>
            <w:webHidden/>
          </w:rPr>
          <w:fldChar w:fldCharType="separate"/>
        </w:r>
        <w:r w:rsidR="00EA2751">
          <w:rPr>
            <w:noProof/>
            <w:webHidden/>
          </w:rPr>
          <w:t>196</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3" w:history="1">
        <w:r w:rsidR="00EA2751" w:rsidRPr="00CE375D">
          <w:rPr>
            <w:rStyle w:val="a8"/>
            <w:noProof/>
          </w:rPr>
          <w:t>6.16.3.2</w:t>
        </w:r>
        <w:r w:rsidR="00EA2751">
          <w:rPr>
            <w:rFonts w:asciiTheme="minorHAnsi" w:eastAsiaTheme="minorEastAsia" w:hAnsiTheme="minorHAnsi" w:cstheme="minorBidi"/>
            <w:noProof/>
            <w:szCs w:val="22"/>
          </w:rPr>
          <w:tab/>
        </w:r>
        <w:r w:rsidR="00EA2751" w:rsidRPr="00CE375D">
          <w:rPr>
            <w:rStyle w:val="a8"/>
            <w:rFonts w:hint="eastAsia"/>
            <w:noProof/>
          </w:rPr>
          <w:t>生产综合看板</w:t>
        </w:r>
        <w:r w:rsidR="00EA2751">
          <w:rPr>
            <w:noProof/>
            <w:webHidden/>
          </w:rPr>
          <w:tab/>
        </w:r>
        <w:r w:rsidR="00EA2751">
          <w:rPr>
            <w:noProof/>
            <w:webHidden/>
          </w:rPr>
          <w:fldChar w:fldCharType="begin"/>
        </w:r>
        <w:r w:rsidR="00EA2751">
          <w:rPr>
            <w:noProof/>
            <w:webHidden/>
          </w:rPr>
          <w:instrText xml:space="preserve"> PAGEREF _Toc154395703 \h </w:instrText>
        </w:r>
        <w:r w:rsidR="00EA2751">
          <w:rPr>
            <w:noProof/>
            <w:webHidden/>
          </w:rPr>
        </w:r>
        <w:r w:rsidR="00EA2751">
          <w:rPr>
            <w:noProof/>
            <w:webHidden/>
          </w:rPr>
          <w:fldChar w:fldCharType="separate"/>
        </w:r>
        <w:r w:rsidR="00EA2751">
          <w:rPr>
            <w:noProof/>
            <w:webHidden/>
          </w:rPr>
          <w:t>197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04" w:history="1">
        <w:r w:rsidR="00EA2751" w:rsidRPr="00CE375D">
          <w:rPr>
            <w:rStyle w:val="a8"/>
            <w:noProof/>
          </w:rPr>
          <w:t>6.17</w:t>
        </w:r>
        <w:r w:rsidR="00EA2751">
          <w:rPr>
            <w:rFonts w:asciiTheme="minorHAnsi" w:eastAsiaTheme="minorEastAsia" w:hAnsiTheme="minorHAnsi" w:cstheme="minorBidi"/>
            <w:smallCaps w:val="0"/>
            <w:noProof/>
            <w:szCs w:val="22"/>
          </w:rPr>
          <w:tab/>
        </w:r>
        <w:r w:rsidR="00EA2751" w:rsidRPr="00CE375D">
          <w:rPr>
            <w:rStyle w:val="a8"/>
            <w:rFonts w:hint="eastAsia"/>
            <w:noProof/>
          </w:rPr>
          <w:t>运维管理</w:t>
        </w:r>
        <w:r w:rsidR="00EA2751">
          <w:rPr>
            <w:noProof/>
            <w:webHidden/>
          </w:rPr>
          <w:tab/>
        </w:r>
        <w:r w:rsidR="00EA2751">
          <w:rPr>
            <w:noProof/>
            <w:webHidden/>
          </w:rPr>
          <w:fldChar w:fldCharType="begin"/>
        </w:r>
        <w:r w:rsidR="00EA2751">
          <w:rPr>
            <w:noProof/>
            <w:webHidden/>
          </w:rPr>
          <w:instrText xml:space="preserve"> PAGEREF _Toc154395704 \h </w:instrText>
        </w:r>
        <w:r w:rsidR="00EA2751">
          <w:rPr>
            <w:noProof/>
            <w:webHidden/>
          </w:rPr>
        </w:r>
        <w:r w:rsidR="00EA2751">
          <w:rPr>
            <w:noProof/>
            <w:webHidden/>
          </w:rPr>
          <w:fldChar w:fldCharType="separate"/>
        </w:r>
        <w:r w:rsidR="00EA2751">
          <w:rPr>
            <w:noProof/>
            <w:webHidden/>
          </w:rPr>
          <w:t>197</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05" w:history="1">
        <w:r w:rsidR="00EA2751" w:rsidRPr="00CE375D">
          <w:rPr>
            <w:rStyle w:val="a8"/>
            <w:noProof/>
          </w:rPr>
          <w:t>6.17.1</w:t>
        </w:r>
        <w:r w:rsidR="00EA2751">
          <w:rPr>
            <w:rFonts w:asciiTheme="minorHAnsi" w:eastAsiaTheme="minorEastAsia" w:hAnsiTheme="minorHAnsi" w:cstheme="minorBidi"/>
            <w:iCs w:val="0"/>
            <w:noProof/>
            <w:sz w:val="21"/>
            <w:szCs w:val="22"/>
          </w:rPr>
          <w:tab/>
        </w:r>
        <w:r w:rsidR="00EA2751" w:rsidRPr="00CE375D">
          <w:rPr>
            <w:rStyle w:val="a8"/>
            <w:rFonts w:hint="eastAsia"/>
            <w:noProof/>
          </w:rPr>
          <w:t>日志查询</w:t>
        </w:r>
        <w:r w:rsidR="00EA2751">
          <w:rPr>
            <w:noProof/>
            <w:webHidden/>
          </w:rPr>
          <w:tab/>
        </w:r>
        <w:r w:rsidR="00EA2751">
          <w:rPr>
            <w:noProof/>
            <w:webHidden/>
          </w:rPr>
          <w:fldChar w:fldCharType="begin"/>
        </w:r>
        <w:r w:rsidR="00EA2751">
          <w:rPr>
            <w:noProof/>
            <w:webHidden/>
          </w:rPr>
          <w:instrText xml:space="preserve"> PAGEREF _Toc154395705 \h </w:instrText>
        </w:r>
        <w:r w:rsidR="00EA2751">
          <w:rPr>
            <w:noProof/>
            <w:webHidden/>
          </w:rPr>
        </w:r>
        <w:r w:rsidR="00EA2751">
          <w:rPr>
            <w:noProof/>
            <w:webHidden/>
          </w:rPr>
          <w:fldChar w:fldCharType="separate"/>
        </w:r>
        <w:r w:rsidR="00EA2751">
          <w:rPr>
            <w:noProof/>
            <w:webHidden/>
          </w:rPr>
          <w:t>197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6" w:history="1">
        <w:r w:rsidR="00EA2751" w:rsidRPr="00CE375D">
          <w:rPr>
            <w:rStyle w:val="a8"/>
            <w:noProof/>
          </w:rPr>
          <w:t>6.17.1.1</w:t>
        </w:r>
        <w:r w:rsidR="00EA2751">
          <w:rPr>
            <w:rFonts w:asciiTheme="minorHAnsi" w:eastAsiaTheme="minorEastAsia" w:hAnsiTheme="minorHAnsi" w:cstheme="minorBidi"/>
            <w:noProof/>
            <w:szCs w:val="22"/>
          </w:rPr>
          <w:tab/>
        </w:r>
        <w:r w:rsidR="00EA2751" w:rsidRPr="00CE375D">
          <w:rPr>
            <w:rStyle w:val="a8"/>
            <w:rFonts w:hint="eastAsia"/>
            <w:noProof/>
          </w:rPr>
          <w:t>操作日志</w:t>
        </w:r>
        <w:r w:rsidR="00EA2751">
          <w:rPr>
            <w:noProof/>
            <w:webHidden/>
          </w:rPr>
          <w:tab/>
        </w:r>
        <w:r w:rsidR="00EA2751">
          <w:rPr>
            <w:noProof/>
            <w:webHidden/>
          </w:rPr>
          <w:fldChar w:fldCharType="begin"/>
        </w:r>
        <w:r w:rsidR="00EA2751">
          <w:rPr>
            <w:noProof/>
            <w:webHidden/>
          </w:rPr>
          <w:instrText xml:space="preserve"> PAGEREF _Toc154395706 \h </w:instrText>
        </w:r>
        <w:r w:rsidR="00EA2751">
          <w:rPr>
            <w:noProof/>
            <w:webHidden/>
          </w:rPr>
        </w:r>
        <w:r w:rsidR="00EA2751">
          <w:rPr>
            <w:noProof/>
            <w:webHidden/>
          </w:rPr>
          <w:fldChar w:fldCharType="separate"/>
        </w:r>
        <w:r w:rsidR="00EA2751">
          <w:rPr>
            <w:noProof/>
            <w:webHidden/>
          </w:rPr>
          <w:t>197</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7" w:history="1">
        <w:r w:rsidR="00EA2751" w:rsidRPr="00CE375D">
          <w:rPr>
            <w:rStyle w:val="a8"/>
            <w:noProof/>
          </w:rPr>
          <w:t>6.17.1.2</w:t>
        </w:r>
        <w:r w:rsidR="00EA2751">
          <w:rPr>
            <w:rFonts w:asciiTheme="minorHAnsi" w:eastAsiaTheme="minorEastAsia" w:hAnsiTheme="minorHAnsi" w:cstheme="minorBidi"/>
            <w:noProof/>
            <w:szCs w:val="22"/>
          </w:rPr>
          <w:tab/>
        </w:r>
        <w:r w:rsidR="00EA2751" w:rsidRPr="00CE375D">
          <w:rPr>
            <w:rStyle w:val="a8"/>
            <w:rFonts w:hint="eastAsia"/>
            <w:noProof/>
          </w:rPr>
          <w:t>单据删除日志</w:t>
        </w:r>
        <w:r w:rsidR="00EA2751">
          <w:rPr>
            <w:noProof/>
            <w:webHidden/>
          </w:rPr>
          <w:tab/>
        </w:r>
        <w:r w:rsidR="00EA2751">
          <w:rPr>
            <w:noProof/>
            <w:webHidden/>
          </w:rPr>
          <w:fldChar w:fldCharType="begin"/>
        </w:r>
        <w:r w:rsidR="00EA2751">
          <w:rPr>
            <w:noProof/>
            <w:webHidden/>
          </w:rPr>
          <w:instrText xml:space="preserve"> PAGEREF _Toc154395707 \h </w:instrText>
        </w:r>
        <w:r w:rsidR="00EA2751">
          <w:rPr>
            <w:noProof/>
            <w:webHidden/>
          </w:rPr>
        </w:r>
        <w:r w:rsidR="00EA2751">
          <w:rPr>
            <w:noProof/>
            <w:webHidden/>
          </w:rPr>
          <w:fldChar w:fldCharType="separate"/>
        </w:r>
        <w:r w:rsidR="00EA2751">
          <w:rPr>
            <w:noProof/>
            <w:webHidden/>
          </w:rPr>
          <w:t>198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8" w:history="1">
        <w:r w:rsidR="00EA2751" w:rsidRPr="00CE375D">
          <w:rPr>
            <w:rStyle w:val="a8"/>
            <w:noProof/>
          </w:rPr>
          <w:t>6.17.1.3</w:t>
        </w:r>
        <w:r w:rsidR="00EA2751">
          <w:rPr>
            <w:rFonts w:asciiTheme="minorHAnsi" w:eastAsiaTheme="minorEastAsia" w:hAnsiTheme="minorHAnsi" w:cstheme="minorBidi"/>
            <w:noProof/>
            <w:szCs w:val="22"/>
          </w:rPr>
          <w:tab/>
        </w:r>
        <w:r w:rsidR="00EA2751" w:rsidRPr="00CE375D">
          <w:rPr>
            <w:rStyle w:val="a8"/>
            <w:rFonts w:hint="eastAsia"/>
            <w:noProof/>
          </w:rPr>
          <w:t>单据公式设置日志</w:t>
        </w:r>
        <w:r w:rsidR="00EA2751">
          <w:rPr>
            <w:noProof/>
            <w:webHidden/>
          </w:rPr>
          <w:tab/>
        </w:r>
        <w:r w:rsidR="00EA2751">
          <w:rPr>
            <w:noProof/>
            <w:webHidden/>
          </w:rPr>
          <w:fldChar w:fldCharType="begin"/>
        </w:r>
        <w:r w:rsidR="00EA2751">
          <w:rPr>
            <w:noProof/>
            <w:webHidden/>
          </w:rPr>
          <w:instrText xml:space="preserve"> PAGEREF _Toc154395708 \h </w:instrText>
        </w:r>
        <w:r w:rsidR="00EA2751">
          <w:rPr>
            <w:noProof/>
            <w:webHidden/>
          </w:rPr>
        </w:r>
        <w:r w:rsidR="00EA2751">
          <w:rPr>
            <w:noProof/>
            <w:webHidden/>
          </w:rPr>
          <w:fldChar w:fldCharType="separate"/>
        </w:r>
        <w:r w:rsidR="00EA2751">
          <w:rPr>
            <w:noProof/>
            <w:webHidden/>
          </w:rPr>
          <w:t>198</w:t>
        </w:r>
        <w:r w:rsidR="00EA2751">
          <w:rPr>
            <w:noProof/>
            <w:webHidden/>
          </w:rPr>
          <w:fldChar w:fldCharType="end"/>
        </w:r>
      </w:hyperlink>
    </w:p>
    <w:p w:rsidR="00EA2751" w:rsidRDefault="00334BF3">
      <w:pPr>
        <w:pStyle w:val="40"/>
        <w:tabs>
          <w:tab w:val="left" w:pos="1050"/>
          <w:tab w:val="right" w:leader="dot" w:pos="8296"/>
        </w:tabs>
        <w:rPr>
          <w:rFonts w:asciiTheme="minorHAnsi" w:eastAsiaTheme="minorEastAsia" w:hAnsiTheme="minorHAnsi" w:cstheme="minorBidi"/>
          <w:noProof/>
          <w:szCs w:val="22"/>
        </w:rPr>
      </w:pPr>
      <w:hyperlink w:anchor="_Toc154395709" w:history="1">
        <w:r w:rsidR="00EA2751" w:rsidRPr="00CE375D">
          <w:rPr>
            <w:rStyle w:val="a8"/>
            <w:noProof/>
          </w:rPr>
          <w:t>6.17.1.4</w:t>
        </w:r>
        <w:r w:rsidR="00EA2751">
          <w:rPr>
            <w:rFonts w:asciiTheme="minorHAnsi" w:eastAsiaTheme="minorEastAsia" w:hAnsiTheme="minorHAnsi" w:cstheme="minorBidi"/>
            <w:noProof/>
            <w:szCs w:val="22"/>
          </w:rPr>
          <w:tab/>
        </w:r>
        <w:r w:rsidR="00EA2751" w:rsidRPr="00CE375D">
          <w:rPr>
            <w:rStyle w:val="a8"/>
            <w:rFonts w:hint="eastAsia"/>
            <w:noProof/>
          </w:rPr>
          <w:t>成本计算日志</w:t>
        </w:r>
        <w:r w:rsidR="00EA2751">
          <w:rPr>
            <w:noProof/>
            <w:webHidden/>
          </w:rPr>
          <w:tab/>
        </w:r>
        <w:r w:rsidR="00EA2751">
          <w:rPr>
            <w:noProof/>
            <w:webHidden/>
          </w:rPr>
          <w:fldChar w:fldCharType="begin"/>
        </w:r>
        <w:r w:rsidR="00EA2751">
          <w:rPr>
            <w:noProof/>
            <w:webHidden/>
          </w:rPr>
          <w:instrText xml:space="preserve"> PAGEREF _Toc154395709 \h </w:instrText>
        </w:r>
        <w:r w:rsidR="00EA2751">
          <w:rPr>
            <w:noProof/>
            <w:webHidden/>
          </w:rPr>
        </w:r>
        <w:r w:rsidR="00EA2751">
          <w:rPr>
            <w:noProof/>
            <w:webHidden/>
          </w:rPr>
          <w:fldChar w:fldCharType="separate"/>
        </w:r>
        <w:r w:rsidR="00EA2751">
          <w:rPr>
            <w:noProof/>
            <w:webHidden/>
          </w:rPr>
          <w:t>198</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710" w:history="1">
        <w:r w:rsidR="00EA2751" w:rsidRPr="00CE375D">
          <w:rPr>
            <w:rStyle w:val="a8"/>
            <w:rFonts w:hint="eastAsia"/>
            <w:noProof/>
          </w:rPr>
          <w:t>第7章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其他专题说明</w:t>
        </w:r>
        <w:r w:rsidR="00EA2751">
          <w:rPr>
            <w:noProof/>
            <w:webHidden/>
          </w:rPr>
          <w:tab/>
        </w:r>
        <w:r w:rsidR="00EA2751">
          <w:rPr>
            <w:noProof/>
            <w:webHidden/>
          </w:rPr>
          <w:fldChar w:fldCharType="begin"/>
        </w:r>
        <w:r w:rsidR="00EA2751">
          <w:rPr>
            <w:noProof/>
            <w:webHidden/>
          </w:rPr>
          <w:instrText xml:space="preserve"> PAGEREF _Toc154395710 \h </w:instrText>
        </w:r>
        <w:r w:rsidR="00EA2751">
          <w:rPr>
            <w:noProof/>
            <w:webHidden/>
          </w:rPr>
        </w:r>
        <w:r w:rsidR="00EA2751">
          <w:rPr>
            <w:noProof/>
            <w:webHidden/>
          </w:rPr>
          <w:fldChar w:fldCharType="separate"/>
        </w:r>
        <w:r w:rsidR="00EA2751">
          <w:rPr>
            <w:noProof/>
            <w:webHidden/>
          </w:rPr>
          <w:t>198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11" w:history="1">
        <w:r w:rsidR="00EA2751" w:rsidRPr="00CE375D">
          <w:rPr>
            <w:rStyle w:val="a8"/>
            <w:noProof/>
          </w:rPr>
          <w:t>7.1</w:t>
        </w:r>
        <w:r w:rsidR="00EA2751">
          <w:rPr>
            <w:rFonts w:asciiTheme="minorHAnsi" w:eastAsiaTheme="minorEastAsia" w:hAnsiTheme="minorHAnsi" w:cstheme="minorBidi"/>
            <w:smallCaps w:val="0"/>
            <w:noProof/>
            <w:szCs w:val="22"/>
          </w:rPr>
          <w:tab/>
        </w:r>
        <w:r w:rsidR="00EA2751" w:rsidRPr="00CE375D">
          <w:rPr>
            <w:rStyle w:val="a8"/>
            <w:rFonts w:hint="eastAsia"/>
            <w:noProof/>
          </w:rPr>
          <w:t>操作员用户数控制</w:t>
        </w:r>
        <w:r w:rsidR="00EA2751">
          <w:rPr>
            <w:noProof/>
            <w:webHidden/>
          </w:rPr>
          <w:tab/>
        </w:r>
        <w:r w:rsidR="00EA2751">
          <w:rPr>
            <w:noProof/>
            <w:webHidden/>
          </w:rPr>
          <w:fldChar w:fldCharType="begin"/>
        </w:r>
        <w:r w:rsidR="00EA2751">
          <w:rPr>
            <w:noProof/>
            <w:webHidden/>
          </w:rPr>
          <w:instrText xml:space="preserve"> PAGEREF _Toc154395711 \h </w:instrText>
        </w:r>
        <w:r w:rsidR="00EA2751">
          <w:rPr>
            <w:noProof/>
            <w:webHidden/>
          </w:rPr>
        </w:r>
        <w:r w:rsidR="00EA2751">
          <w:rPr>
            <w:noProof/>
            <w:webHidden/>
          </w:rPr>
          <w:fldChar w:fldCharType="separate"/>
        </w:r>
        <w:r w:rsidR="00EA2751">
          <w:rPr>
            <w:noProof/>
            <w:webHidden/>
          </w:rPr>
          <w:t>198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12" w:history="1">
        <w:r w:rsidR="00EA2751" w:rsidRPr="00CE375D">
          <w:rPr>
            <w:rStyle w:val="a8"/>
            <w:noProof/>
          </w:rPr>
          <w:t>7.2</w:t>
        </w:r>
        <w:r w:rsidR="00EA2751">
          <w:rPr>
            <w:rFonts w:asciiTheme="minorHAnsi" w:eastAsiaTheme="minorEastAsia" w:hAnsiTheme="minorHAnsi" w:cstheme="minorBidi"/>
            <w:smallCaps w:val="0"/>
            <w:noProof/>
            <w:szCs w:val="22"/>
          </w:rPr>
          <w:tab/>
        </w:r>
        <w:r w:rsidR="00EA2751" w:rsidRPr="00CE375D">
          <w:rPr>
            <w:rStyle w:val="a8"/>
            <w:rFonts w:hint="eastAsia"/>
            <w:noProof/>
          </w:rPr>
          <w:t>单据商品选择器</w:t>
        </w:r>
        <w:r w:rsidR="00EA2751">
          <w:rPr>
            <w:noProof/>
            <w:webHidden/>
          </w:rPr>
          <w:tab/>
        </w:r>
        <w:r w:rsidR="00EA2751">
          <w:rPr>
            <w:noProof/>
            <w:webHidden/>
          </w:rPr>
          <w:fldChar w:fldCharType="begin"/>
        </w:r>
        <w:r w:rsidR="00EA2751">
          <w:rPr>
            <w:noProof/>
            <w:webHidden/>
          </w:rPr>
          <w:instrText xml:space="preserve"> PAGEREF _Toc154395712 \h </w:instrText>
        </w:r>
        <w:r w:rsidR="00EA2751">
          <w:rPr>
            <w:noProof/>
            <w:webHidden/>
          </w:rPr>
        </w:r>
        <w:r w:rsidR="00EA2751">
          <w:rPr>
            <w:noProof/>
            <w:webHidden/>
          </w:rPr>
          <w:fldChar w:fldCharType="separate"/>
        </w:r>
        <w:r w:rsidR="00EA2751">
          <w:rPr>
            <w:noProof/>
            <w:webHidden/>
          </w:rPr>
          <w:t>199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13" w:history="1">
        <w:r w:rsidR="00EA2751" w:rsidRPr="00CE375D">
          <w:rPr>
            <w:rStyle w:val="a8"/>
            <w:noProof/>
          </w:rPr>
          <w:t>7.3</w:t>
        </w:r>
        <w:r w:rsidR="00EA2751">
          <w:rPr>
            <w:rFonts w:asciiTheme="minorHAnsi" w:eastAsiaTheme="minorEastAsia" w:hAnsiTheme="minorHAnsi" w:cstheme="minorBidi"/>
            <w:smallCaps w:val="0"/>
            <w:noProof/>
            <w:szCs w:val="22"/>
          </w:rPr>
          <w:tab/>
        </w:r>
        <w:r w:rsidR="00EA2751" w:rsidRPr="00CE375D">
          <w:rPr>
            <w:rStyle w:val="a8"/>
            <w:rFonts w:hint="eastAsia"/>
            <w:noProof/>
          </w:rPr>
          <w:t>单据助手功能</w:t>
        </w:r>
        <w:r w:rsidR="00EA2751">
          <w:rPr>
            <w:noProof/>
            <w:webHidden/>
          </w:rPr>
          <w:tab/>
        </w:r>
        <w:r w:rsidR="00EA2751">
          <w:rPr>
            <w:noProof/>
            <w:webHidden/>
          </w:rPr>
          <w:fldChar w:fldCharType="begin"/>
        </w:r>
        <w:r w:rsidR="00EA2751">
          <w:rPr>
            <w:noProof/>
            <w:webHidden/>
          </w:rPr>
          <w:instrText xml:space="preserve"> PAGEREF _Toc154395713 \h </w:instrText>
        </w:r>
        <w:r w:rsidR="00EA2751">
          <w:rPr>
            <w:noProof/>
            <w:webHidden/>
          </w:rPr>
        </w:r>
        <w:r w:rsidR="00EA2751">
          <w:rPr>
            <w:noProof/>
            <w:webHidden/>
          </w:rPr>
          <w:fldChar w:fldCharType="separate"/>
        </w:r>
        <w:r w:rsidR="00EA2751">
          <w:rPr>
            <w:noProof/>
            <w:webHidden/>
          </w:rPr>
          <w:t>199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14" w:history="1">
        <w:r w:rsidR="00EA2751" w:rsidRPr="00CE375D">
          <w:rPr>
            <w:rStyle w:val="a8"/>
            <w:noProof/>
          </w:rPr>
          <w:t>7.4</w:t>
        </w:r>
        <w:r w:rsidR="00EA2751">
          <w:rPr>
            <w:rFonts w:asciiTheme="minorHAnsi" w:eastAsiaTheme="minorEastAsia" w:hAnsiTheme="minorHAnsi" w:cstheme="minorBidi"/>
            <w:smallCaps w:val="0"/>
            <w:noProof/>
            <w:szCs w:val="22"/>
          </w:rPr>
          <w:tab/>
        </w:r>
        <w:r w:rsidR="00EA2751" w:rsidRPr="00CE375D">
          <w:rPr>
            <w:rStyle w:val="a8"/>
            <w:rFonts w:hint="eastAsia"/>
            <w:noProof/>
          </w:rPr>
          <w:t>打印功能</w:t>
        </w:r>
        <w:r w:rsidR="00EA2751">
          <w:rPr>
            <w:noProof/>
            <w:webHidden/>
          </w:rPr>
          <w:tab/>
        </w:r>
        <w:r w:rsidR="00EA2751">
          <w:rPr>
            <w:noProof/>
            <w:webHidden/>
          </w:rPr>
          <w:fldChar w:fldCharType="begin"/>
        </w:r>
        <w:r w:rsidR="00EA2751">
          <w:rPr>
            <w:noProof/>
            <w:webHidden/>
          </w:rPr>
          <w:instrText xml:space="preserve"> PAGEREF _Toc154395714 \h </w:instrText>
        </w:r>
        <w:r w:rsidR="00EA2751">
          <w:rPr>
            <w:noProof/>
            <w:webHidden/>
          </w:rPr>
        </w:r>
        <w:r w:rsidR="00EA2751">
          <w:rPr>
            <w:noProof/>
            <w:webHidden/>
          </w:rPr>
          <w:fldChar w:fldCharType="separate"/>
        </w:r>
        <w:r w:rsidR="00EA2751">
          <w:rPr>
            <w:noProof/>
            <w:webHidden/>
          </w:rPr>
          <w:t>200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15" w:history="1">
        <w:r w:rsidR="00EA2751" w:rsidRPr="00CE375D">
          <w:rPr>
            <w:rStyle w:val="a8"/>
            <w:noProof/>
          </w:rPr>
          <w:t>7.4.1</w:t>
        </w:r>
        <w:r w:rsidR="00EA2751">
          <w:rPr>
            <w:rFonts w:asciiTheme="minorHAnsi" w:eastAsiaTheme="minorEastAsia" w:hAnsiTheme="minorHAnsi" w:cstheme="minorBidi"/>
            <w:iCs w:val="0"/>
            <w:noProof/>
            <w:sz w:val="21"/>
            <w:szCs w:val="22"/>
          </w:rPr>
          <w:tab/>
        </w:r>
        <w:r w:rsidR="00EA2751" w:rsidRPr="00CE375D">
          <w:rPr>
            <w:rStyle w:val="a8"/>
            <w:rFonts w:hint="eastAsia"/>
            <w:noProof/>
          </w:rPr>
          <w:t>本地打印</w:t>
        </w:r>
        <w:r w:rsidR="00EA2751">
          <w:rPr>
            <w:noProof/>
            <w:webHidden/>
          </w:rPr>
          <w:tab/>
        </w:r>
        <w:r w:rsidR="00EA2751">
          <w:rPr>
            <w:noProof/>
            <w:webHidden/>
          </w:rPr>
          <w:fldChar w:fldCharType="begin"/>
        </w:r>
        <w:r w:rsidR="00EA2751">
          <w:rPr>
            <w:noProof/>
            <w:webHidden/>
          </w:rPr>
          <w:instrText xml:space="preserve"> PAGEREF _Toc154395715 \h </w:instrText>
        </w:r>
        <w:r w:rsidR="00EA2751">
          <w:rPr>
            <w:noProof/>
            <w:webHidden/>
          </w:rPr>
        </w:r>
        <w:r w:rsidR="00EA2751">
          <w:rPr>
            <w:noProof/>
            <w:webHidden/>
          </w:rPr>
          <w:fldChar w:fldCharType="separate"/>
        </w:r>
        <w:r w:rsidR="00EA2751">
          <w:rPr>
            <w:noProof/>
            <w:webHidden/>
          </w:rPr>
          <w:t>200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16" w:history="1">
        <w:r w:rsidR="00EA2751" w:rsidRPr="00CE375D">
          <w:rPr>
            <w:rStyle w:val="a8"/>
            <w:noProof/>
          </w:rPr>
          <w:t>7.4.2</w:t>
        </w:r>
        <w:r w:rsidR="00EA2751">
          <w:rPr>
            <w:rFonts w:asciiTheme="minorHAnsi" w:eastAsiaTheme="minorEastAsia" w:hAnsiTheme="minorHAnsi" w:cstheme="minorBidi"/>
            <w:iCs w:val="0"/>
            <w:noProof/>
            <w:sz w:val="21"/>
            <w:szCs w:val="22"/>
          </w:rPr>
          <w:tab/>
        </w:r>
        <w:r w:rsidR="00EA2751" w:rsidRPr="00CE375D">
          <w:rPr>
            <w:rStyle w:val="a8"/>
            <w:rFonts w:hint="eastAsia"/>
            <w:noProof/>
          </w:rPr>
          <w:t>云打印</w:t>
        </w:r>
        <w:r w:rsidR="00EA2751">
          <w:rPr>
            <w:noProof/>
            <w:webHidden/>
          </w:rPr>
          <w:tab/>
        </w:r>
        <w:r w:rsidR="00EA2751">
          <w:rPr>
            <w:noProof/>
            <w:webHidden/>
          </w:rPr>
          <w:fldChar w:fldCharType="begin"/>
        </w:r>
        <w:r w:rsidR="00EA2751">
          <w:rPr>
            <w:noProof/>
            <w:webHidden/>
          </w:rPr>
          <w:instrText xml:space="preserve"> PAGEREF _Toc154395716 \h </w:instrText>
        </w:r>
        <w:r w:rsidR="00EA2751">
          <w:rPr>
            <w:noProof/>
            <w:webHidden/>
          </w:rPr>
        </w:r>
        <w:r w:rsidR="00EA2751">
          <w:rPr>
            <w:noProof/>
            <w:webHidden/>
          </w:rPr>
          <w:fldChar w:fldCharType="separate"/>
        </w:r>
        <w:r w:rsidR="00EA2751">
          <w:rPr>
            <w:noProof/>
            <w:webHidden/>
          </w:rPr>
          <w:t>200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17" w:history="1">
        <w:r w:rsidR="00EA2751" w:rsidRPr="00CE375D">
          <w:rPr>
            <w:rStyle w:val="a8"/>
            <w:noProof/>
          </w:rPr>
          <w:t>7.4.3</w:t>
        </w:r>
        <w:r w:rsidR="00EA2751">
          <w:rPr>
            <w:rFonts w:asciiTheme="minorHAnsi" w:eastAsiaTheme="minorEastAsia" w:hAnsiTheme="minorHAnsi" w:cstheme="minorBidi"/>
            <w:iCs w:val="0"/>
            <w:noProof/>
            <w:sz w:val="21"/>
            <w:szCs w:val="22"/>
          </w:rPr>
          <w:tab/>
        </w:r>
        <w:r w:rsidR="00EA2751" w:rsidRPr="00CE375D">
          <w:rPr>
            <w:rStyle w:val="a8"/>
            <w:rFonts w:hint="eastAsia"/>
            <w:noProof/>
          </w:rPr>
          <w:t>条码打印机设置</w:t>
        </w:r>
        <w:r w:rsidR="00EA2751">
          <w:rPr>
            <w:noProof/>
            <w:webHidden/>
          </w:rPr>
          <w:tab/>
        </w:r>
        <w:r w:rsidR="00EA2751">
          <w:rPr>
            <w:noProof/>
            <w:webHidden/>
          </w:rPr>
          <w:fldChar w:fldCharType="begin"/>
        </w:r>
        <w:r w:rsidR="00EA2751">
          <w:rPr>
            <w:noProof/>
            <w:webHidden/>
          </w:rPr>
          <w:instrText xml:space="preserve"> PAGEREF _Toc154395717 \h </w:instrText>
        </w:r>
        <w:r w:rsidR="00EA2751">
          <w:rPr>
            <w:noProof/>
            <w:webHidden/>
          </w:rPr>
        </w:r>
        <w:r w:rsidR="00EA2751">
          <w:rPr>
            <w:noProof/>
            <w:webHidden/>
          </w:rPr>
          <w:fldChar w:fldCharType="separate"/>
        </w:r>
        <w:r w:rsidR="00EA2751">
          <w:rPr>
            <w:noProof/>
            <w:webHidden/>
          </w:rPr>
          <w:t>200</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18" w:history="1">
        <w:r w:rsidR="00EA2751" w:rsidRPr="00CE375D">
          <w:rPr>
            <w:rStyle w:val="a8"/>
            <w:noProof/>
          </w:rPr>
          <w:t>7.4.4</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单据或报表连续打印设置</w:t>
        </w:r>
        <w:r w:rsidR="00EA2751">
          <w:rPr>
            <w:noProof/>
            <w:webHidden/>
          </w:rPr>
          <w:tab/>
        </w:r>
        <w:r w:rsidR="00EA2751">
          <w:rPr>
            <w:noProof/>
            <w:webHidden/>
          </w:rPr>
          <w:fldChar w:fldCharType="begin"/>
        </w:r>
        <w:r w:rsidR="00EA2751">
          <w:rPr>
            <w:noProof/>
            <w:webHidden/>
          </w:rPr>
          <w:instrText xml:space="preserve"> PAGEREF _Toc154395718 \h </w:instrText>
        </w:r>
        <w:r w:rsidR="00EA2751">
          <w:rPr>
            <w:noProof/>
            <w:webHidden/>
          </w:rPr>
        </w:r>
        <w:r w:rsidR="00EA2751">
          <w:rPr>
            <w:noProof/>
            <w:webHidden/>
          </w:rPr>
          <w:fldChar w:fldCharType="separate"/>
        </w:r>
        <w:r w:rsidR="00EA2751">
          <w:rPr>
            <w:noProof/>
            <w:webHidden/>
          </w:rPr>
          <w:t>201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19" w:history="1">
        <w:r w:rsidR="00EA2751" w:rsidRPr="00CE375D">
          <w:rPr>
            <w:rStyle w:val="a8"/>
            <w:noProof/>
          </w:rPr>
          <w:t>7.5</w:t>
        </w:r>
        <w:r w:rsidR="00EA2751">
          <w:rPr>
            <w:rFonts w:asciiTheme="minorHAnsi" w:eastAsiaTheme="minorEastAsia" w:hAnsiTheme="minorHAnsi" w:cstheme="minorBidi"/>
            <w:smallCaps w:val="0"/>
            <w:noProof/>
            <w:szCs w:val="22"/>
          </w:rPr>
          <w:tab/>
        </w:r>
        <w:r w:rsidR="00EA2751" w:rsidRPr="00CE375D">
          <w:rPr>
            <w:rStyle w:val="a8"/>
            <w:rFonts w:hint="eastAsia"/>
            <w:noProof/>
          </w:rPr>
          <w:t>单据和报表中通用功能</w:t>
        </w:r>
        <w:r w:rsidR="00EA2751">
          <w:rPr>
            <w:noProof/>
            <w:webHidden/>
          </w:rPr>
          <w:tab/>
        </w:r>
        <w:r w:rsidR="00EA2751">
          <w:rPr>
            <w:noProof/>
            <w:webHidden/>
          </w:rPr>
          <w:fldChar w:fldCharType="begin"/>
        </w:r>
        <w:r w:rsidR="00EA2751">
          <w:rPr>
            <w:noProof/>
            <w:webHidden/>
          </w:rPr>
          <w:instrText xml:space="preserve"> PAGEREF _Toc154395719 \h </w:instrText>
        </w:r>
        <w:r w:rsidR="00EA2751">
          <w:rPr>
            <w:noProof/>
            <w:webHidden/>
          </w:rPr>
        </w:r>
        <w:r w:rsidR="00EA2751">
          <w:rPr>
            <w:noProof/>
            <w:webHidden/>
          </w:rPr>
          <w:fldChar w:fldCharType="separate"/>
        </w:r>
        <w:r w:rsidR="00EA2751">
          <w:rPr>
            <w:noProof/>
            <w:webHidden/>
          </w:rPr>
          <w:t>201</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20" w:history="1">
        <w:r w:rsidR="00EA2751" w:rsidRPr="00CE375D">
          <w:rPr>
            <w:rStyle w:val="a8"/>
            <w:noProof/>
          </w:rPr>
          <w:t>7.5.1</w:t>
        </w:r>
        <w:r w:rsidR="00EA2751">
          <w:rPr>
            <w:rFonts w:asciiTheme="minorHAnsi" w:eastAsiaTheme="minorEastAsia" w:hAnsiTheme="minorHAnsi" w:cstheme="minorBidi"/>
            <w:iCs w:val="0"/>
            <w:noProof/>
            <w:sz w:val="21"/>
            <w:szCs w:val="22"/>
          </w:rPr>
          <w:tab/>
        </w:r>
        <w:r w:rsidR="00EA2751" w:rsidRPr="00CE375D">
          <w:rPr>
            <w:rStyle w:val="a8"/>
            <w:rFonts w:hint="eastAsia"/>
            <w:noProof/>
          </w:rPr>
          <w:t>单据中通用功能</w:t>
        </w:r>
        <w:r w:rsidR="00EA2751">
          <w:rPr>
            <w:noProof/>
            <w:webHidden/>
          </w:rPr>
          <w:tab/>
        </w:r>
        <w:r w:rsidR="00EA2751">
          <w:rPr>
            <w:noProof/>
            <w:webHidden/>
          </w:rPr>
          <w:fldChar w:fldCharType="begin"/>
        </w:r>
        <w:r w:rsidR="00EA2751">
          <w:rPr>
            <w:noProof/>
            <w:webHidden/>
          </w:rPr>
          <w:instrText xml:space="preserve"> PAGEREF _Toc154395720 \h </w:instrText>
        </w:r>
        <w:r w:rsidR="00EA2751">
          <w:rPr>
            <w:noProof/>
            <w:webHidden/>
          </w:rPr>
        </w:r>
        <w:r w:rsidR="00EA2751">
          <w:rPr>
            <w:noProof/>
            <w:webHidden/>
          </w:rPr>
          <w:fldChar w:fldCharType="separate"/>
        </w:r>
        <w:r w:rsidR="00EA2751">
          <w:rPr>
            <w:noProof/>
            <w:webHidden/>
          </w:rPr>
          <w:t>201</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21" w:history="1">
        <w:r w:rsidR="00EA2751" w:rsidRPr="00CE375D">
          <w:rPr>
            <w:rStyle w:val="a8"/>
            <w:noProof/>
          </w:rPr>
          <w:t>7.5.2</w:t>
        </w:r>
        <w:r w:rsidR="00EA2751">
          <w:rPr>
            <w:rFonts w:asciiTheme="minorHAnsi" w:eastAsiaTheme="minorEastAsia" w:hAnsiTheme="minorHAnsi" w:cstheme="minorBidi"/>
            <w:iCs w:val="0"/>
            <w:noProof/>
            <w:sz w:val="21"/>
            <w:szCs w:val="22"/>
          </w:rPr>
          <w:tab/>
        </w:r>
        <w:r w:rsidR="00EA2751" w:rsidRPr="00CE375D">
          <w:rPr>
            <w:rStyle w:val="a8"/>
            <w:rFonts w:hint="eastAsia"/>
            <w:noProof/>
          </w:rPr>
          <w:t>报表中通用功能</w:t>
        </w:r>
        <w:r w:rsidR="00EA2751">
          <w:rPr>
            <w:noProof/>
            <w:webHidden/>
          </w:rPr>
          <w:tab/>
        </w:r>
        <w:r w:rsidR="00EA2751">
          <w:rPr>
            <w:noProof/>
            <w:webHidden/>
          </w:rPr>
          <w:fldChar w:fldCharType="begin"/>
        </w:r>
        <w:r w:rsidR="00EA2751">
          <w:rPr>
            <w:noProof/>
            <w:webHidden/>
          </w:rPr>
          <w:instrText xml:space="preserve"> PAGEREF _Toc154395721 \h </w:instrText>
        </w:r>
        <w:r w:rsidR="00EA2751">
          <w:rPr>
            <w:noProof/>
            <w:webHidden/>
          </w:rPr>
        </w:r>
        <w:r w:rsidR="00EA2751">
          <w:rPr>
            <w:noProof/>
            <w:webHidden/>
          </w:rPr>
          <w:fldChar w:fldCharType="separate"/>
        </w:r>
        <w:r w:rsidR="00EA2751">
          <w:rPr>
            <w:noProof/>
            <w:webHidden/>
          </w:rPr>
          <w:t>204</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22" w:history="1">
        <w:r w:rsidR="00EA2751" w:rsidRPr="00CE375D">
          <w:rPr>
            <w:rStyle w:val="a8"/>
            <w:noProof/>
          </w:rPr>
          <w:t>7.6</w:t>
        </w:r>
        <w:r w:rsidR="00EA2751">
          <w:rPr>
            <w:rFonts w:asciiTheme="minorHAnsi" w:eastAsiaTheme="minorEastAsia" w:hAnsiTheme="minorHAnsi" w:cstheme="minorBidi"/>
            <w:smallCaps w:val="0"/>
            <w:noProof/>
            <w:szCs w:val="22"/>
          </w:rPr>
          <w:tab/>
        </w:r>
        <w:r w:rsidR="00EA2751" w:rsidRPr="00CE375D">
          <w:rPr>
            <w:rStyle w:val="a8"/>
            <w:rFonts w:hint="eastAsia"/>
            <w:noProof/>
          </w:rPr>
          <w:t>序列号</w:t>
        </w:r>
        <w:r w:rsidR="00EA2751">
          <w:rPr>
            <w:noProof/>
            <w:webHidden/>
          </w:rPr>
          <w:tab/>
        </w:r>
        <w:r w:rsidR="00EA2751">
          <w:rPr>
            <w:noProof/>
            <w:webHidden/>
          </w:rPr>
          <w:fldChar w:fldCharType="begin"/>
        </w:r>
        <w:r w:rsidR="00EA2751">
          <w:rPr>
            <w:noProof/>
            <w:webHidden/>
          </w:rPr>
          <w:instrText xml:space="preserve"> PAGEREF _Toc154395722 \h </w:instrText>
        </w:r>
        <w:r w:rsidR="00EA2751">
          <w:rPr>
            <w:noProof/>
            <w:webHidden/>
          </w:rPr>
        </w:r>
        <w:r w:rsidR="00EA2751">
          <w:rPr>
            <w:noProof/>
            <w:webHidden/>
          </w:rPr>
          <w:fldChar w:fldCharType="separate"/>
        </w:r>
        <w:r w:rsidR="00EA2751">
          <w:rPr>
            <w:noProof/>
            <w:webHidden/>
          </w:rPr>
          <w:t>205</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23" w:history="1">
        <w:r w:rsidR="00EA2751" w:rsidRPr="00CE375D">
          <w:rPr>
            <w:rStyle w:val="a8"/>
            <w:noProof/>
          </w:rPr>
          <w:t>7.7</w:t>
        </w:r>
        <w:r w:rsidR="00EA2751">
          <w:rPr>
            <w:rFonts w:asciiTheme="minorHAnsi" w:eastAsiaTheme="minorEastAsia" w:hAnsiTheme="minorHAnsi" w:cstheme="minorBidi"/>
            <w:smallCaps w:val="0"/>
            <w:noProof/>
            <w:szCs w:val="22"/>
          </w:rPr>
          <w:tab/>
        </w:r>
        <w:r w:rsidR="00EA2751" w:rsidRPr="00CE375D">
          <w:rPr>
            <w:rStyle w:val="a8"/>
            <w:rFonts w:hint="eastAsia"/>
            <w:noProof/>
          </w:rPr>
          <w:t>列配置</w:t>
        </w:r>
        <w:r w:rsidR="00EA2751">
          <w:rPr>
            <w:noProof/>
            <w:webHidden/>
          </w:rPr>
          <w:tab/>
        </w:r>
        <w:r w:rsidR="00EA2751">
          <w:rPr>
            <w:noProof/>
            <w:webHidden/>
          </w:rPr>
          <w:fldChar w:fldCharType="begin"/>
        </w:r>
        <w:r w:rsidR="00EA2751">
          <w:rPr>
            <w:noProof/>
            <w:webHidden/>
          </w:rPr>
          <w:instrText xml:space="preserve"> PAGEREF _Toc154395723 \h </w:instrText>
        </w:r>
        <w:r w:rsidR="00EA2751">
          <w:rPr>
            <w:noProof/>
            <w:webHidden/>
          </w:rPr>
        </w:r>
        <w:r w:rsidR="00EA2751">
          <w:rPr>
            <w:noProof/>
            <w:webHidden/>
          </w:rPr>
          <w:fldChar w:fldCharType="separate"/>
        </w:r>
        <w:r w:rsidR="00EA2751">
          <w:rPr>
            <w:noProof/>
            <w:webHidden/>
          </w:rPr>
          <w:t>205</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24" w:history="1">
        <w:r w:rsidR="00EA2751" w:rsidRPr="00CE375D">
          <w:rPr>
            <w:rStyle w:val="a8"/>
            <w:noProof/>
          </w:rPr>
          <w:t>7.8</w:t>
        </w:r>
        <w:r w:rsidR="00EA2751">
          <w:rPr>
            <w:rFonts w:asciiTheme="minorHAnsi" w:eastAsiaTheme="minorEastAsia" w:hAnsiTheme="minorHAnsi" w:cstheme="minorBidi"/>
            <w:smallCaps w:val="0"/>
            <w:noProof/>
            <w:szCs w:val="22"/>
          </w:rPr>
          <w:tab/>
        </w:r>
        <w:r w:rsidR="00EA2751" w:rsidRPr="00CE375D">
          <w:rPr>
            <w:rStyle w:val="a8"/>
            <w:noProof/>
          </w:rPr>
          <w:t>Excel</w:t>
        </w:r>
        <w:r w:rsidR="00EA2751" w:rsidRPr="00CE375D">
          <w:rPr>
            <w:rStyle w:val="a8"/>
            <w:rFonts w:hint="eastAsia"/>
            <w:noProof/>
          </w:rPr>
          <w:t>导入</w:t>
        </w:r>
        <w:r w:rsidR="00EA2751">
          <w:rPr>
            <w:noProof/>
            <w:webHidden/>
          </w:rPr>
          <w:tab/>
        </w:r>
        <w:r w:rsidR="00EA2751">
          <w:rPr>
            <w:noProof/>
            <w:webHidden/>
          </w:rPr>
          <w:fldChar w:fldCharType="begin"/>
        </w:r>
        <w:r w:rsidR="00EA2751">
          <w:rPr>
            <w:noProof/>
            <w:webHidden/>
          </w:rPr>
          <w:instrText xml:space="preserve"> PAGEREF _Toc154395724 \h </w:instrText>
        </w:r>
        <w:r w:rsidR="00EA2751">
          <w:rPr>
            <w:noProof/>
            <w:webHidden/>
          </w:rPr>
        </w:r>
        <w:r w:rsidR="00EA2751">
          <w:rPr>
            <w:noProof/>
            <w:webHidden/>
          </w:rPr>
          <w:fldChar w:fldCharType="separate"/>
        </w:r>
        <w:r w:rsidR="00EA2751">
          <w:rPr>
            <w:noProof/>
            <w:webHidden/>
          </w:rPr>
          <w:t>205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25" w:history="1">
        <w:r w:rsidR="00EA2751" w:rsidRPr="00CE375D">
          <w:rPr>
            <w:rStyle w:val="a8"/>
            <w:noProof/>
          </w:rPr>
          <w:t>7.8.1</w:t>
        </w:r>
        <w:r w:rsidR="00EA2751">
          <w:rPr>
            <w:rFonts w:asciiTheme="minorHAnsi" w:eastAsiaTheme="minorEastAsia" w:hAnsiTheme="minorHAnsi" w:cstheme="minorBidi"/>
            <w:iCs w:val="0"/>
            <w:noProof/>
            <w:sz w:val="21"/>
            <w:szCs w:val="22"/>
          </w:rPr>
          <w:tab/>
        </w:r>
        <w:r w:rsidR="00EA2751" w:rsidRPr="00CE375D">
          <w:rPr>
            <w:rStyle w:val="a8"/>
            <w:rFonts w:hint="eastAsia"/>
            <w:noProof/>
          </w:rPr>
          <w:t>基础资料导入</w:t>
        </w:r>
        <w:r w:rsidR="00EA2751">
          <w:rPr>
            <w:noProof/>
            <w:webHidden/>
          </w:rPr>
          <w:tab/>
        </w:r>
        <w:r w:rsidR="00EA2751">
          <w:rPr>
            <w:noProof/>
            <w:webHidden/>
          </w:rPr>
          <w:fldChar w:fldCharType="begin"/>
        </w:r>
        <w:r w:rsidR="00EA2751">
          <w:rPr>
            <w:noProof/>
            <w:webHidden/>
          </w:rPr>
          <w:instrText xml:space="preserve"> PAGEREF _Toc154395725 \h </w:instrText>
        </w:r>
        <w:r w:rsidR="00EA2751">
          <w:rPr>
            <w:noProof/>
            <w:webHidden/>
          </w:rPr>
        </w:r>
        <w:r w:rsidR="00EA2751">
          <w:rPr>
            <w:noProof/>
            <w:webHidden/>
          </w:rPr>
          <w:fldChar w:fldCharType="separate"/>
        </w:r>
        <w:r w:rsidR="00EA2751">
          <w:rPr>
            <w:noProof/>
            <w:webHidden/>
          </w:rPr>
          <w:t>205</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26" w:history="1">
        <w:r w:rsidR="00EA2751" w:rsidRPr="00CE375D">
          <w:rPr>
            <w:rStyle w:val="a8"/>
            <w:noProof/>
          </w:rPr>
          <w:t>7.8.2</w:t>
        </w:r>
        <w:r w:rsidR="00EA2751">
          <w:rPr>
            <w:rFonts w:asciiTheme="minorHAnsi" w:eastAsiaTheme="minorEastAsia" w:hAnsiTheme="minorHAnsi" w:cstheme="minorBidi"/>
            <w:iCs w:val="0"/>
            <w:noProof/>
            <w:sz w:val="21"/>
            <w:szCs w:val="22"/>
          </w:rPr>
          <w:tab/>
        </w:r>
        <w:r w:rsidR="00EA2751" w:rsidRPr="00CE375D">
          <w:rPr>
            <w:rStyle w:val="a8"/>
            <w:rFonts w:hint="eastAsia"/>
            <w:noProof/>
          </w:rPr>
          <w:t>整单导入</w:t>
        </w:r>
        <w:r w:rsidR="00EA2751">
          <w:rPr>
            <w:noProof/>
            <w:webHidden/>
          </w:rPr>
          <w:tab/>
        </w:r>
        <w:r w:rsidR="00EA2751">
          <w:rPr>
            <w:noProof/>
            <w:webHidden/>
          </w:rPr>
          <w:fldChar w:fldCharType="begin"/>
        </w:r>
        <w:r w:rsidR="00EA2751">
          <w:rPr>
            <w:noProof/>
            <w:webHidden/>
          </w:rPr>
          <w:instrText xml:space="preserve"> PAGEREF _Toc154395726 \h </w:instrText>
        </w:r>
        <w:r w:rsidR="00EA2751">
          <w:rPr>
            <w:noProof/>
            <w:webHidden/>
          </w:rPr>
        </w:r>
        <w:r w:rsidR="00EA2751">
          <w:rPr>
            <w:noProof/>
            <w:webHidden/>
          </w:rPr>
          <w:fldChar w:fldCharType="separate"/>
        </w:r>
        <w:r w:rsidR="00EA2751">
          <w:rPr>
            <w:noProof/>
            <w:webHidden/>
          </w:rPr>
          <w:t>206</w:t>
        </w:r>
        <w:r w:rsidR="00EA2751">
          <w:rPr>
            <w:noProof/>
            <w:webHidden/>
          </w:rPr>
          <w:fldChar w:fldCharType="end"/>
        </w:r>
      </w:hyperlink>
    </w:p>
    <w:p w:rsidR="00EA2751" w:rsidRDefault="00334BF3">
      <w:pPr>
        <w:pStyle w:val="30"/>
        <w:tabs>
          <w:tab w:val="left" w:pos="840"/>
          <w:tab w:val="right" w:leader="dot" w:pos="8296"/>
        </w:tabs>
        <w:rPr>
          <w:rFonts w:asciiTheme="minorHAnsi" w:eastAsiaTheme="minorEastAsia" w:hAnsiTheme="minorHAnsi" w:cstheme="minorBidi"/>
          <w:iCs w:val="0"/>
          <w:noProof/>
          <w:sz w:val="21"/>
          <w:szCs w:val="22"/>
        </w:rPr>
      </w:pPr>
      <w:hyperlink w:anchor="_Toc154395727" w:history="1">
        <w:r w:rsidR="00EA2751" w:rsidRPr="00CE375D">
          <w:rPr>
            <w:rStyle w:val="a8"/>
            <w:noProof/>
          </w:rPr>
          <w:t>7.8.3</w:t>
        </w:r>
        <w:r w:rsidR="00EA2751">
          <w:rPr>
            <w:rFonts w:asciiTheme="minorHAnsi" w:eastAsiaTheme="minorEastAsia" w:hAnsiTheme="minorHAnsi" w:cstheme="minorBidi"/>
            <w:iCs w:val="0"/>
            <w:noProof/>
            <w:sz w:val="21"/>
            <w:szCs w:val="22"/>
          </w:rPr>
          <w:tab/>
        </w:r>
        <w:r w:rsidR="00EA2751" w:rsidRPr="00CE375D">
          <w:rPr>
            <w:rStyle w:val="a8"/>
            <w:rFonts w:hint="eastAsia"/>
            <w:noProof/>
          </w:rPr>
          <w:t>明细导入</w:t>
        </w:r>
        <w:r w:rsidR="00EA2751">
          <w:rPr>
            <w:noProof/>
            <w:webHidden/>
          </w:rPr>
          <w:tab/>
        </w:r>
        <w:r w:rsidR="00EA2751">
          <w:rPr>
            <w:noProof/>
            <w:webHidden/>
          </w:rPr>
          <w:fldChar w:fldCharType="begin"/>
        </w:r>
        <w:r w:rsidR="00EA2751">
          <w:rPr>
            <w:noProof/>
            <w:webHidden/>
          </w:rPr>
          <w:instrText xml:space="preserve"> PAGEREF _Toc154395727 \h </w:instrText>
        </w:r>
        <w:r w:rsidR="00EA2751">
          <w:rPr>
            <w:noProof/>
            <w:webHidden/>
          </w:rPr>
        </w:r>
        <w:r w:rsidR="00EA2751">
          <w:rPr>
            <w:noProof/>
            <w:webHidden/>
          </w:rPr>
          <w:fldChar w:fldCharType="separate"/>
        </w:r>
        <w:r w:rsidR="00EA2751">
          <w:rPr>
            <w:noProof/>
            <w:webHidden/>
          </w:rPr>
          <w:t>206</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28" w:history="1">
        <w:r w:rsidR="00EA2751" w:rsidRPr="00CE375D">
          <w:rPr>
            <w:rStyle w:val="a8"/>
            <w:noProof/>
          </w:rPr>
          <w:t>7.9</w:t>
        </w:r>
        <w:r w:rsidR="00EA2751">
          <w:rPr>
            <w:rFonts w:asciiTheme="minorHAnsi" w:eastAsiaTheme="minorEastAsia" w:hAnsiTheme="minorHAnsi" w:cstheme="minorBidi"/>
            <w:smallCaps w:val="0"/>
            <w:noProof/>
            <w:szCs w:val="22"/>
          </w:rPr>
          <w:tab/>
        </w:r>
        <w:r w:rsidR="00EA2751" w:rsidRPr="00CE375D">
          <w:rPr>
            <w:rStyle w:val="a8"/>
            <w:rFonts w:hint="eastAsia"/>
            <w:noProof/>
          </w:rPr>
          <w:t>自由项专题说明</w:t>
        </w:r>
        <w:r w:rsidR="00EA2751">
          <w:rPr>
            <w:noProof/>
            <w:webHidden/>
          </w:rPr>
          <w:tab/>
        </w:r>
        <w:r w:rsidR="00EA2751">
          <w:rPr>
            <w:noProof/>
            <w:webHidden/>
          </w:rPr>
          <w:fldChar w:fldCharType="begin"/>
        </w:r>
        <w:r w:rsidR="00EA2751">
          <w:rPr>
            <w:noProof/>
            <w:webHidden/>
          </w:rPr>
          <w:instrText xml:space="preserve"> PAGEREF _Toc154395728 \h </w:instrText>
        </w:r>
        <w:r w:rsidR="00EA2751">
          <w:rPr>
            <w:noProof/>
            <w:webHidden/>
          </w:rPr>
        </w:r>
        <w:r w:rsidR="00EA2751">
          <w:rPr>
            <w:noProof/>
            <w:webHidden/>
          </w:rPr>
          <w:fldChar w:fldCharType="separate"/>
        </w:r>
        <w:r w:rsidR="00EA2751">
          <w:rPr>
            <w:noProof/>
            <w:webHidden/>
          </w:rPr>
          <w:t>206</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29" w:history="1">
        <w:r w:rsidR="00EA2751" w:rsidRPr="00CE375D">
          <w:rPr>
            <w:rStyle w:val="a8"/>
            <w:noProof/>
          </w:rPr>
          <w:t>7.10</w:t>
        </w:r>
        <w:r w:rsidR="00EA2751">
          <w:rPr>
            <w:rFonts w:asciiTheme="minorHAnsi" w:eastAsiaTheme="minorEastAsia" w:hAnsiTheme="minorHAnsi" w:cstheme="minorBidi"/>
            <w:smallCaps w:val="0"/>
            <w:noProof/>
            <w:szCs w:val="22"/>
          </w:rPr>
          <w:tab/>
        </w:r>
        <w:r w:rsidR="00EA2751" w:rsidRPr="00CE375D">
          <w:rPr>
            <w:rStyle w:val="a8"/>
            <w:rFonts w:hint="eastAsia"/>
            <w:noProof/>
          </w:rPr>
          <w:t>多单位专题说明</w:t>
        </w:r>
        <w:r w:rsidR="00EA2751">
          <w:rPr>
            <w:noProof/>
            <w:webHidden/>
          </w:rPr>
          <w:tab/>
        </w:r>
        <w:r w:rsidR="00EA2751">
          <w:rPr>
            <w:noProof/>
            <w:webHidden/>
          </w:rPr>
          <w:fldChar w:fldCharType="begin"/>
        </w:r>
        <w:r w:rsidR="00EA2751">
          <w:rPr>
            <w:noProof/>
            <w:webHidden/>
          </w:rPr>
          <w:instrText xml:space="preserve"> PAGEREF _Toc154395729 \h </w:instrText>
        </w:r>
        <w:r w:rsidR="00EA2751">
          <w:rPr>
            <w:noProof/>
            <w:webHidden/>
          </w:rPr>
        </w:r>
        <w:r w:rsidR="00EA2751">
          <w:rPr>
            <w:noProof/>
            <w:webHidden/>
          </w:rPr>
          <w:fldChar w:fldCharType="separate"/>
        </w:r>
        <w:r w:rsidR="00EA2751">
          <w:rPr>
            <w:noProof/>
            <w:webHidden/>
          </w:rPr>
          <w:t>207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0" w:history="1">
        <w:r w:rsidR="00EA2751" w:rsidRPr="00CE375D">
          <w:rPr>
            <w:rStyle w:val="a8"/>
            <w:noProof/>
          </w:rPr>
          <w:t>7.11</w:t>
        </w:r>
        <w:r w:rsidR="00EA2751">
          <w:rPr>
            <w:rFonts w:asciiTheme="minorHAnsi" w:eastAsiaTheme="minorEastAsia" w:hAnsiTheme="minorHAnsi" w:cstheme="minorBidi"/>
            <w:smallCaps w:val="0"/>
            <w:noProof/>
            <w:szCs w:val="22"/>
          </w:rPr>
          <w:tab/>
        </w:r>
        <w:r w:rsidR="00EA2751" w:rsidRPr="00CE375D">
          <w:rPr>
            <w:rStyle w:val="a8"/>
            <w:rFonts w:hint="eastAsia"/>
            <w:noProof/>
          </w:rPr>
          <w:t>信用额度专题说明</w:t>
        </w:r>
        <w:r w:rsidR="00EA2751">
          <w:rPr>
            <w:noProof/>
            <w:webHidden/>
          </w:rPr>
          <w:tab/>
        </w:r>
        <w:r w:rsidR="00EA2751">
          <w:rPr>
            <w:noProof/>
            <w:webHidden/>
          </w:rPr>
          <w:fldChar w:fldCharType="begin"/>
        </w:r>
        <w:r w:rsidR="00EA2751">
          <w:rPr>
            <w:noProof/>
            <w:webHidden/>
          </w:rPr>
          <w:instrText xml:space="preserve"> PAGEREF _Toc154395730 \h </w:instrText>
        </w:r>
        <w:r w:rsidR="00EA2751">
          <w:rPr>
            <w:noProof/>
            <w:webHidden/>
          </w:rPr>
        </w:r>
        <w:r w:rsidR="00EA2751">
          <w:rPr>
            <w:noProof/>
            <w:webHidden/>
          </w:rPr>
          <w:fldChar w:fldCharType="separate"/>
        </w:r>
        <w:r w:rsidR="00EA2751">
          <w:rPr>
            <w:noProof/>
            <w:webHidden/>
          </w:rPr>
          <w:t>207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1" w:history="1">
        <w:r w:rsidR="00EA2751" w:rsidRPr="00CE375D">
          <w:rPr>
            <w:rStyle w:val="a8"/>
            <w:noProof/>
          </w:rPr>
          <w:t>7.12</w:t>
        </w:r>
        <w:r w:rsidR="00EA2751">
          <w:rPr>
            <w:rFonts w:asciiTheme="minorHAnsi" w:eastAsiaTheme="minorEastAsia" w:hAnsiTheme="minorHAnsi" w:cstheme="minorBidi"/>
            <w:smallCaps w:val="0"/>
            <w:noProof/>
            <w:szCs w:val="22"/>
          </w:rPr>
          <w:tab/>
        </w:r>
        <w:r w:rsidR="00EA2751" w:rsidRPr="00CE375D">
          <w:rPr>
            <w:rStyle w:val="a8"/>
            <w:rFonts w:hint="eastAsia"/>
            <w:noProof/>
          </w:rPr>
          <w:t>条码对货专题说明</w:t>
        </w:r>
        <w:r w:rsidR="00EA2751">
          <w:rPr>
            <w:noProof/>
            <w:webHidden/>
          </w:rPr>
          <w:tab/>
        </w:r>
        <w:r w:rsidR="00EA2751">
          <w:rPr>
            <w:noProof/>
            <w:webHidden/>
          </w:rPr>
          <w:fldChar w:fldCharType="begin"/>
        </w:r>
        <w:r w:rsidR="00EA2751">
          <w:rPr>
            <w:noProof/>
            <w:webHidden/>
          </w:rPr>
          <w:instrText xml:space="preserve"> PAGEREF _Toc154395731 \h </w:instrText>
        </w:r>
        <w:r w:rsidR="00EA2751">
          <w:rPr>
            <w:noProof/>
            <w:webHidden/>
          </w:rPr>
        </w:r>
        <w:r w:rsidR="00EA2751">
          <w:rPr>
            <w:noProof/>
            <w:webHidden/>
          </w:rPr>
          <w:fldChar w:fldCharType="separate"/>
        </w:r>
        <w:r w:rsidR="00EA2751">
          <w:rPr>
            <w:noProof/>
            <w:webHidden/>
          </w:rPr>
          <w:t>207</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2" w:history="1">
        <w:r w:rsidR="00EA2751" w:rsidRPr="00CE375D">
          <w:rPr>
            <w:rStyle w:val="a8"/>
            <w:noProof/>
          </w:rPr>
          <w:t>7.13</w:t>
        </w:r>
        <w:r w:rsidR="00EA2751">
          <w:rPr>
            <w:rFonts w:asciiTheme="minorHAnsi" w:eastAsiaTheme="minorEastAsia" w:hAnsiTheme="minorHAnsi" w:cstheme="minorBidi"/>
            <w:smallCaps w:val="0"/>
            <w:noProof/>
            <w:szCs w:val="22"/>
          </w:rPr>
          <w:tab/>
        </w:r>
        <w:r w:rsidR="00EA2751" w:rsidRPr="00CE375D">
          <w:rPr>
            <w:rStyle w:val="a8"/>
            <w:rFonts w:hint="eastAsia"/>
            <w:noProof/>
          </w:rPr>
          <w:t>多账户结算专题说明</w:t>
        </w:r>
        <w:r w:rsidR="00EA2751">
          <w:rPr>
            <w:noProof/>
            <w:webHidden/>
          </w:rPr>
          <w:tab/>
        </w:r>
        <w:r w:rsidR="00EA2751">
          <w:rPr>
            <w:noProof/>
            <w:webHidden/>
          </w:rPr>
          <w:fldChar w:fldCharType="begin"/>
        </w:r>
        <w:r w:rsidR="00EA2751">
          <w:rPr>
            <w:noProof/>
            <w:webHidden/>
          </w:rPr>
          <w:instrText xml:space="preserve"> PAGEREF _Toc154395732 \h </w:instrText>
        </w:r>
        <w:r w:rsidR="00EA2751">
          <w:rPr>
            <w:noProof/>
            <w:webHidden/>
          </w:rPr>
        </w:r>
        <w:r w:rsidR="00EA2751">
          <w:rPr>
            <w:noProof/>
            <w:webHidden/>
          </w:rPr>
          <w:fldChar w:fldCharType="separate"/>
        </w:r>
        <w:r w:rsidR="00EA2751">
          <w:rPr>
            <w:noProof/>
            <w:webHidden/>
          </w:rPr>
          <w:t>208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3" w:history="1">
        <w:r w:rsidR="00EA2751" w:rsidRPr="00CE375D">
          <w:rPr>
            <w:rStyle w:val="a8"/>
            <w:noProof/>
          </w:rPr>
          <w:t>7.14</w:t>
        </w:r>
        <w:r w:rsidR="00EA2751">
          <w:rPr>
            <w:rFonts w:asciiTheme="minorHAnsi" w:eastAsiaTheme="minorEastAsia" w:hAnsiTheme="minorHAnsi" w:cstheme="minorBidi"/>
            <w:smallCaps w:val="0"/>
            <w:noProof/>
            <w:szCs w:val="22"/>
          </w:rPr>
          <w:tab/>
        </w:r>
        <w:r w:rsidR="00EA2751" w:rsidRPr="00CE375D">
          <w:rPr>
            <w:rStyle w:val="a8"/>
            <w:rFonts w:hint="eastAsia"/>
            <w:noProof/>
          </w:rPr>
          <w:t>订单订金专题说明</w:t>
        </w:r>
        <w:r w:rsidR="00EA2751">
          <w:rPr>
            <w:noProof/>
            <w:webHidden/>
          </w:rPr>
          <w:tab/>
        </w:r>
        <w:r w:rsidR="00EA2751">
          <w:rPr>
            <w:noProof/>
            <w:webHidden/>
          </w:rPr>
          <w:fldChar w:fldCharType="begin"/>
        </w:r>
        <w:r w:rsidR="00EA2751">
          <w:rPr>
            <w:noProof/>
            <w:webHidden/>
          </w:rPr>
          <w:instrText xml:space="preserve"> PAGEREF _Toc154395733 \h </w:instrText>
        </w:r>
        <w:r w:rsidR="00EA2751">
          <w:rPr>
            <w:noProof/>
            <w:webHidden/>
          </w:rPr>
        </w:r>
        <w:r w:rsidR="00EA2751">
          <w:rPr>
            <w:noProof/>
            <w:webHidden/>
          </w:rPr>
          <w:fldChar w:fldCharType="separate"/>
        </w:r>
        <w:r w:rsidR="00EA2751">
          <w:rPr>
            <w:noProof/>
            <w:webHidden/>
          </w:rPr>
          <w:t>208</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4" w:history="1">
        <w:r w:rsidR="00EA2751" w:rsidRPr="00CE375D">
          <w:rPr>
            <w:rStyle w:val="a8"/>
            <w:noProof/>
          </w:rPr>
          <w:t>7.15</w:t>
        </w:r>
        <w:r w:rsidR="00EA2751">
          <w:rPr>
            <w:rFonts w:asciiTheme="minorHAnsi" w:eastAsiaTheme="minorEastAsia" w:hAnsiTheme="minorHAnsi" w:cstheme="minorBidi"/>
            <w:smallCaps w:val="0"/>
            <w:noProof/>
            <w:szCs w:val="22"/>
          </w:rPr>
          <w:tab/>
        </w:r>
        <w:r w:rsidR="00EA2751" w:rsidRPr="00CE375D">
          <w:rPr>
            <w:rStyle w:val="a8"/>
            <w:rFonts w:hint="eastAsia"/>
            <w:noProof/>
          </w:rPr>
          <w:t>快捷键专题说明</w:t>
        </w:r>
        <w:r w:rsidR="00EA2751">
          <w:rPr>
            <w:noProof/>
            <w:webHidden/>
          </w:rPr>
          <w:tab/>
        </w:r>
        <w:r w:rsidR="00EA2751">
          <w:rPr>
            <w:noProof/>
            <w:webHidden/>
          </w:rPr>
          <w:fldChar w:fldCharType="begin"/>
        </w:r>
        <w:r w:rsidR="00EA2751">
          <w:rPr>
            <w:noProof/>
            <w:webHidden/>
          </w:rPr>
          <w:instrText xml:space="preserve"> PAGEREF _Toc154395734 \h </w:instrText>
        </w:r>
        <w:r w:rsidR="00EA2751">
          <w:rPr>
            <w:noProof/>
            <w:webHidden/>
          </w:rPr>
        </w:r>
        <w:r w:rsidR="00EA2751">
          <w:rPr>
            <w:noProof/>
            <w:webHidden/>
          </w:rPr>
          <w:fldChar w:fldCharType="separate"/>
        </w:r>
        <w:r w:rsidR="00EA2751">
          <w:rPr>
            <w:noProof/>
            <w:webHidden/>
          </w:rPr>
          <w:t>209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5" w:history="1">
        <w:r w:rsidR="00EA2751" w:rsidRPr="00CE375D">
          <w:rPr>
            <w:rStyle w:val="a8"/>
            <w:noProof/>
          </w:rPr>
          <w:t>7.16</w:t>
        </w:r>
        <w:r w:rsidR="00EA2751">
          <w:rPr>
            <w:rFonts w:asciiTheme="minorHAnsi" w:eastAsiaTheme="minorEastAsia" w:hAnsiTheme="minorHAnsi" w:cstheme="minorBidi"/>
            <w:smallCaps w:val="0"/>
            <w:noProof/>
            <w:szCs w:val="22"/>
          </w:rPr>
          <w:tab/>
        </w:r>
        <w:r w:rsidR="00EA2751" w:rsidRPr="00CE375D">
          <w:rPr>
            <w:rStyle w:val="a8"/>
            <w:rFonts w:hint="eastAsia"/>
            <w:noProof/>
          </w:rPr>
          <w:t>单据和报表打印</w:t>
        </w:r>
        <w:r w:rsidR="00EA2751" w:rsidRPr="00CE375D">
          <w:rPr>
            <w:rStyle w:val="a8"/>
            <w:noProof/>
          </w:rPr>
          <w:t>/</w:t>
        </w:r>
        <w:r w:rsidR="00EA2751" w:rsidRPr="00CE375D">
          <w:rPr>
            <w:rStyle w:val="a8"/>
            <w:rFonts w:hint="eastAsia"/>
            <w:noProof/>
          </w:rPr>
          <w:t>导出商品图片</w:t>
        </w:r>
        <w:r w:rsidR="00EA2751">
          <w:rPr>
            <w:noProof/>
            <w:webHidden/>
          </w:rPr>
          <w:tab/>
        </w:r>
        <w:r w:rsidR="00EA2751">
          <w:rPr>
            <w:noProof/>
            <w:webHidden/>
          </w:rPr>
          <w:fldChar w:fldCharType="begin"/>
        </w:r>
        <w:r w:rsidR="00EA2751">
          <w:rPr>
            <w:noProof/>
            <w:webHidden/>
          </w:rPr>
          <w:instrText xml:space="preserve"> PAGEREF _Toc154395735 \h </w:instrText>
        </w:r>
        <w:r w:rsidR="00EA2751">
          <w:rPr>
            <w:noProof/>
            <w:webHidden/>
          </w:rPr>
        </w:r>
        <w:r w:rsidR="00EA2751">
          <w:rPr>
            <w:noProof/>
            <w:webHidden/>
          </w:rPr>
          <w:fldChar w:fldCharType="separate"/>
        </w:r>
        <w:r w:rsidR="00EA2751">
          <w:rPr>
            <w:noProof/>
            <w:webHidden/>
          </w:rPr>
          <w:t>209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6" w:history="1">
        <w:r w:rsidR="00EA2751" w:rsidRPr="00CE375D">
          <w:rPr>
            <w:rStyle w:val="a8"/>
            <w:noProof/>
          </w:rPr>
          <w:t>7.17</w:t>
        </w:r>
        <w:r w:rsidR="00EA2751">
          <w:rPr>
            <w:rFonts w:asciiTheme="minorHAnsi" w:eastAsiaTheme="minorEastAsia" w:hAnsiTheme="minorHAnsi" w:cstheme="minorBidi"/>
            <w:smallCaps w:val="0"/>
            <w:noProof/>
            <w:szCs w:val="22"/>
          </w:rPr>
          <w:tab/>
        </w:r>
        <w:r w:rsidR="00EA2751" w:rsidRPr="00CE375D">
          <w:rPr>
            <w:rStyle w:val="a8"/>
            <w:rFonts w:hint="eastAsia"/>
            <w:noProof/>
          </w:rPr>
          <w:t>商品品牌和商品类别</w:t>
        </w:r>
        <w:r w:rsidR="00EA2751">
          <w:rPr>
            <w:noProof/>
            <w:webHidden/>
          </w:rPr>
          <w:tab/>
        </w:r>
        <w:r w:rsidR="00EA2751">
          <w:rPr>
            <w:noProof/>
            <w:webHidden/>
          </w:rPr>
          <w:fldChar w:fldCharType="begin"/>
        </w:r>
        <w:r w:rsidR="00EA2751">
          <w:rPr>
            <w:noProof/>
            <w:webHidden/>
          </w:rPr>
          <w:instrText xml:space="preserve"> PAGEREF _Toc154395736 \h </w:instrText>
        </w:r>
        <w:r w:rsidR="00EA2751">
          <w:rPr>
            <w:noProof/>
            <w:webHidden/>
          </w:rPr>
        </w:r>
        <w:r w:rsidR="00EA2751">
          <w:rPr>
            <w:noProof/>
            <w:webHidden/>
          </w:rPr>
          <w:fldChar w:fldCharType="separate"/>
        </w:r>
        <w:r w:rsidR="00EA2751">
          <w:rPr>
            <w:noProof/>
            <w:webHidden/>
          </w:rPr>
          <w:t>209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7" w:history="1">
        <w:r w:rsidR="00EA2751" w:rsidRPr="00CE375D">
          <w:rPr>
            <w:rStyle w:val="a8"/>
            <w:noProof/>
          </w:rPr>
          <w:t>7.18</w:t>
        </w:r>
        <w:r w:rsidR="00EA2751">
          <w:rPr>
            <w:rFonts w:asciiTheme="minorHAnsi" w:eastAsiaTheme="minorEastAsia" w:hAnsiTheme="minorHAnsi" w:cstheme="minorBidi"/>
            <w:smallCaps w:val="0"/>
            <w:noProof/>
            <w:szCs w:val="22"/>
          </w:rPr>
          <w:tab/>
        </w:r>
        <w:r w:rsidR="00EA2751" w:rsidRPr="00CE375D">
          <w:rPr>
            <w:rStyle w:val="a8"/>
            <w:rFonts w:hint="eastAsia"/>
            <w:noProof/>
          </w:rPr>
          <w:t>以销定采</w:t>
        </w:r>
        <w:r w:rsidR="00EA2751">
          <w:rPr>
            <w:noProof/>
            <w:webHidden/>
          </w:rPr>
          <w:tab/>
        </w:r>
        <w:r w:rsidR="00EA2751">
          <w:rPr>
            <w:noProof/>
            <w:webHidden/>
          </w:rPr>
          <w:fldChar w:fldCharType="begin"/>
        </w:r>
        <w:r w:rsidR="00EA2751">
          <w:rPr>
            <w:noProof/>
            <w:webHidden/>
          </w:rPr>
          <w:instrText xml:space="preserve"> PAGEREF _Toc154395737 \h </w:instrText>
        </w:r>
        <w:r w:rsidR="00EA2751">
          <w:rPr>
            <w:noProof/>
            <w:webHidden/>
          </w:rPr>
        </w:r>
        <w:r w:rsidR="00EA2751">
          <w:rPr>
            <w:noProof/>
            <w:webHidden/>
          </w:rPr>
          <w:fldChar w:fldCharType="separate"/>
        </w:r>
        <w:r w:rsidR="00EA2751">
          <w:rPr>
            <w:noProof/>
            <w:webHidden/>
          </w:rPr>
          <w:t>209</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8" w:history="1">
        <w:r w:rsidR="00EA2751" w:rsidRPr="00CE375D">
          <w:rPr>
            <w:rStyle w:val="a8"/>
            <w:noProof/>
          </w:rPr>
          <w:t>7.19</w:t>
        </w:r>
        <w:r w:rsidR="00EA2751">
          <w:rPr>
            <w:rFonts w:asciiTheme="minorHAnsi" w:eastAsiaTheme="minorEastAsia" w:hAnsiTheme="minorHAnsi" w:cstheme="minorBidi"/>
            <w:smallCaps w:val="0"/>
            <w:noProof/>
            <w:szCs w:val="22"/>
          </w:rPr>
          <w:tab/>
        </w:r>
        <w:r w:rsidR="00EA2751" w:rsidRPr="00CE375D">
          <w:rPr>
            <w:rStyle w:val="a8"/>
            <w:rFonts w:hint="eastAsia"/>
            <w:noProof/>
          </w:rPr>
          <w:t>自定义字段</w:t>
        </w:r>
        <w:r w:rsidR="00EA2751">
          <w:rPr>
            <w:noProof/>
            <w:webHidden/>
          </w:rPr>
          <w:tab/>
        </w:r>
        <w:r w:rsidR="00EA2751">
          <w:rPr>
            <w:noProof/>
            <w:webHidden/>
          </w:rPr>
          <w:fldChar w:fldCharType="begin"/>
        </w:r>
        <w:r w:rsidR="00EA2751">
          <w:rPr>
            <w:noProof/>
            <w:webHidden/>
          </w:rPr>
          <w:instrText xml:space="preserve"> PAGEREF _Toc154395738 \h </w:instrText>
        </w:r>
        <w:r w:rsidR="00EA2751">
          <w:rPr>
            <w:noProof/>
            <w:webHidden/>
          </w:rPr>
        </w:r>
        <w:r w:rsidR="00EA2751">
          <w:rPr>
            <w:noProof/>
            <w:webHidden/>
          </w:rPr>
          <w:fldChar w:fldCharType="separate"/>
        </w:r>
        <w:r w:rsidR="00EA2751">
          <w:rPr>
            <w:noProof/>
            <w:webHidden/>
          </w:rPr>
          <w:t>210</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39" w:history="1">
        <w:r w:rsidR="00EA2751" w:rsidRPr="00CE375D">
          <w:rPr>
            <w:rStyle w:val="a8"/>
            <w:noProof/>
          </w:rPr>
          <w:t>7.20</w:t>
        </w:r>
        <w:r w:rsidR="00EA2751">
          <w:rPr>
            <w:rFonts w:asciiTheme="minorHAnsi" w:eastAsiaTheme="minorEastAsia" w:hAnsiTheme="minorHAnsi" w:cstheme="minorBidi"/>
            <w:smallCaps w:val="0"/>
            <w:noProof/>
            <w:szCs w:val="22"/>
          </w:rPr>
          <w:tab/>
        </w:r>
        <w:r w:rsidR="00EA2751" w:rsidRPr="00CE375D">
          <w:rPr>
            <w:rStyle w:val="a8"/>
            <w:rFonts w:hint="eastAsia"/>
            <w:noProof/>
          </w:rPr>
          <w:t>自定义公式</w:t>
        </w:r>
        <w:r w:rsidR="00EA2751">
          <w:rPr>
            <w:noProof/>
            <w:webHidden/>
          </w:rPr>
          <w:tab/>
        </w:r>
        <w:r w:rsidR="00EA2751">
          <w:rPr>
            <w:noProof/>
            <w:webHidden/>
          </w:rPr>
          <w:fldChar w:fldCharType="begin"/>
        </w:r>
        <w:r w:rsidR="00EA2751">
          <w:rPr>
            <w:noProof/>
            <w:webHidden/>
          </w:rPr>
          <w:instrText xml:space="preserve"> PAGEREF _Toc154395739 \h </w:instrText>
        </w:r>
        <w:r w:rsidR="00EA2751">
          <w:rPr>
            <w:noProof/>
            <w:webHidden/>
          </w:rPr>
        </w:r>
        <w:r w:rsidR="00EA2751">
          <w:rPr>
            <w:noProof/>
            <w:webHidden/>
          </w:rPr>
          <w:fldChar w:fldCharType="separate"/>
        </w:r>
        <w:r w:rsidR="00EA2751">
          <w:rPr>
            <w:noProof/>
            <w:webHidden/>
          </w:rPr>
          <w:t>210</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0" w:history="1">
        <w:r w:rsidR="00EA2751" w:rsidRPr="00CE375D">
          <w:rPr>
            <w:rStyle w:val="a8"/>
            <w:noProof/>
          </w:rPr>
          <w:t>7.21</w:t>
        </w:r>
        <w:r w:rsidR="00EA2751">
          <w:rPr>
            <w:rFonts w:asciiTheme="minorHAnsi" w:eastAsiaTheme="minorEastAsia" w:hAnsiTheme="minorHAnsi" w:cstheme="minorBidi"/>
            <w:smallCaps w:val="0"/>
            <w:noProof/>
            <w:szCs w:val="22"/>
          </w:rPr>
          <w:tab/>
        </w:r>
        <w:r w:rsidR="00EA2751" w:rsidRPr="00CE375D">
          <w:rPr>
            <w:rStyle w:val="a8"/>
            <w:rFonts w:hint="eastAsia"/>
            <w:noProof/>
          </w:rPr>
          <w:t>价格管控</w:t>
        </w:r>
        <w:r w:rsidR="00EA2751">
          <w:rPr>
            <w:noProof/>
            <w:webHidden/>
          </w:rPr>
          <w:tab/>
        </w:r>
        <w:r w:rsidR="00EA2751">
          <w:rPr>
            <w:noProof/>
            <w:webHidden/>
          </w:rPr>
          <w:fldChar w:fldCharType="begin"/>
        </w:r>
        <w:r w:rsidR="00EA2751">
          <w:rPr>
            <w:noProof/>
            <w:webHidden/>
          </w:rPr>
          <w:instrText xml:space="preserve"> PAGEREF _Toc154395740 \h </w:instrText>
        </w:r>
        <w:r w:rsidR="00EA2751">
          <w:rPr>
            <w:noProof/>
            <w:webHidden/>
          </w:rPr>
        </w:r>
        <w:r w:rsidR="00EA2751">
          <w:rPr>
            <w:noProof/>
            <w:webHidden/>
          </w:rPr>
          <w:fldChar w:fldCharType="separate"/>
        </w:r>
        <w:r w:rsidR="00EA2751">
          <w:rPr>
            <w:noProof/>
            <w:webHidden/>
          </w:rPr>
          <w:t>211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1" w:history="1">
        <w:r w:rsidR="00EA2751" w:rsidRPr="00CE375D">
          <w:rPr>
            <w:rStyle w:val="a8"/>
            <w:noProof/>
          </w:rPr>
          <w:t>7.22</w:t>
        </w:r>
        <w:r w:rsidR="00EA2751">
          <w:rPr>
            <w:rFonts w:asciiTheme="minorHAnsi" w:eastAsiaTheme="minorEastAsia" w:hAnsiTheme="minorHAnsi" w:cstheme="minorBidi"/>
            <w:smallCaps w:val="0"/>
            <w:noProof/>
            <w:szCs w:val="22"/>
          </w:rPr>
          <w:tab/>
        </w:r>
        <w:r w:rsidR="00EA2751" w:rsidRPr="00CE375D">
          <w:rPr>
            <w:rStyle w:val="a8"/>
            <w:rFonts w:hint="eastAsia"/>
            <w:noProof/>
          </w:rPr>
          <w:t>价格名称自定义</w:t>
        </w:r>
        <w:r w:rsidR="00EA2751">
          <w:rPr>
            <w:noProof/>
            <w:webHidden/>
          </w:rPr>
          <w:tab/>
        </w:r>
        <w:r w:rsidR="00EA2751">
          <w:rPr>
            <w:noProof/>
            <w:webHidden/>
          </w:rPr>
          <w:fldChar w:fldCharType="begin"/>
        </w:r>
        <w:r w:rsidR="00EA2751">
          <w:rPr>
            <w:noProof/>
            <w:webHidden/>
          </w:rPr>
          <w:instrText xml:space="preserve"> PAGEREF _Toc154395741 \h </w:instrText>
        </w:r>
        <w:r w:rsidR="00EA2751">
          <w:rPr>
            <w:noProof/>
            <w:webHidden/>
          </w:rPr>
        </w:r>
        <w:r w:rsidR="00EA2751">
          <w:rPr>
            <w:noProof/>
            <w:webHidden/>
          </w:rPr>
          <w:fldChar w:fldCharType="separate"/>
        </w:r>
        <w:r w:rsidR="00EA2751">
          <w:rPr>
            <w:noProof/>
            <w:webHidden/>
          </w:rPr>
          <w:t>211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2" w:history="1">
        <w:r w:rsidR="00EA2751" w:rsidRPr="00CE375D">
          <w:rPr>
            <w:rStyle w:val="a8"/>
            <w:noProof/>
          </w:rPr>
          <w:t>7.23</w:t>
        </w:r>
        <w:r w:rsidR="00EA2751">
          <w:rPr>
            <w:rFonts w:asciiTheme="minorHAnsi" w:eastAsiaTheme="minorEastAsia" w:hAnsiTheme="minorHAnsi" w:cstheme="minorBidi"/>
            <w:smallCaps w:val="0"/>
            <w:noProof/>
            <w:szCs w:val="22"/>
          </w:rPr>
          <w:tab/>
        </w:r>
        <w:r w:rsidR="00EA2751" w:rsidRPr="00CE375D">
          <w:rPr>
            <w:rStyle w:val="a8"/>
            <w:rFonts w:hint="eastAsia"/>
            <w:noProof/>
          </w:rPr>
          <w:t>系统平台功能</w:t>
        </w:r>
        <w:r w:rsidR="00EA2751">
          <w:rPr>
            <w:noProof/>
            <w:webHidden/>
          </w:rPr>
          <w:tab/>
        </w:r>
        <w:r w:rsidR="00EA2751">
          <w:rPr>
            <w:noProof/>
            <w:webHidden/>
          </w:rPr>
          <w:fldChar w:fldCharType="begin"/>
        </w:r>
        <w:r w:rsidR="00EA2751">
          <w:rPr>
            <w:noProof/>
            <w:webHidden/>
          </w:rPr>
          <w:instrText xml:space="preserve"> PAGEREF _Toc154395742 \h </w:instrText>
        </w:r>
        <w:r w:rsidR="00EA2751">
          <w:rPr>
            <w:noProof/>
            <w:webHidden/>
          </w:rPr>
        </w:r>
        <w:r w:rsidR="00EA2751">
          <w:rPr>
            <w:noProof/>
            <w:webHidden/>
          </w:rPr>
          <w:fldChar w:fldCharType="separate"/>
        </w:r>
        <w:r w:rsidR="00EA2751">
          <w:rPr>
            <w:noProof/>
            <w:webHidden/>
          </w:rPr>
          <w:t>211</w:t>
        </w:r>
        <w:r w:rsidR="00EA2751">
          <w:rPr>
            <w:noProof/>
            <w:webHidden/>
          </w:rPr>
          <w:fldChar w:fldCharType="end"/>
        </w:r>
      </w:hyperlink>
    </w:p>
    <w:p w:rsidR="00EA2751" w:rsidRDefault="00334BF3">
      <w:pPr>
        <w:pStyle w:val="13"/>
        <w:tabs>
          <w:tab w:val="left" w:pos="1050"/>
          <w:tab w:val="right" w:leader="dot" w:pos="8296"/>
        </w:tabs>
        <w:rPr>
          <w:rFonts w:asciiTheme="minorHAnsi" w:eastAsiaTheme="minorEastAsia" w:hAnsiTheme="minorHAnsi" w:cstheme="minorBidi"/>
          <w:bCs w:val="0"/>
          <w:caps w:val="0"/>
          <w:noProof/>
          <w:szCs w:val="22"/>
        </w:rPr>
      </w:pPr>
      <w:hyperlink w:anchor="_Toc154395743" w:history="1">
        <w:r w:rsidR="00EA2751" w:rsidRPr="00CE375D">
          <w:rPr>
            <w:rStyle w:val="a8"/>
            <w:rFonts w:hint="eastAsia"/>
            <w:noProof/>
          </w:rPr>
          <w:t>第8章</w:t>
        </w:r>
        <w:r w:rsidR="00EA2751">
          <w:rPr>
            <w:rFonts w:asciiTheme="minorHAnsi" w:eastAsiaTheme="minorEastAsia" w:hAnsiTheme="minorHAnsi" w:cstheme="minorBidi"/>
            <w:bCs w:val="0"/>
            <w:caps w:val="0"/>
            <w:noProof/>
            <w:szCs w:val="22"/>
          </w:rPr>
          <w:tab/>
        </w:r>
        <w:r w:rsidR="00EA2751" w:rsidRPr="00CE375D">
          <w:rPr>
            <w:rStyle w:val="a8"/>
            <w:rFonts w:hint="eastAsia"/>
            <w:noProof/>
          </w:rPr>
          <w:t>售后服务</w:t>
        </w:r>
        <w:r w:rsidR="00EA2751">
          <w:rPr>
            <w:noProof/>
            <w:webHidden/>
          </w:rPr>
          <w:tab/>
        </w:r>
        <w:r w:rsidR="00EA2751">
          <w:rPr>
            <w:noProof/>
            <w:webHidden/>
          </w:rPr>
          <w:fldChar w:fldCharType="begin"/>
        </w:r>
        <w:r w:rsidR="00EA2751">
          <w:rPr>
            <w:noProof/>
            <w:webHidden/>
          </w:rPr>
          <w:instrText xml:space="preserve"> PAGEREF _Toc154395743 \h </w:instrText>
        </w:r>
        <w:r w:rsidR="00EA2751">
          <w:rPr>
            <w:noProof/>
            <w:webHidden/>
          </w:rPr>
        </w:r>
        <w:r w:rsidR="00EA2751">
          <w:rPr>
            <w:noProof/>
            <w:webHidden/>
          </w:rPr>
          <w:fldChar w:fldCharType="separate"/>
        </w:r>
        <w:r w:rsidR="00EA2751">
          <w:rPr>
            <w:noProof/>
            <w:webHidden/>
          </w:rPr>
          <w:t>211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4" w:history="1">
        <w:r w:rsidR="00EA2751" w:rsidRPr="00CE375D">
          <w:rPr>
            <w:rStyle w:val="a8"/>
            <w:noProof/>
          </w:rPr>
          <w:t>8.1</w:t>
        </w:r>
        <w:r w:rsidR="00EA2751">
          <w:rPr>
            <w:rFonts w:asciiTheme="minorHAnsi" w:eastAsiaTheme="minorEastAsia" w:hAnsiTheme="minorHAnsi" w:cstheme="minorBidi"/>
            <w:smallCaps w:val="0"/>
            <w:noProof/>
            <w:szCs w:val="22"/>
          </w:rPr>
          <w:tab/>
        </w:r>
        <w:r w:rsidR="00EA2751" w:rsidRPr="00CE375D">
          <w:rPr>
            <w:rStyle w:val="a8"/>
            <w:rFonts w:hint="eastAsia"/>
            <w:noProof/>
          </w:rPr>
          <w:t>服务宗旨</w:t>
        </w:r>
        <w:r w:rsidR="00EA2751">
          <w:rPr>
            <w:noProof/>
            <w:webHidden/>
          </w:rPr>
          <w:tab/>
        </w:r>
        <w:r w:rsidR="00EA2751">
          <w:rPr>
            <w:noProof/>
            <w:webHidden/>
          </w:rPr>
          <w:fldChar w:fldCharType="begin"/>
        </w:r>
        <w:r w:rsidR="00EA2751">
          <w:rPr>
            <w:noProof/>
            <w:webHidden/>
          </w:rPr>
          <w:instrText xml:space="preserve"> PAGEREF _Toc154395744 \h </w:instrText>
        </w:r>
        <w:r w:rsidR="00EA2751">
          <w:rPr>
            <w:noProof/>
            <w:webHidden/>
          </w:rPr>
        </w:r>
        <w:r w:rsidR="00EA2751">
          <w:rPr>
            <w:noProof/>
            <w:webHidden/>
          </w:rPr>
          <w:fldChar w:fldCharType="separate"/>
        </w:r>
        <w:r w:rsidR="00EA2751">
          <w:rPr>
            <w:noProof/>
            <w:webHidden/>
          </w:rPr>
          <w:t>211</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5" w:history="1">
        <w:r w:rsidR="00EA2751" w:rsidRPr="00CE375D">
          <w:rPr>
            <w:rStyle w:val="a8"/>
            <w:noProof/>
          </w:rPr>
          <w:t>8.2</w:t>
        </w:r>
        <w:r w:rsidR="00EA2751">
          <w:rPr>
            <w:rFonts w:asciiTheme="minorHAnsi" w:eastAsiaTheme="minorEastAsia" w:hAnsiTheme="minorHAnsi" w:cstheme="minorBidi"/>
            <w:smallCaps w:val="0"/>
            <w:noProof/>
            <w:szCs w:val="22"/>
          </w:rPr>
          <w:tab/>
        </w:r>
        <w:r w:rsidR="00EA2751" w:rsidRPr="00CE375D">
          <w:rPr>
            <w:rStyle w:val="a8"/>
            <w:rFonts w:hint="eastAsia"/>
            <w:noProof/>
          </w:rPr>
          <w:t>正版用户常规服务项目</w:t>
        </w:r>
        <w:r w:rsidR="00EA2751">
          <w:rPr>
            <w:noProof/>
            <w:webHidden/>
          </w:rPr>
          <w:tab/>
        </w:r>
        <w:r w:rsidR="00EA2751">
          <w:rPr>
            <w:noProof/>
            <w:webHidden/>
          </w:rPr>
          <w:fldChar w:fldCharType="begin"/>
        </w:r>
        <w:r w:rsidR="00EA2751">
          <w:rPr>
            <w:noProof/>
            <w:webHidden/>
          </w:rPr>
          <w:instrText xml:space="preserve"> PAGEREF _Toc154395745 \h </w:instrText>
        </w:r>
        <w:r w:rsidR="00EA2751">
          <w:rPr>
            <w:noProof/>
            <w:webHidden/>
          </w:rPr>
        </w:r>
        <w:r w:rsidR="00EA2751">
          <w:rPr>
            <w:noProof/>
            <w:webHidden/>
          </w:rPr>
          <w:fldChar w:fldCharType="separate"/>
        </w:r>
        <w:r w:rsidR="00EA2751">
          <w:rPr>
            <w:noProof/>
            <w:webHidden/>
          </w:rPr>
          <w:t>212</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6" w:history="1">
        <w:r w:rsidR="00EA2751" w:rsidRPr="00CE375D">
          <w:rPr>
            <w:rStyle w:val="a8"/>
            <w:noProof/>
          </w:rPr>
          <w:t>8.3</w:t>
        </w:r>
        <w:r w:rsidR="00EA2751">
          <w:rPr>
            <w:rFonts w:asciiTheme="minorHAnsi" w:eastAsiaTheme="minorEastAsia" w:hAnsiTheme="minorHAnsi" w:cstheme="minorBidi"/>
            <w:smallCaps w:val="0"/>
            <w:noProof/>
            <w:szCs w:val="22"/>
          </w:rPr>
          <w:tab/>
        </w:r>
        <w:r w:rsidR="00EA2751" w:rsidRPr="00CE375D">
          <w:rPr>
            <w:rStyle w:val="a8"/>
            <w:rFonts w:hint="eastAsia"/>
            <w:noProof/>
          </w:rPr>
          <w:t>软件升级</w:t>
        </w:r>
        <w:r w:rsidR="00EA2751">
          <w:rPr>
            <w:noProof/>
            <w:webHidden/>
          </w:rPr>
          <w:tab/>
        </w:r>
        <w:r w:rsidR="00EA2751">
          <w:rPr>
            <w:noProof/>
            <w:webHidden/>
          </w:rPr>
          <w:fldChar w:fldCharType="begin"/>
        </w:r>
        <w:r w:rsidR="00EA2751">
          <w:rPr>
            <w:noProof/>
            <w:webHidden/>
          </w:rPr>
          <w:instrText xml:space="preserve"> PAGEREF _Toc154395746 \h </w:instrText>
        </w:r>
        <w:r w:rsidR="00EA2751">
          <w:rPr>
            <w:noProof/>
            <w:webHidden/>
          </w:rPr>
        </w:r>
        <w:r w:rsidR="00EA2751">
          <w:rPr>
            <w:noProof/>
            <w:webHidden/>
          </w:rPr>
          <w:fldChar w:fldCharType="separate"/>
        </w:r>
        <w:r w:rsidR="00EA2751">
          <w:rPr>
            <w:noProof/>
            <w:webHidden/>
          </w:rPr>
          <w:t>212</w:t>
        </w:r>
        <w:r w:rsidR="00EA2751">
          <w:rPr>
            <w:noProof/>
            <w:webHidden/>
          </w:rPr>
          <w:fldChar w:fldCharType="end"/>
        </w:r>
      </w:hyperlink>
    </w:p>
    <w:p w:rsidR="00EA2751" w:rsidRDefault="00334BF3">
      <w:pPr>
        <w:pStyle w:val="20"/>
        <w:tabs>
          <w:tab w:val="left" w:pos="840"/>
          <w:tab w:val="right" w:leader="dot" w:pos="8296"/>
        </w:tabs>
        <w:rPr>
          <w:rFonts w:asciiTheme="minorHAnsi" w:eastAsiaTheme="minorEastAsia" w:hAnsiTheme="minorHAnsi" w:cstheme="minorBidi"/>
          <w:smallCaps w:val="0"/>
          <w:noProof/>
          <w:szCs w:val="22"/>
        </w:rPr>
      </w:pPr>
      <w:hyperlink w:anchor="_Toc154395747" w:history="1">
        <w:r w:rsidR="00EA2751" w:rsidRPr="00CE375D">
          <w:rPr>
            <w:rStyle w:val="a8"/>
            <w:noProof/>
          </w:rPr>
          <w:t>8.4</w:t>
        </w:r>
        <w:r w:rsidR="00EA2751">
          <w:rPr>
            <w:rFonts w:asciiTheme="minorHAnsi" w:eastAsiaTheme="minorEastAsia" w:hAnsiTheme="minorHAnsi" w:cstheme="minorBidi"/>
            <w:smallCaps w:val="0"/>
            <w:noProof/>
            <w:szCs w:val="22"/>
          </w:rPr>
          <w:tab/>
        </w:r>
        <w:r w:rsidR="00EA2751" w:rsidRPr="00CE375D">
          <w:rPr>
            <w:rStyle w:val="a8"/>
            <w:rFonts w:hint="eastAsia"/>
            <w:noProof/>
          </w:rPr>
          <w:t>服务联系方式</w:t>
        </w:r>
        <w:r w:rsidR="00EA2751">
          <w:rPr>
            <w:noProof/>
            <w:webHidden/>
          </w:rPr>
          <w:tab/>
        </w:r>
        <w:r w:rsidR="00EA2751">
          <w:rPr>
            <w:noProof/>
            <w:webHidden/>
          </w:rPr>
          <w:fldChar w:fldCharType="begin"/>
        </w:r>
        <w:r w:rsidR="00EA2751">
          <w:rPr>
            <w:noProof/>
            <w:webHidden/>
          </w:rPr>
          <w:instrText xml:space="preserve"> PAGEREF _Toc154395747 \h </w:instrText>
        </w:r>
        <w:r w:rsidR="00EA2751">
          <w:rPr>
            <w:noProof/>
            <w:webHidden/>
          </w:rPr>
        </w:r>
        <w:r w:rsidR="00EA2751">
          <w:rPr>
            <w:noProof/>
            <w:webHidden/>
          </w:rPr>
          <w:fldChar w:fldCharType="separate"/>
        </w:r>
        <w:r w:rsidR="00EA2751">
          <w:rPr>
            <w:noProof/>
            <w:webHidden/>
          </w:rPr>
          <w:t>212</w:t>
        </w:r>
        <w:r w:rsidR="00EA2751">
          <w:rPr>
            <w:noProof/>
            <w:webHidden/>
          </w:rPr>
          <w:fldChar w:fldCharType="end"/>
        </w:r>
      </w:hyperlink>
    </w:p>
    <w:p w:rsidR="00A8196B" w:rsidRPr="0037086D" w:rsidRDefault="000B1D16" w:rsidP="00A8196B">
      <w:pPr>
        <w:jc w:val="left"/>
        <w:rPr>
          <w:rFonts w:cstheme="minorEastAsia"/>
          <w:szCs w:val="21"/>
        </w:rPr>
      </w:pPr>
      <w:r w:rsidRPr="0037086D">
        <w:rPr>
          <w:rFonts w:cstheme="minorEastAsia"/>
          <w:caps/>
          <w:sz w:val="20"/>
          <w:szCs w:val="21"/>
        </w:rPr>
        <w:fldChar w:fldCharType="end"/>
      </w:r>
    </w:p>
    <w:p w:rsidR="00A8196B" w:rsidRPr="0037086D" w:rsidRDefault="00A8196B" w:rsidP="00A8196B">
      <w:pPr>
        <w:widowControl/>
        <w:jc w:val="left"/>
      </w:pPr>
      <w:r w:rsidRPr="0037086D">
        <w:rPr>
          <w:rFonts w:cstheme="minorEastAsia" w:hint="eastAsia"/>
          <w:szCs w:val="21"/>
        </w:rPr>
        <w:br w:type="page"/>
      </w:r>
    </w:p>
    <w:p w:rsidR="00C34EB5" w:rsidRPr="0037086D" w:rsidRDefault="00C34EB5" w:rsidP="00C34EB5">
      <w:pPr>
        <w:pStyle w:val="12"/>
        <w:rPr>
          <w:b/>
        </w:rPr>
      </w:pPr>
      <w:bookmarkStart w:id="0" w:name="_Toc142640387"/>
      <w:bookmarkStart w:id="1" w:name="_Toc154395264"/>
      <w:r w:rsidRPr="0037086D">
        <w:rPr>
          <w:rFonts w:hint="eastAsia"/>
        </w:rPr>
        <w:lastRenderedPageBreak/>
        <w:t>产品简介</w:t>
      </w:r>
      <w:bookmarkEnd w:id="0"/>
      <w:bookmarkEnd w:id="1"/>
    </w:p>
    <w:p w:rsidR="00C34EB5" w:rsidRPr="0037086D" w:rsidRDefault="00C34EB5" w:rsidP="00C34EB5">
      <w:pPr>
        <w:pStyle w:val="2"/>
        <w:rPr>
          <w:b/>
        </w:rPr>
      </w:pPr>
      <w:bookmarkStart w:id="2" w:name="_Toc142640388"/>
      <w:bookmarkStart w:id="3" w:name="_Toc154395265"/>
      <w:r w:rsidRPr="0037086D">
        <w:rPr>
          <w:rFonts w:hint="eastAsia"/>
        </w:rPr>
        <w:t>产品概述</w:t>
      </w:r>
      <w:bookmarkEnd w:id="2"/>
      <w:bookmarkEnd w:id="3"/>
    </w:p>
    <w:p w:rsidR="00C34EB5" w:rsidRPr="0037086D" w:rsidRDefault="00C34EB5" w:rsidP="0037086D">
      <w:pPr>
        <w:ind w:firstLine="420"/>
      </w:pPr>
      <w:r w:rsidRPr="0037086D">
        <w:rPr>
          <w:rFonts w:hint="eastAsia"/>
        </w:rPr>
        <w:t>管家婆天通ERP S3软件秉承任我行软件股份有限公司ERP(企业资源计划)精髓。</w:t>
      </w:r>
    </w:p>
    <w:p w:rsidR="00C34EB5" w:rsidRPr="0037086D" w:rsidRDefault="00C34EB5" w:rsidP="0037086D">
      <w:pPr>
        <w:ind w:firstLine="420"/>
      </w:pPr>
      <w:r w:rsidRPr="0037086D">
        <w:rPr>
          <w:rFonts w:hint="eastAsia"/>
        </w:rPr>
        <w:t>在拥有80多万管家婆软件用户的基础上，结合自身十多年来，对中小企业管理需求的资深理解，将ERP的管理思想、管理流程同中小企业的应用特点相结合，自主研发的一套“成长型企业供应链运营与管控开放式平台”。</w:t>
      </w:r>
    </w:p>
    <w:p w:rsidR="00C34EB5" w:rsidRPr="0037086D" w:rsidRDefault="00C34EB5" w:rsidP="0037086D">
      <w:pPr>
        <w:ind w:firstLine="420"/>
      </w:pPr>
      <w:r w:rsidRPr="0037086D">
        <w:rPr>
          <w:rFonts w:hint="eastAsia"/>
        </w:rPr>
        <w:t>管家婆天通ERP S3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C34EB5" w:rsidRPr="0037086D" w:rsidRDefault="00C34EB5" w:rsidP="0037086D">
      <w:pPr>
        <w:ind w:firstLine="420"/>
      </w:pPr>
      <w:r w:rsidRPr="0037086D">
        <w:rPr>
          <w:rFonts w:hint="eastAsia"/>
        </w:rPr>
        <w:t>管家婆天通ERP S3软件是基于领域驱动(DDD)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C34EB5" w:rsidRPr="0037086D" w:rsidRDefault="00C34EB5" w:rsidP="00C34EB5">
      <w:r w:rsidRPr="0037086D">
        <w:rPr>
          <w:rFonts w:cstheme="minorEastAsia" w:hint="eastAsia"/>
          <w:noProof/>
          <w:szCs w:val="21"/>
        </w:rPr>
        <w:drawing>
          <wp:inline distT="0" distB="0" distL="114300" distR="114300" wp14:anchorId="2D613D02" wp14:editId="066E35CB">
            <wp:extent cx="5262880" cy="3966210"/>
            <wp:effectExtent l="9525" t="9525" r="23495" b="24765"/>
            <wp:docPr id="72" name="图片 72"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系统架构图"/>
                    <pic:cNvPicPr>
                      <a:picLocks noChangeAspect="1"/>
                    </pic:cNvPicPr>
                  </pic:nvPicPr>
                  <pic:blipFill>
                    <a:blip r:embed="rId9"/>
                    <a:stretch>
                      <a:fillRect/>
                    </a:stretch>
                  </pic:blipFill>
                  <pic:spPr>
                    <a:xfrm>
                      <a:off x="0" y="0"/>
                      <a:ext cx="5262880" cy="3966210"/>
                    </a:xfrm>
                    <a:prstGeom prst="rect">
                      <a:avLst/>
                    </a:prstGeom>
                    <a:ln>
                      <a:solidFill>
                        <a:schemeClr val="bg1">
                          <a:lumMod val="50000"/>
                        </a:schemeClr>
                      </a:solidFill>
                    </a:ln>
                  </pic:spPr>
                </pic:pic>
              </a:graphicData>
            </a:graphic>
          </wp:inline>
        </w:drawing>
      </w:r>
    </w:p>
    <w:p w:rsidR="00C34EB5" w:rsidRPr="0037086D" w:rsidRDefault="00C34EB5" w:rsidP="0037086D">
      <w:r w:rsidRPr="0037086D">
        <w:rPr>
          <w:rFonts w:hint="eastAsia"/>
        </w:rPr>
        <w:t>该架构的优点：</w:t>
      </w:r>
    </w:p>
    <w:p w:rsidR="00C34EB5" w:rsidRPr="0037086D" w:rsidRDefault="00C34EB5" w:rsidP="0037086D">
      <w:pPr>
        <w:ind w:firstLine="420"/>
      </w:pPr>
      <w:r w:rsidRPr="0037086D">
        <w:rPr>
          <w:rFonts w:hint="eastAsia"/>
        </w:rPr>
        <w:t>业务逻辑被合理的分散到不同的领域对象中，代码结构更加清晰，可读性，可维护性更高,有利于对现有功能，及后续新增功能进行维护和迭代开发。</w:t>
      </w:r>
    </w:p>
    <w:p w:rsidR="00C34EB5" w:rsidRPr="0037086D" w:rsidRDefault="00C34EB5" w:rsidP="0037086D">
      <w:pPr>
        <w:ind w:firstLine="420"/>
      </w:pPr>
      <w:r w:rsidRPr="0037086D">
        <w:rPr>
          <w:rFonts w:hint="eastAsia"/>
        </w:rPr>
        <w:t>数据传输，值对象，实体对象的引入，</w:t>
      </w:r>
      <w:proofErr w:type="gramStart"/>
      <w:r w:rsidRPr="0037086D">
        <w:rPr>
          <w:rFonts w:hint="eastAsia"/>
        </w:rPr>
        <w:t>进一步将层与</w:t>
      </w:r>
      <w:proofErr w:type="gramEnd"/>
      <w:r w:rsidRPr="0037086D">
        <w:rPr>
          <w:rFonts w:hint="eastAsia"/>
        </w:rPr>
        <w:t>层之间的耦合度减低，让对象职责更加单一，内聚度更高，给表现层提供了更多的数据展示的灵活性，更多演变的体验。</w:t>
      </w:r>
    </w:p>
    <w:p w:rsidR="00C34EB5" w:rsidRPr="0037086D" w:rsidRDefault="00C34EB5" w:rsidP="0037086D">
      <w:r w:rsidRPr="0037086D">
        <w:rPr>
          <w:rFonts w:hint="eastAsia"/>
        </w:rPr>
        <w:t>领域模型直接表达业务需求，基于模型沟通更方便。</w:t>
      </w:r>
    </w:p>
    <w:p w:rsidR="00C34EB5" w:rsidRPr="0037086D" w:rsidRDefault="00C34EB5" w:rsidP="0037086D">
      <w:pPr>
        <w:ind w:firstLine="420"/>
      </w:pPr>
      <w:r w:rsidRPr="0037086D">
        <w:rPr>
          <w:rFonts w:hint="eastAsia"/>
        </w:rPr>
        <w:t>封装状态与行为，减少外部的依赖，能够更好地进行单元测试。</w:t>
      </w:r>
    </w:p>
    <w:p w:rsidR="00C34EB5" w:rsidRPr="0037086D" w:rsidRDefault="00C34EB5" w:rsidP="0037086D">
      <w:r w:rsidRPr="0037086D">
        <w:rPr>
          <w:rFonts w:hint="eastAsia"/>
        </w:rPr>
        <w:t>各层之间的作用及关系：</w:t>
      </w:r>
    </w:p>
    <w:p w:rsidR="00C34EB5" w:rsidRPr="0037086D" w:rsidRDefault="00C34EB5" w:rsidP="0091336C">
      <w:pPr>
        <w:pStyle w:val="af1"/>
        <w:numPr>
          <w:ilvl w:val="0"/>
          <w:numId w:val="411"/>
        </w:numPr>
        <w:ind w:firstLineChars="0"/>
      </w:pPr>
      <w:r w:rsidRPr="0037086D">
        <w:rPr>
          <w:rFonts w:hint="eastAsia"/>
        </w:rPr>
        <w:t>展现层：</w:t>
      </w:r>
    </w:p>
    <w:p w:rsidR="00C34EB5" w:rsidRPr="0037086D" w:rsidRDefault="00C34EB5" w:rsidP="0037086D">
      <w:pPr>
        <w:ind w:firstLine="420"/>
      </w:pPr>
      <w:r w:rsidRPr="0037086D">
        <w:rPr>
          <w:rFonts w:hint="eastAsia"/>
        </w:rPr>
        <w:t>负责请求应用层以获取用户所需要展现的数据,或发送命令给应用层要求其执行某个用户命令。他是直接与客户端</w:t>
      </w:r>
      <w:proofErr w:type="gramStart"/>
      <w:r w:rsidRPr="0037086D">
        <w:rPr>
          <w:rFonts w:hint="eastAsia"/>
        </w:rPr>
        <w:t>交互最</w:t>
      </w:r>
      <w:proofErr w:type="gramEnd"/>
      <w:r w:rsidRPr="0037086D">
        <w:rPr>
          <w:rFonts w:hint="eastAsia"/>
        </w:rPr>
        <w:t>直接的通道。</w:t>
      </w:r>
    </w:p>
    <w:p w:rsidR="00C34EB5" w:rsidRPr="0037086D" w:rsidRDefault="00C34EB5" w:rsidP="0091336C">
      <w:pPr>
        <w:pStyle w:val="af1"/>
        <w:numPr>
          <w:ilvl w:val="0"/>
          <w:numId w:val="411"/>
        </w:numPr>
        <w:ind w:firstLineChars="0"/>
      </w:pPr>
      <w:r w:rsidRPr="0037086D">
        <w:rPr>
          <w:rFonts w:hint="eastAsia"/>
        </w:rPr>
        <w:t>应用层：</w:t>
      </w:r>
    </w:p>
    <w:p w:rsidR="00C34EB5" w:rsidRPr="0037086D" w:rsidRDefault="00C34EB5" w:rsidP="0037086D">
      <w:pPr>
        <w:ind w:firstLine="420"/>
      </w:pPr>
      <w:r w:rsidRPr="0037086D">
        <w:rPr>
          <w:rFonts w:hint="eastAsia"/>
        </w:rPr>
        <w:t>定义软件要完成的任务，并且指挥表达领域概念的对象来解决问题。这一层所负责的工</w:t>
      </w:r>
      <w:r w:rsidRPr="0037086D">
        <w:rPr>
          <w:rFonts w:hint="eastAsia"/>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包括查询或命令)，对内调用领域层(领域对象或领域服务)完成各种业务逻辑。该层对展现层所提交的业务参数仅做常规合法性的验证，包含必填，空值等等的判断。</w:t>
      </w:r>
    </w:p>
    <w:p w:rsidR="00C34EB5" w:rsidRPr="0037086D" w:rsidRDefault="00C34EB5" w:rsidP="0091336C">
      <w:pPr>
        <w:pStyle w:val="af1"/>
        <w:numPr>
          <w:ilvl w:val="0"/>
          <w:numId w:val="411"/>
        </w:numPr>
        <w:ind w:firstLineChars="0"/>
      </w:pPr>
      <w:r w:rsidRPr="0037086D">
        <w:rPr>
          <w:rFonts w:hint="eastAsia"/>
        </w:rPr>
        <w:t>领域层：</w:t>
      </w:r>
    </w:p>
    <w:p w:rsidR="00C34EB5" w:rsidRPr="0037086D" w:rsidRDefault="00C34EB5" w:rsidP="0037086D">
      <w:pPr>
        <w:ind w:firstLine="420"/>
      </w:pPr>
      <w:r w:rsidRPr="0037086D">
        <w:rPr>
          <w:rFonts w:hint="eastAsia"/>
        </w:rPr>
        <w:t>该层包含有关软件系统的核心业务，是所有层级的核心，领域模型的状态都直接或间接(持久化至数据库)存储在这一层,他负责表达业务概念，业务状态信息以及业务规则。数据库的交互、持久化都存储在这一层之中。</w:t>
      </w:r>
    </w:p>
    <w:p w:rsidR="00C34EB5" w:rsidRPr="0037086D" w:rsidRDefault="00C34EB5" w:rsidP="0091336C">
      <w:pPr>
        <w:pStyle w:val="af1"/>
        <w:numPr>
          <w:ilvl w:val="0"/>
          <w:numId w:val="411"/>
        </w:numPr>
        <w:ind w:firstLineChars="0"/>
      </w:pPr>
      <w:r w:rsidRPr="0037086D">
        <w:rPr>
          <w:rFonts w:hint="eastAsia"/>
        </w:rPr>
        <w:t>基础服务组件：</w:t>
      </w:r>
    </w:p>
    <w:p w:rsidR="00C34EB5" w:rsidRPr="0037086D" w:rsidRDefault="00C34EB5" w:rsidP="0037086D">
      <w:pPr>
        <w:ind w:firstLine="420"/>
      </w:pPr>
      <w:r w:rsidRPr="0037086D">
        <w:rPr>
          <w:rFonts w:hint="eastAsia"/>
        </w:rPr>
        <w:t>为展现层，应用层，领域层提供各层需要的通用东西，他包含一些枚举，工具，扩展方法等的所有通过依赖操作(例如：任务调度、异常处理，日志操作等)。</w:t>
      </w:r>
    </w:p>
    <w:p w:rsidR="00C34EB5" w:rsidRPr="0037086D" w:rsidRDefault="00C34EB5" w:rsidP="00C34EB5">
      <w:pPr>
        <w:pStyle w:val="2"/>
        <w:rPr>
          <w:b/>
        </w:rPr>
      </w:pPr>
      <w:bookmarkStart w:id="4" w:name="_Toc142640389"/>
      <w:bookmarkStart w:id="5" w:name="_Toc154395266"/>
      <w:r w:rsidRPr="0037086D">
        <w:rPr>
          <w:rFonts w:hint="eastAsia"/>
        </w:rPr>
        <w:t>产品说明书</w:t>
      </w:r>
      <w:bookmarkEnd w:id="4"/>
      <w:bookmarkEnd w:id="5"/>
    </w:p>
    <w:p w:rsidR="00C34EB5" w:rsidRPr="0037086D" w:rsidRDefault="00C34EB5" w:rsidP="0037086D">
      <w:pPr>
        <w:ind w:firstLine="420"/>
      </w:pPr>
      <w:r w:rsidRPr="0037086D">
        <w:rPr>
          <w:rFonts w:hint="eastAsia"/>
        </w:rPr>
        <w:t>本说明书是“管家婆天通ERP S3软件”的产品介绍及操作说明书。本书以任我行“管家婆天通ERP S3软件V6.5版本”为例。本说明书以软件的应用流程为核心，并辅以软件功能操作方法的详细说明，为您在软件使用过程中提供应用支持。提醒各位用户在软件使用时仔细阅读该使用说明书！</w:t>
      </w:r>
    </w:p>
    <w:p w:rsidR="00C34EB5" w:rsidRPr="0037086D" w:rsidRDefault="00C34EB5" w:rsidP="0037086D">
      <w:pPr>
        <w:ind w:firstLine="420"/>
      </w:pPr>
      <w:r w:rsidRPr="0037086D">
        <w:rPr>
          <w:rFonts w:hint="eastAsia"/>
        </w:rPr>
        <w:t>注：本书以“管家婆天通ERP S3软件V6.5版本”为准，若因版本变动或功能改进等与本书略有不同，恕不另行通知，请以实际产品功能为准，我公司拥有最终解释权。</w:t>
      </w:r>
    </w:p>
    <w:p w:rsidR="00C34EB5" w:rsidRPr="0037086D" w:rsidRDefault="00C34EB5" w:rsidP="0037086D">
      <w:pPr>
        <w:ind w:firstLine="420"/>
      </w:pPr>
      <w:r w:rsidRPr="0037086D">
        <w:rPr>
          <w:rFonts w:hint="eastAsia"/>
        </w:rPr>
        <w:t>欢迎您通过电子邮件或电话与我们联系，也许我们不能很详细地</w:t>
      </w:r>
      <w:proofErr w:type="gramStart"/>
      <w:r w:rsidRPr="0037086D">
        <w:rPr>
          <w:rFonts w:hint="eastAsia"/>
        </w:rPr>
        <w:t>回复您</w:t>
      </w:r>
      <w:proofErr w:type="gramEnd"/>
      <w:r w:rsidRPr="0037086D">
        <w:rPr>
          <w:rFonts w:hint="eastAsia"/>
        </w:rPr>
        <w:t>的每一个问题，但对您的反馈我们将非常感激，它将促进我们对产品和服务不断改善。</w:t>
      </w:r>
    </w:p>
    <w:p w:rsidR="00C34EB5" w:rsidRPr="0037086D" w:rsidRDefault="00C34EB5" w:rsidP="0037086D">
      <w:pPr>
        <w:ind w:firstLine="420"/>
      </w:pPr>
      <w:r w:rsidRPr="0037086D">
        <w:rPr>
          <w:rFonts w:hint="eastAsia"/>
        </w:rPr>
        <w:t>本书在编写过程中难免有所疏漏，恳请广大用户批评指正。</w:t>
      </w:r>
    </w:p>
    <w:p w:rsidR="00C34EB5" w:rsidRPr="0037086D" w:rsidRDefault="00C34EB5" w:rsidP="0037086D"/>
    <w:p w:rsidR="00C34EB5" w:rsidRPr="0037086D" w:rsidRDefault="00C34EB5" w:rsidP="0037086D">
      <w:pPr>
        <w:jc w:val="right"/>
      </w:pPr>
      <w:r w:rsidRPr="0037086D">
        <w:rPr>
          <w:rFonts w:hint="eastAsia"/>
        </w:rPr>
        <w:t>成都任我行软件股份有限公司</w:t>
      </w:r>
    </w:p>
    <w:p w:rsidR="00C34EB5" w:rsidRPr="0037086D" w:rsidRDefault="00C34EB5" w:rsidP="0037086D">
      <w:pPr>
        <w:jc w:val="right"/>
      </w:pPr>
      <w:r w:rsidRPr="0037086D">
        <w:rPr>
          <w:rFonts w:hint="eastAsia"/>
        </w:rPr>
        <w:t>2022年06月</w:t>
      </w:r>
    </w:p>
    <w:p w:rsidR="00C34EB5" w:rsidRPr="0037086D" w:rsidRDefault="00C34EB5" w:rsidP="00C34EB5">
      <w:pPr>
        <w:pStyle w:val="12"/>
        <w:rPr>
          <w:b/>
        </w:rPr>
      </w:pPr>
      <w:bookmarkStart w:id="6" w:name="_Toc142640390"/>
      <w:bookmarkStart w:id="7" w:name="_Toc154395267"/>
      <w:r w:rsidRPr="0037086D">
        <w:rPr>
          <w:rFonts w:hint="eastAsia"/>
        </w:rPr>
        <w:t>服务器环境</w:t>
      </w:r>
      <w:bookmarkEnd w:id="6"/>
      <w:bookmarkEnd w:id="7"/>
    </w:p>
    <w:p w:rsidR="00C34EB5" w:rsidRPr="0037086D" w:rsidRDefault="00C34EB5" w:rsidP="00C34EB5">
      <w:pPr>
        <w:pStyle w:val="2"/>
        <w:rPr>
          <w:b/>
        </w:rPr>
      </w:pPr>
      <w:bookmarkStart w:id="8" w:name="_Toc142640391"/>
      <w:bookmarkStart w:id="9" w:name="_Toc154395268"/>
      <w:r w:rsidRPr="0037086D">
        <w:rPr>
          <w:rFonts w:hint="eastAsia"/>
        </w:rPr>
        <w:t>硬件配置</w:t>
      </w:r>
      <w:bookmarkEnd w:id="8"/>
      <w:bookmarkEnd w:id="9"/>
    </w:p>
    <w:tbl>
      <w:tblPr>
        <w:tblStyle w:val="a7"/>
        <w:tblW w:w="0" w:type="auto"/>
        <w:tblLook w:val="04A0" w:firstRow="1" w:lastRow="0" w:firstColumn="1" w:lastColumn="0" w:noHBand="0" w:noVBand="1"/>
      </w:tblPr>
      <w:tblGrid>
        <w:gridCol w:w="1121"/>
        <w:gridCol w:w="1850"/>
        <w:gridCol w:w="1850"/>
        <w:gridCol w:w="1850"/>
        <w:gridCol w:w="1851"/>
      </w:tblGrid>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szCs w:val="21"/>
              </w:rPr>
            </w:pP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&lt;5用户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5-10用户</w:t>
            </w:r>
          </w:p>
        </w:tc>
        <w:tc>
          <w:tcPr>
            <w:tcW w:w="1850"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10-20用户</w:t>
            </w:r>
          </w:p>
        </w:tc>
        <w:tc>
          <w:tcPr>
            <w:tcW w:w="1851" w:type="dxa"/>
            <w:shd w:val="clear" w:color="auto" w:fill="BFBFBF" w:themeFill="background1" w:themeFillShade="BF"/>
            <w:vAlign w:val="center"/>
          </w:tcPr>
          <w:p w:rsidR="00C34EB5" w:rsidRPr="0037086D" w:rsidRDefault="00C34EB5" w:rsidP="0037086D">
            <w:pPr>
              <w:jc w:val="left"/>
              <w:rPr>
                <w:rFonts w:cstheme="minorEastAsia"/>
                <w:szCs w:val="21"/>
              </w:rPr>
            </w:pPr>
            <w:r w:rsidRPr="0037086D">
              <w:rPr>
                <w:rFonts w:cstheme="minorEastAsia" w:hint="eastAsia"/>
                <w:szCs w:val="21"/>
              </w:rPr>
              <w:t>21-50用户</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整机级别</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PC级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入门级</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标准级</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企业级</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CPU</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Core 系列</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E3系列以上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E5系列4</w:t>
            </w:r>
            <w:proofErr w:type="gramStart"/>
            <w:r w:rsidRPr="0037086D">
              <w:rPr>
                <w:rFonts w:cstheme="minorEastAsia" w:hint="eastAsia"/>
                <w:szCs w:val="21"/>
              </w:rPr>
              <w:t>核级以上</w:t>
            </w:r>
            <w:proofErr w:type="gramEnd"/>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Intel Xeon E5系列16核心以上</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内存</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8G</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16G</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硬盘</w:t>
            </w:r>
          </w:p>
        </w:tc>
        <w:tc>
          <w:tcPr>
            <w:tcW w:w="3700" w:type="dxa"/>
            <w:gridSpan w:val="2"/>
            <w:vAlign w:val="center"/>
          </w:tcPr>
          <w:p w:rsidR="00C34EB5" w:rsidRPr="0037086D" w:rsidRDefault="00C34EB5" w:rsidP="0037086D">
            <w:pPr>
              <w:jc w:val="left"/>
              <w:rPr>
                <w:rFonts w:cstheme="minorEastAsia"/>
                <w:szCs w:val="21"/>
              </w:rPr>
            </w:pPr>
            <w:r w:rsidRPr="0037086D">
              <w:rPr>
                <w:rFonts w:cstheme="minorEastAsia" w:hint="eastAsia"/>
                <w:szCs w:val="21"/>
              </w:rPr>
              <w:t>250G(7200转以上)</w:t>
            </w:r>
          </w:p>
        </w:tc>
        <w:tc>
          <w:tcPr>
            <w:tcW w:w="1850" w:type="dxa"/>
            <w:vAlign w:val="center"/>
          </w:tcPr>
          <w:p w:rsidR="00C34EB5" w:rsidRPr="0037086D" w:rsidRDefault="00C34EB5" w:rsidP="0037086D">
            <w:pPr>
              <w:jc w:val="left"/>
              <w:rPr>
                <w:rFonts w:cstheme="minorEastAsia"/>
                <w:szCs w:val="21"/>
              </w:rPr>
            </w:pPr>
            <w:r w:rsidRPr="0037086D">
              <w:rPr>
                <w:rFonts w:cstheme="minorEastAsia" w:hint="eastAsia"/>
                <w:szCs w:val="21"/>
              </w:rPr>
              <w:t>500G(7200转以上)</w:t>
            </w:r>
          </w:p>
        </w:tc>
        <w:tc>
          <w:tcPr>
            <w:tcW w:w="1851" w:type="dxa"/>
            <w:vAlign w:val="center"/>
          </w:tcPr>
          <w:p w:rsidR="00C34EB5" w:rsidRPr="0037086D" w:rsidRDefault="00C34EB5" w:rsidP="0037086D">
            <w:pPr>
              <w:jc w:val="left"/>
              <w:rPr>
                <w:rFonts w:cstheme="minorEastAsia"/>
                <w:szCs w:val="21"/>
              </w:rPr>
            </w:pPr>
            <w:r w:rsidRPr="0037086D">
              <w:rPr>
                <w:rFonts w:cstheme="minorEastAsia" w:hint="eastAsia"/>
                <w:szCs w:val="21"/>
              </w:rPr>
              <w:t xml:space="preserve">500G(10000转以上) </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网络</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100M或以上</w:t>
            </w:r>
          </w:p>
          <w:p w:rsidR="00C34EB5" w:rsidRPr="0037086D" w:rsidRDefault="00C34EB5" w:rsidP="0037086D">
            <w:pPr>
              <w:jc w:val="center"/>
              <w:rPr>
                <w:rFonts w:cstheme="minorEastAsia"/>
                <w:szCs w:val="21"/>
              </w:rPr>
            </w:pPr>
            <w:r w:rsidRPr="0037086D">
              <w:rPr>
                <w:rFonts w:cstheme="minorEastAsia" w:hint="eastAsia"/>
                <w:szCs w:val="21"/>
              </w:rPr>
              <w:t>延时：至客户端&lt;20ms</w:t>
            </w:r>
          </w:p>
          <w:p w:rsidR="00C34EB5" w:rsidRPr="0037086D" w:rsidRDefault="00C34EB5" w:rsidP="0037086D">
            <w:pPr>
              <w:jc w:val="center"/>
              <w:rPr>
                <w:rFonts w:cstheme="minorEastAsia"/>
                <w:szCs w:val="21"/>
              </w:rPr>
            </w:pPr>
            <w:r w:rsidRPr="0037086D">
              <w:rPr>
                <w:rFonts w:cstheme="minorEastAsia" w:hint="eastAsia"/>
                <w:szCs w:val="21"/>
              </w:rPr>
              <w:t>丢包：局域网内部&lt;0.1%</w:t>
            </w:r>
          </w:p>
          <w:p w:rsidR="00C34EB5" w:rsidRPr="0037086D" w:rsidRDefault="00C34EB5" w:rsidP="0037086D">
            <w:pPr>
              <w:jc w:val="center"/>
              <w:rPr>
                <w:rFonts w:cstheme="minorEastAsia"/>
                <w:szCs w:val="21"/>
              </w:rPr>
            </w:pPr>
            <w:r w:rsidRPr="0037086D">
              <w:rPr>
                <w:rFonts w:cstheme="minorEastAsia" w:hint="eastAsia"/>
                <w:szCs w:val="21"/>
              </w:rPr>
              <w:t>至广域网客户端&lt;2%</w:t>
            </w:r>
          </w:p>
        </w:tc>
      </w:tr>
      <w:tr w:rsidR="00C34EB5" w:rsidRPr="0037086D" w:rsidTr="004E3D77">
        <w:tc>
          <w:tcPr>
            <w:tcW w:w="1121" w:type="dxa"/>
            <w:shd w:val="clear" w:color="auto" w:fill="BFBFBF" w:themeFill="background1" w:themeFillShade="BF"/>
            <w:vAlign w:val="center"/>
          </w:tcPr>
          <w:p w:rsidR="00C34EB5" w:rsidRPr="0037086D" w:rsidRDefault="00C34EB5" w:rsidP="0037086D">
            <w:pPr>
              <w:jc w:val="left"/>
              <w:rPr>
                <w:rFonts w:cstheme="minorEastAsia"/>
                <w:bCs/>
                <w:szCs w:val="21"/>
              </w:rPr>
            </w:pPr>
            <w:r w:rsidRPr="0037086D">
              <w:rPr>
                <w:rFonts w:cstheme="minorEastAsia" w:hint="eastAsia"/>
                <w:bCs/>
                <w:szCs w:val="21"/>
              </w:rPr>
              <w:t>操作系统</w:t>
            </w:r>
          </w:p>
        </w:tc>
        <w:tc>
          <w:tcPr>
            <w:tcW w:w="7401" w:type="dxa"/>
            <w:gridSpan w:val="4"/>
            <w:vAlign w:val="center"/>
          </w:tcPr>
          <w:p w:rsidR="00C34EB5" w:rsidRPr="0037086D" w:rsidRDefault="00C34EB5" w:rsidP="0037086D">
            <w:pPr>
              <w:jc w:val="center"/>
              <w:rPr>
                <w:rFonts w:cstheme="minorEastAsia"/>
                <w:szCs w:val="21"/>
              </w:rPr>
            </w:pPr>
            <w:r w:rsidRPr="0037086D">
              <w:rPr>
                <w:rFonts w:cstheme="minorEastAsia" w:hint="eastAsia"/>
                <w:szCs w:val="21"/>
              </w:rPr>
              <w:t>Window Server 2008  R2 Sp2(64位)</w:t>
            </w:r>
          </w:p>
          <w:p w:rsidR="00C34EB5" w:rsidRPr="0037086D" w:rsidRDefault="00C34EB5" w:rsidP="0037086D">
            <w:pPr>
              <w:jc w:val="center"/>
              <w:rPr>
                <w:rFonts w:cstheme="minorEastAsia"/>
                <w:szCs w:val="21"/>
              </w:rPr>
            </w:pPr>
            <w:r w:rsidRPr="0037086D">
              <w:rPr>
                <w:rFonts w:cstheme="minorEastAsia" w:hint="eastAsia"/>
                <w:szCs w:val="21"/>
              </w:rPr>
              <w:t>Windows 10 企业版/专业版(64位)</w:t>
            </w:r>
          </w:p>
          <w:p w:rsidR="00C34EB5" w:rsidRPr="0037086D" w:rsidRDefault="00C34EB5" w:rsidP="0037086D">
            <w:pPr>
              <w:jc w:val="center"/>
              <w:rPr>
                <w:rFonts w:cstheme="minorEastAsia"/>
                <w:szCs w:val="21"/>
              </w:rPr>
            </w:pPr>
            <w:r w:rsidRPr="0037086D">
              <w:rPr>
                <w:rFonts w:cstheme="minorEastAsia" w:hint="eastAsia"/>
                <w:szCs w:val="21"/>
              </w:rPr>
              <w:t>Windows 7旗舰版(64位)</w:t>
            </w:r>
          </w:p>
        </w:tc>
      </w:tr>
    </w:tbl>
    <w:p w:rsidR="00C34EB5" w:rsidRPr="0037086D" w:rsidRDefault="00C34EB5" w:rsidP="0037086D">
      <w:r w:rsidRPr="0037086D">
        <w:rPr>
          <w:rFonts w:hint="eastAsia"/>
        </w:rPr>
        <w:t>★注意事项：</w:t>
      </w:r>
    </w:p>
    <w:p w:rsidR="00C34EB5" w:rsidRPr="0037086D" w:rsidRDefault="00C34EB5" w:rsidP="0091336C">
      <w:pPr>
        <w:pStyle w:val="af1"/>
        <w:numPr>
          <w:ilvl w:val="0"/>
          <w:numId w:val="472"/>
        </w:numPr>
        <w:ind w:firstLineChars="0"/>
      </w:pPr>
      <w:r w:rsidRPr="0037086D">
        <w:rPr>
          <w:rFonts w:hint="eastAsia"/>
        </w:rPr>
        <w:t>10用户以上推荐使用品牌服务器，如DELL，HP，联想等知名品牌。</w:t>
      </w:r>
    </w:p>
    <w:p w:rsidR="00C34EB5" w:rsidRPr="0037086D" w:rsidRDefault="00C34EB5" w:rsidP="0091336C">
      <w:pPr>
        <w:pStyle w:val="af1"/>
        <w:numPr>
          <w:ilvl w:val="0"/>
          <w:numId w:val="472"/>
        </w:numPr>
        <w:ind w:firstLineChars="0"/>
      </w:pPr>
      <w:r w:rsidRPr="0037086D">
        <w:rPr>
          <w:rFonts w:hint="eastAsia"/>
        </w:rPr>
        <w:t>20用户以上推荐考虑软RAID，RAID卡，双机容错和负载平衡，推荐使用RAID卡，由于这类设备和软件具有很强的专业性，请听取服务器供应商的建议。</w:t>
      </w:r>
    </w:p>
    <w:p w:rsidR="00C34EB5" w:rsidRPr="0037086D" w:rsidRDefault="00C34EB5" w:rsidP="0091336C">
      <w:pPr>
        <w:pStyle w:val="af1"/>
        <w:numPr>
          <w:ilvl w:val="0"/>
          <w:numId w:val="472"/>
        </w:numPr>
        <w:ind w:firstLineChars="0"/>
      </w:pPr>
      <w:r w:rsidRPr="0037086D">
        <w:rPr>
          <w:rFonts w:hint="eastAsia"/>
        </w:rPr>
        <w:t>存储设备建议在条件允许的情况下，推荐配备SSD固态硬盘。</w:t>
      </w:r>
    </w:p>
    <w:p w:rsidR="00C34EB5" w:rsidRPr="0037086D" w:rsidRDefault="00C34EB5" w:rsidP="0091336C">
      <w:pPr>
        <w:pStyle w:val="af1"/>
        <w:numPr>
          <w:ilvl w:val="0"/>
          <w:numId w:val="472"/>
        </w:numPr>
        <w:ind w:firstLineChars="0"/>
      </w:pPr>
      <w:r w:rsidRPr="0037086D">
        <w:rPr>
          <w:rFonts w:hint="eastAsia"/>
        </w:rPr>
        <w:t>CPU以Intel的型号为准，可以采用AMD对应的相同或更高档次的型号。</w:t>
      </w:r>
    </w:p>
    <w:p w:rsidR="00C34EB5" w:rsidRPr="0037086D" w:rsidRDefault="00C34EB5" w:rsidP="0091336C">
      <w:pPr>
        <w:pStyle w:val="af1"/>
        <w:numPr>
          <w:ilvl w:val="0"/>
          <w:numId w:val="472"/>
        </w:numPr>
        <w:ind w:firstLineChars="0"/>
      </w:pPr>
      <w:r w:rsidRPr="0037086D">
        <w:rPr>
          <w:rFonts w:hint="eastAsia"/>
        </w:rPr>
        <w:t>关于网络，由于南北电信存在互联互通的问题，在网络两端应该选择相同运营商的网络，小规模运营</w:t>
      </w:r>
      <w:proofErr w:type="gramStart"/>
      <w:r w:rsidRPr="0037086D">
        <w:rPr>
          <w:rFonts w:hint="eastAsia"/>
        </w:rPr>
        <w:t>商最好</w:t>
      </w:r>
      <w:proofErr w:type="gramEnd"/>
      <w:r w:rsidRPr="0037086D">
        <w:rPr>
          <w:rFonts w:hint="eastAsia"/>
        </w:rPr>
        <w:t>不要选择。并且接入后注意通过ping命令来验收网络条件。如果企</w:t>
      </w:r>
      <w:r w:rsidRPr="0037086D">
        <w:rPr>
          <w:rFonts w:hint="eastAsia"/>
        </w:rPr>
        <w:lastRenderedPageBreak/>
        <w:t>业不能统一相同运营商，通常的解决方法是在总部同时申请电信和网通线路,下属机构根据实际情况采用电信或网通线路。</w:t>
      </w:r>
    </w:p>
    <w:p w:rsidR="00C34EB5" w:rsidRPr="0037086D" w:rsidRDefault="00C34EB5" w:rsidP="0091336C">
      <w:pPr>
        <w:pStyle w:val="af1"/>
        <w:numPr>
          <w:ilvl w:val="0"/>
          <w:numId w:val="472"/>
        </w:numPr>
        <w:ind w:firstLineChars="0"/>
      </w:pPr>
      <w:r w:rsidRPr="0037086D">
        <w:rPr>
          <w:rFonts w:hint="eastAsia"/>
        </w:rPr>
        <w:t>操作系统中由于存在大量Ghost版本，请安装官方原装正版。</w:t>
      </w:r>
    </w:p>
    <w:p w:rsidR="00C34EB5" w:rsidRPr="0037086D" w:rsidRDefault="00C34EB5" w:rsidP="0091336C">
      <w:pPr>
        <w:pStyle w:val="af1"/>
        <w:numPr>
          <w:ilvl w:val="0"/>
          <w:numId w:val="472"/>
        </w:numPr>
        <w:ind w:firstLineChars="0"/>
      </w:pPr>
      <w:r w:rsidRPr="0037086D">
        <w:rPr>
          <w:rFonts w:hint="eastAsia"/>
        </w:rPr>
        <w:t>目前，除了常规的自备服务器之外，还可以选择云服务器厂商，推荐尽量选择大型的云服务器厂商(例如：阿里云等)。</w:t>
      </w:r>
    </w:p>
    <w:p w:rsidR="00C34EB5" w:rsidRPr="0037086D" w:rsidRDefault="00C34EB5" w:rsidP="00C34EB5">
      <w:pPr>
        <w:pStyle w:val="2"/>
        <w:rPr>
          <w:b/>
        </w:rPr>
      </w:pPr>
      <w:bookmarkStart w:id="10" w:name="_Toc142640392"/>
      <w:bookmarkStart w:id="11" w:name="_Toc154395269"/>
      <w:r w:rsidRPr="0037086D">
        <w:rPr>
          <w:rFonts w:hint="eastAsia"/>
        </w:rPr>
        <w:t>服务器Administrator用户的启用</w:t>
      </w:r>
      <w:bookmarkEnd w:id="10"/>
      <w:bookmarkEnd w:id="11"/>
    </w:p>
    <w:p w:rsidR="00C34EB5" w:rsidRPr="0037086D" w:rsidRDefault="00C34EB5" w:rsidP="0037086D">
      <w:pPr>
        <w:ind w:firstLine="420"/>
        <w:jc w:val="left"/>
        <w:rPr>
          <w:rFonts w:cstheme="minorEastAsia"/>
          <w:szCs w:val="21"/>
        </w:rPr>
      </w:pPr>
      <w:r w:rsidRPr="0037086D">
        <w:rPr>
          <w:rFonts w:cstheme="minorEastAsia" w:hint="eastAsia"/>
          <w:szCs w:val="21"/>
        </w:rPr>
        <w:t>由于win10安装成功后，administrator的用户默认是不启用的，需要把该用户启用，并且登录，在后续的安装中均使用该用户进行安装。</w:t>
      </w:r>
    </w:p>
    <w:p w:rsidR="00C34EB5" w:rsidRPr="0037086D" w:rsidRDefault="00C34EB5" w:rsidP="0091336C">
      <w:pPr>
        <w:numPr>
          <w:ilvl w:val="0"/>
          <w:numId w:val="412"/>
        </w:numPr>
        <w:ind w:firstLine="0"/>
        <w:jc w:val="left"/>
        <w:rPr>
          <w:rFonts w:cstheme="minorEastAsia"/>
          <w:szCs w:val="21"/>
        </w:rPr>
      </w:pPr>
      <w:r w:rsidRPr="0037086D">
        <w:rPr>
          <w:rFonts w:cstheme="minorEastAsia" w:hint="eastAsia"/>
          <w:szCs w:val="21"/>
        </w:rPr>
        <w:t>我的电脑有右键选择“管理”。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AA4D60" wp14:editId="3A673E8E">
            <wp:extent cx="1772519" cy="1800000"/>
            <wp:effectExtent l="0" t="0" r="0" b="0"/>
            <wp:docPr id="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0"/>
                    <a:stretch>
                      <a:fillRect/>
                    </a:stretch>
                  </pic:blipFill>
                  <pic:spPr>
                    <a:xfrm>
                      <a:off x="0" y="0"/>
                      <a:ext cx="1772519" cy="1800000"/>
                    </a:xfrm>
                    <a:prstGeom prst="rect">
                      <a:avLst/>
                    </a:prstGeom>
                    <a:noFill/>
                    <a:ln>
                      <a:noFill/>
                    </a:ln>
                  </pic:spPr>
                </pic:pic>
              </a:graphicData>
            </a:graphic>
          </wp:inline>
        </w:drawing>
      </w:r>
    </w:p>
    <w:p w:rsidR="00C34EB5" w:rsidRPr="0037086D" w:rsidRDefault="00C34EB5" w:rsidP="0091336C">
      <w:pPr>
        <w:numPr>
          <w:ilvl w:val="0"/>
          <w:numId w:val="412"/>
        </w:numPr>
        <w:ind w:firstLine="0"/>
        <w:jc w:val="left"/>
        <w:rPr>
          <w:rFonts w:cstheme="minorEastAsia"/>
          <w:szCs w:val="21"/>
        </w:rPr>
      </w:pPr>
      <w:r w:rsidRPr="0037086D">
        <w:rPr>
          <w:rFonts w:cstheme="minorEastAsia" w:hint="eastAsia"/>
          <w:szCs w:val="21"/>
        </w:rPr>
        <w:t>在计算机管理中点击【本地用户和组-用户】这时就能看到本机相关的用户，发现administrator显示是被停用了(有一个向下的箭头)。</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2A3819" wp14:editId="1DB70FA5">
            <wp:extent cx="2527200" cy="1800000"/>
            <wp:effectExtent l="0" t="0" r="6985" b="0"/>
            <wp:docPr id="1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3"/>
                    <pic:cNvPicPr>
                      <a:picLocks noChangeAspect="1"/>
                    </pic:cNvPicPr>
                  </pic:nvPicPr>
                  <pic:blipFill>
                    <a:blip r:embed="rId11"/>
                    <a:stretch>
                      <a:fillRect/>
                    </a:stretch>
                  </pic:blipFill>
                  <pic:spPr>
                    <a:xfrm>
                      <a:off x="0" y="0"/>
                      <a:ext cx="2527200" cy="1800000"/>
                    </a:xfrm>
                    <a:prstGeom prst="rect">
                      <a:avLst/>
                    </a:prstGeom>
                    <a:noFill/>
                    <a:ln>
                      <a:noFill/>
                    </a:ln>
                  </pic:spPr>
                </pic:pic>
              </a:graphicData>
            </a:graphic>
          </wp:inline>
        </w:drawing>
      </w:r>
    </w:p>
    <w:p w:rsidR="00C34EB5" w:rsidRPr="0037086D" w:rsidRDefault="00C34EB5" w:rsidP="0091336C">
      <w:pPr>
        <w:numPr>
          <w:ilvl w:val="0"/>
          <w:numId w:val="412"/>
        </w:numPr>
        <w:ind w:firstLine="0"/>
        <w:jc w:val="left"/>
        <w:rPr>
          <w:rFonts w:cstheme="minorEastAsia"/>
          <w:szCs w:val="21"/>
        </w:rPr>
      </w:pPr>
      <w:r w:rsidRPr="0037086D">
        <w:rPr>
          <w:rFonts w:cstheme="minorEastAsia" w:hint="eastAsia"/>
          <w:szCs w:val="21"/>
        </w:rPr>
        <w:t>在administrator点右键选择“属性”。</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FB2D3C" wp14:editId="520330DC">
            <wp:extent cx="2525659" cy="1800000"/>
            <wp:effectExtent l="0" t="0" r="8255" b="0"/>
            <wp:docPr id="2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4"/>
                    <pic:cNvPicPr>
                      <a:picLocks noChangeAspect="1"/>
                    </pic:cNvPicPr>
                  </pic:nvPicPr>
                  <pic:blipFill>
                    <a:blip r:embed="rId12"/>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91336C">
      <w:pPr>
        <w:numPr>
          <w:ilvl w:val="0"/>
          <w:numId w:val="412"/>
        </w:numPr>
        <w:ind w:firstLine="0"/>
        <w:jc w:val="left"/>
        <w:rPr>
          <w:rFonts w:cstheme="minorEastAsia"/>
          <w:szCs w:val="21"/>
        </w:rPr>
      </w:pPr>
      <w:r w:rsidRPr="0037086D">
        <w:rPr>
          <w:rFonts w:cstheme="minorEastAsia" w:hint="eastAsia"/>
          <w:szCs w:val="21"/>
        </w:rPr>
        <w:t>取消选项“账户已禁用”，并确定。</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327A7765" wp14:editId="1F431EE2">
            <wp:extent cx="2525659" cy="1800000"/>
            <wp:effectExtent l="0" t="0" r="8255" b="0"/>
            <wp:docPr id="2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pic:cNvPicPr>
                      <a:picLocks noChangeAspect="1"/>
                    </pic:cNvPicPr>
                  </pic:nvPicPr>
                  <pic:blipFill>
                    <a:blip r:embed="rId13"/>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91336C">
      <w:pPr>
        <w:numPr>
          <w:ilvl w:val="0"/>
          <w:numId w:val="412"/>
        </w:numPr>
        <w:ind w:firstLine="0"/>
        <w:jc w:val="left"/>
        <w:rPr>
          <w:rFonts w:cstheme="minorEastAsia"/>
          <w:szCs w:val="21"/>
        </w:rPr>
      </w:pPr>
      <w:r w:rsidRPr="0037086D">
        <w:rPr>
          <w:rFonts w:cstheme="minorEastAsia" w:hint="eastAsia"/>
          <w:szCs w:val="21"/>
        </w:rPr>
        <w:t>这时就可以看到administrator并启用，然后用该用户登录完成后续的安装工作。</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D79455" wp14:editId="666241B1">
            <wp:extent cx="2525659" cy="1800000"/>
            <wp:effectExtent l="0" t="0" r="8255" b="0"/>
            <wp:docPr id="20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6"/>
                    <pic:cNvPicPr>
                      <a:picLocks noChangeAspect="1"/>
                    </pic:cNvPicPr>
                  </pic:nvPicPr>
                  <pic:blipFill>
                    <a:blip r:embed="rId14"/>
                    <a:stretch>
                      <a:fillRect/>
                    </a:stretch>
                  </pic:blipFill>
                  <pic:spPr>
                    <a:xfrm>
                      <a:off x="0" y="0"/>
                      <a:ext cx="2525659" cy="1800000"/>
                    </a:xfrm>
                    <a:prstGeom prst="rect">
                      <a:avLst/>
                    </a:prstGeom>
                    <a:noFill/>
                    <a:ln>
                      <a:noFill/>
                    </a:ln>
                  </pic:spPr>
                </pic:pic>
              </a:graphicData>
            </a:graphic>
          </wp:inline>
        </w:drawing>
      </w:r>
    </w:p>
    <w:p w:rsidR="00C34EB5" w:rsidRPr="0037086D" w:rsidRDefault="00C34EB5" w:rsidP="00C34EB5">
      <w:pPr>
        <w:pStyle w:val="2"/>
        <w:rPr>
          <w:b/>
        </w:rPr>
      </w:pPr>
      <w:bookmarkStart w:id="12" w:name="_Toc139989101"/>
      <w:bookmarkStart w:id="13" w:name="_Toc142640393"/>
      <w:bookmarkStart w:id="14" w:name="_Toc154395270"/>
      <w:r w:rsidRPr="0037086D">
        <w:rPr>
          <w:rFonts w:hint="eastAsia"/>
        </w:rPr>
        <w:t>安装sql2008R2数据库</w:t>
      </w:r>
      <w:bookmarkEnd w:id="12"/>
      <w:bookmarkEnd w:id="13"/>
      <w:bookmarkEnd w:id="14"/>
    </w:p>
    <w:p w:rsidR="00C34EB5" w:rsidRPr="0037086D" w:rsidRDefault="00C34EB5" w:rsidP="0037086D">
      <w:pPr>
        <w:ind w:firstLine="420"/>
        <w:jc w:val="left"/>
        <w:rPr>
          <w:rFonts w:cstheme="minorEastAsia"/>
          <w:szCs w:val="21"/>
        </w:rPr>
      </w:pPr>
      <w:r w:rsidRPr="0037086D">
        <w:rPr>
          <w:rFonts w:cstheme="minorEastAsia" w:hint="eastAsia"/>
          <w:szCs w:val="21"/>
        </w:rPr>
        <w:t>SQL 2008/R2中文版是一款专为软件设计开发，大型企业等对数据库有极大需求和极高要求而开发的功能强大，安全性能高的关系型数据库管理软件。</w:t>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点击安装包的可执行文件。</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CADC699" wp14:editId="41A8B0A0">
            <wp:extent cx="2432725" cy="1800000"/>
            <wp:effectExtent l="0" t="0" r="5715" b="0"/>
            <wp:docPr id="2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pic:cNvPicPr>
                      <a:picLocks noChangeAspect="1"/>
                    </pic:cNvPicPr>
                  </pic:nvPicPr>
                  <pic:blipFill>
                    <a:blip r:embed="rId15"/>
                    <a:stretch>
                      <a:fillRect/>
                    </a:stretch>
                  </pic:blipFill>
                  <pic:spPr>
                    <a:xfrm>
                      <a:off x="0" y="0"/>
                      <a:ext cx="2432725"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在弹出的安装界面点击【安装】。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312519CF" wp14:editId="775BE81F">
            <wp:extent cx="2400000" cy="1800000"/>
            <wp:effectExtent l="0" t="0" r="635" b="0"/>
            <wp:docPr id="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8"/>
                    <pic:cNvPicPr>
                      <a:picLocks noChangeAspect="1"/>
                    </pic:cNvPicPr>
                  </pic:nvPicPr>
                  <pic:blipFill>
                    <a:blip r:embed="rId16"/>
                    <a:stretch>
                      <a:fillRect/>
                    </a:stretch>
                  </pic:blipFill>
                  <pic:spPr>
                    <a:xfrm>
                      <a:off x="0" y="0"/>
                      <a:ext cx="2400000"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安装包会进行一定的检查，会在上方提示检查的情况。</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117BDF6E" wp14:editId="58373715">
            <wp:extent cx="2400096" cy="1800000"/>
            <wp:effectExtent l="0" t="0" r="635" b="0"/>
            <wp:docPr id="2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9"/>
                    <pic:cNvPicPr>
                      <a:picLocks noChangeAspect="1"/>
                    </pic:cNvPicPr>
                  </pic:nvPicPr>
                  <pic:blipFill>
                    <a:blip r:embed="rId17"/>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在</w:t>
      </w:r>
      <w:proofErr w:type="gramStart"/>
      <w:r w:rsidRPr="0037086D">
        <w:rPr>
          <w:rFonts w:cstheme="minorEastAsia" w:hint="eastAsia"/>
          <w:szCs w:val="21"/>
        </w:rPr>
        <w:t>产品密匙选择</w:t>
      </w:r>
      <w:proofErr w:type="gramEnd"/>
      <w:r w:rsidRPr="0037086D">
        <w:rPr>
          <w:rFonts w:cstheme="minorEastAsia" w:hint="eastAsia"/>
          <w:szCs w:val="21"/>
        </w:rPr>
        <w:t>“输入产品密匙”录入SQL的相关密匙。</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D74245C" wp14:editId="7BA3B502">
            <wp:extent cx="2400096" cy="1800000"/>
            <wp:effectExtent l="0" t="0" r="635" b="0"/>
            <wp:docPr id="24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1"/>
                    <pic:cNvPicPr>
                      <a:picLocks noChangeAspect="1"/>
                    </pic:cNvPicPr>
                  </pic:nvPicPr>
                  <pic:blipFill>
                    <a:blip r:embed="rId18"/>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勾选“我接受许可条款”。</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4D3C1D3" wp14:editId="7ABFA453">
            <wp:extent cx="2400096" cy="1800000"/>
            <wp:effectExtent l="0" t="0" r="635" b="0"/>
            <wp:docPr id="2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2"/>
                    <pic:cNvPicPr>
                      <a:picLocks noChangeAspect="1"/>
                    </pic:cNvPicPr>
                  </pic:nvPicPr>
                  <pic:blipFill>
                    <a:blip r:embed="rId19"/>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在SQL功能部分建议直接勾选全部。</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02DEE8F9" wp14:editId="3C9C59B8">
            <wp:extent cx="2400096" cy="1800000"/>
            <wp:effectExtent l="0" t="0" r="635" b="0"/>
            <wp:docPr id="1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20"/>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在实例配置中可以选择“默认实例”或“命名实例”这两种方式都可以，只是访问数据库的方式不同，如果是“默认实例”直接录入“主机名”就可以访问。如果是“命名实例”为SQL2008，访问方式为“主机名\SQL2008”。</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4CD68CE0" wp14:editId="5DE73E25">
            <wp:extent cx="2400096" cy="1800000"/>
            <wp:effectExtent l="0" t="0" r="635"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
                    <pic:cNvPicPr>
                      <a:picLocks noChangeAspect="1"/>
                    </pic:cNvPicPr>
                  </pic:nvPicPr>
                  <pic:blipFill>
                    <a:blip r:embed="rId21"/>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5C00549" wp14:editId="1297AF25">
            <wp:extent cx="2400096" cy="1800000"/>
            <wp:effectExtent l="0" t="0" r="635"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22"/>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服务器配置点“对所有SQL Server服务使用相同的账户”在弹出界面选择NETWORK SERVICE。</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809D9ED" wp14:editId="5CFA4238">
            <wp:extent cx="2400096" cy="1800000"/>
            <wp:effectExtent l="0" t="0" r="635" b="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6"/>
                    <pic:cNvPicPr>
                      <a:picLocks noChangeAspect="1"/>
                    </pic:cNvPicPr>
                  </pic:nvPicPr>
                  <pic:blipFill>
                    <a:blip r:embed="rId23"/>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数据库引擎配置中需要录入sa用户的访问密码和点【添加当前用户】把administrator的用户增加到数据库访问中。</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7B7BA3A6" wp14:editId="514213E9">
            <wp:extent cx="2400096" cy="1800000"/>
            <wp:effectExtent l="0" t="0" r="635" b="0"/>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7"/>
                    <pic:cNvPicPr>
                      <a:picLocks noChangeAspect="1"/>
                    </pic:cNvPicPr>
                  </pic:nvPicPr>
                  <pic:blipFill>
                    <a:blip r:embed="rId24"/>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91336C">
      <w:pPr>
        <w:numPr>
          <w:ilvl w:val="0"/>
          <w:numId w:val="413"/>
        </w:numPr>
        <w:ind w:firstLine="0"/>
        <w:jc w:val="left"/>
        <w:rPr>
          <w:rFonts w:cstheme="minorEastAsia"/>
          <w:szCs w:val="21"/>
        </w:rPr>
      </w:pPr>
      <w:r w:rsidRPr="0037086D">
        <w:rPr>
          <w:rFonts w:cstheme="minorEastAsia" w:hint="eastAsia"/>
          <w:szCs w:val="21"/>
        </w:rPr>
        <w:t>开始安装等待安装成功。</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56F2A14C" wp14:editId="3522BC53">
            <wp:extent cx="2400096" cy="1800000"/>
            <wp:effectExtent l="0" t="0" r="635" b="0"/>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
                    <pic:cNvPicPr>
                      <a:picLocks noChangeAspect="1"/>
                    </pic:cNvPicPr>
                  </pic:nvPicPr>
                  <pic:blipFill>
                    <a:blip r:embed="rId25"/>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C18CEA" wp14:editId="7047D3CF">
            <wp:extent cx="2400096" cy="1800000"/>
            <wp:effectExtent l="0" t="0" r="635" b="0"/>
            <wp:docPr id="17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9"/>
                    <pic:cNvPicPr>
                      <a:picLocks noChangeAspect="1"/>
                    </pic:cNvPicPr>
                  </pic:nvPicPr>
                  <pic:blipFill>
                    <a:blip r:embed="rId26"/>
                    <a:stretch>
                      <a:fillRect/>
                    </a:stretch>
                  </pic:blipFill>
                  <pic:spPr>
                    <a:xfrm>
                      <a:off x="0" y="0"/>
                      <a:ext cx="2400096" cy="1800000"/>
                    </a:xfrm>
                    <a:prstGeom prst="rect">
                      <a:avLst/>
                    </a:prstGeom>
                    <a:noFill/>
                    <a:ln>
                      <a:noFill/>
                    </a:ln>
                  </pic:spPr>
                </pic:pic>
              </a:graphicData>
            </a:graphic>
          </wp:inline>
        </w:drawing>
      </w:r>
    </w:p>
    <w:p w:rsidR="00C34EB5" w:rsidRPr="0037086D" w:rsidRDefault="00C34EB5" w:rsidP="00C34EB5">
      <w:pPr>
        <w:pStyle w:val="2"/>
        <w:rPr>
          <w:b/>
        </w:rPr>
      </w:pPr>
      <w:bookmarkStart w:id="15" w:name="_Toc139989102"/>
      <w:bookmarkStart w:id="16" w:name="_Toc142640394"/>
      <w:bookmarkStart w:id="17" w:name="_Toc154395271"/>
      <w:r w:rsidRPr="0037086D">
        <w:rPr>
          <w:rFonts w:hint="eastAsia"/>
        </w:rPr>
        <w:t>安装IIS</w:t>
      </w:r>
      <w:bookmarkEnd w:id="15"/>
      <w:bookmarkEnd w:id="16"/>
      <w:bookmarkEnd w:id="17"/>
    </w:p>
    <w:p w:rsidR="00C34EB5" w:rsidRPr="0037086D" w:rsidRDefault="00C34EB5" w:rsidP="0037086D">
      <w:pPr>
        <w:ind w:firstLine="420"/>
        <w:jc w:val="left"/>
        <w:rPr>
          <w:rFonts w:cstheme="minorEastAsia"/>
          <w:szCs w:val="21"/>
        </w:rPr>
      </w:pPr>
      <w:r w:rsidRPr="0037086D">
        <w:rPr>
          <w:rFonts w:cstheme="minorEastAsia" w:hint="eastAsia"/>
          <w:szCs w:val="21"/>
        </w:rPr>
        <w:t>IIS是Internet Information Services的缩写，意为互联网信息服务，是由微软公司提供的基于运行Microsoft Windows的互联网基本服务，S3就是基于该服务的产品，所有需要进行安装。现在以Win10专业版为例讲解IIS的安装过程。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★注意事项：先安装IIS再安装.NET框架。</w:t>
      </w:r>
    </w:p>
    <w:p w:rsidR="00C34EB5" w:rsidRPr="0037086D" w:rsidRDefault="00C34EB5" w:rsidP="0091336C">
      <w:pPr>
        <w:numPr>
          <w:ilvl w:val="0"/>
          <w:numId w:val="414"/>
        </w:numPr>
        <w:ind w:firstLine="0"/>
        <w:jc w:val="left"/>
        <w:rPr>
          <w:rFonts w:cstheme="minorEastAsia"/>
          <w:szCs w:val="21"/>
        </w:rPr>
      </w:pPr>
      <w:r w:rsidRPr="0037086D">
        <w:rPr>
          <w:rFonts w:cstheme="minorEastAsia" w:hint="eastAsia"/>
          <w:szCs w:val="21"/>
        </w:rPr>
        <w:t>打开控制面板，找到“启用或关闭Windows功能”。</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C97586" wp14:editId="65AE92CF">
            <wp:extent cx="3337056" cy="1800000"/>
            <wp:effectExtent l="0" t="0" r="0" b="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27"/>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91336C">
      <w:pPr>
        <w:numPr>
          <w:ilvl w:val="0"/>
          <w:numId w:val="414"/>
        </w:numPr>
        <w:ind w:firstLine="0"/>
        <w:jc w:val="left"/>
        <w:rPr>
          <w:rFonts w:cstheme="minorEastAsia"/>
          <w:szCs w:val="21"/>
        </w:rPr>
      </w:pPr>
      <w:r w:rsidRPr="0037086D">
        <w:rPr>
          <w:rFonts w:cstheme="minorEastAsia" w:hint="eastAsia"/>
          <w:szCs w:val="21"/>
        </w:rPr>
        <w:t>打开后找到IIS，发现主要包含了3个内容“FTP服务器、Web管理工具、万维网服务”，我们只需要安装“Web管理工具、万维网服务”。当把这两个选项都勾选后，点【确定】就可以开始安装了。★注意事项：Web管理工具、万维网服务必须全部勾选(</w:t>
      </w:r>
      <w:r w:rsidRPr="0037086D">
        <w:rPr>
          <w:rFonts w:cstheme="minorEastAsia" w:hint="eastAsia"/>
          <w:szCs w:val="21"/>
        </w:rPr>
        <w:sym w:font="Wingdings 2" w:char="F052"/>
      </w:r>
      <w:r w:rsidRPr="0037086D">
        <w:rPr>
          <w:rFonts w:cstheme="minorEastAsia" w:hint="eastAsia"/>
          <w:szCs w:val="21"/>
        </w:rPr>
        <w:t>这种显示表示全部勾选。</w:t>
      </w:r>
      <w:r w:rsidRPr="0037086D">
        <w:rPr>
          <w:rFonts w:cstheme="minorEastAsia" w:hint="eastAsia"/>
          <w:szCs w:val="21"/>
        </w:rPr>
        <w:sym w:font="Wingdings 2" w:char="F0A9"/>
      </w:r>
      <w:r w:rsidRPr="0037086D">
        <w:rPr>
          <w:rFonts w:cstheme="minorEastAsia" w:hint="eastAsia"/>
          <w:szCs w:val="21"/>
        </w:rPr>
        <w:t>这种显示表示部分勾选。□这种显示表示未勾选。)。</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1BBE0B3" wp14:editId="2FA81C14">
            <wp:extent cx="1787081" cy="1800000"/>
            <wp:effectExtent l="0" t="0" r="3810" b="0"/>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5"/>
                    <pic:cNvPicPr>
                      <a:picLocks noChangeAspect="1"/>
                    </pic:cNvPicPr>
                  </pic:nvPicPr>
                  <pic:blipFill>
                    <a:blip r:embed="rId28"/>
                    <a:stretch>
                      <a:fillRect/>
                    </a:stretch>
                  </pic:blipFill>
                  <pic:spPr>
                    <a:xfrm>
                      <a:off x="0" y="0"/>
                      <a:ext cx="1787081" cy="1800000"/>
                    </a:xfrm>
                    <a:prstGeom prst="rect">
                      <a:avLst/>
                    </a:prstGeom>
                    <a:noFill/>
                    <a:ln>
                      <a:noFill/>
                    </a:ln>
                  </pic:spPr>
                </pic:pic>
              </a:graphicData>
            </a:graphic>
          </wp:inline>
        </w:drawing>
      </w:r>
    </w:p>
    <w:p w:rsidR="00C34EB5" w:rsidRPr="0037086D" w:rsidRDefault="00C34EB5" w:rsidP="0091336C">
      <w:pPr>
        <w:numPr>
          <w:ilvl w:val="0"/>
          <w:numId w:val="414"/>
        </w:numPr>
        <w:ind w:firstLine="0"/>
        <w:jc w:val="left"/>
        <w:rPr>
          <w:rFonts w:cstheme="minorEastAsia"/>
          <w:szCs w:val="21"/>
        </w:rPr>
      </w:pPr>
      <w:r w:rsidRPr="0037086D">
        <w:rPr>
          <w:rFonts w:cstheme="minorEastAsia" w:hint="eastAsia"/>
          <w:szCs w:val="21"/>
        </w:rPr>
        <w:lastRenderedPageBreak/>
        <w:t>安装过程会有进度条提示。</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F008519" wp14:editId="41FEE9D9">
            <wp:extent cx="2269066" cy="1800000"/>
            <wp:effectExtent l="0" t="0" r="0" b="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
                    <pic:cNvPicPr>
                      <a:picLocks noChangeAspect="1"/>
                    </pic:cNvPicPr>
                  </pic:nvPicPr>
                  <pic:blipFill>
                    <a:blip r:embed="rId29"/>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91336C">
      <w:pPr>
        <w:numPr>
          <w:ilvl w:val="0"/>
          <w:numId w:val="414"/>
        </w:numPr>
        <w:ind w:firstLine="0"/>
        <w:jc w:val="left"/>
        <w:rPr>
          <w:rFonts w:cstheme="minorEastAsia"/>
          <w:szCs w:val="21"/>
        </w:rPr>
      </w:pPr>
      <w:r w:rsidRPr="0037086D">
        <w:rPr>
          <w:rFonts w:cstheme="minorEastAsia" w:hint="eastAsia"/>
          <w:szCs w:val="21"/>
        </w:rPr>
        <w:t>安装完成后，会出现安装完成，重启的提示，点击【立即重启启动】即可。</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11FDD02" wp14:editId="5E6E6500">
            <wp:extent cx="2269066" cy="1800000"/>
            <wp:effectExtent l="0" t="0" r="0" b="0"/>
            <wp:docPr id="2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
                    <pic:cNvPicPr>
                      <a:picLocks noChangeAspect="1"/>
                    </pic:cNvPicPr>
                  </pic:nvPicPr>
                  <pic:blipFill>
                    <a:blip r:embed="rId30"/>
                    <a:stretch>
                      <a:fillRect/>
                    </a:stretch>
                  </pic:blipFill>
                  <pic:spPr>
                    <a:xfrm>
                      <a:off x="0" y="0"/>
                      <a:ext cx="2269066" cy="1800000"/>
                    </a:xfrm>
                    <a:prstGeom prst="rect">
                      <a:avLst/>
                    </a:prstGeom>
                    <a:noFill/>
                    <a:ln>
                      <a:noFill/>
                    </a:ln>
                  </pic:spPr>
                </pic:pic>
              </a:graphicData>
            </a:graphic>
          </wp:inline>
        </w:drawing>
      </w:r>
    </w:p>
    <w:p w:rsidR="00C34EB5" w:rsidRPr="0037086D" w:rsidRDefault="00C34EB5" w:rsidP="0091336C">
      <w:pPr>
        <w:numPr>
          <w:ilvl w:val="0"/>
          <w:numId w:val="414"/>
        </w:numPr>
        <w:ind w:firstLine="0"/>
        <w:jc w:val="left"/>
        <w:rPr>
          <w:rFonts w:cstheme="minorEastAsia"/>
          <w:szCs w:val="21"/>
        </w:rPr>
      </w:pPr>
      <w:r w:rsidRPr="0037086D">
        <w:rPr>
          <w:rFonts w:cstheme="minorEastAsia" w:hint="eastAsia"/>
          <w:szCs w:val="21"/>
        </w:rPr>
        <w:t>启用完成后，可以在控制面板-管理工具，中发现IIS管理器。打开管理器，在默认网站(Default Web Site)点“浏览”只要出现如果所示的内容，就表示IIS安装成功了。</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4F984D7" wp14:editId="536A1C0C">
            <wp:extent cx="3337056" cy="1800000"/>
            <wp:effectExtent l="0" t="0" r="0" b="0"/>
            <wp:docPr id="2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
                    <pic:cNvPicPr>
                      <a:picLocks noChangeAspect="1"/>
                    </pic:cNvPicPr>
                  </pic:nvPicPr>
                  <pic:blipFill>
                    <a:blip r:embed="rId31"/>
                    <a:stretch>
                      <a:fillRect/>
                    </a:stretch>
                  </pic:blipFill>
                  <pic:spPr>
                    <a:xfrm>
                      <a:off x="0" y="0"/>
                      <a:ext cx="3337056" cy="1800000"/>
                    </a:xfrm>
                    <a:prstGeom prst="rect">
                      <a:avLst/>
                    </a:prstGeom>
                    <a:noFill/>
                    <a:ln>
                      <a:noFill/>
                    </a:ln>
                  </pic:spPr>
                </pic:pic>
              </a:graphicData>
            </a:graphic>
          </wp:inline>
        </w:drawing>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574AD524" wp14:editId="6CDFB51F">
            <wp:extent cx="2848627" cy="1800000"/>
            <wp:effectExtent l="0" t="0" r="8890" b="0"/>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32"/>
                    <a:stretch>
                      <a:fillRect/>
                    </a:stretch>
                  </pic:blipFill>
                  <pic:spPr>
                    <a:xfrm>
                      <a:off x="0" y="0"/>
                      <a:ext cx="2848627" cy="1800000"/>
                    </a:xfrm>
                    <a:prstGeom prst="rect">
                      <a:avLst/>
                    </a:prstGeom>
                    <a:noFill/>
                    <a:ln>
                      <a:noFill/>
                    </a:ln>
                  </pic:spPr>
                </pic:pic>
              </a:graphicData>
            </a:graphic>
          </wp:inline>
        </w:drawing>
      </w:r>
    </w:p>
    <w:p w:rsidR="00C34EB5" w:rsidRPr="0037086D" w:rsidRDefault="00C34EB5" w:rsidP="00C34EB5">
      <w:pPr>
        <w:pStyle w:val="2"/>
        <w:rPr>
          <w:b/>
        </w:rPr>
      </w:pPr>
      <w:bookmarkStart w:id="18" w:name="_Toc139989103"/>
      <w:bookmarkStart w:id="19" w:name="_Toc142640395"/>
      <w:bookmarkStart w:id="20" w:name="_Toc154395272"/>
      <w:r w:rsidRPr="0037086D">
        <w:rPr>
          <w:rFonts w:hint="eastAsia"/>
        </w:rPr>
        <w:t>安装.NET Framework V4.6.1</w:t>
      </w:r>
      <w:bookmarkEnd w:id="18"/>
      <w:bookmarkEnd w:id="19"/>
      <w:bookmarkEnd w:id="20"/>
    </w:p>
    <w:p w:rsidR="00C34EB5" w:rsidRPr="0037086D" w:rsidRDefault="00C34EB5" w:rsidP="0037086D">
      <w:pPr>
        <w:ind w:firstLine="420"/>
        <w:jc w:val="left"/>
        <w:rPr>
          <w:rFonts w:cstheme="minorEastAsia"/>
          <w:szCs w:val="21"/>
        </w:rPr>
      </w:pPr>
      <w:r w:rsidRPr="0037086D">
        <w:rPr>
          <w:rFonts w:cstheme="minorEastAsia" w:hint="eastAsia"/>
          <w:szCs w:val="21"/>
        </w:rPr>
        <w:t>Microsoft .NET Framework是用于Windows的新托管代码编程模型。它将强大的功能与新技术结合起来，用于构建具有视觉上引人注目的用户体验的应用程序，实现</w:t>
      </w:r>
      <w:proofErr w:type="gramStart"/>
      <w:r w:rsidRPr="0037086D">
        <w:rPr>
          <w:rFonts w:cstheme="minorEastAsia" w:hint="eastAsia"/>
          <w:szCs w:val="21"/>
        </w:rPr>
        <w:t>跨技术</w:t>
      </w:r>
      <w:proofErr w:type="gramEnd"/>
      <w:r w:rsidRPr="0037086D">
        <w:rPr>
          <w:rFonts w:cstheme="minorEastAsia" w:hint="eastAsia"/>
          <w:szCs w:val="21"/>
        </w:rPr>
        <w:t>边界的无缝通信，并且能支持各种业务流程。</w:t>
      </w:r>
    </w:p>
    <w:p w:rsidR="00C34EB5" w:rsidRPr="0037086D" w:rsidRDefault="00C34EB5" w:rsidP="0037086D">
      <w:pPr>
        <w:ind w:firstLine="420"/>
        <w:jc w:val="left"/>
        <w:rPr>
          <w:rFonts w:cstheme="minorEastAsia"/>
          <w:szCs w:val="21"/>
        </w:rPr>
      </w:pPr>
      <w:r w:rsidRPr="0037086D">
        <w:rPr>
          <w:rFonts w:cstheme="minorEastAsia" w:hint="eastAsia"/>
          <w:szCs w:val="21"/>
        </w:rPr>
        <w:t>★注意事项：安装S3软件如果检测到没有v4.6.1及以上版本的框架，会默认自动安装。</w:t>
      </w:r>
    </w:p>
    <w:p w:rsidR="00C34EB5" w:rsidRPr="0037086D" w:rsidRDefault="00C34EB5" w:rsidP="0091336C">
      <w:pPr>
        <w:numPr>
          <w:ilvl w:val="0"/>
          <w:numId w:val="415"/>
        </w:numPr>
        <w:ind w:firstLine="0"/>
        <w:jc w:val="left"/>
        <w:rPr>
          <w:rFonts w:cstheme="minorEastAsia"/>
          <w:szCs w:val="21"/>
        </w:rPr>
      </w:pPr>
      <w:r w:rsidRPr="0037086D">
        <w:rPr>
          <w:rFonts w:cstheme="minorEastAsia" w:hint="eastAsia"/>
          <w:szCs w:val="21"/>
        </w:rPr>
        <w:t>点击下载好的应用程序，会提示是否允许更新，选择“是”。</w:t>
      </w:r>
    </w:p>
    <w:p w:rsidR="00C34EB5" w:rsidRPr="0037086D" w:rsidRDefault="00C34EB5" w:rsidP="00C34EB5">
      <w:pPr>
        <w:jc w:val="left"/>
        <w:rPr>
          <w:rFonts w:cstheme="minorEastAsia"/>
          <w:szCs w:val="21"/>
        </w:rPr>
      </w:pPr>
      <w:r w:rsidRPr="0037086D">
        <w:rPr>
          <w:rFonts w:cs="微软雅黑" w:hint="eastAsia"/>
          <w:noProof/>
        </w:rPr>
        <w:lastRenderedPageBreak/>
        <w:drawing>
          <wp:inline distT="0" distB="0" distL="114300" distR="114300" wp14:anchorId="6F40D946" wp14:editId="25DC3CD4">
            <wp:extent cx="3274699" cy="1800000"/>
            <wp:effectExtent l="0" t="0" r="1905" b="0"/>
            <wp:docPr id="3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
                    <pic:cNvPicPr>
                      <a:picLocks noChangeAspect="1"/>
                    </pic:cNvPicPr>
                  </pic:nvPicPr>
                  <pic:blipFill>
                    <a:blip r:embed="rId33"/>
                    <a:stretch>
                      <a:fillRect/>
                    </a:stretch>
                  </pic:blipFill>
                  <pic:spPr>
                    <a:xfrm>
                      <a:off x="0" y="0"/>
                      <a:ext cx="3274699" cy="1800000"/>
                    </a:xfrm>
                    <a:prstGeom prst="rect">
                      <a:avLst/>
                    </a:prstGeom>
                    <a:noFill/>
                    <a:ln>
                      <a:noFill/>
                    </a:ln>
                  </pic:spPr>
                </pic:pic>
              </a:graphicData>
            </a:graphic>
          </wp:inline>
        </w:drawing>
      </w:r>
    </w:p>
    <w:p w:rsidR="00C34EB5" w:rsidRPr="0037086D" w:rsidRDefault="00C34EB5" w:rsidP="0091336C">
      <w:pPr>
        <w:numPr>
          <w:ilvl w:val="0"/>
          <w:numId w:val="415"/>
        </w:numPr>
        <w:ind w:firstLine="0"/>
        <w:jc w:val="left"/>
        <w:rPr>
          <w:rFonts w:cstheme="minorEastAsia"/>
          <w:szCs w:val="21"/>
        </w:rPr>
      </w:pPr>
      <w:r w:rsidRPr="0037086D">
        <w:rPr>
          <w:rFonts w:cstheme="minorEastAsia" w:hint="eastAsia"/>
          <w:szCs w:val="21"/>
        </w:rPr>
        <w:t>会有一个自动解压的过程。</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27D03DC3" wp14:editId="7ADE2293">
            <wp:extent cx="4305300" cy="1190625"/>
            <wp:effectExtent l="0" t="0" r="0" b="9525"/>
            <wp:docPr id="3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
                    <pic:cNvPicPr>
                      <a:picLocks noChangeAspect="1"/>
                    </pic:cNvPicPr>
                  </pic:nvPicPr>
                  <pic:blipFill>
                    <a:blip r:embed="rId34"/>
                    <a:stretch>
                      <a:fillRect/>
                    </a:stretch>
                  </pic:blipFill>
                  <pic:spPr>
                    <a:xfrm>
                      <a:off x="0" y="0"/>
                      <a:ext cx="4305300" cy="1190625"/>
                    </a:xfrm>
                    <a:prstGeom prst="rect">
                      <a:avLst/>
                    </a:prstGeom>
                    <a:noFill/>
                    <a:ln>
                      <a:noFill/>
                    </a:ln>
                  </pic:spPr>
                </pic:pic>
              </a:graphicData>
            </a:graphic>
          </wp:inline>
        </w:drawing>
      </w:r>
    </w:p>
    <w:p w:rsidR="00C34EB5" w:rsidRPr="0037086D" w:rsidRDefault="00C34EB5" w:rsidP="0091336C">
      <w:pPr>
        <w:numPr>
          <w:ilvl w:val="0"/>
          <w:numId w:val="415"/>
        </w:numPr>
        <w:ind w:firstLine="0"/>
        <w:jc w:val="left"/>
        <w:rPr>
          <w:rFonts w:cstheme="minorEastAsia"/>
          <w:szCs w:val="21"/>
        </w:rPr>
      </w:pPr>
      <w:r w:rsidRPr="0037086D">
        <w:rPr>
          <w:rFonts w:cstheme="minorEastAsia" w:hint="eastAsia"/>
          <w:szCs w:val="21"/>
        </w:rPr>
        <w:t>勾选“我已阅读并接受许可条款”，点击【安装】。</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62B441F1" wp14:editId="38529F08">
            <wp:extent cx="1965738" cy="1800000"/>
            <wp:effectExtent l="0" t="0" r="0" b="0"/>
            <wp:docPr id="3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
                    <pic:cNvPicPr>
                      <a:picLocks noChangeAspect="1"/>
                    </pic:cNvPicPr>
                  </pic:nvPicPr>
                  <pic:blipFill>
                    <a:blip r:embed="rId35"/>
                    <a:stretch>
                      <a:fillRect/>
                    </a:stretch>
                  </pic:blipFill>
                  <pic:spPr>
                    <a:xfrm>
                      <a:off x="0" y="0"/>
                      <a:ext cx="1965738" cy="1800000"/>
                    </a:xfrm>
                    <a:prstGeom prst="rect">
                      <a:avLst/>
                    </a:prstGeom>
                    <a:noFill/>
                    <a:ln>
                      <a:noFill/>
                    </a:ln>
                  </pic:spPr>
                </pic:pic>
              </a:graphicData>
            </a:graphic>
          </wp:inline>
        </w:drawing>
      </w:r>
    </w:p>
    <w:p w:rsidR="00C34EB5" w:rsidRPr="0037086D" w:rsidRDefault="00C34EB5" w:rsidP="0091336C">
      <w:pPr>
        <w:numPr>
          <w:ilvl w:val="0"/>
          <w:numId w:val="415"/>
        </w:numPr>
        <w:ind w:firstLine="0"/>
        <w:jc w:val="left"/>
        <w:rPr>
          <w:rFonts w:cstheme="minorEastAsia"/>
          <w:szCs w:val="21"/>
        </w:rPr>
      </w:pPr>
      <w:r w:rsidRPr="0037086D">
        <w:rPr>
          <w:rFonts w:cstheme="minorEastAsia" w:hint="eastAsia"/>
          <w:szCs w:val="21"/>
        </w:rPr>
        <w:t>出现进度条后，直至安装完成。</w:t>
      </w:r>
    </w:p>
    <w:p w:rsidR="00C34EB5" w:rsidRPr="0037086D" w:rsidRDefault="00C34EB5" w:rsidP="00C34EB5">
      <w:pPr>
        <w:jc w:val="left"/>
        <w:rPr>
          <w:rFonts w:cstheme="minorEastAsia"/>
          <w:szCs w:val="21"/>
        </w:rPr>
      </w:pPr>
      <w:r w:rsidRPr="0037086D">
        <w:rPr>
          <w:rFonts w:cs="微软雅黑" w:hint="eastAsia"/>
          <w:noProof/>
        </w:rPr>
        <w:drawing>
          <wp:inline distT="0" distB="0" distL="114300" distR="114300" wp14:anchorId="4678BE59" wp14:editId="212B26BD">
            <wp:extent cx="1965739" cy="1800000"/>
            <wp:effectExtent l="0" t="0" r="0" b="0"/>
            <wp:docPr id="3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0"/>
                    <pic:cNvPicPr>
                      <a:picLocks noChangeAspect="1"/>
                    </pic:cNvPicPr>
                  </pic:nvPicPr>
                  <pic:blipFill>
                    <a:blip r:embed="rId36"/>
                    <a:stretch>
                      <a:fillRect/>
                    </a:stretch>
                  </pic:blipFill>
                  <pic:spPr>
                    <a:xfrm>
                      <a:off x="0" y="0"/>
                      <a:ext cx="1965739" cy="1800000"/>
                    </a:xfrm>
                    <a:prstGeom prst="rect">
                      <a:avLst/>
                    </a:prstGeom>
                    <a:noFill/>
                    <a:ln>
                      <a:noFill/>
                    </a:ln>
                  </pic:spPr>
                </pic:pic>
              </a:graphicData>
            </a:graphic>
          </wp:inline>
        </w:drawing>
      </w:r>
    </w:p>
    <w:p w:rsidR="00C34EB5" w:rsidRPr="0037086D" w:rsidRDefault="00C34EB5" w:rsidP="0091336C">
      <w:pPr>
        <w:numPr>
          <w:ilvl w:val="0"/>
          <w:numId w:val="415"/>
        </w:numPr>
        <w:ind w:firstLine="0"/>
        <w:jc w:val="left"/>
        <w:rPr>
          <w:rFonts w:cstheme="minorEastAsia"/>
          <w:szCs w:val="21"/>
        </w:rPr>
      </w:pPr>
      <w:r w:rsidRPr="0037086D">
        <w:rPr>
          <w:rFonts w:cstheme="minorEastAsia" w:hint="eastAsia"/>
          <w:szCs w:val="21"/>
        </w:rPr>
        <w:t>微软官方下载地址：</w:t>
      </w:r>
    </w:p>
    <w:p w:rsidR="00C34EB5" w:rsidRPr="0037086D" w:rsidRDefault="00C34EB5" w:rsidP="0037086D">
      <w:pPr>
        <w:jc w:val="left"/>
        <w:rPr>
          <w:rFonts w:cstheme="minorEastAsia"/>
          <w:szCs w:val="21"/>
        </w:rPr>
      </w:pPr>
      <w:r w:rsidRPr="0037086D">
        <w:rPr>
          <w:rFonts w:cstheme="minorEastAsia" w:hint="eastAsia"/>
          <w:szCs w:val="21"/>
        </w:rPr>
        <w:t>https://support.microsoft.com/zh-cn/help/3102436/the-net-framework-4-6-1-offline-installer-for-windows</w:t>
      </w:r>
    </w:p>
    <w:p w:rsidR="00C34EB5" w:rsidRPr="0037086D" w:rsidRDefault="00C34EB5" w:rsidP="00C34EB5">
      <w:pPr>
        <w:pStyle w:val="2"/>
        <w:rPr>
          <w:b/>
        </w:rPr>
      </w:pPr>
      <w:bookmarkStart w:id="21" w:name="_Toc139989104"/>
      <w:bookmarkStart w:id="22" w:name="_Toc142640396"/>
      <w:bookmarkStart w:id="23" w:name="_Toc154395273"/>
      <w:r w:rsidRPr="0037086D">
        <w:rPr>
          <w:rFonts w:hint="eastAsia"/>
        </w:rPr>
        <w:t>S3软件安装配置过程</w:t>
      </w:r>
      <w:bookmarkEnd w:id="21"/>
      <w:bookmarkEnd w:id="22"/>
      <w:bookmarkEnd w:id="23"/>
    </w:p>
    <w:p w:rsidR="00C34EB5" w:rsidRPr="0037086D" w:rsidRDefault="00C34EB5" w:rsidP="0091336C">
      <w:pPr>
        <w:numPr>
          <w:ilvl w:val="0"/>
          <w:numId w:val="416"/>
        </w:numPr>
        <w:ind w:firstLine="0"/>
        <w:jc w:val="left"/>
        <w:rPr>
          <w:rFonts w:cstheme="minorEastAsia"/>
          <w:szCs w:val="21"/>
        </w:rPr>
      </w:pPr>
      <w:r w:rsidRPr="0037086D">
        <w:rPr>
          <w:rFonts w:cstheme="minorEastAsia" w:hint="eastAsia"/>
          <w:szCs w:val="21"/>
        </w:rPr>
        <w:t>在安装S3软件前请确认本系统安装了IIS、.NET Framework V4.6.1（及以上版本）、SQL 2008R2数据库（及以上版本）。</w:t>
      </w:r>
    </w:p>
    <w:p w:rsidR="00C34EB5" w:rsidRPr="0037086D" w:rsidRDefault="00C34EB5" w:rsidP="0091336C">
      <w:pPr>
        <w:numPr>
          <w:ilvl w:val="0"/>
          <w:numId w:val="416"/>
        </w:numPr>
        <w:ind w:firstLine="0"/>
        <w:jc w:val="left"/>
        <w:rPr>
          <w:rFonts w:cstheme="minorEastAsia"/>
          <w:szCs w:val="21"/>
        </w:rPr>
      </w:pPr>
      <w:r w:rsidRPr="0037086D">
        <w:rPr>
          <w:rFonts w:cstheme="minorEastAsia" w:hint="eastAsia"/>
          <w:szCs w:val="21"/>
        </w:rPr>
        <w:t>在安装S3软件的过程中建议安装的目录不要在C盘。</w:t>
      </w:r>
    </w:p>
    <w:p w:rsidR="00C34EB5" w:rsidRPr="0037086D" w:rsidRDefault="00C34EB5" w:rsidP="00C34EB5">
      <w:pPr>
        <w:jc w:val="left"/>
        <w:rPr>
          <w:rFonts w:cstheme="minorEastAsia"/>
          <w:szCs w:val="21"/>
        </w:rPr>
      </w:pPr>
      <w:r w:rsidRPr="0037086D">
        <w:rPr>
          <w:rFonts w:cstheme="minorEastAsia" w:hint="eastAsia"/>
          <w:noProof/>
          <w:szCs w:val="21"/>
        </w:rPr>
        <w:lastRenderedPageBreak/>
        <w:drawing>
          <wp:inline distT="0" distB="0" distL="114300" distR="114300" wp14:anchorId="4E780BBE" wp14:editId="6E675E39">
            <wp:extent cx="2502535" cy="1800225"/>
            <wp:effectExtent l="0" t="0" r="12065" b="9525"/>
            <wp:docPr id="3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2"/>
                    <pic:cNvPicPr>
                      <a:picLocks noChangeAspect="1"/>
                    </pic:cNvPicPr>
                  </pic:nvPicPr>
                  <pic:blipFill>
                    <a:blip r:embed="rId37"/>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91336C">
      <w:pPr>
        <w:numPr>
          <w:ilvl w:val="0"/>
          <w:numId w:val="416"/>
        </w:numPr>
        <w:ind w:firstLine="0"/>
        <w:jc w:val="left"/>
        <w:rPr>
          <w:rFonts w:cstheme="minorEastAsia"/>
          <w:szCs w:val="21"/>
        </w:rPr>
      </w:pPr>
      <w:r w:rsidRPr="0037086D">
        <w:rPr>
          <w:rFonts w:cstheme="minorEastAsia" w:hint="eastAsia"/>
          <w:szCs w:val="21"/>
        </w:rPr>
        <w:t>程序访问方式可以有2种。</w:t>
      </w:r>
    </w:p>
    <w:p w:rsidR="00C34EB5" w:rsidRPr="0037086D" w:rsidRDefault="00C34EB5" w:rsidP="0091336C">
      <w:pPr>
        <w:numPr>
          <w:ilvl w:val="0"/>
          <w:numId w:val="417"/>
        </w:numPr>
        <w:jc w:val="left"/>
        <w:rPr>
          <w:rFonts w:cstheme="minorEastAsia"/>
          <w:szCs w:val="21"/>
        </w:rPr>
      </w:pPr>
      <w:r w:rsidRPr="0037086D">
        <w:rPr>
          <w:rFonts w:cstheme="minorEastAsia" w:hint="eastAsia"/>
          <w:szCs w:val="21"/>
        </w:rPr>
        <w:t>第一种：默认的端口是80表示这是使用默认网站的虚拟目录方式进行安装，访问地址为:HTTP://主机名/s3。</w:t>
      </w:r>
    </w:p>
    <w:p w:rsidR="00C34EB5" w:rsidRPr="0037086D" w:rsidRDefault="00C34EB5" w:rsidP="0091336C">
      <w:pPr>
        <w:numPr>
          <w:ilvl w:val="0"/>
          <w:numId w:val="417"/>
        </w:numPr>
        <w:jc w:val="left"/>
        <w:rPr>
          <w:rFonts w:cstheme="minorEastAsia"/>
          <w:szCs w:val="21"/>
        </w:rPr>
      </w:pPr>
      <w:r w:rsidRPr="0037086D">
        <w:rPr>
          <w:rFonts w:cstheme="minorEastAsia" w:hint="eastAsia"/>
          <w:szCs w:val="21"/>
        </w:rPr>
        <w:t>第二种：如果要使用网站安装，在端口修改为其他未被关闭的端口即可，如8098，访问地址为:HTTP://主机名:8098。</w:t>
      </w:r>
    </w:p>
    <w:p w:rsidR="00C34EB5" w:rsidRPr="0037086D" w:rsidRDefault="00C34EB5" w:rsidP="0037086D">
      <w:pPr>
        <w:ind w:firstLine="420"/>
        <w:jc w:val="left"/>
        <w:rPr>
          <w:rFonts w:cstheme="minorEastAsia"/>
          <w:szCs w:val="21"/>
        </w:rPr>
      </w:pPr>
      <w:r w:rsidRPr="0037086D">
        <w:rPr>
          <w:rFonts w:cstheme="minorEastAsia" w:hint="eastAsia"/>
          <w:szCs w:val="21"/>
        </w:rPr>
        <w:t>端口访问提醒：如果安装后无法访问，请关闭防火墙。如果是阿里云服务器注意设置端口能够访问。</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653F47AE" wp14:editId="47ADCEC1">
            <wp:extent cx="2502535" cy="1800225"/>
            <wp:effectExtent l="0" t="0" r="12065" b="9525"/>
            <wp:docPr id="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3"/>
                    <pic:cNvPicPr>
                      <a:picLocks noChangeAspect="1"/>
                    </pic:cNvPicPr>
                  </pic:nvPicPr>
                  <pic:blipFill>
                    <a:blip r:embed="rId38"/>
                    <a:stretch>
                      <a:fillRect/>
                    </a:stretch>
                  </pic:blipFill>
                  <pic:spPr>
                    <a:xfrm>
                      <a:off x="0" y="0"/>
                      <a:ext cx="2502535" cy="1800225"/>
                    </a:xfrm>
                    <a:prstGeom prst="rect">
                      <a:avLst/>
                    </a:prstGeom>
                    <a:noFill/>
                    <a:ln>
                      <a:noFill/>
                    </a:ln>
                  </pic:spPr>
                </pic:pic>
              </a:graphicData>
            </a:graphic>
          </wp:inline>
        </w:drawing>
      </w:r>
    </w:p>
    <w:p w:rsidR="00C34EB5" w:rsidRPr="0037086D" w:rsidRDefault="00C34EB5" w:rsidP="0091336C">
      <w:pPr>
        <w:numPr>
          <w:ilvl w:val="0"/>
          <w:numId w:val="416"/>
        </w:numPr>
        <w:ind w:firstLine="0"/>
        <w:jc w:val="left"/>
        <w:rPr>
          <w:rFonts w:cstheme="minorEastAsia"/>
          <w:szCs w:val="21"/>
        </w:rPr>
      </w:pPr>
      <w:r w:rsidRPr="0037086D">
        <w:rPr>
          <w:rFonts w:cstheme="minorEastAsia" w:hint="eastAsia"/>
          <w:szCs w:val="21"/>
        </w:rPr>
        <w:t>数据库部分可以选择自己录入对应的主数据库和业务数据库名称。</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2A65E94B" wp14:editId="22B3B532">
            <wp:extent cx="2499360" cy="1800225"/>
            <wp:effectExtent l="0" t="0" r="15240" b="9525"/>
            <wp:docPr id="84"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9" descr="IMG_256"/>
                    <pic:cNvPicPr>
                      <a:picLocks noChangeAspect="1"/>
                    </pic:cNvPicPr>
                  </pic:nvPicPr>
                  <pic:blipFill>
                    <a:blip r:embed="rId39"/>
                    <a:stretch>
                      <a:fillRect/>
                    </a:stretch>
                  </pic:blipFill>
                  <pic:spPr>
                    <a:xfrm>
                      <a:off x="0" y="0"/>
                      <a:ext cx="2499360" cy="1800225"/>
                    </a:xfrm>
                    <a:prstGeom prst="rect">
                      <a:avLst/>
                    </a:prstGeom>
                    <a:noFill/>
                    <a:ln w="9525">
                      <a:noFill/>
                    </a:ln>
                  </pic:spPr>
                </pic:pic>
              </a:graphicData>
            </a:graphic>
          </wp:inline>
        </w:drawing>
      </w:r>
    </w:p>
    <w:p w:rsidR="00C34EB5" w:rsidRPr="0037086D" w:rsidRDefault="00C34EB5" w:rsidP="0037086D">
      <w:pPr>
        <w:jc w:val="left"/>
        <w:rPr>
          <w:rFonts w:cstheme="minorEastAsia"/>
          <w:szCs w:val="21"/>
        </w:rPr>
      </w:pPr>
      <w:r w:rsidRPr="0037086D">
        <w:rPr>
          <w:rFonts w:cstheme="minorEastAsia" w:hint="eastAsia"/>
          <w:szCs w:val="21"/>
        </w:rPr>
        <w:t>★注意事项：一个主数据库可以对应多个业务库。主数据库的名称改后(比如改成：fxmasterdb123)，在配置数据库连接的时候，主库的名称要选择改后的名称如下图：</w:t>
      </w:r>
    </w:p>
    <w:p w:rsidR="00C34EB5" w:rsidRPr="0037086D" w:rsidRDefault="00C34EB5" w:rsidP="00C34EB5">
      <w:pPr>
        <w:jc w:val="left"/>
        <w:rPr>
          <w:rFonts w:cstheme="minorEastAsia"/>
          <w:szCs w:val="21"/>
        </w:rPr>
      </w:pPr>
      <w:r w:rsidRPr="0037086D">
        <w:rPr>
          <w:rFonts w:cstheme="minorEastAsia" w:hint="eastAsia"/>
          <w:noProof/>
          <w:szCs w:val="21"/>
        </w:rPr>
        <w:drawing>
          <wp:inline distT="0" distB="0" distL="114300" distR="114300" wp14:anchorId="4D564560" wp14:editId="01B050B7">
            <wp:extent cx="2516505" cy="1800225"/>
            <wp:effectExtent l="0" t="0" r="17145" b="9525"/>
            <wp:docPr id="325"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IMG_256"/>
                    <pic:cNvPicPr>
                      <a:picLocks noChangeAspect="1"/>
                    </pic:cNvPicPr>
                  </pic:nvPicPr>
                  <pic:blipFill>
                    <a:blip r:embed="rId40"/>
                    <a:stretch>
                      <a:fillRect/>
                    </a:stretch>
                  </pic:blipFill>
                  <pic:spPr>
                    <a:xfrm>
                      <a:off x="0" y="0"/>
                      <a:ext cx="2516505" cy="1800225"/>
                    </a:xfrm>
                    <a:prstGeom prst="rect">
                      <a:avLst/>
                    </a:prstGeom>
                    <a:noFill/>
                    <a:ln w="9525">
                      <a:noFill/>
                    </a:ln>
                  </pic:spPr>
                </pic:pic>
              </a:graphicData>
            </a:graphic>
          </wp:inline>
        </w:drawing>
      </w:r>
    </w:p>
    <w:p w:rsidR="00C34EB5" w:rsidRPr="0037086D" w:rsidRDefault="00C34EB5" w:rsidP="0091336C">
      <w:pPr>
        <w:numPr>
          <w:ilvl w:val="0"/>
          <w:numId w:val="416"/>
        </w:numPr>
        <w:ind w:firstLine="0"/>
        <w:jc w:val="left"/>
        <w:rPr>
          <w:rFonts w:cstheme="minorEastAsia"/>
          <w:szCs w:val="21"/>
        </w:rPr>
      </w:pPr>
      <w:r w:rsidRPr="0037086D">
        <w:rPr>
          <w:rFonts w:cstheme="minorEastAsia" w:hint="eastAsia"/>
          <w:szCs w:val="21"/>
        </w:rPr>
        <w:lastRenderedPageBreak/>
        <w:t>当安装成功后，会出现“安装完成”的提示。</w:t>
      </w:r>
    </w:p>
    <w:p w:rsidR="00C34EB5" w:rsidRPr="0037086D" w:rsidRDefault="00C34EB5" w:rsidP="00C34EB5">
      <w:pPr>
        <w:pStyle w:val="12"/>
        <w:rPr>
          <w:b/>
        </w:rPr>
      </w:pPr>
      <w:bookmarkStart w:id="24" w:name="_Toc142640397"/>
      <w:bookmarkStart w:id="25" w:name="_Toc154395274"/>
      <w:r w:rsidRPr="0037086D">
        <w:rPr>
          <w:rFonts w:hint="eastAsia"/>
        </w:rPr>
        <w:t>客户端环境</w:t>
      </w:r>
      <w:bookmarkEnd w:id="24"/>
      <w:bookmarkEnd w:id="25"/>
    </w:p>
    <w:p w:rsidR="00C34EB5" w:rsidRPr="0037086D" w:rsidRDefault="00C34EB5" w:rsidP="00C34EB5">
      <w:pPr>
        <w:pStyle w:val="2"/>
        <w:rPr>
          <w:b/>
        </w:rPr>
      </w:pPr>
      <w:bookmarkStart w:id="26" w:name="_Toc142640398"/>
      <w:bookmarkStart w:id="27" w:name="_Toc154395275"/>
      <w:r w:rsidRPr="0037086D">
        <w:rPr>
          <w:rFonts w:hint="eastAsia"/>
        </w:rPr>
        <w:t>硬件配置</w:t>
      </w:r>
      <w:bookmarkEnd w:id="26"/>
      <w:bookmarkEnd w:id="27"/>
    </w:p>
    <w:tbl>
      <w:tblPr>
        <w:tblStyle w:val="a7"/>
        <w:tblW w:w="0" w:type="auto"/>
        <w:tblLook w:val="04A0" w:firstRow="1" w:lastRow="0" w:firstColumn="1" w:lastColumn="0" w:noHBand="0" w:noVBand="1"/>
      </w:tblPr>
      <w:tblGrid>
        <w:gridCol w:w="817"/>
        <w:gridCol w:w="7705"/>
      </w:tblGrid>
      <w:tr w:rsidR="00C34EB5" w:rsidRPr="0037086D" w:rsidTr="004E3D77">
        <w:tc>
          <w:tcPr>
            <w:tcW w:w="817" w:type="dxa"/>
            <w:shd w:val="clear" w:color="auto" w:fill="D9D9D9" w:themeFill="background1" w:themeFillShade="D9"/>
          </w:tcPr>
          <w:p w:rsidR="00C34EB5" w:rsidRPr="0037086D" w:rsidRDefault="00C34EB5" w:rsidP="0037086D">
            <w:r w:rsidRPr="0037086D">
              <w:t>CPU</w:t>
            </w:r>
          </w:p>
        </w:tc>
        <w:tc>
          <w:tcPr>
            <w:tcW w:w="7705" w:type="dxa"/>
          </w:tcPr>
          <w:p w:rsidR="00C34EB5" w:rsidRPr="0037086D" w:rsidRDefault="00C34EB5" w:rsidP="0037086D">
            <w:pPr>
              <w:topLinePunct/>
              <w:rPr>
                <w:rFonts w:cs="宋体"/>
                <w:color w:val="000000"/>
                <w:szCs w:val="21"/>
              </w:rPr>
            </w:pPr>
            <w:r w:rsidRPr="0037086D">
              <w:rPr>
                <w:rFonts w:cs="宋体" w:hint="eastAsia"/>
                <w:color w:val="000000"/>
                <w:szCs w:val="21"/>
              </w:rPr>
              <w:t>最低要求1.6GHz</w:t>
            </w:r>
            <w:r w:rsidRPr="0037086D">
              <w:rPr>
                <w:rFonts w:cs="宋体" w:hint="eastAsia"/>
                <w:color w:val="000000"/>
                <w:szCs w:val="21"/>
              </w:rPr>
              <w:t> </w:t>
            </w:r>
            <w:r w:rsidRPr="0037086D">
              <w:rPr>
                <w:rFonts w:cs="宋体" w:hint="eastAsia"/>
                <w:color w:val="000000"/>
                <w:szCs w:val="21"/>
              </w:rPr>
              <w:t>Pentium</w:t>
            </w:r>
            <w:r w:rsidRPr="0037086D">
              <w:rPr>
                <w:rFonts w:cs="宋体" w:hint="eastAsia"/>
                <w:color w:val="000000"/>
                <w:szCs w:val="21"/>
              </w:rPr>
              <w:t> </w:t>
            </w:r>
            <w:r w:rsidRPr="0037086D">
              <w:rPr>
                <w:rFonts w:cs="宋体" w:hint="eastAsia"/>
                <w:color w:val="000000"/>
                <w:szCs w:val="21"/>
              </w:rPr>
              <w:t>4处理器，推荐Intel</w:t>
            </w:r>
            <w:r w:rsidRPr="0037086D">
              <w:rPr>
                <w:rFonts w:cs="宋体" w:hint="eastAsia"/>
                <w:color w:val="000000"/>
                <w:szCs w:val="21"/>
              </w:rPr>
              <w:t> </w:t>
            </w:r>
            <w:r w:rsidRPr="0037086D">
              <w:rPr>
                <w:rFonts w:cs="宋体" w:hint="eastAsia"/>
                <w:color w:val="000000"/>
                <w:szCs w:val="21"/>
              </w:rPr>
              <w:t>Core</w:t>
            </w:r>
            <w:r w:rsidRPr="0037086D">
              <w:rPr>
                <w:rFonts w:cs="宋体" w:hint="eastAsia"/>
                <w:color w:val="000000"/>
                <w:szCs w:val="21"/>
              </w:rPr>
              <w:t> </w:t>
            </w:r>
            <w:r w:rsidRPr="0037086D">
              <w:rPr>
                <w:rFonts w:cs="宋体" w:hint="eastAsia"/>
                <w:color w:val="000000"/>
                <w:szCs w:val="21"/>
              </w:rPr>
              <w:t>2.5GHz处理器及以上</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内存</w:t>
            </w:r>
          </w:p>
        </w:tc>
        <w:tc>
          <w:tcPr>
            <w:tcW w:w="7705" w:type="dxa"/>
          </w:tcPr>
          <w:p w:rsidR="00C34EB5" w:rsidRPr="0037086D" w:rsidRDefault="00C34EB5" w:rsidP="0037086D">
            <w:r w:rsidRPr="0037086D">
              <w:rPr>
                <w:rFonts w:hint="eastAsia"/>
              </w:rPr>
              <w:t>最低要求4G，推荐8G</w:t>
            </w:r>
          </w:p>
        </w:tc>
      </w:tr>
      <w:tr w:rsidR="00C34EB5" w:rsidRPr="0037086D" w:rsidTr="004E3D77">
        <w:tc>
          <w:tcPr>
            <w:tcW w:w="817" w:type="dxa"/>
            <w:shd w:val="clear" w:color="auto" w:fill="D9D9D9" w:themeFill="background1" w:themeFillShade="D9"/>
          </w:tcPr>
          <w:p w:rsidR="00C34EB5" w:rsidRPr="0037086D" w:rsidRDefault="00C34EB5" w:rsidP="0037086D">
            <w:r w:rsidRPr="0037086D">
              <w:rPr>
                <w:rFonts w:hint="eastAsia"/>
              </w:rPr>
              <w:t>硬盘</w:t>
            </w:r>
          </w:p>
        </w:tc>
        <w:tc>
          <w:tcPr>
            <w:tcW w:w="7705" w:type="dxa"/>
          </w:tcPr>
          <w:p w:rsidR="00C34EB5" w:rsidRPr="0037086D" w:rsidRDefault="00C34EB5" w:rsidP="0037086D">
            <w:r w:rsidRPr="0037086D">
              <w:rPr>
                <w:rFonts w:hint="eastAsia"/>
              </w:rPr>
              <w:t>需要10G以上可用空间</w:t>
            </w:r>
          </w:p>
        </w:tc>
      </w:tr>
    </w:tbl>
    <w:p w:rsidR="00C34EB5" w:rsidRPr="0037086D" w:rsidRDefault="00C34EB5" w:rsidP="00C34EB5">
      <w:pPr>
        <w:pStyle w:val="2"/>
        <w:rPr>
          <w:b/>
        </w:rPr>
      </w:pPr>
      <w:bookmarkStart w:id="28" w:name="_Toc142640399"/>
      <w:bookmarkStart w:id="29" w:name="_Toc154395276"/>
      <w:r w:rsidRPr="0037086D">
        <w:rPr>
          <w:rFonts w:hint="eastAsia"/>
        </w:rPr>
        <w:t>推荐操作系统</w:t>
      </w:r>
      <w:bookmarkEnd w:id="28"/>
      <w:bookmarkEnd w:id="29"/>
    </w:p>
    <w:p w:rsidR="00C34EB5" w:rsidRPr="0037086D" w:rsidRDefault="00C34EB5" w:rsidP="0037086D">
      <w:pPr>
        <w:ind w:firstLine="420"/>
      </w:pPr>
      <w:r w:rsidRPr="0037086D">
        <w:rPr>
          <w:rFonts w:hint="eastAsia"/>
        </w:rPr>
        <w:t>Windows 10 企业版/专业版(64位)；Windows 7旗舰版(32位/64位均支持，推荐使用64位)；Windows Server 2008 R2；</w:t>
      </w:r>
    </w:p>
    <w:p w:rsidR="00C34EB5" w:rsidRPr="0037086D" w:rsidRDefault="00C34EB5" w:rsidP="00C34EB5">
      <w:pPr>
        <w:pStyle w:val="2"/>
        <w:rPr>
          <w:b/>
        </w:rPr>
      </w:pPr>
      <w:bookmarkStart w:id="30" w:name="_Toc142640400"/>
      <w:bookmarkStart w:id="31" w:name="_Toc154395277"/>
      <w:r w:rsidRPr="0037086D">
        <w:rPr>
          <w:rFonts w:hint="eastAsia"/>
        </w:rPr>
        <w:t>推荐浏览器</w:t>
      </w:r>
      <w:bookmarkEnd w:id="30"/>
      <w:bookmarkEnd w:id="31"/>
    </w:p>
    <w:p w:rsidR="00C34EB5" w:rsidRPr="0037086D" w:rsidRDefault="00C34EB5" w:rsidP="0037086D">
      <w:pPr>
        <w:ind w:firstLine="420"/>
      </w:pPr>
      <w:r w:rsidRPr="0037086D">
        <w:rPr>
          <w:rFonts w:hint="eastAsia"/>
        </w:rPr>
        <w:t>Google Chrome正式版90.0及以上版本；Safari 10.0及以上版本；</w:t>
      </w:r>
    </w:p>
    <w:p w:rsidR="00C34EB5" w:rsidRPr="0037086D" w:rsidRDefault="00C34EB5" w:rsidP="00C34EB5">
      <w:pPr>
        <w:pStyle w:val="12"/>
        <w:rPr>
          <w:b/>
        </w:rPr>
      </w:pPr>
      <w:bookmarkStart w:id="32" w:name="_Toc142640401"/>
      <w:bookmarkStart w:id="33" w:name="_Toc154395278"/>
      <w:r w:rsidRPr="0037086D">
        <w:rPr>
          <w:rFonts w:hint="eastAsia"/>
        </w:rPr>
        <w:t>软件登录</w:t>
      </w:r>
      <w:bookmarkEnd w:id="32"/>
      <w:bookmarkEnd w:id="33"/>
    </w:p>
    <w:p w:rsidR="00C34EB5" w:rsidRPr="0037086D" w:rsidRDefault="00C34EB5" w:rsidP="00C34EB5">
      <w:r w:rsidRPr="0037086D">
        <w:rPr>
          <w:noProof/>
        </w:rPr>
        <w:drawing>
          <wp:inline distT="0" distB="0" distL="114300" distR="114300" wp14:anchorId="61C30BDD" wp14:editId="12AB0A62">
            <wp:extent cx="4194175" cy="1800225"/>
            <wp:effectExtent l="0" t="0" r="15875" b="9525"/>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41"/>
                    <a:stretch>
                      <a:fillRect/>
                    </a:stretch>
                  </pic:blipFill>
                  <pic:spPr>
                    <a:xfrm>
                      <a:off x="0" y="0"/>
                      <a:ext cx="4194175" cy="1800225"/>
                    </a:xfrm>
                    <a:prstGeom prst="rect">
                      <a:avLst/>
                    </a:prstGeom>
                    <a:noFill/>
                    <a:ln>
                      <a:noFill/>
                    </a:ln>
                  </pic:spPr>
                </pic:pic>
              </a:graphicData>
            </a:graphic>
          </wp:inline>
        </w:drawing>
      </w:r>
    </w:p>
    <w:p w:rsidR="00C34EB5" w:rsidRPr="0037086D" w:rsidRDefault="00C34EB5" w:rsidP="0037086D">
      <w:r w:rsidRPr="0037086D">
        <w:rPr>
          <w:rFonts w:hint="eastAsia"/>
        </w:rPr>
        <w:t>功能描述：软件登录首页面。</w:t>
      </w:r>
    </w:p>
    <w:p w:rsidR="00C34EB5" w:rsidRPr="0037086D" w:rsidRDefault="00C34EB5" w:rsidP="0037086D">
      <w:r w:rsidRPr="0037086D">
        <w:rPr>
          <w:rFonts w:hint="eastAsia"/>
        </w:rPr>
        <w:t>操作说明：</w:t>
      </w:r>
    </w:p>
    <w:p w:rsidR="00C34EB5" w:rsidRPr="0037086D" w:rsidRDefault="00C34EB5" w:rsidP="0091336C">
      <w:pPr>
        <w:pStyle w:val="af1"/>
        <w:numPr>
          <w:ilvl w:val="0"/>
          <w:numId w:val="418"/>
        </w:numPr>
        <w:ind w:firstLineChars="0"/>
      </w:pPr>
      <w:r w:rsidRPr="0037086D">
        <w:rPr>
          <w:rFonts w:hint="eastAsia"/>
        </w:rPr>
        <w:t>登录系统运维平台：对系统登录相关的信息进行设置和修改，具体内容</w:t>
      </w:r>
      <w:proofErr w:type="gramStart"/>
      <w:r w:rsidRPr="0037086D">
        <w:rPr>
          <w:rFonts w:hint="eastAsia"/>
        </w:rPr>
        <w:t>可以见运维</w:t>
      </w:r>
      <w:proofErr w:type="gramEnd"/>
      <w:r w:rsidRPr="0037086D">
        <w:rPr>
          <w:rFonts w:hint="eastAsia"/>
        </w:rPr>
        <w:t>平台部分。</w:t>
      </w:r>
    </w:p>
    <w:p w:rsidR="00C34EB5" w:rsidRPr="0037086D" w:rsidRDefault="00C34EB5" w:rsidP="0091336C">
      <w:pPr>
        <w:pStyle w:val="af1"/>
        <w:numPr>
          <w:ilvl w:val="0"/>
          <w:numId w:val="418"/>
        </w:numPr>
        <w:ind w:firstLineChars="0"/>
      </w:pPr>
      <w:r w:rsidRPr="0037086D">
        <w:rPr>
          <w:rFonts w:hint="eastAsia"/>
        </w:rPr>
        <w:t>软件登录包含2种登录模式：</w:t>
      </w:r>
    </w:p>
    <w:p w:rsidR="00C34EB5" w:rsidRPr="0037086D" w:rsidRDefault="00C34EB5" w:rsidP="0091336C">
      <w:pPr>
        <w:pStyle w:val="af1"/>
        <w:numPr>
          <w:ilvl w:val="0"/>
          <w:numId w:val="419"/>
        </w:numPr>
        <w:ind w:firstLineChars="0"/>
      </w:pPr>
      <w:r w:rsidRPr="0037086D">
        <w:rPr>
          <w:rFonts w:hint="eastAsia"/>
        </w:rPr>
        <w:t>常规模式：选择</w:t>
      </w:r>
      <w:proofErr w:type="gramStart"/>
      <w:r w:rsidRPr="0037086D">
        <w:rPr>
          <w:rFonts w:hint="eastAsia"/>
        </w:rPr>
        <w:t>登录账套名称</w:t>
      </w:r>
      <w:proofErr w:type="gramEnd"/>
      <w:r w:rsidRPr="0037086D">
        <w:rPr>
          <w:rFonts w:hint="eastAsia"/>
        </w:rPr>
        <w:t>，录入操作员名及密码后就能进行登录。</w:t>
      </w:r>
    </w:p>
    <w:p w:rsidR="00C34EB5" w:rsidRDefault="00C34EB5" w:rsidP="0091336C">
      <w:pPr>
        <w:pStyle w:val="af1"/>
        <w:numPr>
          <w:ilvl w:val="0"/>
          <w:numId w:val="419"/>
        </w:numPr>
        <w:ind w:firstLineChars="0"/>
      </w:pPr>
      <w:r w:rsidRPr="0037086D">
        <w:rPr>
          <w:rFonts w:hint="eastAsia"/>
        </w:rPr>
        <w:t>关联登录：</w:t>
      </w:r>
      <w:proofErr w:type="gramStart"/>
      <w:r w:rsidRPr="0037086D">
        <w:rPr>
          <w:rFonts w:hint="eastAsia"/>
        </w:rPr>
        <w:t>无账套名称</w:t>
      </w:r>
      <w:proofErr w:type="gramEnd"/>
      <w:r w:rsidRPr="0037086D">
        <w:rPr>
          <w:rFonts w:hint="eastAsia"/>
        </w:rPr>
        <w:t>选择，录入操作员及密码后匹配对应的</w:t>
      </w:r>
      <w:proofErr w:type="gramStart"/>
      <w:r w:rsidRPr="0037086D">
        <w:rPr>
          <w:rFonts w:hint="eastAsia"/>
        </w:rPr>
        <w:t>账套进行</w:t>
      </w:r>
      <w:proofErr w:type="gramEnd"/>
      <w:r w:rsidRPr="0037086D">
        <w:rPr>
          <w:rFonts w:hint="eastAsia"/>
        </w:rPr>
        <w:t>登录。</w:t>
      </w:r>
    </w:p>
    <w:p w:rsidR="00D95DBA" w:rsidRPr="0037086D" w:rsidRDefault="00D95DBA" w:rsidP="0091336C">
      <w:pPr>
        <w:pStyle w:val="af1"/>
        <w:numPr>
          <w:ilvl w:val="0"/>
          <w:numId w:val="418"/>
        </w:numPr>
        <w:ind w:firstLineChars="0"/>
      </w:pPr>
      <w:proofErr w:type="gramStart"/>
      <w:r>
        <w:rPr>
          <w:rFonts w:hint="eastAsia"/>
        </w:rPr>
        <w:t>微信扫码</w:t>
      </w:r>
      <w:proofErr w:type="gramEnd"/>
      <w:r>
        <w:rPr>
          <w:rFonts w:hint="eastAsia"/>
        </w:rPr>
        <w:t>登录功能：</w:t>
      </w:r>
      <w:r>
        <w:rPr>
          <w:rFonts w:cs="宋体" w:hint="eastAsia"/>
          <w:szCs w:val="21"/>
        </w:rPr>
        <w:t>支持绑定微信号，</w:t>
      </w:r>
      <w:r w:rsidR="000B03F7">
        <w:rPr>
          <w:rFonts w:cs="宋体" w:hint="eastAsia"/>
          <w:szCs w:val="21"/>
        </w:rPr>
        <w:t>在</w:t>
      </w:r>
      <w:proofErr w:type="gramStart"/>
      <w:r>
        <w:rPr>
          <w:rFonts w:cs="宋体" w:hint="eastAsia"/>
          <w:szCs w:val="21"/>
        </w:rPr>
        <w:t>微信</w:t>
      </w:r>
      <w:r w:rsidR="000B03F7">
        <w:rPr>
          <w:rFonts w:cs="宋体" w:hint="eastAsia"/>
          <w:szCs w:val="21"/>
        </w:rPr>
        <w:t>扫码界面扫码</w:t>
      </w:r>
      <w:proofErr w:type="gramEnd"/>
      <w:r w:rsidR="000B03F7">
        <w:rPr>
          <w:rFonts w:cs="宋体" w:hint="eastAsia"/>
          <w:szCs w:val="21"/>
        </w:rPr>
        <w:t>后</w:t>
      </w:r>
      <w:r>
        <w:rPr>
          <w:rFonts w:cs="宋体" w:hint="eastAsia"/>
          <w:szCs w:val="21"/>
        </w:rPr>
        <w:t>快速登录</w:t>
      </w:r>
      <w:r w:rsidR="000B03F7">
        <w:rPr>
          <w:rFonts w:cs="宋体" w:hint="eastAsia"/>
          <w:szCs w:val="21"/>
        </w:rPr>
        <w:t>已绑定账号</w:t>
      </w:r>
      <w:r>
        <w:rPr>
          <w:rFonts w:cs="宋体" w:hint="eastAsia"/>
          <w:szCs w:val="21"/>
        </w:rPr>
        <w:t>。</w:t>
      </w:r>
    </w:p>
    <w:p w:rsidR="00C34EB5" w:rsidRPr="0037086D" w:rsidRDefault="00C34EB5" w:rsidP="0091336C">
      <w:pPr>
        <w:pStyle w:val="af1"/>
        <w:numPr>
          <w:ilvl w:val="0"/>
          <w:numId w:val="418"/>
        </w:numPr>
        <w:ind w:firstLineChars="0"/>
      </w:pPr>
      <w:r w:rsidRPr="0037086D">
        <w:rPr>
          <w:rFonts w:hint="eastAsia"/>
        </w:rPr>
        <w:t>其他功能：</w:t>
      </w:r>
    </w:p>
    <w:p w:rsidR="00C34EB5" w:rsidRPr="0037086D" w:rsidRDefault="00C34EB5" w:rsidP="0091336C">
      <w:pPr>
        <w:pStyle w:val="af1"/>
        <w:numPr>
          <w:ilvl w:val="0"/>
          <w:numId w:val="420"/>
        </w:numPr>
        <w:ind w:firstLineChars="0"/>
      </w:pPr>
      <w:r w:rsidRPr="0037086D">
        <w:rPr>
          <w:rFonts w:hint="eastAsia"/>
        </w:rPr>
        <w:t>打印管理器下载：下载本地打印管理器的安装文件。</w:t>
      </w:r>
    </w:p>
    <w:p w:rsidR="00C34EB5" w:rsidRPr="0037086D" w:rsidRDefault="00C34EB5" w:rsidP="0091336C">
      <w:pPr>
        <w:pStyle w:val="af1"/>
        <w:numPr>
          <w:ilvl w:val="0"/>
          <w:numId w:val="420"/>
        </w:numPr>
        <w:ind w:firstLineChars="0"/>
      </w:pPr>
      <w:r w:rsidRPr="0037086D">
        <w:rPr>
          <w:rFonts w:hint="eastAsia"/>
        </w:rPr>
        <w:t>设置打印管理器web端口：设置web端口，需要同本地打印端口一致。</w:t>
      </w:r>
    </w:p>
    <w:p w:rsidR="00C34EB5" w:rsidRPr="0037086D" w:rsidRDefault="00C34EB5" w:rsidP="0091336C">
      <w:pPr>
        <w:pStyle w:val="af1"/>
        <w:numPr>
          <w:ilvl w:val="0"/>
          <w:numId w:val="420"/>
        </w:numPr>
        <w:ind w:firstLineChars="0"/>
      </w:pPr>
      <w:r w:rsidRPr="0037086D">
        <w:rPr>
          <w:rFonts w:hint="eastAsia"/>
        </w:rPr>
        <w:t>显示在线用户列表：显示已经登陆的账户信息。</w:t>
      </w:r>
    </w:p>
    <w:p w:rsidR="00C34EB5" w:rsidRPr="0037086D" w:rsidRDefault="00C34EB5" w:rsidP="00C34EB5">
      <w:pPr>
        <w:pStyle w:val="12"/>
        <w:rPr>
          <w:b/>
        </w:rPr>
      </w:pPr>
      <w:bookmarkStart w:id="34" w:name="_Toc142640402"/>
      <w:bookmarkStart w:id="35" w:name="_Toc154395279"/>
      <w:r w:rsidRPr="0037086D">
        <w:rPr>
          <w:rFonts w:hint="eastAsia"/>
        </w:rPr>
        <w:t>S3运维平台</w:t>
      </w:r>
      <w:bookmarkEnd w:id="34"/>
      <w:bookmarkEnd w:id="35"/>
    </w:p>
    <w:p w:rsidR="00C34EB5" w:rsidRPr="0037086D" w:rsidRDefault="00C34EB5" w:rsidP="00C34EB5">
      <w:r w:rsidRPr="0037086D">
        <w:rPr>
          <w:noProof/>
        </w:rPr>
        <w:drawing>
          <wp:inline distT="0" distB="0" distL="0" distR="0" wp14:anchorId="08615983" wp14:editId="19B3AC2B">
            <wp:extent cx="3857276"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57276" cy="1800000"/>
                    </a:xfrm>
                    <a:prstGeom prst="rect">
                      <a:avLst/>
                    </a:prstGeom>
                  </pic:spPr>
                </pic:pic>
              </a:graphicData>
            </a:graphic>
          </wp:inline>
        </w:drawing>
      </w:r>
    </w:p>
    <w:p w:rsidR="00C34EB5" w:rsidRPr="0037086D" w:rsidRDefault="00C34EB5" w:rsidP="0037086D">
      <w:r w:rsidRPr="0037086D">
        <w:rPr>
          <w:rFonts w:hint="eastAsia"/>
        </w:rPr>
        <w:t>功能描述：运维平台里主要是对于客户数据库的创建、备份、以及软件加密狗的激活操作。</w:t>
      </w:r>
    </w:p>
    <w:p w:rsidR="00C34EB5" w:rsidRPr="0037086D" w:rsidRDefault="00C34EB5" w:rsidP="0037086D">
      <w:r w:rsidRPr="0037086D">
        <w:rPr>
          <w:rFonts w:hint="eastAsia"/>
        </w:rPr>
        <w:t>操作说明：</w:t>
      </w:r>
    </w:p>
    <w:p w:rsidR="00C34EB5" w:rsidRPr="0037086D" w:rsidRDefault="00C34EB5" w:rsidP="0037086D">
      <w:pPr>
        <w:ind w:firstLine="420"/>
      </w:pPr>
      <w:r w:rsidRPr="0037086D">
        <w:rPr>
          <w:rFonts w:hint="eastAsia"/>
        </w:rPr>
        <w:t>在登录界面首页右上角点击“系统运维平台”即可登录进入运维平台。</w:t>
      </w:r>
    </w:p>
    <w:p w:rsidR="00C34EB5" w:rsidRPr="0037086D" w:rsidRDefault="00C34EB5" w:rsidP="0037086D">
      <w:pPr>
        <w:ind w:firstLine="420"/>
      </w:pPr>
      <w:r w:rsidRPr="0037086D">
        <w:rPr>
          <w:rFonts w:hint="eastAsia"/>
        </w:rPr>
        <w:t>系统运维平台主要用于处理一些非业务处理，是正对系统本身的维护。例如：</w:t>
      </w:r>
      <w:proofErr w:type="gramStart"/>
      <w:r w:rsidRPr="0037086D">
        <w:rPr>
          <w:rFonts w:hint="eastAsia"/>
        </w:rPr>
        <w:t>账套的</w:t>
      </w:r>
      <w:proofErr w:type="gramEnd"/>
      <w:r w:rsidRPr="0037086D">
        <w:rPr>
          <w:rFonts w:hint="eastAsia"/>
        </w:rPr>
        <w:t>建立、数据库的备份与还原、登录验证码配置等。</w:t>
      </w:r>
    </w:p>
    <w:p w:rsidR="00C34EB5" w:rsidRPr="0037086D" w:rsidRDefault="00C34EB5" w:rsidP="0091336C">
      <w:pPr>
        <w:pStyle w:val="af1"/>
        <w:numPr>
          <w:ilvl w:val="0"/>
          <w:numId w:val="421"/>
        </w:numPr>
        <w:ind w:firstLineChars="0"/>
      </w:pPr>
      <w:r w:rsidRPr="0037086D">
        <w:rPr>
          <w:rFonts w:hint="eastAsia"/>
        </w:rPr>
        <w:lastRenderedPageBreak/>
        <w:t>数据备份：手动备份数据库，用户可以在任意时间备份您需要备份的数据库。点</w:t>
      </w:r>
      <w:proofErr w:type="gramStart"/>
      <w:r w:rsidRPr="0037086D">
        <w:rPr>
          <w:rFonts w:hint="eastAsia"/>
        </w:rPr>
        <w:t>开数据</w:t>
      </w:r>
      <w:proofErr w:type="gramEnd"/>
      <w:r w:rsidRPr="0037086D">
        <w:rPr>
          <w:rFonts w:hint="eastAsia"/>
        </w:rPr>
        <w:t>备份，选择对应数据库进行备份即可。</w:t>
      </w:r>
    </w:p>
    <w:p w:rsidR="00C34EB5" w:rsidRPr="0037086D" w:rsidRDefault="00C34EB5" w:rsidP="0091336C">
      <w:pPr>
        <w:pStyle w:val="af1"/>
        <w:numPr>
          <w:ilvl w:val="0"/>
          <w:numId w:val="421"/>
        </w:numPr>
        <w:ind w:firstLineChars="0"/>
      </w:pPr>
      <w:r w:rsidRPr="0037086D">
        <w:rPr>
          <w:rFonts w:hint="eastAsia"/>
        </w:rPr>
        <w:t>数据还原：数据还原可以帮助我们恢复备份数据。点</w:t>
      </w:r>
      <w:proofErr w:type="gramStart"/>
      <w:r w:rsidRPr="0037086D">
        <w:rPr>
          <w:rFonts w:hint="eastAsia"/>
        </w:rPr>
        <w:t>开数据</w:t>
      </w:r>
      <w:proofErr w:type="gramEnd"/>
      <w:r w:rsidRPr="0037086D">
        <w:rPr>
          <w:rFonts w:hint="eastAsia"/>
        </w:rPr>
        <w:t>还原，选择还原的目录及文件名、选择对应数据库进行还原即可。</w:t>
      </w:r>
    </w:p>
    <w:p w:rsidR="00C34EB5" w:rsidRPr="0037086D" w:rsidRDefault="00C34EB5" w:rsidP="0091336C">
      <w:pPr>
        <w:pStyle w:val="af1"/>
        <w:numPr>
          <w:ilvl w:val="0"/>
          <w:numId w:val="421"/>
        </w:numPr>
        <w:ind w:firstLineChars="0"/>
      </w:pPr>
      <w:r w:rsidRPr="0037086D">
        <w:rPr>
          <w:rFonts w:hint="eastAsia"/>
        </w:rPr>
        <w:t>自动备份：是为了便于更好的对数据进行维护而设计的一种数据维护工具。</w:t>
      </w:r>
    </w:p>
    <w:p w:rsidR="00C34EB5" w:rsidRPr="0037086D" w:rsidRDefault="00C34EB5" w:rsidP="0091336C">
      <w:pPr>
        <w:pStyle w:val="af1"/>
        <w:numPr>
          <w:ilvl w:val="0"/>
          <w:numId w:val="422"/>
        </w:numPr>
        <w:ind w:firstLineChars="0"/>
      </w:pPr>
      <w:r w:rsidRPr="0037086D">
        <w:rPr>
          <w:rFonts w:hint="eastAsia"/>
        </w:rPr>
        <w:t>用户可以任意选择您所需要的数据资料、时间等进行自动备份设置，它大大减少了手动备份的工作量，同时也提高了数据的安全性。建议使用管家婆天通ERP S1软件的用户设置数据的自动备份。</w:t>
      </w:r>
    </w:p>
    <w:p w:rsidR="00C34EB5" w:rsidRPr="0037086D" w:rsidRDefault="00C34EB5" w:rsidP="0091336C">
      <w:pPr>
        <w:pStyle w:val="af1"/>
        <w:numPr>
          <w:ilvl w:val="0"/>
          <w:numId w:val="422"/>
        </w:numPr>
        <w:ind w:firstLineChars="0"/>
      </w:pPr>
      <w:r w:rsidRPr="0037086D">
        <w:rPr>
          <w:rFonts w:hint="eastAsia"/>
        </w:rPr>
        <w:t>登录系统运维平台→自动备份→添加备份计划→选择需要备份的数据库→备份路径、时间等设置好后，保证本地服务器中SQLAGENT服务好SQL代理服务是开启状态，即可实现在设定时间系统进行自动备份数据库。</w:t>
      </w:r>
    </w:p>
    <w:p w:rsidR="00C34EB5" w:rsidRPr="0037086D" w:rsidRDefault="00C34EB5" w:rsidP="0037086D">
      <w:r w:rsidRPr="0037086D">
        <w:rPr>
          <w:rFonts w:hint="eastAsia"/>
        </w:rPr>
        <w:t>★注意事项：系统暂不支持SQLSERVER EXPRESS系列数据库和MSDE数据库等简版数据库下自动备份数据库。</w:t>
      </w:r>
    </w:p>
    <w:p w:rsidR="00C34EB5" w:rsidRPr="0037086D" w:rsidRDefault="00C34EB5" w:rsidP="0091336C">
      <w:pPr>
        <w:pStyle w:val="af1"/>
        <w:numPr>
          <w:ilvl w:val="0"/>
          <w:numId w:val="421"/>
        </w:numPr>
        <w:ind w:firstLineChars="0"/>
      </w:pPr>
      <w:r w:rsidRPr="0037086D">
        <w:rPr>
          <w:rFonts w:hint="eastAsia"/>
        </w:rPr>
        <w:t>收缩日志：对数据库进行日志收缩，减少日志文件过大对服务器的占用，提升系统运行效率。点击对应按钮选择要收缩的数据库名称即可。</w:t>
      </w:r>
    </w:p>
    <w:p w:rsidR="00C34EB5" w:rsidRPr="0037086D" w:rsidRDefault="00C34EB5" w:rsidP="0091336C">
      <w:pPr>
        <w:pStyle w:val="af1"/>
        <w:numPr>
          <w:ilvl w:val="0"/>
          <w:numId w:val="421"/>
        </w:numPr>
        <w:ind w:firstLineChars="0"/>
      </w:pPr>
      <w:r w:rsidRPr="0037086D">
        <w:rPr>
          <w:rFonts w:hint="eastAsia"/>
        </w:rPr>
        <w:t>数据库整理：通过数据库整理计划可定期对数据库进行日志收缩、索引碎片整理。点击对应按钮新建整理计划即可。</w:t>
      </w:r>
    </w:p>
    <w:p w:rsidR="00C34EB5" w:rsidRPr="0037086D" w:rsidRDefault="00C34EB5" w:rsidP="0091336C">
      <w:pPr>
        <w:pStyle w:val="af1"/>
        <w:numPr>
          <w:ilvl w:val="0"/>
          <w:numId w:val="421"/>
        </w:numPr>
        <w:ind w:firstLineChars="0"/>
      </w:pPr>
      <w:r w:rsidRPr="0037086D">
        <w:rPr>
          <w:rFonts w:hint="eastAsia"/>
        </w:rPr>
        <w:t>新建账套：新建一个业务账套。</w:t>
      </w:r>
    </w:p>
    <w:p w:rsidR="00C34EB5" w:rsidRPr="0037086D" w:rsidRDefault="00C34EB5" w:rsidP="0091336C">
      <w:pPr>
        <w:pStyle w:val="af1"/>
        <w:numPr>
          <w:ilvl w:val="0"/>
          <w:numId w:val="423"/>
        </w:numPr>
        <w:ind w:firstLineChars="0"/>
      </w:pPr>
      <w:proofErr w:type="gramStart"/>
      <w:r w:rsidRPr="0037086D">
        <w:rPr>
          <w:rFonts w:hint="eastAsia"/>
        </w:rPr>
        <w:t>账套类型</w:t>
      </w:r>
      <w:proofErr w:type="gramEnd"/>
      <w:r w:rsidRPr="0037086D">
        <w:rPr>
          <w:rFonts w:hint="eastAsia"/>
        </w:rPr>
        <w:t>：可以选择基础版、生产制造版等不同业务的账套。</w:t>
      </w:r>
    </w:p>
    <w:p w:rsidR="00C34EB5" w:rsidRPr="0037086D" w:rsidRDefault="00C34EB5" w:rsidP="0091336C">
      <w:pPr>
        <w:pStyle w:val="af1"/>
        <w:numPr>
          <w:ilvl w:val="0"/>
          <w:numId w:val="423"/>
        </w:numPr>
        <w:ind w:firstLineChars="0"/>
      </w:pPr>
      <w:r w:rsidRPr="0037086D">
        <w:rPr>
          <w:rFonts w:hint="eastAsia"/>
        </w:rPr>
        <w:t>数据库名：该账套对应的数据库，在SQL数据库中的名称。</w:t>
      </w:r>
    </w:p>
    <w:p w:rsidR="00C34EB5" w:rsidRPr="0037086D" w:rsidRDefault="00C34EB5" w:rsidP="0091336C">
      <w:pPr>
        <w:pStyle w:val="af1"/>
        <w:numPr>
          <w:ilvl w:val="0"/>
          <w:numId w:val="423"/>
        </w:numPr>
        <w:ind w:firstLineChars="0"/>
      </w:pPr>
      <w:r w:rsidRPr="0037086D">
        <w:rPr>
          <w:rFonts w:hint="eastAsia"/>
        </w:rPr>
        <w:t>数据库名、</w:t>
      </w:r>
      <w:proofErr w:type="gramStart"/>
      <w:r w:rsidRPr="0037086D">
        <w:rPr>
          <w:rFonts w:hint="eastAsia"/>
        </w:rPr>
        <w:t>账套编号和账套</w:t>
      </w:r>
      <w:proofErr w:type="gramEnd"/>
      <w:r w:rsidRPr="0037086D">
        <w:rPr>
          <w:rFonts w:hint="eastAsia"/>
        </w:rPr>
        <w:t>名称这三者，任意一个都不能与</w:t>
      </w:r>
      <w:proofErr w:type="gramStart"/>
      <w:r w:rsidRPr="0037086D">
        <w:rPr>
          <w:rFonts w:hint="eastAsia"/>
        </w:rPr>
        <w:t>列表账套编号</w:t>
      </w:r>
      <w:proofErr w:type="gramEnd"/>
      <w:r w:rsidRPr="0037086D">
        <w:rPr>
          <w:rFonts w:hint="eastAsia"/>
        </w:rPr>
        <w:t>、</w:t>
      </w:r>
      <w:proofErr w:type="gramStart"/>
      <w:r w:rsidRPr="0037086D">
        <w:rPr>
          <w:rFonts w:hint="eastAsia"/>
        </w:rPr>
        <w:t>账套名称</w:t>
      </w:r>
      <w:proofErr w:type="gramEnd"/>
      <w:r w:rsidRPr="0037086D">
        <w:rPr>
          <w:rFonts w:hint="eastAsia"/>
        </w:rPr>
        <w:t>和数据库重复。</w:t>
      </w:r>
    </w:p>
    <w:p w:rsidR="00C34EB5" w:rsidRPr="0037086D" w:rsidRDefault="00C34EB5" w:rsidP="0037086D">
      <w:r w:rsidRPr="0037086D">
        <w:rPr>
          <w:rFonts w:hint="eastAsia"/>
        </w:rPr>
        <w:t>★注意事项：备份文件、存储路径为服务器所在路径，请勿随意修改。如果修改之后，请确认服务器路径的有效性。</w:t>
      </w:r>
    </w:p>
    <w:p w:rsidR="00C34EB5" w:rsidRPr="0037086D" w:rsidRDefault="00C34EB5" w:rsidP="0091336C">
      <w:pPr>
        <w:pStyle w:val="af1"/>
        <w:numPr>
          <w:ilvl w:val="0"/>
          <w:numId w:val="421"/>
        </w:numPr>
        <w:ind w:firstLineChars="0"/>
      </w:pPr>
      <w:proofErr w:type="gramStart"/>
      <w:r w:rsidRPr="0037086D">
        <w:rPr>
          <w:rFonts w:hint="eastAsia"/>
        </w:rPr>
        <w:t>账</w:t>
      </w:r>
      <w:proofErr w:type="gramEnd"/>
      <w:r w:rsidRPr="0037086D">
        <w:rPr>
          <w:rFonts w:hint="eastAsia"/>
        </w:rPr>
        <w:t>套管理：对主库对应的业务库</w:t>
      </w:r>
      <w:proofErr w:type="gramStart"/>
      <w:r w:rsidRPr="0037086D">
        <w:rPr>
          <w:rFonts w:hint="eastAsia"/>
        </w:rPr>
        <w:t>进行账套的</w:t>
      </w:r>
      <w:proofErr w:type="gramEnd"/>
      <w:r w:rsidRPr="0037086D">
        <w:rPr>
          <w:rFonts w:hint="eastAsia"/>
        </w:rPr>
        <w:t>管理。</w:t>
      </w:r>
    </w:p>
    <w:p w:rsidR="00C34EB5" w:rsidRPr="0037086D" w:rsidRDefault="00C34EB5" w:rsidP="0091336C">
      <w:pPr>
        <w:pStyle w:val="af1"/>
        <w:numPr>
          <w:ilvl w:val="0"/>
          <w:numId w:val="424"/>
        </w:numPr>
        <w:ind w:firstLineChars="0"/>
      </w:pPr>
      <w:proofErr w:type="gramStart"/>
      <w:r w:rsidRPr="0037086D">
        <w:rPr>
          <w:rFonts w:hint="eastAsia"/>
        </w:rPr>
        <w:t>软狗激活</w:t>
      </w:r>
      <w:proofErr w:type="gramEnd"/>
      <w:r w:rsidRPr="0037086D">
        <w:rPr>
          <w:rFonts w:hint="eastAsia"/>
        </w:rPr>
        <w:t>：即</w:t>
      </w:r>
      <w:proofErr w:type="gramStart"/>
      <w:r w:rsidRPr="0037086D">
        <w:rPr>
          <w:rFonts w:hint="eastAsia"/>
        </w:rPr>
        <w:t>对软狗进行</w:t>
      </w:r>
      <w:proofErr w:type="gramEnd"/>
      <w:r w:rsidRPr="0037086D">
        <w:rPr>
          <w:rFonts w:hint="eastAsia"/>
        </w:rPr>
        <w:t>激活处理</w:t>
      </w:r>
    </w:p>
    <w:p w:rsidR="00C34EB5" w:rsidRPr="0037086D" w:rsidRDefault="00C34EB5" w:rsidP="0091336C">
      <w:pPr>
        <w:pStyle w:val="af1"/>
        <w:numPr>
          <w:ilvl w:val="0"/>
          <w:numId w:val="424"/>
        </w:numPr>
        <w:ind w:firstLineChars="0"/>
      </w:pPr>
      <w:r w:rsidRPr="0037086D">
        <w:rPr>
          <w:rFonts w:hint="eastAsia"/>
        </w:rPr>
        <w:t>创建账套：即新建账套的业务操作。</w:t>
      </w:r>
    </w:p>
    <w:p w:rsidR="00C34EB5" w:rsidRPr="0037086D" w:rsidRDefault="00C34EB5" w:rsidP="0091336C">
      <w:pPr>
        <w:pStyle w:val="af1"/>
        <w:numPr>
          <w:ilvl w:val="0"/>
          <w:numId w:val="424"/>
        </w:numPr>
        <w:ind w:firstLineChars="0"/>
      </w:pPr>
      <w:r w:rsidRPr="0037086D">
        <w:rPr>
          <w:rFonts w:hint="eastAsia"/>
        </w:rPr>
        <w:t>引入账套：若是通过SQL还原的业务数据，需要点击【引入账套】后才可</w:t>
      </w:r>
      <w:proofErr w:type="gramStart"/>
      <w:r w:rsidRPr="0037086D">
        <w:rPr>
          <w:rFonts w:hint="eastAsia"/>
        </w:rPr>
        <w:t>在账套列表</w:t>
      </w:r>
      <w:proofErr w:type="gramEnd"/>
      <w:r w:rsidRPr="0037086D">
        <w:rPr>
          <w:rFonts w:hint="eastAsia"/>
        </w:rPr>
        <w:t>中看到该账套。</w:t>
      </w:r>
    </w:p>
    <w:p w:rsidR="00C34EB5" w:rsidRPr="0037086D" w:rsidRDefault="00C34EB5" w:rsidP="0037086D">
      <w:r w:rsidRPr="0037086D">
        <w:rPr>
          <w:rFonts w:hint="eastAsia"/>
        </w:rPr>
        <w:t>★注意事项：若当前</w:t>
      </w:r>
      <w:proofErr w:type="gramStart"/>
      <w:r w:rsidRPr="0037086D">
        <w:rPr>
          <w:rFonts w:hint="eastAsia"/>
        </w:rPr>
        <w:t>账</w:t>
      </w:r>
      <w:proofErr w:type="gramEnd"/>
      <w:r w:rsidRPr="0037086D">
        <w:rPr>
          <w:rFonts w:hint="eastAsia"/>
        </w:rPr>
        <w:t>套管理列表中无该数据库对应</w:t>
      </w:r>
      <w:proofErr w:type="gramStart"/>
      <w:r w:rsidRPr="0037086D">
        <w:rPr>
          <w:rFonts w:hint="eastAsia"/>
        </w:rPr>
        <w:t>的账套信息</w:t>
      </w:r>
      <w:proofErr w:type="gramEnd"/>
      <w:r w:rsidRPr="0037086D">
        <w:rPr>
          <w:rFonts w:hint="eastAsia"/>
        </w:rPr>
        <w:t>时，需要手动引入账套，主库和业务库的版本要匹配，否则将无法正常引入。</w:t>
      </w:r>
    </w:p>
    <w:p w:rsidR="00C34EB5" w:rsidRPr="0037086D" w:rsidRDefault="00C34EB5" w:rsidP="0091336C">
      <w:pPr>
        <w:pStyle w:val="af1"/>
        <w:numPr>
          <w:ilvl w:val="0"/>
          <w:numId w:val="424"/>
        </w:numPr>
        <w:ind w:firstLineChars="0"/>
      </w:pPr>
      <w:r w:rsidRPr="0037086D">
        <w:rPr>
          <w:rFonts w:hint="eastAsia"/>
        </w:rPr>
        <w:t>删除账套：删除不需使用的账套，不会将对应的数据库删除。</w:t>
      </w:r>
    </w:p>
    <w:p w:rsidR="00C34EB5" w:rsidRPr="0037086D" w:rsidRDefault="00C34EB5" w:rsidP="0091336C">
      <w:pPr>
        <w:pStyle w:val="af1"/>
        <w:numPr>
          <w:ilvl w:val="0"/>
          <w:numId w:val="424"/>
        </w:numPr>
        <w:ind w:firstLineChars="0"/>
      </w:pPr>
      <w:r w:rsidRPr="0037086D">
        <w:rPr>
          <w:rFonts w:hint="eastAsia"/>
        </w:rPr>
        <w:t>取消激活：只有激活状态下的账套，才能做单，否则只能查询。另外:年结存期间为了保证数据的准确性和完整性，系统会要求在取消激活状态下进行年结存。</w:t>
      </w:r>
    </w:p>
    <w:p w:rsidR="00C34EB5" w:rsidRPr="0037086D" w:rsidRDefault="00C34EB5" w:rsidP="0091336C">
      <w:pPr>
        <w:pStyle w:val="af1"/>
        <w:numPr>
          <w:ilvl w:val="0"/>
          <w:numId w:val="424"/>
        </w:numPr>
        <w:ind w:firstLineChars="0"/>
      </w:pPr>
      <w:proofErr w:type="gramStart"/>
      <w:r w:rsidRPr="0037086D">
        <w:rPr>
          <w:rFonts w:hint="eastAsia"/>
        </w:rPr>
        <w:t>账套设置</w:t>
      </w:r>
      <w:proofErr w:type="gramEnd"/>
      <w:r w:rsidRPr="0037086D">
        <w:rPr>
          <w:rFonts w:hint="eastAsia"/>
        </w:rPr>
        <w:t>：设置公司信息、小数位数、核算参数、会计期间等，没有进行</w:t>
      </w:r>
      <w:proofErr w:type="gramStart"/>
      <w:r w:rsidRPr="0037086D">
        <w:rPr>
          <w:rFonts w:hint="eastAsia"/>
        </w:rPr>
        <w:t>账套设置的账套</w:t>
      </w:r>
      <w:proofErr w:type="gramEnd"/>
      <w:r w:rsidRPr="0037086D">
        <w:rPr>
          <w:rFonts w:hint="eastAsia"/>
        </w:rPr>
        <w:t>将无法使用。</w:t>
      </w:r>
    </w:p>
    <w:p w:rsidR="00C34EB5" w:rsidRPr="0037086D" w:rsidRDefault="00C34EB5" w:rsidP="0091336C">
      <w:pPr>
        <w:pStyle w:val="af1"/>
        <w:numPr>
          <w:ilvl w:val="0"/>
          <w:numId w:val="424"/>
        </w:numPr>
        <w:ind w:firstLineChars="0"/>
      </w:pPr>
      <w:r w:rsidRPr="0037086D">
        <w:rPr>
          <w:rFonts w:hint="eastAsia"/>
        </w:rPr>
        <w:t>菜单设置：能对每个</w:t>
      </w:r>
      <w:proofErr w:type="gramStart"/>
      <w:r w:rsidRPr="0037086D">
        <w:rPr>
          <w:rFonts w:hint="eastAsia"/>
        </w:rPr>
        <w:t>业务账套的</w:t>
      </w:r>
      <w:proofErr w:type="gramEnd"/>
      <w:r w:rsidRPr="0037086D">
        <w:rPr>
          <w:rFonts w:hint="eastAsia"/>
        </w:rPr>
        <w:t>功能菜单进行是否显示的设置。</w:t>
      </w:r>
    </w:p>
    <w:p w:rsidR="00C34EB5" w:rsidRPr="0037086D" w:rsidRDefault="00C34EB5" w:rsidP="0091336C">
      <w:pPr>
        <w:pStyle w:val="af1"/>
        <w:numPr>
          <w:ilvl w:val="0"/>
          <w:numId w:val="424"/>
        </w:numPr>
        <w:ind w:firstLineChars="0"/>
      </w:pPr>
      <w:r w:rsidRPr="0037086D">
        <w:rPr>
          <w:rFonts w:hint="eastAsia"/>
        </w:rPr>
        <w:t>启用账套：系统正式启用时需要启用账套，否则登录该账套将看不到任何菜单。</w:t>
      </w:r>
    </w:p>
    <w:p w:rsidR="00C34EB5" w:rsidRPr="0037086D" w:rsidRDefault="00C34EB5" w:rsidP="0091336C">
      <w:pPr>
        <w:pStyle w:val="af1"/>
        <w:numPr>
          <w:ilvl w:val="0"/>
          <w:numId w:val="424"/>
        </w:numPr>
        <w:ind w:firstLineChars="0"/>
      </w:pPr>
      <w:r w:rsidRPr="0037086D">
        <w:rPr>
          <w:rFonts w:hint="eastAsia"/>
        </w:rPr>
        <w:t>隐藏：针对因故暂时不需要使用的账套，可以将其设置为隐藏，那么在登录系统时则无法登录该账套。</w:t>
      </w:r>
    </w:p>
    <w:p w:rsidR="00C34EB5" w:rsidRPr="0037086D" w:rsidRDefault="00C34EB5" w:rsidP="0091336C">
      <w:pPr>
        <w:pStyle w:val="af1"/>
        <w:numPr>
          <w:ilvl w:val="0"/>
          <w:numId w:val="424"/>
        </w:numPr>
        <w:ind w:firstLineChars="0"/>
      </w:pPr>
      <w:r w:rsidRPr="0037086D">
        <w:rPr>
          <w:rFonts w:hint="eastAsia"/>
        </w:rPr>
        <w:t>向上移/向下移：可以</w:t>
      </w:r>
      <w:proofErr w:type="gramStart"/>
      <w:r w:rsidRPr="0037086D">
        <w:rPr>
          <w:rFonts w:hint="eastAsia"/>
        </w:rPr>
        <w:t>调整账套的</w:t>
      </w:r>
      <w:proofErr w:type="gramEnd"/>
      <w:r w:rsidRPr="0037086D">
        <w:rPr>
          <w:rFonts w:hint="eastAsia"/>
        </w:rPr>
        <w:t>显示顺序，将常用的</w:t>
      </w:r>
      <w:proofErr w:type="gramStart"/>
      <w:r w:rsidRPr="0037086D">
        <w:rPr>
          <w:rFonts w:hint="eastAsia"/>
        </w:rPr>
        <w:t>账套位置</w:t>
      </w:r>
      <w:proofErr w:type="gramEnd"/>
      <w:r w:rsidRPr="0037086D">
        <w:rPr>
          <w:rFonts w:hint="eastAsia"/>
        </w:rPr>
        <w:t>顺序调整到前面，方便登录的时候选择常用的账套。</w:t>
      </w:r>
    </w:p>
    <w:p w:rsidR="00C34EB5" w:rsidRPr="0037086D" w:rsidRDefault="00C34EB5" w:rsidP="0091336C">
      <w:pPr>
        <w:pStyle w:val="af1"/>
        <w:numPr>
          <w:ilvl w:val="0"/>
          <w:numId w:val="424"/>
        </w:numPr>
        <w:ind w:firstLineChars="0"/>
      </w:pPr>
      <w:r w:rsidRPr="0037086D">
        <w:rPr>
          <w:rFonts w:hint="eastAsia"/>
        </w:rPr>
        <w:t>置顶：快速将</w:t>
      </w:r>
      <w:proofErr w:type="gramStart"/>
      <w:r w:rsidRPr="0037086D">
        <w:rPr>
          <w:rFonts w:hint="eastAsia"/>
        </w:rPr>
        <w:t>一个账套的</w:t>
      </w:r>
      <w:proofErr w:type="gramEnd"/>
      <w:r w:rsidRPr="0037086D">
        <w:rPr>
          <w:rFonts w:hint="eastAsia"/>
        </w:rPr>
        <w:t>显示顺序直接设置到</w:t>
      </w:r>
      <w:proofErr w:type="gramStart"/>
      <w:r w:rsidRPr="0037086D">
        <w:rPr>
          <w:rFonts w:hint="eastAsia"/>
        </w:rPr>
        <w:t>最</w:t>
      </w:r>
      <w:proofErr w:type="gramEnd"/>
      <w:r w:rsidRPr="0037086D">
        <w:rPr>
          <w:rFonts w:hint="eastAsia"/>
        </w:rPr>
        <w:t>顶端。</w:t>
      </w:r>
    </w:p>
    <w:p w:rsidR="00C34EB5" w:rsidRPr="0037086D" w:rsidRDefault="00C34EB5" w:rsidP="0091336C">
      <w:pPr>
        <w:pStyle w:val="af1"/>
        <w:numPr>
          <w:ilvl w:val="0"/>
          <w:numId w:val="421"/>
        </w:numPr>
        <w:ind w:firstLineChars="0"/>
      </w:pPr>
      <w:proofErr w:type="gramStart"/>
      <w:r w:rsidRPr="0037086D">
        <w:rPr>
          <w:rFonts w:hint="eastAsia"/>
        </w:rPr>
        <w:t>软狗激活</w:t>
      </w:r>
      <w:proofErr w:type="gramEnd"/>
      <w:r w:rsidRPr="0037086D">
        <w:rPr>
          <w:rFonts w:hint="eastAsia"/>
        </w:rPr>
        <w:t>：对购买</w:t>
      </w:r>
      <w:proofErr w:type="gramStart"/>
      <w:r w:rsidRPr="0037086D">
        <w:rPr>
          <w:rFonts w:hint="eastAsia"/>
        </w:rPr>
        <w:t>的软狗进行</w:t>
      </w:r>
      <w:proofErr w:type="gramEnd"/>
      <w:r w:rsidRPr="0037086D">
        <w:rPr>
          <w:rFonts w:hint="eastAsia"/>
        </w:rPr>
        <w:t>管网注册，并且和现有的服务器进行绑定。</w:t>
      </w:r>
    </w:p>
    <w:p w:rsidR="00C34EB5" w:rsidRPr="0037086D" w:rsidRDefault="00C34EB5" w:rsidP="0091336C">
      <w:pPr>
        <w:pStyle w:val="af1"/>
        <w:numPr>
          <w:ilvl w:val="0"/>
          <w:numId w:val="426"/>
        </w:numPr>
        <w:ind w:firstLineChars="0"/>
      </w:pPr>
      <w:r w:rsidRPr="0037086D">
        <w:rPr>
          <w:rFonts w:hint="eastAsia"/>
        </w:rPr>
        <w:t>产品注册激活总体要求：</w:t>
      </w:r>
    </w:p>
    <w:p w:rsidR="00C34EB5" w:rsidRPr="0037086D" w:rsidRDefault="00C34EB5" w:rsidP="0091336C">
      <w:pPr>
        <w:pStyle w:val="af1"/>
        <w:numPr>
          <w:ilvl w:val="0"/>
          <w:numId w:val="425"/>
        </w:numPr>
        <w:ind w:firstLineChars="0"/>
      </w:pPr>
      <w:proofErr w:type="gramStart"/>
      <w:r w:rsidRPr="0037086D">
        <w:rPr>
          <w:rFonts w:hint="eastAsia"/>
        </w:rPr>
        <w:t>软狗必须</w:t>
      </w:r>
      <w:proofErr w:type="gramEnd"/>
      <w:r w:rsidRPr="0037086D">
        <w:rPr>
          <w:rFonts w:hint="eastAsia"/>
        </w:rPr>
        <w:t>联网状态下才能正常使用；</w:t>
      </w:r>
    </w:p>
    <w:p w:rsidR="00C34EB5" w:rsidRPr="0037086D" w:rsidRDefault="00C34EB5" w:rsidP="0091336C">
      <w:pPr>
        <w:pStyle w:val="af1"/>
        <w:numPr>
          <w:ilvl w:val="0"/>
          <w:numId w:val="425"/>
        </w:numPr>
        <w:ind w:firstLineChars="0"/>
      </w:pPr>
      <w:r w:rsidRPr="0037086D">
        <w:rPr>
          <w:rFonts w:hint="eastAsia"/>
        </w:rPr>
        <w:t>所有</w:t>
      </w:r>
      <w:proofErr w:type="gramStart"/>
      <w:r w:rsidRPr="0037086D">
        <w:rPr>
          <w:rFonts w:hint="eastAsia"/>
        </w:rPr>
        <w:t>软狗通过</w:t>
      </w:r>
      <w:proofErr w:type="gramEnd"/>
      <w:r w:rsidRPr="0037086D">
        <w:rPr>
          <w:rFonts w:hint="eastAsia"/>
        </w:rPr>
        <w:t>【狗号、注册码、</w:t>
      </w:r>
      <w:r w:rsidRPr="0037086D">
        <w:t>(</w:t>
      </w:r>
      <w:r w:rsidRPr="0037086D">
        <w:rPr>
          <w:rFonts w:hint="eastAsia"/>
        </w:rPr>
        <w:t>客户注册名称</w:t>
      </w:r>
      <w:r w:rsidRPr="0037086D">
        <w:t>)</w:t>
      </w:r>
      <w:r w:rsidRPr="0037086D">
        <w:rPr>
          <w:rFonts w:hint="eastAsia"/>
        </w:rPr>
        <w:t>】激活软件后，如需再次执行软件激活操作，必须使用首次成功激活软件的【验证码】信息；</w:t>
      </w:r>
    </w:p>
    <w:p w:rsidR="00C34EB5" w:rsidRPr="0037086D" w:rsidRDefault="00C34EB5" w:rsidP="0091336C">
      <w:pPr>
        <w:pStyle w:val="af1"/>
        <w:numPr>
          <w:ilvl w:val="0"/>
          <w:numId w:val="425"/>
        </w:numPr>
        <w:ind w:firstLineChars="0"/>
      </w:pPr>
      <w:r w:rsidRPr="0037086D">
        <w:rPr>
          <w:rFonts w:hint="eastAsia"/>
        </w:rPr>
        <w:t>只能在管家婆天通</w:t>
      </w:r>
      <w:r w:rsidRPr="0037086D">
        <w:t>ERP S1</w:t>
      </w:r>
      <w:r w:rsidRPr="0037086D">
        <w:rPr>
          <w:rFonts w:hint="eastAsia"/>
        </w:rPr>
        <w:t>软件【系统运维平台—软狗注册—官网注册】</w:t>
      </w:r>
      <w:proofErr w:type="gramStart"/>
      <w:r w:rsidRPr="0037086D">
        <w:rPr>
          <w:rFonts w:hint="eastAsia"/>
        </w:rPr>
        <w:t>进行官网注册</w:t>
      </w:r>
      <w:proofErr w:type="gramEnd"/>
      <w:r w:rsidRPr="0037086D">
        <w:rPr>
          <w:rFonts w:hint="eastAsia"/>
        </w:rPr>
        <w:t>。</w:t>
      </w:r>
    </w:p>
    <w:p w:rsidR="00C34EB5" w:rsidRPr="0037086D" w:rsidRDefault="00C34EB5" w:rsidP="0091336C">
      <w:pPr>
        <w:pStyle w:val="af1"/>
        <w:numPr>
          <w:ilvl w:val="0"/>
          <w:numId w:val="426"/>
        </w:numPr>
        <w:ind w:firstLineChars="0"/>
      </w:pPr>
      <w:r w:rsidRPr="0037086D">
        <w:rPr>
          <w:rFonts w:hint="eastAsia"/>
        </w:rPr>
        <w:t>注册和激活操作：</w:t>
      </w:r>
    </w:p>
    <w:p w:rsidR="00C34EB5" w:rsidRPr="0037086D" w:rsidRDefault="00C34EB5" w:rsidP="0091336C">
      <w:pPr>
        <w:pStyle w:val="af1"/>
        <w:numPr>
          <w:ilvl w:val="0"/>
          <w:numId w:val="427"/>
        </w:numPr>
        <w:ind w:firstLineChars="0"/>
      </w:pPr>
      <w:r w:rsidRPr="0037086D">
        <w:rPr>
          <w:rFonts w:hint="eastAsia"/>
        </w:rPr>
        <w:lastRenderedPageBreak/>
        <w:t>第一步：代理伙伴在管家公平台订完货后获取到【狗号、验证码】信息；</w:t>
      </w:r>
      <w:r w:rsidRPr="0037086D">
        <w:t>(</w:t>
      </w:r>
      <w:r w:rsidRPr="0037086D">
        <w:rPr>
          <w:rFonts w:hint="eastAsia"/>
        </w:rPr>
        <w:t>或者在管家公订货平台订单记录中查询</w:t>
      </w:r>
      <w:r w:rsidRPr="0037086D">
        <w:t>)</w:t>
      </w:r>
    </w:p>
    <w:p w:rsidR="00C34EB5" w:rsidRPr="0037086D" w:rsidRDefault="00C34EB5" w:rsidP="0091336C">
      <w:pPr>
        <w:pStyle w:val="af1"/>
        <w:numPr>
          <w:ilvl w:val="0"/>
          <w:numId w:val="427"/>
        </w:numPr>
        <w:ind w:firstLineChars="0"/>
      </w:pPr>
      <w:r w:rsidRPr="0037086D">
        <w:rPr>
          <w:rFonts w:hint="eastAsia"/>
        </w:rPr>
        <w:t>第二步：打开客户已安装管家婆天通</w:t>
      </w:r>
      <w:r w:rsidRPr="0037086D">
        <w:t>ERP S1</w:t>
      </w:r>
      <w:r w:rsidRPr="0037086D">
        <w:rPr>
          <w:rFonts w:hint="eastAsia"/>
        </w:rPr>
        <w:t>系统，登入【系统运维平台—软狗注册—官网注册】界面，将注册信息全部填写完毕后，点击【提交】按钮进行审批流程；</w:t>
      </w:r>
    </w:p>
    <w:p w:rsidR="00C34EB5" w:rsidRPr="0037086D" w:rsidRDefault="00C34EB5" w:rsidP="0091336C">
      <w:pPr>
        <w:pStyle w:val="af1"/>
        <w:numPr>
          <w:ilvl w:val="0"/>
          <w:numId w:val="427"/>
        </w:numPr>
        <w:ind w:firstLineChars="0"/>
      </w:pPr>
      <w:r w:rsidRPr="0037086D">
        <w:rPr>
          <w:rFonts w:hint="eastAsia"/>
        </w:rPr>
        <w:t>第三步：代理商登入【通用事业部支付平台—客户管理—未注册客户】界面，完成已经提交的客户注册信息审批；审批通过后【注册状态】显示【已提交总部审核】状态，并进入任我行总部</w:t>
      </w:r>
      <w:proofErr w:type="gramStart"/>
      <w:r w:rsidRPr="0037086D">
        <w:rPr>
          <w:rFonts w:hint="eastAsia"/>
        </w:rPr>
        <w:t>注册部</w:t>
      </w:r>
      <w:proofErr w:type="gramEnd"/>
      <w:r w:rsidRPr="0037086D">
        <w:rPr>
          <w:rFonts w:hint="eastAsia"/>
        </w:rPr>
        <w:t>审批流程；</w:t>
      </w:r>
    </w:p>
    <w:p w:rsidR="00C34EB5" w:rsidRPr="0037086D" w:rsidRDefault="00C34EB5" w:rsidP="0091336C">
      <w:pPr>
        <w:pStyle w:val="af1"/>
        <w:numPr>
          <w:ilvl w:val="0"/>
          <w:numId w:val="427"/>
        </w:numPr>
        <w:ind w:firstLineChars="0"/>
      </w:pPr>
      <w:r w:rsidRPr="0037086D">
        <w:rPr>
          <w:rFonts w:hint="eastAsia"/>
        </w:rPr>
        <w:t>第四步：任我行总部</w:t>
      </w:r>
      <w:proofErr w:type="gramStart"/>
      <w:r w:rsidRPr="0037086D">
        <w:rPr>
          <w:rFonts w:hint="eastAsia"/>
        </w:rPr>
        <w:t>注册部</w:t>
      </w:r>
      <w:proofErr w:type="gramEnd"/>
      <w:r w:rsidRPr="0037086D">
        <w:rPr>
          <w:rFonts w:hint="eastAsia"/>
        </w:rPr>
        <w:t>根据客户提交的注册信息进行审批，审核通过后在【支付平台—客户管理—已注册客户】中【注册状态】显示【已注册】状态；</w:t>
      </w:r>
    </w:p>
    <w:p w:rsidR="00C34EB5" w:rsidRPr="0037086D" w:rsidRDefault="00C34EB5" w:rsidP="0091336C">
      <w:pPr>
        <w:pStyle w:val="af1"/>
        <w:numPr>
          <w:ilvl w:val="0"/>
          <w:numId w:val="427"/>
        </w:numPr>
        <w:ind w:firstLineChars="0"/>
      </w:pPr>
      <w:r w:rsidRPr="0037086D">
        <w:rPr>
          <w:rFonts w:hint="eastAsia"/>
        </w:rPr>
        <w:t>第五步：请确认【管网注册】是否为【已注册】状态；</w:t>
      </w:r>
    </w:p>
    <w:p w:rsidR="00C34EB5" w:rsidRPr="0037086D" w:rsidRDefault="00C34EB5" w:rsidP="0091336C">
      <w:pPr>
        <w:pStyle w:val="af1"/>
        <w:numPr>
          <w:ilvl w:val="0"/>
          <w:numId w:val="427"/>
        </w:numPr>
        <w:ind w:firstLineChars="0"/>
      </w:pPr>
      <w:r w:rsidRPr="0037086D">
        <w:rPr>
          <w:rFonts w:hint="eastAsia"/>
        </w:rPr>
        <w:t>第六步：根据【管网注册】状态不同，激活软件方式不同：如【管网注册≠已注册】状态：在管家婆天通</w:t>
      </w:r>
      <w:r w:rsidRPr="0037086D">
        <w:t>ERP S1</w:t>
      </w:r>
      <w:r w:rsidRPr="0037086D">
        <w:rPr>
          <w:rFonts w:hint="eastAsia"/>
        </w:rPr>
        <w:t>软件【系统运维平台</w:t>
      </w:r>
      <w:r w:rsidRPr="0037086D">
        <w:t>--</w:t>
      </w:r>
      <w:r w:rsidRPr="0037086D">
        <w:rPr>
          <w:rFonts w:hint="eastAsia"/>
        </w:rPr>
        <w:t>软狗注册】界面仅填写【狗号】信息完成试用期内的软件激活操作；如【管网注册</w:t>
      </w:r>
      <w:r w:rsidRPr="0037086D">
        <w:t>=</w:t>
      </w:r>
      <w:r w:rsidRPr="0037086D">
        <w:rPr>
          <w:rFonts w:hint="eastAsia"/>
        </w:rPr>
        <w:t>已注册】状态：在管家婆天通</w:t>
      </w:r>
      <w:r w:rsidRPr="0037086D">
        <w:t>ERP S1</w:t>
      </w:r>
      <w:r w:rsidRPr="0037086D">
        <w:rPr>
          <w:rFonts w:hint="eastAsia"/>
        </w:rPr>
        <w:t>软件【系统运维平台</w:t>
      </w:r>
      <w:r w:rsidRPr="0037086D">
        <w:t>--</w:t>
      </w:r>
      <w:r w:rsidRPr="0037086D">
        <w:rPr>
          <w:rFonts w:hint="eastAsia"/>
        </w:rPr>
        <w:t>软狗注册】界面填写【狗号、验证码或客户注册名称】信息完成软件的正式激活操作；</w:t>
      </w:r>
    </w:p>
    <w:p w:rsidR="00C34EB5" w:rsidRPr="0037086D" w:rsidRDefault="00C34EB5" w:rsidP="0091336C">
      <w:pPr>
        <w:pStyle w:val="af1"/>
        <w:numPr>
          <w:ilvl w:val="0"/>
          <w:numId w:val="426"/>
        </w:numPr>
        <w:ind w:firstLineChars="0"/>
      </w:pPr>
      <w:r w:rsidRPr="0037086D">
        <w:rPr>
          <w:rFonts w:hint="eastAsia"/>
        </w:rPr>
        <w:t>注册界面操作说明</w:t>
      </w:r>
    </w:p>
    <w:p w:rsidR="00C34EB5" w:rsidRPr="0037086D" w:rsidRDefault="00C34EB5" w:rsidP="0091336C">
      <w:pPr>
        <w:pStyle w:val="af1"/>
        <w:numPr>
          <w:ilvl w:val="0"/>
          <w:numId w:val="428"/>
        </w:numPr>
        <w:ind w:firstLineChars="0"/>
      </w:pPr>
      <w:proofErr w:type="gramStart"/>
      <w:r w:rsidRPr="0037086D">
        <w:rPr>
          <w:rFonts w:hint="eastAsia"/>
        </w:rPr>
        <w:t>官网注册</w:t>
      </w:r>
      <w:proofErr w:type="gramEnd"/>
      <w:r w:rsidRPr="0037086D">
        <w:rPr>
          <w:rFonts w:hint="eastAsia"/>
        </w:rPr>
        <w:t>：指在管家公平台订货的</w:t>
      </w:r>
      <w:r w:rsidRPr="0037086D">
        <w:t>12</w:t>
      </w:r>
      <w:r w:rsidRPr="0037086D">
        <w:rPr>
          <w:rFonts w:hint="eastAsia"/>
        </w:rPr>
        <w:t>位</w:t>
      </w:r>
      <w:proofErr w:type="gramStart"/>
      <w:r w:rsidRPr="0037086D">
        <w:rPr>
          <w:rFonts w:hint="eastAsia"/>
        </w:rPr>
        <w:t>狗号的官网注册</w:t>
      </w:r>
      <w:proofErr w:type="gramEnd"/>
      <w:r w:rsidRPr="0037086D">
        <w:rPr>
          <w:rFonts w:hint="eastAsia"/>
        </w:rPr>
        <w:t>入口；</w:t>
      </w:r>
    </w:p>
    <w:p w:rsidR="00C34EB5" w:rsidRPr="0037086D" w:rsidRDefault="00C34EB5" w:rsidP="0091336C">
      <w:pPr>
        <w:pStyle w:val="af1"/>
        <w:numPr>
          <w:ilvl w:val="0"/>
          <w:numId w:val="428"/>
        </w:numPr>
        <w:ind w:firstLineChars="0"/>
      </w:pPr>
      <w:r w:rsidRPr="0037086D">
        <w:rPr>
          <w:rFonts w:hint="eastAsia"/>
        </w:rPr>
        <w:t>注册状态查询：可查询</w:t>
      </w:r>
      <w:proofErr w:type="gramStart"/>
      <w:r w:rsidRPr="0037086D">
        <w:rPr>
          <w:rFonts w:hint="eastAsia"/>
        </w:rPr>
        <w:t>对应狗号的</w:t>
      </w:r>
      <w:proofErr w:type="gramEnd"/>
      <w:r w:rsidRPr="0037086D">
        <w:rPr>
          <w:rFonts w:hint="eastAsia"/>
        </w:rPr>
        <w:t>注册状态；</w:t>
      </w:r>
    </w:p>
    <w:p w:rsidR="00C34EB5" w:rsidRPr="0037086D" w:rsidRDefault="00C34EB5" w:rsidP="0091336C">
      <w:pPr>
        <w:pStyle w:val="af1"/>
        <w:numPr>
          <w:ilvl w:val="0"/>
          <w:numId w:val="428"/>
        </w:numPr>
        <w:ind w:firstLineChars="0"/>
      </w:pPr>
      <w:r w:rsidRPr="0037086D">
        <w:rPr>
          <w:rFonts w:hint="eastAsia"/>
        </w:rPr>
        <w:t>更新狗信息：指在软件正式激活后，遇到</w:t>
      </w:r>
      <w:proofErr w:type="gramStart"/>
      <w:r w:rsidRPr="0037086D">
        <w:rPr>
          <w:rFonts w:hint="eastAsia"/>
        </w:rPr>
        <w:t>同狗号更新</w:t>
      </w:r>
      <w:proofErr w:type="gramEnd"/>
      <w:r w:rsidRPr="0037086D">
        <w:rPr>
          <w:rFonts w:hint="eastAsia"/>
        </w:rPr>
        <w:t>了用户数，申请开放</w:t>
      </w:r>
      <w:proofErr w:type="gramStart"/>
      <w:r w:rsidRPr="0037086D">
        <w:rPr>
          <w:rFonts w:hint="eastAsia"/>
        </w:rPr>
        <w:t>账</w:t>
      </w:r>
      <w:proofErr w:type="gramEnd"/>
      <w:r w:rsidRPr="0037086D">
        <w:rPr>
          <w:rFonts w:hint="eastAsia"/>
        </w:rPr>
        <w:t>套数，或购买了</w:t>
      </w:r>
      <w:r w:rsidRPr="0037086D">
        <w:t>POS</w:t>
      </w:r>
      <w:r w:rsidRPr="0037086D">
        <w:rPr>
          <w:rFonts w:hint="eastAsia"/>
        </w:rPr>
        <w:t>站点数原因，需要点击此按钮，将其信息更新，其他环节无需</w:t>
      </w:r>
      <w:proofErr w:type="gramStart"/>
      <w:r w:rsidRPr="0037086D">
        <w:rPr>
          <w:rFonts w:hint="eastAsia"/>
        </w:rPr>
        <w:t>操作此</w:t>
      </w:r>
      <w:proofErr w:type="gramEnd"/>
      <w:r w:rsidRPr="0037086D">
        <w:rPr>
          <w:rFonts w:hint="eastAsia"/>
        </w:rPr>
        <w:t>功能；</w:t>
      </w:r>
    </w:p>
    <w:p w:rsidR="00C34EB5" w:rsidRPr="0037086D" w:rsidRDefault="00C34EB5" w:rsidP="0091336C">
      <w:pPr>
        <w:pStyle w:val="af1"/>
        <w:numPr>
          <w:ilvl w:val="0"/>
          <w:numId w:val="428"/>
        </w:numPr>
        <w:ind w:firstLineChars="0"/>
      </w:pPr>
      <w:r w:rsidRPr="0037086D">
        <w:rPr>
          <w:rFonts w:hint="eastAsia"/>
        </w:rPr>
        <w:t>解绑：软件正式激活后都与</w:t>
      </w:r>
      <w:proofErr w:type="gramStart"/>
      <w:r w:rsidRPr="0037086D">
        <w:rPr>
          <w:rFonts w:hint="eastAsia"/>
        </w:rPr>
        <w:t>客户本地</w:t>
      </w:r>
      <w:proofErr w:type="gramEnd"/>
      <w:r w:rsidRPr="0037086D">
        <w:rPr>
          <w:rFonts w:hint="eastAsia"/>
        </w:rPr>
        <w:t>服务器做了绑定，如客户因</w:t>
      </w:r>
      <w:proofErr w:type="gramStart"/>
      <w:r w:rsidRPr="0037086D">
        <w:rPr>
          <w:rFonts w:hint="eastAsia"/>
        </w:rPr>
        <w:t>某原因</w:t>
      </w:r>
      <w:proofErr w:type="gramEnd"/>
      <w:r w:rsidRPr="0037086D">
        <w:rPr>
          <w:rFonts w:hint="eastAsia"/>
        </w:rPr>
        <w:t>需更换服务器，需先通过此按钮将其解绑，再在新服务器上进行软件正式激活操作；</w:t>
      </w:r>
    </w:p>
    <w:p w:rsidR="00C34EB5" w:rsidRPr="0037086D" w:rsidRDefault="00C34EB5" w:rsidP="0091336C">
      <w:pPr>
        <w:pStyle w:val="af1"/>
        <w:numPr>
          <w:ilvl w:val="0"/>
          <w:numId w:val="428"/>
        </w:numPr>
        <w:ind w:firstLineChars="0"/>
      </w:pPr>
      <w:r w:rsidRPr="0037086D">
        <w:rPr>
          <w:rFonts w:hint="eastAsia"/>
        </w:rPr>
        <w:t>激活：管网注册通过后将软件正式激活使用的一种操作。在管网注册未通过时，仅填写【狗号】信息，点击【激活】按钮予以激活软件；</w:t>
      </w:r>
      <w:r w:rsidRPr="0037086D">
        <w:t>(</w:t>
      </w:r>
      <w:r w:rsidRPr="0037086D">
        <w:rPr>
          <w:rFonts w:hint="eastAsia"/>
        </w:rPr>
        <w:t>上述操作前提：如是</w:t>
      </w:r>
      <w:r w:rsidRPr="0037086D">
        <w:t>86</w:t>
      </w:r>
      <w:r w:rsidRPr="0037086D">
        <w:rPr>
          <w:rFonts w:hint="eastAsia"/>
        </w:rPr>
        <w:t>开头的</w:t>
      </w:r>
      <w:r w:rsidRPr="0037086D">
        <w:t>12</w:t>
      </w:r>
      <w:r w:rsidRPr="0037086D">
        <w:rPr>
          <w:rFonts w:hint="eastAsia"/>
        </w:rPr>
        <w:t>位狗号，订货界面必须有试用期天数；如不是</w:t>
      </w:r>
      <w:r w:rsidRPr="0037086D">
        <w:t>12</w:t>
      </w:r>
      <w:r w:rsidRPr="0037086D">
        <w:rPr>
          <w:rFonts w:hint="eastAsia"/>
        </w:rPr>
        <w:t>位狗号，则从订货时间开始截止当下不能超过</w:t>
      </w:r>
      <w:r w:rsidRPr="0037086D">
        <w:t>30</w:t>
      </w:r>
      <w:r w:rsidRPr="0037086D">
        <w:rPr>
          <w:rFonts w:hint="eastAsia"/>
        </w:rPr>
        <w:t>天时间；如不满足上述条件，则必须先进</w:t>
      </w:r>
      <w:r w:rsidRPr="0037086D">
        <w:tab/>
      </w:r>
      <w:r w:rsidRPr="0037086D">
        <w:rPr>
          <w:rFonts w:hint="eastAsia"/>
        </w:rPr>
        <w:t>行管网注册通过后，使用【狗号、验证码】信息一起激活软件</w:t>
      </w:r>
      <w:r w:rsidRPr="0037086D">
        <w:t>)</w:t>
      </w:r>
      <w:r w:rsidRPr="0037086D">
        <w:rPr>
          <w:rFonts w:hint="eastAsia"/>
        </w:rPr>
        <w:t>；在管网注册通过后，填写【狗号、验证码】信息，点击【激活】按钮予以激活软件；</w:t>
      </w:r>
    </w:p>
    <w:p w:rsidR="00C34EB5" w:rsidRPr="0037086D" w:rsidRDefault="00C34EB5" w:rsidP="0091336C">
      <w:pPr>
        <w:pStyle w:val="af1"/>
        <w:numPr>
          <w:ilvl w:val="0"/>
          <w:numId w:val="428"/>
        </w:numPr>
        <w:ind w:firstLineChars="0"/>
      </w:pPr>
      <w:r w:rsidRPr="0037086D">
        <w:rPr>
          <w:rFonts w:hint="eastAsia"/>
        </w:rPr>
        <w:t>关闭：将当前【软狗激活】界面关闭的操作。</w:t>
      </w:r>
    </w:p>
    <w:p w:rsidR="00C34EB5" w:rsidRPr="0037086D" w:rsidRDefault="00C34EB5" w:rsidP="0091336C">
      <w:pPr>
        <w:pStyle w:val="af1"/>
        <w:numPr>
          <w:ilvl w:val="0"/>
          <w:numId w:val="421"/>
        </w:numPr>
        <w:ind w:firstLineChars="0"/>
      </w:pPr>
      <w:r w:rsidRPr="0037086D">
        <w:rPr>
          <w:rFonts w:hint="eastAsia"/>
        </w:rPr>
        <w:t>登录模式：选择“常规登录”或“关联登录”。在登录模式选择中选择即可。</w:t>
      </w:r>
    </w:p>
    <w:p w:rsidR="00C34EB5" w:rsidRPr="0037086D" w:rsidRDefault="00C34EB5" w:rsidP="0091336C">
      <w:pPr>
        <w:pStyle w:val="af1"/>
        <w:numPr>
          <w:ilvl w:val="0"/>
          <w:numId w:val="421"/>
        </w:numPr>
        <w:ind w:firstLineChars="0"/>
      </w:pPr>
      <w:r w:rsidRPr="0037086D">
        <w:rPr>
          <w:rFonts w:hint="eastAsia"/>
        </w:rPr>
        <w:t>上传LOGO：上传自己公司的LOGO，上</w:t>
      </w:r>
      <w:proofErr w:type="gramStart"/>
      <w:r w:rsidRPr="0037086D">
        <w:rPr>
          <w:rFonts w:hint="eastAsia"/>
        </w:rPr>
        <w:t>传图片</w:t>
      </w:r>
      <w:proofErr w:type="gramEnd"/>
      <w:r w:rsidRPr="0037086D">
        <w:rPr>
          <w:rFonts w:hint="eastAsia"/>
        </w:rPr>
        <w:t>后，在系统登录界面可看到该图片。选择要上传的图片，并上传，上</w:t>
      </w:r>
      <w:proofErr w:type="gramStart"/>
      <w:r w:rsidRPr="0037086D">
        <w:rPr>
          <w:rFonts w:hint="eastAsia"/>
        </w:rPr>
        <w:t>传完成</w:t>
      </w:r>
      <w:proofErr w:type="gramEnd"/>
      <w:r w:rsidRPr="0037086D">
        <w:rPr>
          <w:rFonts w:hint="eastAsia"/>
        </w:rPr>
        <w:t>后要能替换、删除图片</w:t>
      </w:r>
    </w:p>
    <w:p w:rsidR="00C34EB5" w:rsidRPr="0037086D" w:rsidRDefault="00C34EB5" w:rsidP="0091336C">
      <w:pPr>
        <w:pStyle w:val="af1"/>
        <w:numPr>
          <w:ilvl w:val="0"/>
          <w:numId w:val="421"/>
        </w:numPr>
        <w:ind w:firstLineChars="0"/>
      </w:pPr>
      <w:r w:rsidRPr="0037086D">
        <w:rPr>
          <w:rFonts w:hint="eastAsia"/>
        </w:rPr>
        <w:t>配置其他信息：配置在登录界面能看到的联系电话和网址。录入对应信息并确定即可。</w:t>
      </w:r>
    </w:p>
    <w:p w:rsidR="00C34EB5" w:rsidRPr="0037086D" w:rsidRDefault="00C34EB5" w:rsidP="0091336C">
      <w:pPr>
        <w:pStyle w:val="af1"/>
        <w:numPr>
          <w:ilvl w:val="0"/>
          <w:numId w:val="421"/>
        </w:numPr>
        <w:ind w:firstLineChars="0"/>
      </w:pPr>
      <w:r w:rsidRPr="0037086D">
        <w:rPr>
          <w:rFonts w:hint="eastAsia"/>
        </w:rPr>
        <w:t>配置验证码：验证码是防止有人利用机器人自动批量注册、登录等暴力破解。勾选“启用验证码”即可。</w:t>
      </w:r>
    </w:p>
    <w:p w:rsidR="00C34EB5" w:rsidRPr="0037086D" w:rsidRDefault="00C34EB5" w:rsidP="0091336C">
      <w:pPr>
        <w:pStyle w:val="af1"/>
        <w:numPr>
          <w:ilvl w:val="0"/>
          <w:numId w:val="421"/>
        </w:numPr>
        <w:ind w:firstLineChars="0"/>
      </w:pPr>
      <w:r w:rsidRPr="0037086D">
        <w:rPr>
          <w:rFonts w:hint="eastAsia"/>
        </w:rPr>
        <w:t>在线人员：能查看到当前在线的登录账号，以及可以对登录账号进行强制下线。</w:t>
      </w:r>
    </w:p>
    <w:p w:rsidR="00C34EB5" w:rsidRPr="0037086D" w:rsidRDefault="00C34EB5" w:rsidP="0091336C">
      <w:pPr>
        <w:pStyle w:val="af1"/>
        <w:numPr>
          <w:ilvl w:val="0"/>
          <w:numId w:val="421"/>
        </w:numPr>
        <w:ind w:firstLineChars="0"/>
      </w:pPr>
      <w:r w:rsidRPr="0037086D">
        <w:rPr>
          <w:rFonts w:hint="eastAsia"/>
        </w:rPr>
        <w:t>在线人员操作日志：可以查询到被下线操作的相关日志。</w:t>
      </w:r>
    </w:p>
    <w:p w:rsidR="00C34EB5" w:rsidRPr="0037086D" w:rsidRDefault="00C34EB5" w:rsidP="00C34EB5">
      <w:pPr>
        <w:pStyle w:val="12"/>
        <w:rPr>
          <w:b/>
        </w:rPr>
      </w:pPr>
      <w:bookmarkStart w:id="36" w:name="_Toc142640403"/>
      <w:bookmarkStart w:id="37" w:name="_Toc154395280"/>
      <w:r w:rsidRPr="0037086D">
        <w:rPr>
          <w:rFonts w:hint="eastAsia"/>
        </w:rPr>
        <w:t>软件业务与操作</w:t>
      </w:r>
      <w:bookmarkEnd w:id="36"/>
      <w:bookmarkEnd w:id="37"/>
    </w:p>
    <w:p w:rsidR="00C34EB5" w:rsidRPr="0037086D" w:rsidRDefault="00C34EB5" w:rsidP="00C34EB5">
      <w:pPr>
        <w:pStyle w:val="2"/>
        <w:rPr>
          <w:b/>
        </w:rPr>
      </w:pPr>
      <w:bookmarkStart w:id="38" w:name="_Toc142640404"/>
      <w:bookmarkStart w:id="39" w:name="_Toc154395281"/>
      <w:r w:rsidRPr="0037086D">
        <w:rPr>
          <w:rFonts w:hint="eastAsia"/>
        </w:rPr>
        <w:t>我的工作台</w:t>
      </w:r>
      <w:bookmarkEnd w:id="38"/>
      <w:bookmarkEnd w:id="39"/>
    </w:p>
    <w:p w:rsidR="00C34EB5" w:rsidRPr="0037086D" w:rsidRDefault="00E20613" w:rsidP="00C34EB5">
      <w:r>
        <w:rPr>
          <w:noProof/>
        </w:rPr>
        <w:drawing>
          <wp:inline distT="0" distB="0" distL="0" distR="0" wp14:anchorId="19DA498C" wp14:editId="073D6D1D">
            <wp:extent cx="4071600" cy="1800000"/>
            <wp:effectExtent l="0" t="0" r="5715" b="0"/>
            <wp:docPr id="479" name="图片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宋体" w:hint="eastAsia"/>
          <w:bCs/>
          <w:szCs w:val="21"/>
        </w:rPr>
        <w:lastRenderedPageBreak/>
        <w:t>功能描述：</w:t>
      </w:r>
      <w:r w:rsidRPr="0037086D">
        <w:rPr>
          <w:rFonts w:cstheme="minorEastAsia" w:hint="eastAsia"/>
          <w:szCs w:val="21"/>
        </w:rPr>
        <w:t>我的工作台主要包括常用菜单、经营数据、最近7日工作成果、报警簿等功能。</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2"/>
        </w:numPr>
        <w:ind w:firstLine="0"/>
        <w:rPr>
          <w:rFonts w:cs="宋体"/>
          <w:szCs w:val="21"/>
        </w:rPr>
      </w:pPr>
      <w:r w:rsidRPr="0037086D">
        <w:rPr>
          <w:rFonts w:hint="eastAsia"/>
        </w:rPr>
        <w:t>常用菜单：</w:t>
      </w:r>
      <w:r w:rsidRPr="0037086D">
        <w:rPr>
          <w:rFonts w:cs="宋体" w:hint="eastAsia"/>
          <w:szCs w:val="21"/>
        </w:rPr>
        <w:t>操作员根据自身情况添加常用的单据或报表等日常业务更加高效运行。</w:t>
      </w:r>
    </w:p>
    <w:p w:rsidR="00C34EB5" w:rsidRPr="0037086D" w:rsidRDefault="00C34EB5" w:rsidP="00787468">
      <w:pPr>
        <w:numPr>
          <w:ilvl w:val="0"/>
          <w:numId w:val="3"/>
        </w:numPr>
        <w:rPr>
          <w:rFonts w:cs="宋体"/>
          <w:szCs w:val="21"/>
        </w:rPr>
      </w:pPr>
      <w:r w:rsidRPr="0037086D">
        <w:rPr>
          <w:rFonts w:cs="宋体" w:hint="eastAsia"/>
          <w:szCs w:val="21"/>
        </w:rPr>
        <w:t>新增：点击界面中“齿轮”在“工作台设置-常用功能”中勾选自己需要常用的菜单，然后点击【确定】按钮即可。</w:t>
      </w:r>
    </w:p>
    <w:p w:rsidR="00C34EB5" w:rsidRPr="0037086D" w:rsidRDefault="00C34EB5" w:rsidP="00787468">
      <w:pPr>
        <w:numPr>
          <w:ilvl w:val="0"/>
          <w:numId w:val="3"/>
        </w:numPr>
        <w:rPr>
          <w:rFonts w:cstheme="minorEastAsia"/>
          <w:szCs w:val="21"/>
        </w:rPr>
      </w:pPr>
      <w:r w:rsidRPr="0037086D">
        <w:rPr>
          <w:rFonts w:cs="宋体" w:hint="eastAsia"/>
          <w:szCs w:val="21"/>
        </w:rPr>
        <w:t>删除：鼠标指向需要删除的菜单图片，在右上角点击“×”图标即可完成删除操作。</w:t>
      </w:r>
    </w:p>
    <w:p w:rsidR="00C34EB5" w:rsidRPr="0037086D" w:rsidRDefault="00C34EB5" w:rsidP="00787468">
      <w:pPr>
        <w:numPr>
          <w:ilvl w:val="0"/>
          <w:numId w:val="2"/>
        </w:numPr>
        <w:ind w:firstLine="0"/>
        <w:rPr>
          <w:rFonts w:cstheme="minorEastAsia"/>
          <w:bCs/>
          <w:szCs w:val="21"/>
        </w:rPr>
      </w:pPr>
      <w:r w:rsidRPr="0037086D">
        <w:rPr>
          <w:rFonts w:hint="eastAsia"/>
        </w:rPr>
        <w:t>经营数据：</w:t>
      </w:r>
      <w:r w:rsidRPr="0037086D">
        <w:rPr>
          <w:rFonts w:cs="宋体" w:hint="eastAsia"/>
          <w:szCs w:val="21"/>
        </w:rPr>
        <w:t>显示当前的经营数据信息</w:t>
      </w:r>
      <w:r w:rsidRPr="0037086D">
        <w:rPr>
          <w:rFonts w:cstheme="minorEastAsia" w:hint="eastAsia"/>
          <w:szCs w:val="21"/>
        </w:rPr>
        <w:t>。</w:t>
      </w:r>
    </w:p>
    <w:p w:rsidR="00C34EB5" w:rsidRPr="0037086D" w:rsidRDefault="00C34EB5" w:rsidP="00787468">
      <w:pPr>
        <w:numPr>
          <w:ilvl w:val="0"/>
          <w:numId w:val="4"/>
        </w:numPr>
      </w:pPr>
      <w:r w:rsidRPr="0037086D">
        <w:rPr>
          <w:rFonts w:hint="eastAsia"/>
        </w:rPr>
        <w:t>区分软件版本。</w:t>
      </w:r>
    </w:p>
    <w:p w:rsidR="00C34EB5" w:rsidRPr="0037086D" w:rsidRDefault="00C34EB5" w:rsidP="00787468">
      <w:pPr>
        <w:numPr>
          <w:ilvl w:val="0"/>
          <w:numId w:val="4"/>
        </w:numPr>
      </w:pPr>
      <w:r w:rsidRPr="0037086D">
        <w:rPr>
          <w:rFonts w:hint="eastAsia"/>
        </w:rPr>
        <w:t>基础版显示：今日新增客户数、今日活跃客户数、有欠款客户数量、销售订单完成率、今日出库数量、今日出库金额、今日入库数量、今日入库金额。</w:t>
      </w:r>
    </w:p>
    <w:p w:rsidR="00C34EB5" w:rsidRPr="0037086D" w:rsidRDefault="00C34EB5" w:rsidP="00787468">
      <w:pPr>
        <w:numPr>
          <w:ilvl w:val="0"/>
          <w:numId w:val="4"/>
        </w:numPr>
      </w:pPr>
      <w:r w:rsidRPr="0037086D">
        <w:rPr>
          <w:rFonts w:hint="eastAsia"/>
        </w:rPr>
        <w:t>生产版显示：销售单数、销售数量、销售金额、平均销售单价、销售客户数。</w:t>
      </w:r>
    </w:p>
    <w:p w:rsidR="00C34EB5" w:rsidRPr="0037086D" w:rsidRDefault="00C34EB5" w:rsidP="00787468">
      <w:pPr>
        <w:numPr>
          <w:ilvl w:val="0"/>
          <w:numId w:val="2"/>
        </w:numPr>
        <w:ind w:firstLine="0"/>
        <w:rPr>
          <w:rFonts w:cstheme="minorEastAsia"/>
          <w:bCs/>
          <w:szCs w:val="21"/>
        </w:rPr>
      </w:pPr>
      <w:r w:rsidRPr="0037086D">
        <w:rPr>
          <w:rFonts w:hint="eastAsia"/>
        </w:rPr>
        <w:t>最近7日工作成果：</w:t>
      </w:r>
      <w:r w:rsidRPr="0037086D">
        <w:rPr>
          <w:rFonts w:cs="宋体" w:hint="eastAsia"/>
          <w:szCs w:val="21"/>
        </w:rPr>
        <w:t>显示最近7日的工作成果</w:t>
      </w:r>
      <w:r w:rsidRPr="0037086D">
        <w:rPr>
          <w:rFonts w:cstheme="minorEastAsia" w:hint="eastAsia"/>
          <w:szCs w:val="21"/>
        </w:rPr>
        <w:t>。</w:t>
      </w:r>
    </w:p>
    <w:p w:rsidR="00C34EB5" w:rsidRPr="0037086D" w:rsidRDefault="00C34EB5" w:rsidP="00787468">
      <w:pPr>
        <w:numPr>
          <w:ilvl w:val="0"/>
          <w:numId w:val="5"/>
        </w:numPr>
      </w:pPr>
      <w:r w:rsidRPr="0037086D">
        <w:rPr>
          <w:rFonts w:hint="eastAsia"/>
        </w:rPr>
        <w:t>区分软件版本。</w:t>
      </w:r>
    </w:p>
    <w:p w:rsidR="00C34EB5" w:rsidRPr="0037086D" w:rsidRDefault="00C34EB5" w:rsidP="00787468">
      <w:pPr>
        <w:numPr>
          <w:ilvl w:val="0"/>
          <w:numId w:val="5"/>
        </w:numPr>
      </w:pPr>
      <w:r w:rsidRPr="0037086D">
        <w:rPr>
          <w:rFonts w:hint="eastAsia"/>
        </w:rPr>
        <w:t>基础版显示：今日任务数量、今日完工验收数量、今日领料套数、今日退料套数、</w:t>
      </w:r>
      <w:proofErr w:type="gramStart"/>
      <w:r w:rsidRPr="0037086D">
        <w:rPr>
          <w:rFonts w:hint="eastAsia"/>
        </w:rPr>
        <w:t>今日委</w:t>
      </w:r>
      <w:proofErr w:type="gramEnd"/>
      <w:r w:rsidRPr="0037086D">
        <w:rPr>
          <w:rFonts w:hint="eastAsia"/>
        </w:rPr>
        <w:t>外加工任务数量、</w:t>
      </w:r>
      <w:proofErr w:type="gramStart"/>
      <w:r w:rsidRPr="0037086D">
        <w:rPr>
          <w:rFonts w:hint="eastAsia"/>
        </w:rPr>
        <w:t>今日委</w:t>
      </w:r>
      <w:proofErr w:type="gramEnd"/>
      <w:r w:rsidRPr="0037086D">
        <w:rPr>
          <w:rFonts w:hint="eastAsia"/>
        </w:rPr>
        <w:t>外完工验收数量、</w:t>
      </w:r>
      <w:proofErr w:type="gramStart"/>
      <w:r w:rsidRPr="0037086D">
        <w:rPr>
          <w:rFonts w:hint="eastAsia"/>
        </w:rPr>
        <w:t>今日委</w:t>
      </w:r>
      <w:proofErr w:type="gramEnd"/>
      <w:r w:rsidRPr="0037086D">
        <w:rPr>
          <w:rFonts w:hint="eastAsia"/>
        </w:rPr>
        <w:t>外加工发料套数、</w:t>
      </w:r>
      <w:proofErr w:type="gramStart"/>
      <w:r w:rsidRPr="0037086D">
        <w:rPr>
          <w:rFonts w:hint="eastAsia"/>
        </w:rPr>
        <w:t>今日委</w:t>
      </w:r>
      <w:proofErr w:type="gramEnd"/>
      <w:r w:rsidRPr="0037086D">
        <w:rPr>
          <w:rFonts w:hint="eastAsia"/>
        </w:rPr>
        <w:t>外加工退料套数。</w:t>
      </w:r>
    </w:p>
    <w:p w:rsidR="00C34EB5" w:rsidRDefault="00C34EB5" w:rsidP="00787468">
      <w:pPr>
        <w:numPr>
          <w:ilvl w:val="0"/>
          <w:numId w:val="5"/>
        </w:numPr>
      </w:pPr>
      <w:r w:rsidRPr="0037086D">
        <w:rPr>
          <w:rFonts w:hint="eastAsia"/>
        </w:rPr>
        <w:t>生产版显示：验收单数、验收数量、正品数量(正品率%)、次品数量(次品率%)、废品数量(废品率%)。</w:t>
      </w:r>
    </w:p>
    <w:p w:rsidR="00C34EB5" w:rsidRPr="0037086D" w:rsidRDefault="00C34EB5" w:rsidP="00787468">
      <w:pPr>
        <w:numPr>
          <w:ilvl w:val="0"/>
          <w:numId w:val="2"/>
        </w:numPr>
        <w:ind w:firstLine="0"/>
        <w:rPr>
          <w:rFonts w:cstheme="minorEastAsia"/>
          <w:szCs w:val="21"/>
        </w:rPr>
      </w:pPr>
      <w:r w:rsidRPr="0037086D">
        <w:rPr>
          <w:rFonts w:hint="eastAsia"/>
        </w:rPr>
        <w:t>报警簿：</w:t>
      </w:r>
      <w:r w:rsidRPr="0037086D">
        <w:rPr>
          <w:rFonts w:cstheme="minorEastAsia" w:hint="eastAsia"/>
          <w:szCs w:val="21"/>
        </w:rPr>
        <w:t>在工作台中新增“报警簿”区域，对于经营过程中的报警信息进行提醒。</w:t>
      </w:r>
    </w:p>
    <w:p w:rsidR="00C34EB5" w:rsidRPr="0037086D" w:rsidRDefault="00C34EB5" w:rsidP="00787468">
      <w:pPr>
        <w:numPr>
          <w:ilvl w:val="0"/>
          <w:numId w:val="6"/>
        </w:numPr>
      </w:pPr>
      <w:r w:rsidRPr="0037086D">
        <w:rPr>
          <w:rFonts w:hint="eastAsia"/>
        </w:rPr>
        <w:t>针对“</w:t>
      </w:r>
      <w:r w:rsidR="003843EC">
        <w:rPr>
          <w:rFonts w:hint="eastAsia"/>
        </w:rPr>
        <w:t>库存上限报警、库存下限报警、销售订单到期报警、采购订单到期报警、超期应收款报警、超期应付款报警、</w:t>
      </w:r>
      <w:r w:rsidRPr="0037086D">
        <w:rPr>
          <w:rFonts w:hint="eastAsia"/>
        </w:rPr>
        <w:t>往来预警信息、待审核单据、MRP采购未下达预警、商品近效期预警”予以实时提醒，辅助企业管理层和执行层及时采取应对措施解决上述情况。</w:t>
      </w:r>
    </w:p>
    <w:p w:rsidR="00C34EB5" w:rsidRPr="0037086D" w:rsidRDefault="00C34EB5" w:rsidP="00787468">
      <w:pPr>
        <w:numPr>
          <w:ilvl w:val="0"/>
          <w:numId w:val="6"/>
        </w:numPr>
      </w:pPr>
      <w:r w:rsidRPr="0037086D">
        <w:rPr>
          <w:rFonts w:hint="eastAsia"/>
        </w:rPr>
        <w:t>报警提示：当系统当前</w:t>
      </w:r>
      <w:proofErr w:type="gramStart"/>
      <w:r w:rsidRPr="0037086D">
        <w:rPr>
          <w:rFonts w:hint="eastAsia"/>
        </w:rPr>
        <w:t>账</w:t>
      </w:r>
      <w:proofErr w:type="gramEnd"/>
      <w:r w:rsidRPr="0037086D">
        <w:rPr>
          <w:rFonts w:hint="eastAsia"/>
        </w:rPr>
        <w:t>套数</w:t>
      </w:r>
      <w:proofErr w:type="gramStart"/>
      <w:r w:rsidRPr="0037086D">
        <w:rPr>
          <w:rFonts w:hint="eastAsia"/>
        </w:rPr>
        <w:t>据达到</w:t>
      </w:r>
      <w:proofErr w:type="gramEnd"/>
      <w:r w:rsidRPr="0037086D">
        <w:rPr>
          <w:rFonts w:hint="eastAsia"/>
        </w:rPr>
        <w:t>对应报表报警条件时，“报警簿”中对应报表处会以红色小图标予以警示；若是存在待审核单据，则会显示具体条数。</w:t>
      </w:r>
    </w:p>
    <w:p w:rsidR="00C34EB5" w:rsidRPr="0037086D" w:rsidRDefault="00C34EB5" w:rsidP="00787468">
      <w:pPr>
        <w:numPr>
          <w:ilvl w:val="0"/>
          <w:numId w:val="6"/>
        </w:numPr>
      </w:pPr>
      <w:r w:rsidRPr="0037086D">
        <w:rPr>
          <w:rFonts w:hint="eastAsia"/>
        </w:rPr>
        <w:t>查看具体报警信息：发现报警时，可点击具体的报警簿，快速进入该报表，查看详情。</w:t>
      </w:r>
    </w:p>
    <w:p w:rsidR="00C34EB5" w:rsidRDefault="00C34EB5" w:rsidP="00787468">
      <w:pPr>
        <w:numPr>
          <w:ilvl w:val="0"/>
          <w:numId w:val="6"/>
        </w:numPr>
      </w:pPr>
      <w:r w:rsidRPr="0037086D">
        <w:rPr>
          <w:rFonts w:hint="eastAsia"/>
        </w:rPr>
        <w:t>刷新：报表打开后需要更新数据的时候点击【刷新】按钮即可对报表数据进行刷新统计，查看最新的数据。</w:t>
      </w:r>
    </w:p>
    <w:p w:rsidR="0043175B" w:rsidRPr="0043175B" w:rsidRDefault="0043175B" w:rsidP="0043175B">
      <w:pPr>
        <w:numPr>
          <w:ilvl w:val="0"/>
          <w:numId w:val="2"/>
        </w:numPr>
        <w:ind w:firstLine="0"/>
      </w:pPr>
      <w:r>
        <w:rPr>
          <w:rFonts w:hint="eastAsia"/>
        </w:rPr>
        <w:t>在“操作员权限-</w:t>
      </w:r>
      <w:r w:rsidRPr="00B05E8C">
        <w:rPr>
          <w:rFonts w:hint="eastAsia"/>
        </w:rPr>
        <w:t>我的工作台</w:t>
      </w:r>
      <w:r>
        <w:rPr>
          <w:rFonts w:hint="eastAsia"/>
        </w:rPr>
        <w:t>”中新增了功能权限，当不需要该操作员显示工作台中的数据的时候，不分配对应的权限；这时</w:t>
      </w:r>
      <w:proofErr w:type="gramStart"/>
      <w:r>
        <w:rPr>
          <w:rFonts w:hint="eastAsia"/>
        </w:rPr>
        <w:t>该普通</w:t>
      </w:r>
      <w:proofErr w:type="gramEnd"/>
      <w:r>
        <w:rPr>
          <w:rFonts w:hint="eastAsia"/>
        </w:rPr>
        <w:t>操作员就不能查看对应报表了。</w:t>
      </w:r>
    </w:p>
    <w:p w:rsidR="00C34EB5" w:rsidRPr="0037086D" w:rsidRDefault="00C34EB5" w:rsidP="00C34EB5">
      <w:pPr>
        <w:pStyle w:val="2"/>
        <w:rPr>
          <w:b/>
        </w:rPr>
      </w:pPr>
      <w:bookmarkStart w:id="40" w:name="_Toc142640405"/>
      <w:bookmarkStart w:id="41" w:name="_Toc154395282"/>
      <w:r w:rsidRPr="0037086D">
        <w:rPr>
          <w:rFonts w:hint="eastAsia"/>
        </w:rPr>
        <w:t>经营数据中心</w:t>
      </w:r>
      <w:bookmarkEnd w:id="40"/>
      <w:bookmarkEnd w:id="41"/>
    </w:p>
    <w:p w:rsidR="00C34EB5" w:rsidRPr="0037086D" w:rsidRDefault="00C34EB5" w:rsidP="00C34EB5">
      <w:r w:rsidRPr="0037086D">
        <w:rPr>
          <w:noProof/>
        </w:rPr>
        <w:drawing>
          <wp:inline distT="0" distB="0" distL="0" distR="0" wp14:anchorId="44EB432D" wp14:editId="107CE97F">
            <wp:extent cx="4194000"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940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通过图形化报表展示经营数据的情况。</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pPr>
      <w:r w:rsidRPr="0037086D">
        <w:rPr>
          <w:rFonts w:cstheme="minorEastAsia" w:hint="eastAsia"/>
          <w:szCs w:val="21"/>
        </w:rPr>
        <w:t>经营数据中心通过图形化报表展示企业的经营情况，</w:t>
      </w:r>
      <w:r w:rsidRPr="0037086D">
        <w:rPr>
          <w:rFonts w:hint="eastAsia"/>
        </w:rPr>
        <w:t>目前展示“整体销售状况分析；客户销售分析；应收账款分析；商品库存金额占用分析；现金、银行收支分析”。</w:t>
      </w:r>
    </w:p>
    <w:p w:rsidR="00C34EB5" w:rsidRPr="0037086D" w:rsidRDefault="00C34EB5" w:rsidP="0091336C">
      <w:pPr>
        <w:pStyle w:val="af1"/>
        <w:numPr>
          <w:ilvl w:val="0"/>
          <w:numId w:val="429"/>
        </w:numPr>
        <w:ind w:firstLineChars="0"/>
        <w:rPr>
          <w:rFonts w:cstheme="minorEastAsia"/>
          <w:szCs w:val="21"/>
        </w:rPr>
      </w:pPr>
      <w:r w:rsidRPr="0037086D">
        <w:rPr>
          <w:rFonts w:hint="eastAsia"/>
        </w:rPr>
        <w:t>基本操作按钮：</w:t>
      </w:r>
    </w:p>
    <w:p w:rsidR="00C34EB5" w:rsidRPr="0037086D" w:rsidRDefault="00C34EB5" w:rsidP="0091336C">
      <w:pPr>
        <w:pStyle w:val="af1"/>
        <w:numPr>
          <w:ilvl w:val="0"/>
          <w:numId w:val="409"/>
        </w:numPr>
        <w:ind w:firstLineChars="0"/>
        <w:rPr>
          <w:rFonts w:cstheme="minorEastAsia"/>
          <w:szCs w:val="21"/>
        </w:rPr>
      </w:pPr>
      <w:r w:rsidRPr="0037086D">
        <w:rPr>
          <w:rFonts w:cstheme="minorEastAsia"/>
          <w:szCs w:val="21"/>
        </w:rPr>
        <w:t>通过看板展示</w:t>
      </w:r>
      <w:r w:rsidRPr="0037086D">
        <w:rPr>
          <w:rFonts w:cstheme="minorEastAsia" w:hint="eastAsia"/>
          <w:szCs w:val="21"/>
        </w:rPr>
        <w:t>：点击后图形化报表在浏览器新</w:t>
      </w:r>
      <w:proofErr w:type="gramStart"/>
      <w:r w:rsidRPr="0037086D">
        <w:rPr>
          <w:rFonts w:cstheme="minorEastAsia" w:hint="eastAsia"/>
          <w:szCs w:val="21"/>
        </w:rPr>
        <w:t>的页签打开</w:t>
      </w:r>
      <w:proofErr w:type="gramEnd"/>
      <w:r w:rsidRPr="0037086D">
        <w:rPr>
          <w:rFonts w:cstheme="minorEastAsia" w:hint="eastAsia"/>
          <w:szCs w:val="21"/>
        </w:rPr>
        <w:t>，用户单独拖动到大屏进行数据展示。</w:t>
      </w:r>
    </w:p>
    <w:p w:rsidR="00C34EB5" w:rsidRPr="0037086D" w:rsidRDefault="00C34EB5" w:rsidP="0091336C">
      <w:pPr>
        <w:pStyle w:val="af1"/>
        <w:numPr>
          <w:ilvl w:val="0"/>
          <w:numId w:val="409"/>
        </w:numPr>
        <w:ind w:firstLineChars="0"/>
        <w:rPr>
          <w:rFonts w:cstheme="minorEastAsia"/>
          <w:szCs w:val="21"/>
        </w:rPr>
      </w:pPr>
      <w:r w:rsidRPr="0037086D">
        <w:rPr>
          <w:rFonts w:cstheme="minorEastAsia" w:hint="eastAsia"/>
          <w:szCs w:val="21"/>
        </w:rPr>
        <w:t>设置：设置各图形化报表的显示规则。</w:t>
      </w:r>
    </w:p>
    <w:p w:rsidR="00C34EB5" w:rsidRPr="0037086D" w:rsidRDefault="00C34EB5" w:rsidP="0091336C">
      <w:pPr>
        <w:pStyle w:val="af1"/>
        <w:numPr>
          <w:ilvl w:val="0"/>
          <w:numId w:val="409"/>
        </w:numPr>
        <w:ind w:firstLineChars="0"/>
        <w:rPr>
          <w:rFonts w:cstheme="minorEastAsia"/>
          <w:szCs w:val="21"/>
        </w:rPr>
      </w:pPr>
      <w:r w:rsidRPr="0037086D">
        <w:rPr>
          <w:rFonts w:cstheme="minorEastAsia" w:hint="eastAsia"/>
          <w:szCs w:val="21"/>
        </w:rPr>
        <w:t>刷新：刷新本报表或全部报表的数据。</w:t>
      </w:r>
    </w:p>
    <w:p w:rsidR="00C34EB5" w:rsidRPr="0037086D" w:rsidRDefault="00C34EB5" w:rsidP="0091336C">
      <w:pPr>
        <w:pStyle w:val="af1"/>
        <w:numPr>
          <w:ilvl w:val="0"/>
          <w:numId w:val="409"/>
        </w:numPr>
        <w:ind w:firstLineChars="0"/>
        <w:rPr>
          <w:rFonts w:cstheme="minorEastAsia"/>
          <w:szCs w:val="21"/>
        </w:rPr>
      </w:pPr>
      <w:r w:rsidRPr="0037086D">
        <w:rPr>
          <w:rFonts w:cstheme="minorEastAsia" w:hint="eastAsia"/>
          <w:szCs w:val="21"/>
        </w:rPr>
        <w:lastRenderedPageBreak/>
        <w:t>放大：将报表放大进行显示。</w:t>
      </w:r>
    </w:p>
    <w:p w:rsidR="00C34EB5" w:rsidRPr="0037086D" w:rsidRDefault="00C34EB5" w:rsidP="0091336C">
      <w:pPr>
        <w:pStyle w:val="af1"/>
        <w:numPr>
          <w:ilvl w:val="0"/>
          <w:numId w:val="409"/>
        </w:numPr>
        <w:ind w:firstLineChars="0"/>
        <w:rPr>
          <w:rFonts w:cstheme="minorEastAsia"/>
          <w:szCs w:val="21"/>
        </w:rPr>
      </w:pPr>
      <w:r w:rsidRPr="0037086D">
        <w:rPr>
          <w:rFonts w:hint="eastAsia"/>
        </w:rPr>
        <w:t>用户可以设置或拖动报表显示的顺序，也能将综合或具体报表通过看板进行展示。</w:t>
      </w:r>
    </w:p>
    <w:p w:rsidR="00C34EB5" w:rsidRPr="0037086D" w:rsidRDefault="00C34EB5" w:rsidP="0091336C">
      <w:pPr>
        <w:pStyle w:val="af1"/>
        <w:numPr>
          <w:ilvl w:val="0"/>
          <w:numId w:val="429"/>
        </w:numPr>
        <w:ind w:firstLineChars="0"/>
        <w:rPr>
          <w:rFonts w:cstheme="minorEastAsia"/>
          <w:szCs w:val="21"/>
        </w:rPr>
      </w:pPr>
      <w:r w:rsidRPr="0037086D">
        <w:rPr>
          <w:rFonts w:hint="eastAsia"/>
        </w:rPr>
        <w:t>具体报表</w:t>
      </w:r>
    </w:p>
    <w:p w:rsidR="00C34EB5" w:rsidRPr="0037086D" w:rsidRDefault="00C34EB5" w:rsidP="0091336C">
      <w:pPr>
        <w:pStyle w:val="af1"/>
        <w:numPr>
          <w:ilvl w:val="0"/>
          <w:numId w:val="410"/>
        </w:numPr>
        <w:ind w:firstLineChars="0"/>
      </w:pPr>
      <w:r w:rsidRPr="0037086D">
        <w:rPr>
          <w:rFonts w:hint="eastAsia"/>
        </w:rPr>
        <w:t>整体销售状况分析：统计整体销售情况，可以设置统计时间段，销售金额会展示“数量销售金额、毛利、销售客户单数、销售客户数”，按时间段进行数据划分。</w:t>
      </w:r>
    </w:p>
    <w:p w:rsidR="00C34EB5" w:rsidRPr="0037086D" w:rsidRDefault="00C34EB5" w:rsidP="0091336C">
      <w:pPr>
        <w:pStyle w:val="af1"/>
        <w:numPr>
          <w:ilvl w:val="0"/>
          <w:numId w:val="410"/>
        </w:numPr>
        <w:ind w:firstLineChars="0"/>
      </w:pPr>
      <w:r w:rsidRPr="0037086D">
        <w:rPr>
          <w:rFonts w:hint="eastAsia"/>
        </w:rPr>
        <w:t>客户销售分析：统计客户TOP的销售数据。</w:t>
      </w:r>
    </w:p>
    <w:p w:rsidR="00C34EB5" w:rsidRPr="0037086D" w:rsidRDefault="00C34EB5" w:rsidP="0091336C">
      <w:pPr>
        <w:pStyle w:val="af1"/>
        <w:numPr>
          <w:ilvl w:val="0"/>
          <w:numId w:val="410"/>
        </w:numPr>
        <w:ind w:firstLineChars="0"/>
      </w:pPr>
      <w:r w:rsidRPr="0037086D">
        <w:rPr>
          <w:rFonts w:hint="eastAsia"/>
        </w:rPr>
        <w:t>应收账款分析：统计往来单位应收TOP的数据。</w:t>
      </w:r>
    </w:p>
    <w:p w:rsidR="00C34EB5" w:rsidRPr="0037086D" w:rsidRDefault="00C34EB5" w:rsidP="0091336C">
      <w:pPr>
        <w:pStyle w:val="af1"/>
        <w:numPr>
          <w:ilvl w:val="0"/>
          <w:numId w:val="410"/>
        </w:numPr>
        <w:ind w:firstLineChars="0"/>
      </w:pPr>
      <w:r w:rsidRPr="0037086D">
        <w:rPr>
          <w:rFonts w:hint="eastAsia"/>
        </w:rPr>
        <w:t>商品库存金额占用分析：分析商品在库存中资金的占用TOP的数据。</w:t>
      </w:r>
    </w:p>
    <w:p w:rsidR="00C34EB5" w:rsidRPr="0037086D" w:rsidRDefault="00C34EB5" w:rsidP="0091336C">
      <w:pPr>
        <w:pStyle w:val="af1"/>
        <w:numPr>
          <w:ilvl w:val="0"/>
          <w:numId w:val="410"/>
        </w:numPr>
        <w:ind w:firstLineChars="0"/>
      </w:pPr>
      <w:r w:rsidRPr="0037086D">
        <w:rPr>
          <w:rFonts w:hint="eastAsia"/>
        </w:rPr>
        <w:t>现金、银行收支分析：统计现金、银行，收支数据，最直观反映收支是否平衡。</w:t>
      </w:r>
    </w:p>
    <w:p w:rsidR="00C34EB5" w:rsidRPr="0037086D" w:rsidRDefault="00C34EB5" w:rsidP="00C34EB5">
      <w:pPr>
        <w:pStyle w:val="2"/>
        <w:rPr>
          <w:b/>
        </w:rPr>
      </w:pPr>
      <w:bookmarkStart w:id="42" w:name="_Toc142640406"/>
      <w:bookmarkStart w:id="43" w:name="_Toc154395283"/>
      <w:r w:rsidRPr="0037086D">
        <w:rPr>
          <w:rFonts w:hint="eastAsia"/>
        </w:rPr>
        <w:t>系统管理</w:t>
      </w:r>
      <w:bookmarkEnd w:id="42"/>
      <w:bookmarkEnd w:id="43"/>
    </w:p>
    <w:p w:rsidR="00C34EB5" w:rsidRPr="0037086D" w:rsidRDefault="00C34EB5" w:rsidP="00C34EB5">
      <w:pPr>
        <w:pStyle w:val="3"/>
        <w:rPr>
          <w:b/>
        </w:rPr>
      </w:pPr>
      <w:bookmarkStart w:id="44" w:name="_Toc142640407"/>
      <w:bookmarkStart w:id="45" w:name="_Toc154395284"/>
      <w:r w:rsidRPr="0037086D">
        <w:rPr>
          <w:rFonts w:hint="eastAsia"/>
        </w:rPr>
        <w:t>会计期间维护</w:t>
      </w:r>
      <w:bookmarkEnd w:id="44"/>
      <w:bookmarkEnd w:id="45"/>
    </w:p>
    <w:p w:rsidR="00C34EB5" w:rsidRPr="0037086D" w:rsidRDefault="00C34EB5" w:rsidP="00C34EB5">
      <w:r w:rsidRPr="0037086D">
        <w:rPr>
          <w:noProof/>
        </w:rPr>
        <w:drawing>
          <wp:inline distT="0" distB="0" distL="0" distR="0" wp14:anchorId="3662EB3C" wp14:editId="0BE72BB3">
            <wp:extent cx="4194000" cy="2059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94000" cy="20592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设置业务功能对应的期间。</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787468">
      <w:pPr>
        <w:ind w:firstLine="420"/>
        <w:rPr>
          <w:rFonts w:cstheme="minorEastAsia"/>
          <w:szCs w:val="21"/>
        </w:rPr>
      </w:pPr>
      <w:r w:rsidRPr="0037086D">
        <w:rPr>
          <w:rFonts w:cstheme="minorEastAsia" w:hint="eastAsia"/>
          <w:szCs w:val="21"/>
        </w:rPr>
        <w:t>会计期间维护只有在未开账的情况下能</w:t>
      </w:r>
      <w:proofErr w:type="gramStart"/>
      <w:r w:rsidRPr="0037086D">
        <w:rPr>
          <w:rFonts w:cstheme="minorEastAsia" w:hint="eastAsia"/>
          <w:szCs w:val="21"/>
        </w:rPr>
        <w:t>对期间</w:t>
      </w:r>
      <w:proofErr w:type="gramEnd"/>
      <w:r w:rsidRPr="0037086D">
        <w:rPr>
          <w:rFonts w:cstheme="minorEastAsia" w:hint="eastAsia"/>
          <w:szCs w:val="21"/>
        </w:rPr>
        <w:t>进行维护。系统开账后将不能制作启用会计期之前的业务单据。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期间：</w:t>
      </w:r>
    </w:p>
    <w:p w:rsidR="00C34EB5" w:rsidRPr="0037086D" w:rsidRDefault="00C34EB5" w:rsidP="00787468">
      <w:pPr>
        <w:numPr>
          <w:ilvl w:val="0"/>
          <w:numId w:val="8"/>
        </w:numPr>
        <w:rPr>
          <w:rFonts w:cstheme="minorEastAsia"/>
          <w:szCs w:val="21"/>
        </w:rPr>
      </w:pPr>
      <w:r w:rsidRPr="0037086D">
        <w:rPr>
          <w:rFonts w:cstheme="minorEastAsia" w:hint="eastAsia"/>
          <w:szCs w:val="21"/>
        </w:rPr>
        <w:t>软件默认按自然会计期间，也就是自然月份的第一天和最后一天作为本期的开始截止日期。</w:t>
      </w:r>
    </w:p>
    <w:p w:rsidR="00C34EB5" w:rsidRPr="0037086D" w:rsidRDefault="00C34EB5" w:rsidP="00787468">
      <w:pPr>
        <w:numPr>
          <w:ilvl w:val="0"/>
          <w:numId w:val="8"/>
        </w:numPr>
        <w:rPr>
          <w:rFonts w:cstheme="minorEastAsia"/>
          <w:szCs w:val="21"/>
        </w:rPr>
      </w:pPr>
      <w:r w:rsidRPr="0037086D">
        <w:rPr>
          <w:rFonts w:cstheme="minorEastAsia" w:hint="eastAsia"/>
          <w:szCs w:val="21"/>
        </w:rPr>
        <w:t>用户也可根据自己的实际情况，对每个会计期的时间</w:t>
      </w:r>
      <w:proofErr w:type="gramStart"/>
      <w:r w:rsidRPr="0037086D">
        <w:rPr>
          <w:rFonts w:cstheme="minorEastAsia" w:hint="eastAsia"/>
          <w:szCs w:val="21"/>
        </w:rPr>
        <w:t>段重新</w:t>
      </w:r>
      <w:proofErr w:type="gramEnd"/>
      <w:r w:rsidRPr="0037086D">
        <w:rPr>
          <w:rFonts w:cstheme="minorEastAsia" w:hint="eastAsia"/>
          <w:szCs w:val="21"/>
        </w:rPr>
        <w:t>定义，在进行定义的时候要求上一期的截止日期必须和本期的开始日期相邻。</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启用年度：下拉列表，能显示年度列表中的数据。</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启用期间：下拉列表，固定为12期</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系统支持最多增加十个年度，启用年度建议选第一个年度！</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删除年度▼</w:t>
      </w:r>
    </w:p>
    <w:p w:rsidR="00C34EB5" w:rsidRPr="0037086D" w:rsidRDefault="00C34EB5" w:rsidP="00787468">
      <w:pPr>
        <w:numPr>
          <w:ilvl w:val="0"/>
          <w:numId w:val="9"/>
        </w:numPr>
        <w:rPr>
          <w:rFonts w:cstheme="minorEastAsia"/>
          <w:szCs w:val="21"/>
        </w:rPr>
      </w:pPr>
      <w:r w:rsidRPr="0037086D">
        <w:rPr>
          <w:rFonts w:cstheme="minorEastAsia" w:hint="eastAsia"/>
          <w:szCs w:val="21"/>
        </w:rPr>
        <w:t>二级菜单：包含“删除最小年度、删除最大年度”两个子菜单。</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删除最小年度：</w:t>
      </w:r>
      <w:proofErr w:type="gramStart"/>
      <w:r w:rsidRPr="0037086D">
        <w:rPr>
          <w:rFonts w:cstheme="minorEastAsia" w:hint="eastAsia"/>
          <w:szCs w:val="21"/>
        </w:rPr>
        <w:t>将账套列表</w:t>
      </w:r>
      <w:proofErr w:type="gramEnd"/>
      <w:r w:rsidRPr="0037086D">
        <w:rPr>
          <w:rFonts w:cstheme="minorEastAsia" w:hint="eastAsia"/>
          <w:szCs w:val="21"/>
        </w:rPr>
        <w:t>中非启用年度的最小年份进行删除。</w:t>
      </w:r>
    </w:p>
    <w:p w:rsidR="00C34EB5" w:rsidRPr="0037086D" w:rsidRDefault="00C34EB5" w:rsidP="00787468">
      <w:pPr>
        <w:numPr>
          <w:ilvl w:val="0"/>
          <w:numId w:val="9"/>
        </w:numPr>
        <w:rPr>
          <w:rFonts w:cstheme="minorEastAsia"/>
          <w:szCs w:val="21"/>
        </w:rPr>
      </w:pPr>
      <w:r w:rsidRPr="0037086D">
        <w:rPr>
          <w:rFonts w:cstheme="minorEastAsia" w:hint="eastAsia"/>
          <w:szCs w:val="21"/>
        </w:rPr>
        <w:t>删除最大年度：</w:t>
      </w:r>
      <w:proofErr w:type="gramStart"/>
      <w:r w:rsidRPr="0037086D">
        <w:rPr>
          <w:rFonts w:cstheme="minorEastAsia" w:hint="eastAsia"/>
          <w:szCs w:val="21"/>
        </w:rPr>
        <w:t>将账套列表</w:t>
      </w:r>
      <w:proofErr w:type="gramEnd"/>
      <w:r w:rsidRPr="0037086D">
        <w:rPr>
          <w:rFonts w:cstheme="minorEastAsia" w:hint="eastAsia"/>
          <w:szCs w:val="21"/>
        </w:rPr>
        <w:t>中非启用年度的最大年份进行删除。</w:t>
      </w:r>
    </w:p>
    <w:p w:rsidR="00C34EB5" w:rsidRPr="0037086D" w:rsidRDefault="00C34EB5" w:rsidP="00787468">
      <w:pPr>
        <w:numPr>
          <w:ilvl w:val="0"/>
          <w:numId w:val="7"/>
        </w:numPr>
        <w:ind w:firstLine="0"/>
        <w:rPr>
          <w:rFonts w:cstheme="minorEastAsia"/>
          <w:szCs w:val="21"/>
        </w:rPr>
      </w:pPr>
      <w:r w:rsidRPr="0037086D">
        <w:rPr>
          <w:rFonts w:cstheme="minorEastAsia" w:hint="eastAsia"/>
          <w:szCs w:val="21"/>
        </w:rPr>
        <w:t>增加年度▼</w:t>
      </w:r>
    </w:p>
    <w:p w:rsidR="00C34EB5" w:rsidRPr="0037086D" w:rsidRDefault="00C34EB5" w:rsidP="00787468">
      <w:pPr>
        <w:numPr>
          <w:ilvl w:val="0"/>
          <w:numId w:val="10"/>
        </w:numPr>
        <w:rPr>
          <w:rFonts w:cstheme="minorEastAsia"/>
          <w:szCs w:val="21"/>
        </w:rPr>
      </w:pPr>
      <w:r w:rsidRPr="0037086D">
        <w:rPr>
          <w:rFonts w:cstheme="minorEastAsia" w:hint="eastAsia"/>
          <w:szCs w:val="21"/>
        </w:rPr>
        <w:t>二级菜单：包含“增加最小年度、增加最大年度”两个子菜单。</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增加最小年度：增加比</w:t>
      </w:r>
      <w:proofErr w:type="gramStart"/>
      <w:r w:rsidRPr="0037086D">
        <w:rPr>
          <w:rFonts w:cstheme="minorEastAsia" w:hint="eastAsia"/>
          <w:szCs w:val="21"/>
        </w:rPr>
        <w:t>现有账套列表</w:t>
      </w:r>
      <w:proofErr w:type="gramEnd"/>
      <w:r w:rsidRPr="0037086D">
        <w:rPr>
          <w:rFonts w:cstheme="minorEastAsia" w:hint="eastAsia"/>
          <w:szCs w:val="21"/>
        </w:rPr>
        <w:t>中最小年度还小一年的年份。</w:t>
      </w:r>
    </w:p>
    <w:p w:rsidR="00C34EB5" w:rsidRPr="0037086D" w:rsidRDefault="00C34EB5" w:rsidP="00787468">
      <w:pPr>
        <w:numPr>
          <w:ilvl w:val="0"/>
          <w:numId w:val="10"/>
        </w:numPr>
        <w:rPr>
          <w:rFonts w:cstheme="minorEastAsia"/>
          <w:szCs w:val="21"/>
        </w:rPr>
      </w:pPr>
      <w:r w:rsidRPr="0037086D">
        <w:rPr>
          <w:rFonts w:cstheme="minorEastAsia" w:hint="eastAsia"/>
          <w:szCs w:val="21"/>
        </w:rPr>
        <w:t>增加最大年度：增加比</w:t>
      </w:r>
      <w:proofErr w:type="gramStart"/>
      <w:r w:rsidRPr="0037086D">
        <w:rPr>
          <w:rFonts w:cstheme="minorEastAsia" w:hint="eastAsia"/>
          <w:szCs w:val="21"/>
        </w:rPr>
        <w:t>现有账套列表</w:t>
      </w:r>
      <w:proofErr w:type="gramEnd"/>
      <w:r w:rsidRPr="0037086D">
        <w:rPr>
          <w:rFonts w:cstheme="minorEastAsia" w:hint="eastAsia"/>
          <w:szCs w:val="21"/>
        </w:rPr>
        <w:t>中最大年度还大一年的年份。</w:t>
      </w:r>
    </w:p>
    <w:p w:rsidR="00C34EB5" w:rsidRPr="0037086D" w:rsidRDefault="00C34EB5" w:rsidP="00787468">
      <w:pPr>
        <w:rPr>
          <w:rFonts w:cstheme="minorEastAsia"/>
          <w:szCs w:val="21"/>
        </w:rPr>
      </w:pPr>
      <w:r w:rsidRPr="0037086D">
        <w:rPr>
          <w:rFonts w:cstheme="minorEastAsia" w:hint="eastAsia"/>
          <w:szCs w:val="21"/>
        </w:rPr>
        <w:t>★注意事项：开账后禁止修改期间的开始时间和结束时间！</w:t>
      </w:r>
    </w:p>
    <w:p w:rsidR="00C34EB5" w:rsidRPr="0037086D" w:rsidRDefault="00C34EB5" w:rsidP="00C34EB5">
      <w:pPr>
        <w:pStyle w:val="3"/>
        <w:rPr>
          <w:b/>
        </w:rPr>
      </w:pPr>
      <w:bookmarkStart w:id="46" w:name="_Toc142640408"/>
      <w:bookmarkStart w:id="47" w:name="_Toc154395285"/>
      <w:r w:rsidRPr="0037086D">
        <w:rPr>
          <w:rFonts w:hint="eastAsia"/>
        </w:rPr>
        <w:lastRenderedPageBreak/>
        <w:t>系统配置</w:t>
      </w:r>
      <w:bookmarkEnd w:id="46"/>
      <w:bookmarkEnd w:id="47"/>
    </w:p>
    <w:p w:rsidR="00C34EB5" w:rsidRPr="0037086D" w:rsidRDefault="004A391E" w:rsidP="00C34EB5">
      <w:r>
        <w:rPr>
          <w:noProof/>
        </w:rPr>
        <w:drawing>
          <wp:inline distT="0" distB="0" distL="0" distR="0" wp14:anchorId="2019472F" wp14:editId="22EFD9DD">
            <wp:extent cx="4071600" cy="1800000"/>
            <wp:effectExtent l="0" t="0" r="5715" b="0"/>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C34EB5" w:rsidRPr="0037086D" w:rsidRDefault="00C34EB5" w:rsidP="00787468">
      <w:r w:rsidRPr="0037086D">
        <w:rPr>
          <w:rFonts w:cs="宋体" w:hint="eastAsia"/>
          <w:bCs/>
          <w:szCs w:val="21"/>
        </w:rPr>
        <w:t>功能描述：</w:t>
      </w:r>
      <w:r w:rsidRPr="0037086D">
        <w:rPr>
          <w:rFonts w:cs="宋体" w:hint="eastAsia"/>
          <w:szCs w:val="21"/>
        </w:rPr>
        <w:t>设置和系统相关的参数，满足不同行业各个企业特殊的个性化需求。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1"/>
        </w:numPr>
        <w:ind w:firstLine="0"/>
        <w:rPr>
          <w:rFonts w:cs="宋体"/>
          <w:szCs w:val="21"/>
        </w:rPr>
      </w:pPr>
      <w:r w:rsidRPr="0037086D">
        <w:rPr>
          <w:rFonts w:cs="宋体" w:hint="eastAsia"/>
          <w:szCs w:val="21"/>
        </w:rPr>
        <w:t>成本参数：设置和系统成本相关的参数设置。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采用移动加权平均成本核算法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指本次收货的成本加原有库存的成本，除以本次收货数量加原有收货数量，据以计算加权单价，并对发出存货进行计价的一种方法。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★注意事项：非激活</w:t>
            </w:r>
            <w:proofErr w:type="gramStart"/>
            <w:r w:rsidRPr="0037086D">
              <w:rPr>
                <w:rFonts w:cstheme="minorEastAsia" w:hint="eastAsia"/>
                <w:szCs w:val="21"/>
              </w:rPr>
              <w:t>账套下</w:t>
            </w:r>
            <w:proofErr w:type="gramEnd"/>
            <w:r w:rsidRPr="0037086D">
              <w:rPr>
                <w:rFonts w:cstheme="minorEastAsia" w:hint="eastAsia"/>
                <w:szCs w:val="21"/>
              </w:rPr>
              <w:t>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采用全月平均成本核算法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指在相同一个期间内，按上期余额与本期入库相加得到全月相同的出库成本的一种计价方法。</w:t>
            </w:r>
          </w:p>
          <w:p w:rsidR="00C34EB5" w:rsidRPr="0037086D" w:rsidRDefault="00C34EB5" w:rsidP="00787468">
            <w:pPr>
              <w:rPr>
                <w:rFonts w:cstheme="minorEastAsia"/>
                <w:szCs w:val="21"/>
              </w:rPr>
            </w:pPr>
            <w:r w:rsidRPr="0037086D">
              <w:rPr>
                <w:rFonts w:cstheme="minorEastAsia" w:hint="eastAsia"/>
                <w:szCs w:val="21"/>
              </w:rPr>
              <w:t>★注意事项：非激活</w:t>
            </w:r>
            <w:proofErr w:type="gramStart"/>
            <w:r w:rsidRPr="0037086D">
              <w:rPr>
                <w:rFonts w:cstheme="minorEastAsia" w:hint="eastAsia"/>
                <w:szCs w:val="21"/>
              </w:rPr>
              <w:t>账套下</w:t>
            </w:r>
            <w:proofErr w:type="gramEnd"/>
            <w:r w:rsidRPr="0037086D">
              <w:rPr>
                <w:rFonts w:cstheme="minorEastAsia" w:hint="eastAsia"/>
                <w:szCs w:val="21"/>
              </w:rPr>
              <w:t>允许修改为“全月平均”成本算法。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采用先进先出成本核算法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指以先购入的存货先发出这样一种存货实物流转假设为前提，对发出存货进行计价的一种方法。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采用手工指定成本核算法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按商品设置成本核算法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启用该配置后，可以在商品档案中针对具体的商品设置系统支持的：移动加权平均、全月平均、先进先出、手工指定成本算法中任意一种。</w:t>
            </w:r>
          </w:p>
          <w:p w:rsidR="00C34EB5" w:rsidRPr="0037086D" w:rsidRDefault="00C34EB5" w:rsidP="00787468">
            <w:pPr>
              <w:rPr>
                <w:rFonts w:cstheme="minorEastAsia"/>
                <w:szCs w:val="21"/>
              </w:rPr>
            </w:pPr>
            <w:r w:rsidRPr="0037086D">
              <w:rPr>
                <w:rFonts w:cstheme="minorEastAsia" w:hint="eastAsia"/>
                <w:szCs w:val="21"/>
              </w:rPr>
              <w:t>★注意事项：开账后禁止修改。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单据过账不写成本</w:t>
            </w:r>
          </w:p>
        </w:tc>
        <w:tc>
          <w:tcPr>
            <w:tcW w:w="6581" w:type="dxa"/>
          </w:tcPr>
          <w:p w:rsidR="00C34EB5" w:rsidRPr="0037086D" w:rsidRDefault="00C34EB5" w:rsidP="00787468">
            <w:pPr>
              <w:numPr>
                <w:ilvl w:val="0"/>
                <w:numId w:val="12"/>
              </w:numPr>
              <w:rPr>
                <w:rFonts w:cstheme="minorEastAsia"/>
                <w:szCs w:val="21"/>
              </w:rPr>
            </w:pPr>
            <w:r w:rsidRPr="0037086D">
              <w:rPr>
                <w:rFonts w:cstheme="minorEastAsia" w:hint="eastAsia"/>
                <w:szCs w:val="21"/>
              </w:rPr>
              <w:t>因“移动加权成本算法”自身特点--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C34EB5" w:rsidRPr="0037086D" w:rsidRDefault="00C34EB5" w:rsidP="00787468">
            <w:pPr>
              <w:numPr>
                <w:ilvl w:val="0"/>
                <w:numId w:val="12"/>
              </w:numPr>
              <w:rPr>
                <w:rFonts w:cstheme="minorEastAsia"/>
                <w:szCs w:val="21"/>
              </w:rPr>
            </w:pPr>
            <w:r w:rsidRPr="0037086D">
              <w:rPr>
                <w:rFonts w:cstheme="minorEastAsia" w:hint="eastAsia"/>
                <w:szCs w:val="21"/>
              </w:rPr>
              <w:t>“单据过账不写成本”情况下，若财务人员需要出具成本、毛利相关报表数据时，在出报表日前，到“成本费用管理--成本计算”手动点击进行成本重算后再出具相关报表即可。</w:t>
            </w:r>
          </w:p>
        </w:tc>
      </w:tr>
      <w:tr w:rsidR="00C34EB5" w:rsidRPr="0037086D" w:rsidTr="004E3D77">
        <w:tc>
          <w:tcPr>
            <w:tcW w:w="1941" w:type="dxa"/>
          </w:tcPr>
          <w:p w:rsidR="00C34EB5" w:rsidRPr="0037086D" w:rsidRDefault="00C34EB5" w:rsidP="00787468">
            <w:pPr>
              <w:rPr>
                <w:rFonts w:cs="宋体"/>
                <w:szCs w:val="21"/>
              </w:rPr>
            </w:pPr>
            <w:r w:rsidRPr="0037086D">
              <w:rPr>
                <w:rFonts w:cs="宋体" w:hint="eastAsia"/>
                <w:szCs w:val="21"/>
              </w:rPr>
              <w:t>单据过账取当前库存平均成本</w:t>
            </w:r>
          </w:p>
        </w:tc>
        <w:tc>
          <w:tcPr>
            <w:tcW w:w="6581" w:type="dxa"/>
          </w:tcPr>
          <w:p w:rsidR="00C34EB5" w:rsidRPr="0037086D" w:rsidRDefault="00C34EB5" w:rsidP="00787468">
            <w:pPr>
              <w:rPr>
                <w:rFonts w:cs="宋体"/>
                <w:szCs w:val="21"/>
              </w:rPr>
            </w:pPr>
            <w:r w:rsidRPr="0037086D">
              <w:rPr>
                <w:rFonts w:cs="宋体" w:hint="eastAsia"/>
                <w:szCs w:val="21"/>
              </w:rPr>
              <w:t>移动加权成本算法下单据过账取当前库存平均成本。</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异常成本策略(移动加权出库类单据成本；移动加权、全月平均销售零售退换货入库成本)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为提升开单效率，出库类单据过账无法读取商品成本时，可按系统配置异常成本出库策略读取成本。</w:t>
            </w:r>
          </w:p>
          <w:p w:rsidR="00C34EB5" w:rsidRPr="0037086D" w:rsidRDefault="00C34EB5" w:rsidP="00787468">
            <w:pPr>
              <w:rPr>
                <w:rFonts w:cstheme="minorEastAsia"/>
                <w:szCs w:val="21"/>
              </w:rPr>
            </w:pPr>
            <w:r w:rsidRPr="0037086D">
              <w:rPr>
                <w:rFonts w:cstheme="minorEastAsia" w:hint="eastAsia"/>
                <w:szCs w:val="21"/>
              </w:rPr>
              <w:t>异常成本的情况有：</w:t>
            </w:r>
          </w:p>
          <w:tbl>
            <w:tblPr>
              <w:tblStyle w:val="a7"/>
              <w:tblW w:w="0" w:type="auto"/>
              <w:tblLook w:val="04A0" w:firstRow="1" w:lastRow="0" w:firstColumn="1" w:lastColumn="0" w:noHBand="0" w:noVBand="1"/>
            </w:tblPr>
            <w:tblGrid>
              <w:gridCol w:w="1588"/>
              <w:gridCol w:w="1589"/>
              <w:gridCol w:w="1589"/>
              <w:gridCol w:w="1589"/>
            </w:tblGrid>
            <w:tr w:rsidR="00C34EB5" w:rsidRPr="0037086D" w:rsidTr="004E3D77">
              <w:tc>
                <w:tcPr>
                  <w:tcW w:w="1588" w:type="dxa"/>
                  <w:shd w:val="clear" w:color="auto" w:fill="BEBEBE"/>
                </w:tcPr>
                <w:p w:rsidR="00C34EB5" w:rsidRPr="0037086D" w:rsidRDefault="00C34EB5" w:rsidP="00787468">
                  <w:pPr>
                    <w:rPr>
                      <w:rFonts w:cstheme="minorEastAsia"/>
                      <w:szCs w:val="21"/>
                    </w:rPr>
                  </w:pPr>
                  <w:r w:rsidRPr="0037086D">
                    <w:rPr>
                      <w:rFonts w:cstheme="minorEastAsia" w:hint="eastAsia"/>
                      <w:szCs w:val="21"/>
                    </w:rPr>
                    <w:t>异常成本</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数量</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单价</w:t>
                  </w:r>
                </w:p>
              </w:tc>
              <w:tc>
                <w:tcPr>
                  <w:tcW w:w="1589" w:type="dxa"/>
                  <w:shd w:val="clear" w:color="auto" w:fill="BEBEBE"/>
                </w:tcPr>
                <w:p w:rsidR="00C34EB5" w:rsidRPr="0037086D" w:rsidRDefault="00C34EB5" w:rsidP="00787468">
                  <w:pPr>
                    <w:rPr>
                      <w:rFonts w:cstheme="minorEastAsia"/>
                      <w:szCs w:val="21"/>
                    </w:rPr>
                  </w:pPr>
                  <w:r w:rsidRPr="0037086D">
                    <w:rPr>
                      <w:rFonts w:cstheme="minorEastAsia" w:hint="eastAsia"/>
                      <w:szCs w:val="21"/>
                    </w:rPr>
                    <w:t>金额</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lastRenderedPageBreak/>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r w:rsidRPr="0037086D">
                    <w:rPr>
                      <w:rFonts w:cstheme="minorEastAsia" w:hint="eastAsia"/>
                      <w:szCs w:val="21"/>
                    </w:rPr>
                    <w:t>异常</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r w:rsidR="00C34EB5" w:rsidRPr="0037086D" w:rsidTr="004E3D77">
              <w:tc>
                <w:tcPr>
                  <w:tcW w:w="1588" w:type="dxa"/>
                </w:tcPr>
                <w:p w:rsidR="00C34EB5" w:rsidRPr="0037086D" w:rsidRDefault="00C34EB5" w:rsidP="00787468">
                  <w:pPr>
                    <w:rPr>
                      <w:rFonts w:cstheme="minorEastAsia"/>
                      <w:szCs w:val="21"/>
                    </w:rPr>
                  </w:pP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c>
                <w:tcPr>
                  <w:tcW w:w="1589" w:type="dxa"/>
                </w:tcPr>
                <w:p w:rsidR="00C34EB5" w:rsidRPr="0037086D" w:rsidRDefault="00C34EB5" w:rsidP="00787468">
                  <w:pPr>
                    <w:rPr>
                      <w:rFonts w:cstheme="minorEastAsia"/>
                      <w:szCs w:val="21"/>
                    </w:rPr>
                  </w:pPr>
                  <w:r w:rsidRPr="0037086D">
                    <w:rPr>
                      <w:rFonts w:cstheme="minorEastAsia" w:hint="eastAsia"/>
                      <w:szCs w:val="21"/>
                    </w:rPr>
                    <w:t>＜0</w:t>
                  </w:r>
                </w:p>
              </w:tc>
            </w:tr>
          </w:tbl>
          <w:p w:rsidR="00C34EB5" w:rsidRPr="0037086D" w:rsidRDefault="00C34EB5" w:rsidP="00787468">
            <w:pPr>
              <w:rPr>
                <w:rFonts w:cstheme="minorEastAsia"/>
                <w:szCs w:val="21"/>
              </w:rPr>
            </w:pPr>
            <w:r w:rsidRPr="0037086D">
              <w:rPr>
                <w:rFonts w:cstheme="minorEastAsia" w:hint="eastAsia"/>
                <w:szCs w:val="21"/>
              </w:rPr>
              <w:t>当出现异常成本出库时，系统提供以下两种异常成本出库策略，默认为“最近进价→参考成本→取0→预设进价1”，用户也能自己配置顺序及新增、修改、删除取值规则，现在提供的规则有“预设进价1、预设进价2、预设进价3、预设进价4、预设进价5、最近进价、参考成本、附近进价(移动)、取0”。</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lastRenderedPageBreak/>
        <w:t>全局配置：设置和系统全局性控制相关的参数设置。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4A391E" w:rsidRPr="0037086D" w:rsidTr="004A391E">
        <w:tc>
          <w:tcPr>
            <w:tcW w:w="1941" w:type="dxa"/>
            <w:shd w:val="clear" w:color="auto" w:fill="auto"/>
          </w:tcPr>
          <w:p w:rsidR="004A391E" w:rsidRPr="0037086D" w:rsidRDefault="004A391E" w:rsidP="00787468">
            <w:pPr>
              <w:rPr>
                <w:rFonts w:cstheme="minorEastAsia"/>
                <w:szCs w:val="21"/>
              </w:rPr>
            </w:pPr>
            <w:r>
              <w:rPr>
                <w:rFonts w:cstheme="minorEastAsia" w:hint="eastAsia"/>
                <w:szCs w:val="21"/>
              </w:rPr>
              <w:t>系统配置</w:t>
            </w:r>
          </w:p>
        </w:tc>
        <w:tc>
          <w:tcPr>
            <w:tcW w:w="6581" w:type="dxa"/>
            <w:shd w:val="clear" w:color="auto" w:fill="auto"/>
          </w:tcPr>
          <w:p w:rsidR="004A391E" w:rsidRPr="0037086D" w:rsidRDefault="004A391E" w:rsidP="00787468">
            <w:pPr>
              <w:rPr>
                <w:rFonts w:cstheme="minorEastAsia"/>
                <w:szCs w:val="21"/>
              </w:rPr>
            </w:pP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启用总账管理</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启用总账管理，系统会提供专业的财务管理功能。</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启用外币核算</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启用后，可以使用除本位币以外的其他币种进行业务处理。</w:t>
            </w:r>
          </w:p>
          <w:p w:rsidR="004A391E" w:rsidRPr="0037086D" w:rsidRDefault="004A391E" w:rsidP="004A391E">
            <w:pPr>
              <w:rPr>
                <w:rFonts w:cstheme="minorEastAsia"/>
                <w:szCs w:val="21"/>
              </w:rPr>
            </w:pPr>
            <w:r w:rsidRPr="0037086D">
              <w:rPr>
                <w:rFonts w:cstheme="minorEastAsia" w:hint="eastAsia"/>
                <w:szCs w:val="21"/>
              </w:rPr>
              <w:t>★注意事项：启用后不允许修改。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启用第三方结算</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启用后，可实现往来单位和结算单位不相同的业务场景。</w:t>
            </w:r>
          </w:p>
          <w:p w:rsidR="004A391E" w:rsidRPr="0037086D" w:rsidRDefault="004A391E" w:rsidP="004A391E">
            <w:pPr>
              <w:rPr>
                <w:rFonts w:cstheme="minorEastAsia"/>
                <w:szCs w:val="21"/>
              </w:rPr>
            </w:pPr>
            <w:r w:rsidRPr="0037086D">
              <w:rPr>
                <w:rFonts w:cstheme="minorEastAsia" w:hint="eastAsia"/>
                <w:szCs w:val="21"/>
              </w:rPr>
              <w:t>★注意事项：启用后不允许修改。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启用货位管理</w:t>
            </w:r>
          </w:p>
        </w:tc>
        <w:tc>
          <w:tcPr>
            <w:tcW w:w="6581" w:type="dxa"/>
          </w:tcPr>
          <w:p w:rsidR="004A391E" w:rsidRPr="0037086D" w:rsidRDefault="004A391E" w:rsidP="004A391E">
            <w:pPr>
              <w:numPr>
                <w:ilvl w:val="0"/>
                <w:numId w:val="15"/>
              </w:numPr>
              <w:rPr>
                <w:rFonts w:cstheme="minorEastAsia"/>
                <w:szCs w:val="21"/>
              </w:rPr>
            </w:pPr>
            <w:r w:rsidRPr="0037086D">
              <w:rPr>
                <w:rFonts w:cstheme="minorEastAsia" w:hint="eastAsia"/>
                <w:szCs w:val="21"/>
              </w:rPr>
              <w:t>启用后，可在针对仓库分配货位，对商品分货位进行出入库管理。</w:t>
            </w:r>
          </w:p>
          <w:p w:rsidR="004A391E" w:rsidRPr="0037086D" w:rsidRDefault="004A391E" w:rsidP="004A391E">
            <w:pPr>
              <w:numPr>
                <w:ilvl w:val="0"/>
                <w:numId w:val="15"/>
              </w:numPr>
              <w:rPr>
                <w:rFonts w:cstheme="minorEastAsia"/>
                <w:szCs w:val="21"/>
              </w:rPr>
            </w:pPr>
            <w:r w:rsidRPr="0037086D">
              <w:rPr>
                <w:rFonts w:cstheme="minorEastAsia" w:hint="eastAsia"/>
                <w:szCs w:val="21"/>
              </w:rPr>
              <w:t>开账后只可启用，不可取消货位管理。</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w:t>
            </w:r>
            <w:proofErr w:type="gramStart"/>
            <w:r w:rsidRPr="0037086D">
              <w:rPr>
                <w:rFonts w:cstheme="minorEastAsia" w:hint="eastAsia"/>
                <w:szCs w:val="21"/>
              </w:rPr>
              <w:t>电子面单打印</w:t>
            </w:r>
            <w:proofErr w:type="gramEnd"/>
          </w:p>
        </w:tc>
        <w:tc>
          <w:tcPr>
            <w:tcW w:w="6581" w:type="dxa"/>
          </w:tcPr>
          <w:p w:rsidR="004A391E" w:rsidRPr="0037086D" w:rsidRDefault="004A391E" w:rsidP="004A391E">
            <w:pPr>
              <w:rPr>
                <w:rFonts w:cstheme="minorEastAsia"/>
                <w:szCs w:val="21"/>
              </w:rPr>
            </w:pPr>
            <w:r w:rsidRPr="0037086D">
              <w:rPr>
                <w:rFonts w:cstheme="minorEastAsia" w:hint="eastAsia"/>
                <w:szCs w:val="21"/>
              </w:rPr>
              <w:t>勾选后单据才显示和</w:t>
            </w:r>
            <w:proofErr w:type="gramStart"/>
            <w:r w:rsidRPr="0037086D">
              <w:rPr>
                <w:rFonts w:cstheme="minorEastAsia" w:hint="eastAsia"/>
                <w:szCs w:val="21"/>
              </w:rPr>
              <w:t>打印面单</w:t>
            </w:r>
            <w:proofErr w:type="gramEnd"/>
            <w:r w:rsidRPr="0037086D">
              <w:rPr>
                <w:rFonts w:cstheme="minorEastAsia" w:hint="eastAsia"/>
                <w:szCs w:val="21"/>
              </w:rPr>
              <w:t>打印的功能按钮</w:t>
            </w:r>
          </w:p>
        </w:tc>
      </w:tr>
      <w:tr w:rsidR="004A391E" w:rsidRPr="0037086D" w:rsidTr="004E3D77">
        <w:tc>
          <w:tcPr>
            <w:tcW w:w="1941" w:type="dxa"/>
          </w:tcPr>
          <w:p w:rsidR="004A391E" w:rsidRPr="0037086D" w:rsidRDefault="004A391E" w:rsidP="004A391E">
            <w:pPr>
              <w:rPr>
                <w:rFonts w:cstheme="minorEastAsia"/>
                <w:szCs w:val="21"/>
              </w:rPr>
            </w:pPr>
            <w:r w:rsidRPr="004A391E">
              <w:rPr>
                <w:rFonts w:cstheme="minorEastAsia" w:hint="eastAsia"/>
                <w:szCs w:val="21"/>
              </w:rPr>
              <w:t>启用商品调拨在途、验货管理</w:t>
            </w:r>
          </w:p>
        </w:tc>
        <w:tc>
          <w:tcPr>
            <w:tcW w:w="6581" w:type="dxa"/>
          </w:tcPr>
          <w:p w:rsidR="004A391E" w:rsidRDefault="004A391E" w:rsidP="0091336C">
            <w:pPr>
              <w:pStyle w:val="af1"/>
              <w:numPr>
                <w:ilvl w:val="0"/>
                <w:numId w:val="481"/>
              </w:numPr>
              <w:ind w:firstLineChars="0"/>
              <w:rPr>
                <w:rFonts w:cstheme="minorEastAsia"/>
                <w:szCs w:val="21"/>
              </w:rPr>
            </w:pPr>
            <w:r w:rsidRPr="004A391E">
              <w:rPr>
                <w:rFonts w:cstheme="minorEastAsia" w:hint="eastAsia"/>
                <w:szCs w:val="21"/>
              </w:rPr>
              <w:t>启用商品调拨在途验货管理后，在仓储管理下会显示“调拨退回单、调拨在途商品查询和调拨单收货验收”菜单。</w:t>
            </w:r>
          </w:p>
          <w:p w:rsidR="004A391E" w:rsidRPr="004A391E" w:rsidRDefault="004A391E" w:rsidP="0091336C">
            <w:pPr>
              <w:pStyle w:val="af1"/>
              <w:numPr>
                <w:ilvl w:val="0"/>
                <w:numId w:val="481"/>
              </w:numPr>
              <w:ind w:firstLineChars="0"/>
              <w:rPr>
                <w:rFonts w:cstheme="minorEastAsia"/>
                <w:szCs w:val="21"/>
              </w:rPr>
            </w:pPr>
            <w:r w:rsidRPr="004A391E">
              <w:rPr>
                <w:rFonts w:cstheme="minorEastAsia" w:hint="eastAsia"/>
                <w:szCs w:val="21"/>
              </w:rPr>
              <w:t>启用商品调拨在途验货管理后，仓储管理--报表--库存状况表中可统计“调拨在途库存数量”。</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启用序列号功能</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启用后，可实现序列号严密与非严密管理模式，多适用于手机通讯行业。</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系统采用序列号严密管理默认</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启用序列号功能后可以使用；</w:t>
            </w:r>
          </w:p>
          <w:p w:rsidR="004A391E" w:rsidRPr="0037086D" w:rsidRDefault="004A391E" w:rsidP="004A391E">
            <w:pPr>
              <w:rPr>
                <w:rFonts w:cstheme="minorEastAsia"/>
                <w:szCs w:val="21"/>
              </w:rPr>
            </w:pPr>
            <w:r w:rsidRPr="0037086D">
              <w:rPr>
                <w:rFonts w:cstheme="minorEastAsia" w:hint="eastAsia"/>
                <w:szCs w:val="21"/>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4A391E" w:rsidRPr="0037086D" w:rsidRDefault="004A391E" w:rsidP="004A391E">
            <w:pPr>
              <w:rPr>
                <w:rFonts w:cstheme="minorEastAsia"/>
                <w:szCs w:val="21"/>
              </w:rPr>
            </w:pPr>
            <w:r w:rsidRPr="0037086D">
              <w:rPr>
                <w:rFonts w:cstheme="minorEastAsia" w:hint="eastAsia"/>
                <w:szCs w:val="21"/>
              </w:rPr>
              <w:t>未勾选该选项，系统默认是宽松式的序列</w:t>
            </w:r>
            <w:proofErr w:type="gramStart"/>
            <w:r w:rsidRPr="0037086D">
              <w:rPr>
                <w:rFonts w:cstheme="minorEastAsia" w:hint="eastAsia"/>
                <w:szCs w:val="21"/>
              </w:rPr>
              <w:t>号管理</w:t>
            </w:r>
            <w:proofErr w:type="gramEnd"/>
            <w:r w:rsidRPr="0037086D">
              <w:rPr>
                <w:rFonts w:cstheme="minorEastAsia" w:hint="eastAsia"/>
                <w:szCs w:val="21"/>
              </w:rPr>
              <w:t>模式。在该种方式下，该商品在每次业务流动时，系统不强制要求记录商品序列号，并且若记录商品序列号也不会要求序列号和数量一一对应。</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序列号关联货位、自由项、批次批号</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启用序列号功能后可以使用；</w:t>
            </w:r>
          </w:p>
          <w:p w:rsidR="004A391E" w:rsidRPr="0037086D" w:rsidRDefault="004A391E" w:rsidP="004A391E">
            <w:pPr>
              <w:rPr>
                <w:rFonts w:cstheme="minorEastAsia"/>
                <w:szCs w:val="21"/>
              </w:rPr>
            </w:pPr>
            <w:r w:rsidRPr="0037086D">
              <w:rPr>
                <w:rFonts w:cstheme="minorEastAsia" w:hint="eastAsia"/>
                <w:szCs w:val="21"/>
              </w:rPr>
              <w:t>启用后，在系统开账前，并且系统采用严密序列</w:t>
            </w:r>
            <w:proofErr w:type="gramStart"/>
            <w:r w:rsidRPr="0037086D">
              <w:rPr>
                <w:rFonts w:cstheme="minorEastAsia" w:hint="eastAsia"/>
                <w:szCs w:val="21"/>
              </w:rPr>
              <w:t>号管理</w:t>
            </w:r>
            <w:proofErr w:type="gramEnd"/>
            <w:r w:rsidRPr="0037086D">
              <w:rPr>
                <w:rFonts w:cstheme="minorEastAsia" w:hint="eastAsia"/>
                <w:szCs w:val="21"/>
              </w:rPr>
              <w:t>模式下才可勾选。勾选该选项后，入库时录入了序列</w:t>
            </w:r>
            <w:proofErr w:type="gramStart"/>
            <w:r w:rsidRPr="0037086D">
              <w:rPr>
                <w:rFonts w:cstheme="minorEastAsia" w:hint="eastAsia"/>
                <w:szCs w:val="21"/>
              </w:rPr>
              <w:t>号商品</w:t>
            </w:r>
            <w:proofErr w:type="gramEnd"/>
            <w:r w:rsidRPr="0037086D">
              <w:rPr>
                <w:rFonts w:cstheme="minorEastAsia" w:hint="eastAsia"/>
                <w:szCs w:val="21"/>
              </w:rPr>
              <w:t>对应的自由项、货位、批次等信息；出库时录入序列号，可以自动将这些信息带出，不需要再人工去选择。</w:t>
            </w:r>
          </w:p>
          <w:p w:rsidR="004A391E" w:rsidRPr="0037086D" w:rsidRDefault="004A391E" w:rsidP="004A391E">
            <w:pPr>
              <w:rPr>
                <w:rFonts w:cstheme="minorEastAsia"/>
                <w:szCs w:val="21"/>
              </w:rPr>
            </w:pPr>
            <w:r w:rsidRPr="0037086D">
              <w:rPr>
                <w:rFonts w:cstheme="minorEastAsia" w:hint="eastAsia"/>
                <w:szCs w:val="21"/>
              </w:rPr>
              <w:t>★注意事项：开账后禁止修改。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统一客户和供货商</w:t>
            </w:r>
          </w:p>
        </w:tc>
        <w:tc>
          <w:tcPr>
            <w:tcW w:w="6581" w:type="dxa"/>
          </w:tcPr>
          <w:p w:rsidR="004A391E" w:rsidRPr="0037086D" w:rsidRDefault="004A391E" w:rsidP="004A391E">
            <w:pPr>
              <w:rPr>
                <w:rFonts w:cstheme="minorEastAsia"/>
                <w:szCs w:val="21"/>
              </w:rPr>
            </w:pPr>
            <w:r w:rsidRPr="0037086D">
              <w:rPr>
                <w:rFonts w:cstheme="minorEastAsia" w:hint="eastAsia"/>
                <w:szCs w:val="21"/>
              </w:rPr>
              <w:t>用于往来单位既是客户，又是供货商的情况。启用后，建立往来单位基本信息的时候不用建立两次，在录入业务单据选择往来单位时不区分客户和供货商。</w:t>
            </w:r>
          </w:p>
          <w:p w:rsidR="004A391E" w:rsidRPr="0037086D" w:rsidRDefault="004A391E" w:rsidP="004A391E">
            <w:pPr>
              <w:rPr>
                <w:rFonts w:cstheme="minorEastAsia"/>
                <w:szCs w:val="21"/>
              </w:rPr>
            </w:pPr>
            <w:r w:rsidRPr="0037086D">
              <w:rPr>
                <w:rFonts w:cstheme="minorEastAsia" w:hint="eastAsia"/>
                <w:szCs w:val="21"/>
              </w:rPr>
              <w:t>开账后，有客户作为供应商使用，或有供应商作为客户使用的情况下不能</w:t>
            </w:r>
            <w:proofErr w:type="gramStart"/>
            <w:r w:rsidRPr="0037086D">
              <w:rPr>
                <w:rFonts w:cstheme="minorEastAsia" w:hint="eastAsia"/>
                <w:szCs w:val="21"/>
              </w:rPr>
              <w:t>取消统该配置</w:t>
            </w:r>
            <w:proofErr w:type="gramEnd"/>
            <w:r w:rsidRPr="0037086D">
              <w:rPr>
                <w:rFonts w:cstheme="minorEastAsia" w:hint="eastAsia"/>
                <w:szCs w:val="21"/>
              </w:rPr>
              <w:t>。</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费用单核算客户时计入应收</w:t>
            </w:r>
          </w:p>
        </w:tc>
        <w:tc>
          <w:tcPr>
            <w:tcW w:w="6581" w:type="dxa"/>
          </w:tcPr>
          <w:p w:rsidR="004A391E" w:rsidRPr="0037086D" w:rsidRDefault="004A391E" w:rsidP="004A391E">
            <w:pPr>
              <w:numPr>
                <w:ilvl w:val="0"/>
                <w:numId w:val="13"/>
              </w:numPr>
              <w:rPr>
                <w:rFonts w:cstheme="minorEastAsia"/>
                <w:szCs w:val="21"/>
              </w:rPr>
            </w:pPr>
            <w:r w:rsidRPr="0037086D">
              <w:rPr>
                <w:rFonts w:cstheme="minorEastAsia" w:hint="eastAsia"/>
                <w:szCs w:val="21"/>
              </w:rPr>
              <w:t>启用后，可通过费用项目减少客户应收，实现客户往来冲抵；</w:t>
            </w:r>
          </w:p>
          <w:p w:rsidR="004A391E" w:rsidRPr="0037086D" w:rsidRDefault="004A391E" w:rsidP="004A391E">
            <w:pPr>
              <w:rPr>
                <w:rFonts w:cstheme="minorEastAsia"/>
                <w:szCs w:val="21"/>
              </w:rPr>
            </w:pPr>
            <w:r w:rsidRPr="0037086D">
              <w:rPr>
                <w:rFonts w:cstheme="minorEastAsia" w:hint="eastAsia"/>
                <w:szCs w:val="21"/>
              </w:rPr>
              <w:t>★注意事项：有费用单后不允许修改该选项。</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lastRenderedPageBreak/>
              <w:t>启用企业智慧经营管理系统</w:t>
            </w:r>
          </w:p>
        </w:tc>
        <w:tc>
          <w:tcPr>
            <w:tcW w:w="6581" w:type="dxa"/>
          </w:tcPr>
          <w:p w:rsidR="004A391E" w:rsidRPr="0037086D" w:rsidRDefault="004A391E" w:rsidP="004A391E">
            <w:pPr>
              <w:numPr>
                <w:ilvl w:val="0"/>
                <w:numId w:val="13"/>
              </w:numPr>
              <w:rPr>
                <w:rFonts w:cstheme="minorEastAsia"/>
                <w:szCs w:val="21"/>
              </w:rPr>
            </w:pPr>
            <w:r w:rsidRPr="0037086D">
              <w:rPr>
                <w:rFonts w:cstheme="minorEastAsia" w:hint="eastAsia"/>
                <w:szCs w:val="21"/>
              </w:rPr>
              <w:t>启用后，在报表中心下可以看到“天通眼”相关菜单；</w:t>
            </w:r>
          </w:p>
          <w:p w:rsidR="004A391E" w:rsidRPr="0037086D" w:rsidRDefault="004A391E" w:rsidP="004A391E">
            <w:pPr>
              <w:numPr>
                <w:ilvl w:val="0"/>
                <w:numId w:val="13"/>
              </w:numPr>
              <w:rPr>
                <w:rFonts w:cstheme="minorEastAsia"/>
                <w:szCs w:val="21"/>
              </w:rPr>
            </w:pPr>
            <w:r w:rsidRPr="0037086D">
              <w:rPr>
                <w:rFonts w:cstheme="minorEastAsia" w:hint="eastAsia"/>
                <w:szCs w:val="21"/>
              </w:rPr>
              <w:t>绑定访问地址后，可点击“天通眼”相关菜单直接进入天</w:t>
            </w:r>
            <w:proofErr w:type="gramStart"/>
            <w:r w:rsidRPr="0037086D">
              <w:rPr>
                <w:rFonts w:cstheme="minorEastAsia" w:hint="eastAsia"/>
                <w:szCs w:val="21"/>
              </w:rPr>
              <w:t>通眼系统</w:t>
            </w:r>
            <w:proofErr w:type="gramEnd"/>
            <w:r w:rsidRPr="0037086D">
              <w:rPr>
                <w:rFonts w:cstheme="minorEastAsia" w:hint="eastAsia"/>
                <w:szCs w:val="21"/>
              </w:rPr>
              <w:t>界面；</w:t>
            </w:r>
          </w:p>
        </w:tc>
      </w:tr>
      <w:tr w:rsidR="004A391E" w:rsidRPr="0037086D" w:rsidTr="004E3D77">
        <w:tc>
          <w:tcPr>
            <w:tcW w:w="1941" w:type="dxa"/>
          </w:tcPr>
          <w:p w:rsidR="004A391E" w:rsidRPr="0037086D" w:rsidRDefault="004A391E" w:rsidP="004A391E">
            <w:pPr>
              <w:rPr>
                <w:rFonts w:cstheme="minorEastAsia"/>
                <w:szCs w:val="21"/>
              </w:rPr>
            </w:pPr>
            <w:r>
              <w:rPr>
                <w:rFonts w:cstheme="minorEastAsia" w:hint="eastAsia"/>
                <w:szCs w:val="21"/>
              </w:rPr>
              <w:t>生产管理配置</w:t>
            </w:r>
          </w:p>
        </w:tc>
        <w:tc>
          <w:tcPr>
            <w:tcW w:w="6581" w:type="dxa"/>
          </w:tcPr>
          <w:p w:rsidR="004A391E" w:rsidRPr="0037086D" w:rsidRDefault="004A391E" w:rsidP="004A391E">
            <w:pPr>
              <w:ind w:left="420"/>
              <w:rPr>
                <w:rFonts w:cstheme="minorEastAsia"/>
                <w:szCs w:val="21"/>
              </w:rPr>
            </w:pPr>
          </w:p>
        </w:tc>
      </w:tr>
      <w:tr w:rsidR="004A391E" w:rsidRPr="0037086D" w:rsidTr="004E3D77">
        <w:tc>
          <w:tcPr>
            <w:tcW w:w="1941" w:type="dxa"/>
          </w:tcPr>
          <w:p w:rsidR="004A391E" w:rsidRPr="0037086D" w:rsidRDefault="00347FCB" w:rsidP="004A391E">
            <w:pPr>
              <w:rPr>
                <w:rFonts w:cstheme="minorEastAsia"/>
                <w:szCs w:val="21"/>
              </w:rPr>
            </w:pPr>
            <w:r>
              <w:rPr>
                <w:rFonts w:cstheme="minorEastAsia" w:hint="eastAsia"/>
                <w:szCs w:val="21"/>
              </w:rPr>
              <w:t>启用工序管理功能</w:t>
            </w:r>
          </w:p>
        </w:tc>
        <w:tc>
          <w:tcPr>
            <w:tcW w:w="6581" w:type="dxa"/>
          </w:tcPr>
          <w:p w:rsidR="004A391E" w:rsidRPr="0037086D" w:rsidRDefault="00347FCB" w:rsidP="00347FCB">
            <w:pPr>
              <w:rPr>
                <w:rFonts w:cstheme="minorEastAsia"/>
                <w:szCs w:val="21"/>
              </w:rPr>
            </w:pPr>
            <w:r>
              <w:rPr>
                <w:rFonts w:cstheme="minorEastAsia" w:hint="eastAsia"/>
                <w:szCs w:val="21"/>
              </w:rPr>
              <w:t>启用后系统展示工序相关功能内容，包括基础资料、单据、报表等</w:t>
            </w:r>
          </w:p>
        </w:tc>
      </w:tr>
      <w:tr w:rsidR="00347FCB" w:rsidRPr="0037086D" w:rsidTr="004E3D77">
        <w:tc>
          <w:tcPr>
            <w:tcW w:w="1941" w:type="dxa"/>
          </w:tcPr>
          <w:p w:rsidR="00347FCB" w:rsidRDefault="00347FCB" w:rsidP="00347FCB">
            <w:pPr>
              <w:rPr>
                <w:rFonts w:cstheme="minorEastAsia"/>
                <w:szCs w:val="21"/>
              </w:rPr>
            </w:pPr>
            <w:r>
              <w:rPr>
                <w:rFonts w:cstheme="minorEastAsia" w:hint="eastAsia"/>
                <w:szCs w:val="21"/>
              </w:rPr>
              <w:t>启用副产成品管理功能</w:t>
            </w:r>
          </w:p>
        </w:tc>
        <w:tc>
          <w:tcPr>
            <w:tcW w:w="6581" w:type="dxa"/>
          </w:tcPr>
          <w:p w:rsidR="00347FCB" w:rsidRPr="0037086D" w:rsidRDefault="00347FCB" w:rsidP="00347FCB">
            <w:pPr>
              <w:rPr>
                <w:rFonts w:cstheme="minorEastAsia"/>
                <w:szCs w:val="21"/>
              </w:rPr>
            </w:pPr>
            <w:r>
              <w:rPr>
                <w:rFonts w:cstheme="minorEastAsia" w:hint="eastAsia"/>
                <w:szCs w:val="21"/>
              </w:rPr>
              <w:t>启用后系统展示</w:t>
            </w:r>
            <w:r w:rsidR="00A40BC2">
              <w:rPr>
                <w:rFonts w:cstheme="minorEastAsia" w:hint="eastAsia"/>
                <w:szCs w:val="21"/>
              </w:rPr>
              <w:t>副产成品</w:t>
            </w:r>
            <w:r>
              <w:rPr>
                <w:rFonts w:cstheme="minorEastAsia" w:hint="eastAsia"/>
                <w:szCs w:val="21"/>
              </w:rPr>
              <w:t>相关功能内容，包括基础资料、单据、报表等</w:t>
            </w:r>
          </w:p>
        </w:tc>
      </w:tr>
      <w:tr w:rsidR="00A40B1F" w:rsidRPr="0037086D" w:rsidTr="004E3D77">
        <w:tc>
          <w:tcPr>
            <w:tcW w:w="1941" w:type="dxa"/>
          </w:tcPr>
          <w:p w:rsidR="00A40B1F" w:rsidRDefault="00A40B1F" w:rsidP="00347FCB">
            <w:pPr>
              <w:rPr>
                <w:rFonts w:cstheme="minorEastAsia"/>
                <w:szCs w:val="21"/>
              </w:rPr>
            </w:pPr>
            <w:r>
              <w:rPr>
                <w:rFonts w:cstheme="minorEastAsia" w:hint="eastAsia"/>
                <w:szCs w:val="21"/>
              </w:rPr>
              <w:t>商品配置</w:t>
            </w:r>
          </w:p>
        </w:tc>
        <w:tc>
          <w:tcPr>
            <w:tcW w:w="6581" w:type="dxa"/>
          </w:tcPr>
          <w:p w:rsidR="00A40B1F" w:rsidRDefault="00A40B1F" w:rsidP="00347FCB">
            <w:pPr>
              <w:rPr>
                <w:rFonts w:cstheme="minorEastAsia"/>
                <w:szCs w:val="21"/>
              </w:rPr>
            </w:pP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w:t>
            </w:r>
            <w:proofErr w:type="gramStart"/>
            <w:r w:rsidRPr="0037086D">
              <w:rPr>
                <w:rFonts w:cstheme="minorEastAsia" w:hint="eastAsia"/>
                <w:szCs w:val="21"/>
              </w:rPr>
              <w:t>自由项</w:t>
            </w:r>
            <w:proofErr w:type="gramEnd"/>
          </w:p>
        </w:tc>
        <w:tc>
          <w:tcPr>
            <w:tcW w:w="6581" w:type="dxa"/>
          </w:tcPr>
          <w:p w:rsidR="00347FCB" w:rsidRPr="0037086D" w:rsidRDefault="00347FCB" w:rsidP="00347FCB">
            <w:pPr>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是商品档案属性管理的一种灵活方式。启用</w:t>
            </w:r>
            <w:proofErr w:type="gramStart"/>
            <w:r w:rsidRPr="0037086D">
              <w:rPr>
                <w:rFonts w:cstheme="minorEastAsia" w:hint="eastAsia"/>
                <w:szCs w:val="21"/>
              </w:rPr>
              <w:t>自由项</w:t>
            </w:r>
            <w:proofErr w:type="gramEnd"/>
            <w:r w:rsidRPr="0037086D">
              <w:rPr>
                <w:rFonts w:cstheme="minorEastAsia" w:hint="eastAsia"/>
                <w:szCs w:val="21"/>
              </w:rPr>
              <w:t>后，同一个商品拥有多个不同的属性时，通过“商品编号+自由项”可建立一个唯一的商品，同时可减少商品档案的建立工作量与管理的复杂程度。例如：商品“手机”存在不同种颜色，则可将“颜色”设置为自由项，并设置商品“手机”的</w:t>
            </w:r>
            <w:proofErr w:type="gramStart"/>
            <w:r w:rsidRPr="0037086D">
              <w:rPr>
                <w:rFonts w:cstheme="minorEastAsia" w:hint="eastAsia"/>
                <w:szCs w:val="21"/>
              </w:rPr>
              <w:t>自由项</w:t>
            </w:r>
            <w:proofErr w:type="gramEnd"/>
            <w:r w:rsidRPr="0037086D">
              <w:rPr>
                <w:rFonts w:cstheme="minorEastAsia" w:hint="eastAsia"/>
                <w:szCs w:val="21"/>
              </w:rPr>
              <w:t>为“颜色”。</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启用多单位</w:t>
            </w:r>
          </w:p>
        </w:tc>
        <w:tc>
          <w:tcPr>
            <w:tcW w:w="6581" w:type="dxa"/>
          </w:tcPr>
          <w:p w:rsidR="00347FCB" w:rsidRPr="0037086D" w:rsidRDefault="00347FCB" w:rsidP="00347FCB">
            <w:pPr>
              <w:rPr>
                <w:rFonts w:cstheme="minorEastAsia"/>
                <w:szCs w:val="21"/>
              </w:rPr>
            </w:pPr>
            <w:r w:rsidRPr="0037086D">
              <w:rPr>
                <w:rFonts w:cstheme="minorEastAsia" w:hint="eastAsia"/>
                <w:szCs w:val="21"/>
              </w:rPr>
              <w:t>启用后，商品可以设置多个计量单位。</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347FCB" w:rsidRPr="0037086D" w:rsidTr="004E3D77">
        <w:tc>
          <w:tcPr>
            <w:tcW w:w="1941" w:type="dxa"/>
          </w:tcPr>
          <w:p w:rsidR="00347FCB" w:rsidRPr="0037086D" w:rsidRDefault="00347FCB" w:rsidP="00347FCB">
            <w:pPr>
              <w:rPr>
                <w:rFonts w:cstheme="minorEastAsia"/>
                <w:szCs w:val="21"/>
              </w:rPr>
            </w:pPr>
            <w:r w:rsidRPr="0037086D">
              <w:rPr>
                <w:rFonts w:cstheme="minorEastAsia" w:hint="eastAsia"/>
                <w:szCs w:val="21"/>
              </w:rPr>
              <w:t>启用商品品牌</w:t>
            </w:r>
          </w:p>
        </w:tc>
        <w:tc>
          <w:tcPr>
            <w:tcW w:w="6581" w:type="dxa"/>
          </w:tcPr>
          <w:p w:rsidR="00347FCB" w:rsidRPr="0037086D" w:rsidRDefault="00347FCB" w:rsidP="00347FCB">
            <w:pPr>
              <w:rPr>
                <w:rFonts w:cstheme="minorEastAsia"/>
                <w:szCs w:val="21"/>
              </w:rPr>
            </w:pPr>
            <w:r w:rsidRPr="0037086D">
              <w:rPr>
                <w:rFonts w:cstheme="minorEastAsia" w:hint="eastAsia"/>
                <w:szCs w:val="21"/>
              </w:rPr>
              <w:t>启用后，可实现不同商品品牌针对不同往来单位的销售折扣</w:t>
            </w:r>
          </w:p>
          <w:p w:rsidR="00347FCB" w:rsidRPr="0037086D" w:rsidRDefault="00347FCB" w:rsidP="00347FCB">
            <w:pPr>
              <w:rPr>
                <w:rFonts w:cstheme="minorEastAsia"/>
                <w:szCs w:val="21"/>
              </w:rPr>
            </w:pPr>
            <w:r w:rsidRPr="0037086D">
              <w:rPr>
                <w:rFonts w:cstheme="minorEastAsia" w:hint="eastAsia"/>
                <w:szCs w:val="21"/>
              </w:rPr>
              <w:t>★注意事项：启用后不允许修改。</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允许商品信息同名</w:t>
            </w:r>
          </w:p>
        </w:tc>
        <w:tc>
          <w:tcPr>
            <w:tcW w:w="6581" w:type="dxa"/>
          </w:tcPr>
          <w:p w:rsidR="00A40B1F" w:rsidRPr="0037086D" w:rsidRDefault="00A40B1F" w:rsidP="00A40B1F">
            <w:pPr>
              <w:rPr>
                <w:rFonts w:cstheme="minorEastAsia"/>
                <w:szCs w:val="21"/>
              </w:rPr>
            </w:pPr>
            <w:r w:rsidRPr="0037086D">
              <w:rPr>
                <w:rFonts w:cstheme="minorEastAsia" w:hint="eastAsia"/>
                <w:szCs w:val="21"/>
              </w:rPr>
              <w:t>该配置打钩后，系统允许存在多个相同名称，但是编号不同的商品档案。</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允许商品间条码重复</w:t>
            </w:r>
          </w:p>
        </w:tc>
        <w:tc>
          <w:tcPr>
            <w:tcW w:w="6581" w:type="dxa"/>
          </w:tcPr>
          <w:p w:rsidR="00A40B1F" w:rsidRPr="0037086D" w:rsidRDefault="00A40B1F" w:rsidP="00A40B1F">
            <w:pPr>
              <w:numPr>
                <w:ilvl w:val="0"/>
                <w:numId w:val="13"/>
              </w:numPr>
              <w:rPr>
                <w:rFonts w:cstheme="minorEastAsia"/>
                <w:szCs w:val="21"/>
              </w:rPr>
            </w:pPr>
            <w:r w:rsidRPr="0037086D">
              <w:rPr>
                <w:rFonts w:cstheme="minorEastAsia" w:hint="eastAsia"/>
                <w:szCs w:val="21"/>
              </w:rPr>
              <w:t>启用后，系统允许不同商品的条码可以相同；</w:t>
            </w:r>
          </w:p>
          <w:p w:rsidR="00A40B1F" w:rsidRPr="0037086D" w:rsidRDefault="00A40B1F" w:rsidP="00A40B1F">
            <w:pPr>
              <w:numPr>
                <w:ilvl w:val="0"/>
                <w:numId w:val="13"/>
              </w:numPr>
              <w:rPr>
                <w:rFonts w:cstheme="minorEastAsia"/>
                <w:szCs w:val="21"/>
              </w:rPr>
            </w:pPr>
            <w:r w:rsidRPr="0037086D">
              <w:rPr>
                <w:rFonts w:cstheme="minorEastAsia" w:hint="eastAsia"/>
                <w:szCs w:val="21"/>
              </w:rPr>
              <w:t>同一个商品的多条码和单位多条码仍然不允许重复。</w:t>
            </w:r>
          </w:p>
        </w:tc>
      </w:tr>
      <w:tr w:rsidR="00A40B1F" w:rsidRPr="0037086D" w:rsidTr="004E3D77">
        <w:tc>
          <w:tcPr>
            <w:tcW w:w="1941" w:type="dxa"/>
          </w:tcPr>
          <w:p w:rsidR="00A40B1F" w:rsidRPr="0037086D" w:rsidRDefault="00A40B1F" w:rsidP="00A40B1F">
            <w:pPr>
              <w:rPr>
                <w:rFonts w:cstheme="minorEastAsia"/>
                <w:szCs w:val="21"/>
              </w:rPr>
            </w:pPr>
            <w:r w:rsidRPr="0037086D">
              <w:rPr>
                <w:rFonts w:cstheme="minorEastAsia" w:hint="eastAsia"/>
                <w:szCs w:val="21"/>
              </w:rPr>
              <w:t>弹出条码重复提示</w:t>
            </w:r>
          </w:p>
        </w:tc>
        <w:tc>
          <w:tcPr>
            <w:tcW w:w="6581" w:type="dxa"/>
          </w:tcPr>
          <w:p w:rsidR="00A40B1F" w:rsidRPr="0037086D" w:rsidRDefault="00A40B1F" w:rsidP="00A40B1F">
            <w:pPr>
              <w:numPr>
                <w:ilvl w:val="0"/>
                <w:numId w:val="13"/>
              </w:numPr>
              <w:rPr>
                <w:rFonts w:cstheme="minorEastAsia"/>
                <w:szCs w:val="21"/>
              </w:rPr>
            </w:pPr>
            <w:r w:rsidRPr="0037086D">
              <w:rPr>
                <w:rFonts w:cstheme="minorEastAsia" w:hint="eastAsia"/>
                <w:szCs w:val="21"/>
              </w:rPr>
              <w:t>启用“允许商品间条码重复”后，该配置可以编辑；</w:t>
            </w:r>
          </w:p>
          <w:p w:rsidR="00A40B1F" w:rsidRPr="0037086D" w:rsidRDefault="00A40B1F" w:rsidP="00A40B1F">
            <w:pPr>
              <w:numPr>
                <w:ilvl w:val="0"/>
                <w:numId w:val="13"/>
              </w:numPr>
              <w:rPr>
                <w:rFonts w:cstheme="minorEastAsia"/>
                <w:szCs w:val="21"/>
              </w:rPr>
            </w:pPr>
            <w:r w:rsidRPr="0037086D">
              <w:rPr>
                <w:rFonts w:cstheme="minorEastAsia" w:hint="eastAsia"/>
                <w:szCs w:val="21"/>
              </w:rPr>
              <w:t>当录入的商品(单位)条码，与其他商品的(单位)条码有重复时，系统会弹出相应提示。</w:t>
            </w:r>
          </w:p>
        </w:tc>
      </w:tr>
      <w:tr w:rsidR="00A40B1F" w:rsidRPr="0037086D" w:rsidTr="004E3D77">
        <w:tc>
          <w:tcPr>
            <w:tcW w:w="1941" w:type="dxa"/>
          </w:tcPr>
          <w:p w:rsidR="00A40B1F" w:rsidRPr="00A40B1F" w:rsidRDefault="00A40B1F" w:rsidP="00A40B1F">
            <w:pPr>
              <w:rPr>
                <w:rFonts w:cstheme="minorEastAsia"/>
                <w:szCs w:val="21"/>
              </w:rPr>
            </w:pPr>
            <w:r w:rsidRPr="00A40B1F">
              <w:rPr>
                <w:rFonts w:cstheme="minorEastAsia" w:hint="eastAsia"/>
                <w:szCs w:val="21"/>
              </w:rPr>
              <w:t>往来单位默认信用额度</w:t>
            </w:r>
          </w:p>
          <w:p w:rsidR="00A40B1F" w:rsidRPr="0037086D" w:rsidRDefault="00A40B1F" w:rsidP="00A40B1F">
            <w:pPr>
              <w:rPr>
                <w:rFonts w:cstheme="minorEastAsia"/>
                <w:szCs w:val="21"/>
              </w:rPr>
            </w:pPr>
          </w:p>
        </w:tc>
        <w:tc>
          <w:tcPr>
            <w:tcW w:w="6581" w:type="dxa"/>
          </w:tcPr>
          <w:p w:rsidR="00A40B1F" w:rsidRPr="00A40B1F" w:rsidRDefault="00A40B1F" w:rsidP="00A40B1F">
            <w:pPr>
              <w:rPr>
                <w:rFonts w:cstheme="minorEastAsia"/>
                <w:szCs w:val="21"/>
              </w:rPr>
            </w:pPr>
            <w:r>
              <w:rPr>
                <w:rFonts w:cstheme="minorEastAsia" w:hint="eastAsia"/>
                <w:szCs w:val="21"/>
              </w:rPr>
              <w:t>支持配置 新增往来单位时，往来单位信用额度不控制/默认为某值</w:t>
            </w:r>
          </w:p>
        </w:tc>
      </w:tr>
      <w:tr w:rsidR="00A40B1F" w:rsidRPr="0037086D" w:rsidTr="004E3D77">
        <w:tc>
          <w:tcPr>
            <w:tcW w:w="1941" w:type="dxa"/>
          </w:tcPr>
          <w:p w:rsidR="00A40B1F" w:rsidRPr="00A40B1F" w:rsidRDefault="00A40B1F" w:rsidP="00A40B1F">
            <w:pPr>
              <w:rPr>
                <w:rFonts w:cstheme="minorEastAsia"/>
                <w:szCs w:val="21"/>
              </w:rPr>
            </w:pPr>
            <w:r>
              <w:rPr>
                <w:rFonts w:cstheme="minorEastAsia" w:hint="eastAsia"/>
                <w:szCs w:val="21"/>
              </w:rPr>
              <w:t>单据配置</w:t>
            </w:r>
          </w:p>
        </w:tc>
        <w:tc>
          <w:tcPr>
            <w:tcW w:w="6581" w:type="dxa"/>
          </w:tcPr>
          <w:p w:rsidR="00A40B1F" w:rsidRPr="0037086D" w:rsidRDefault="00A40B1F" w:rsidP="00A40B1F">
            <w:pPr>
              <w:rPr>
                <w:rFonts w:cstheme="minorEastAsia"/>
                <w:szCs w:val="21"/>
              </w:rPr>
            </w:pPr>
          </w:p>
        </w:tc>
      </w:tr>
      <w:tr w:rsidR="0073440E" w:rsidRPr="0037086D" w:rsidTr="004E3D77">
        <w:tc>
          <w:tcPr>
            <w:tcW w:w="1941" w:type="dxa"/>
          </w:tcPr>
          <w:p w:rsidR="0073440E" w:rsidRPr="0037086D" w:rsidRDefault="0073440E" w:rsidP="0073440E">
            <w:pPr>
              <w:rPr>
                <w:rFonts w:cstheme="minorEastAsia"/>
                <w:szCs w:val="21"/>
              </w:rPr>
            </w:pPr>
            <w:r>
              <w:rPr>
                <w:rFonts w:cstheme="minorEastAsia" w:hint="eastAsia"/>
                <w:szCs w:val="21"/>
              </w:rPr>
              <w:t>物流单据商品采用生产日期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手工指定法、移动加权、全月平均,可以使用；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开账后可以启用，但不能取消该选项；</w:t>
            </w:r>
          </w:p>
          <w:p w:rsidR="0073440E" w:rsidRPr="0037086D" w:rsidRDefault="0073440E" w:rsidP="0073440E">
            <w:pPr>
              <w:numPr>
                <w:ilvl w:val="0"/>
                <w:numId w:val="12"/>
              </w:numPr>
              <w:rPr>
                <w:rFonts w:cstheme="minorEastAsia"/>
                <w:szCs w:val="21"/>
              </w:rPr>
            </w:pPr>
            <w:r w:rsidRPr="0037086D">
              <w:rPr>
                <w:rFonts w:cstheme="minorEastAsia" w:hint="eastAsia"/>
                <w:szCs w:val="21"/>
              </w:rPr>
              <w:t>启用该选项后，物流单据商品必须录入生产日期。</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物流单据商品采用效期至</w:t>
            </w:r>
          </w:p>
        </w:tc>
        <w:tc>
          <w:tcPr>
            <w:tcW w:w="6581" w:type="dxa"/>
          </w:tcPr>
          <w:p w:rsidR="0073440E" w:rsidRPr="0037086D" w:rsidRDefault="0073440E" w:rsidP="0073440E">
            <w:pPr>
              <w:rPr>
                <w:rFonts w:cstheme="minorEastAsia"/>
                <w:szCs w:val="21"/>
              </w:rPr>
            </w:pPr>
            <w:r w:rsidRPr="0037086D">
              <w:rPr>
                <w:rFonts w:cstheme="minorEastAsia" w:hint="eastAsia"/>
                <w:szCs w:val="21"/>
              </w:rPr>
              <w:t>物流单据商品采用批号，启用后可以使用；</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入库类单据生产日期默认为录单日期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手工指定法、移动加权、全月平均,可以使用；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开账后可以启用，但不能取消该选项；</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更改生产日期或效期至后</w:t>
            </w:r>
            <w:proofErr w:type="gramStart"/>
            <w:r w:rsidRPr="0037086D">
              <w:rPr>
                <w:rFonts w:cstheme="minorEastAsia" w:hint="eastAsia"/>
                <w:szCs w:val="21"/>
              </w:rPr>
              <w:t>自动反算另</w:t>
            </w:r>
            <w:proofErr w:type="gramEnd"/>
            <w:r w:rsidRPr="0037086D">
              <w:rPr>
                <w:rFonts w:cstheme="minorEastAsia" w:hint="eastAsia"/>
                <w:szCs w:val="21"/>
              </w:rPr>
              <w:t>一个日期</w:t>
            </w:r>
          </w:p>
        </w:tc>
        <w:tc>
          <w:tcPr>
            <w:tcW w:w="6581" w:type="dxa"/>
          </w:tcPr>
          <w:p w:rsidR="0073440E" w:rsidRPr="0037086D" w:rsidRDefault="0073440E" w:rsidP="0073440E">
            <w:pPr>
              <w:numPr>
                <w:ilvl w:val="0"/>
                <w:numId w:val="12"/>
              </w:numPr>
              <w:rPr>
                <w:rFonts w:cstheme="minorEastAsia"/>
                <w:szCs w:val="21"/>
              </w:rPr>
            </w:pPr>
            <w:r w:rsidRPr="0037086D">
              <w:rPr>
                <w:rFonts w:cstheme="minorEastAsia" w:hint="eastAsia"/>
                <w:szCs w:val="21"/>
              </w:rPr>
              <w:t>物流单据商品采用生产日期，启用后可以使用；</w:t>
            </w:r>
          </w:p>
          <w:p w:rsidR="0073440E" w:rsidRPr="0037086D" w:rsidRDefault="0073440E" w:rsidP="0073440E">
            <w:pPr>
              <w:numPr>
                <w:ilvl w:val="0"/>
                <w:numId w:val="12"/>
              </w:numPr>
              <w:rPr>
                <w:rFonts w:cstheme="minorEastAsia"/>
                <w:szCs w:val="21"/>
              </w:rPr>
            </w:pPr>
            <w:r w:rsidRPr="0037086D">
              <w:rPr>
                <w:rFonts w:cstheme="minorEastAsia" w:hint="eastAsia"/>
                <w:szCs w:val="21"/>
              </w:rPr>
              <w:t>启用该选项后，入库类单据选择商品后，系统可自动生成生产日期，该生产日期为录单日期。</w:t>
            </w:r>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允许</w:t>
            </w:r>
            <w:proofErr w:type="gramStart"/>
            <w:r w:rsidRPr="0037086D">
              <w:rPr>
                <w:rFonts w:cstheme="minorEastAsia" w:hint="eastAsia"/>
                <w:szCs w:val="21"/>
              </w:rPr>
              <w:t>销售过效期</w:t>
            </w:r>
            <w:proofErr w:type="gramEnd"/>
            <w:r w:rsidRPr="0037086D">
              <w:rPr>
                <w:rFonts w:cstheme="minorEastAsia" w:hint="eastAsia"/>
                <w:szCs w:val="21"/>
              </w:rPr>
              <w:t>商品</w:t>
            </w:r>
          </w:p>
        </w:tc>
        <w:tc>
          <w:tcPr>
            <w:tcW w:w="6581" w:type="dxa"/>
          </w:tcPr>
          <w:p w:rsidR="0073440E" w:rsidRPr="0037086D" w:rsidRDefault="0073440E" w:rsidP="0073440E">
            <w:pPr>
              <w:rPr>
                <w:rFonts w:cstheme="minorEastAsia"/>
                <w:szCs w:val="21"/>
              </w:rPr>
            </w:pPr>
            <w:r w:rsidRPr="0037086D">
              <w:rPr>
                <w:rFonts w:cstheme="minorEastAsia" w:hint="eastAsia"/>
                <w:szCs w:val="21"/>
              </w:rPr>
              <w:t>“物流单据商品采用生产日期” 和 “物流单据商品采用效期至”，同时启用后可以使用；</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物流单据商品采用批号</w:t>
            </w:r>
          </w:p>
        </w:tc>
        <w:tc>
          <w:tcPr>
            <w:tcW w:w="6581" w:type="dxa"/>
          </w:tcPr>
          <w:p w:rsidR="009C4765" w:rsidRPr="0037086D" w:rsidRDefault="009C4765" w:rsidP="009C4765">
            <w:pPr>
              <w:numPr>
                <w:ilvl w:val="0"/>
                <w:numId w:val="12"/>
              </w:numPr>
              <w:rPr>
                <w:rFonts w:cstheme="minorEastAsia"/>
                <w:szCs w:val="21"/>
              </w:rPr>
            </w:pPr>
            <w:r w:rsidRPr="0037086D">
              <w:rPr>
                <w:rFonts w:cstheme="minorEastAsia" w:hint="eastAsia"/>
                <w:szCs w:val="21"/>
              </w:rPr>
              <w:t>手工指定法、移动加权、全月平均,可以使用；</w:t>
            </w:r>
          </w:p>
          <w:p w:rsidR="009C4765" w:rsidRPr="0037086D" w:rsidRDefault="009C4765" w:rsidP="009C4765">
            <w:pPr>
              <w:numPr>
                <w:ilvl w:val="0"/>
                <w:numId w:val="12"/>
              </w:numPr>
              <w:rPr>
                <w:rFonts w:cstheme="minorEastAsia"/>
                <w:szCs w:val="21"/>
              </w:rPr>
            </w:pPr>
            <w:r w:rsidRPr="0037086D">
              <w:rPr>
                <w:rFonts w:cstheme="minorEastAsia" w:hint="eastAsia"/>
                <w:szCs w:val="21"/>
              </w:rPr>
              <w:t>开账后可以启用，但不能取消该选项；</w:t>
            </w:r>
          </w:p>
          <w:p w:rsidR="009C4765" w:rsidRPr="0037086D" w:rsidRDefault="009C4765" w:rsidP="009C4765">
            <w:pPr>
              <w:numPr>
                <w:ilvl w:val="0"/>
                <w:numId w:val="12"/>
              </w:numPr>
              <w:rPr>
                <w:rFonts w:cstheme="minorEastAsia"/>
                <w:szCs w:val="21"/>
              </w:rPr>
            </w:pPr>
            <w:r w:rsidRPr="0037086D">
              <w:rPr>
                <w:rFonts w:cstheme="minorEastAsia" w:hint="eastAsia"/>
                <w:szCs w:val="21"/>
              </w:rPr>
              <w:t>启用该选项后，物流单据商品必须录入效期至。</w:t>
            </w:r>
          </w:p>
        </w:tc>
      </w:tr>
      <w:tr w:rsidR="0073440E" w:rsidRPr="0037086D" w:rsidTr="004E3D77">
        <w:tc>
          <w:tcPr>
            <w:tcW w:w="1941" w:type="dxa"/>
          </w:tcPr>
          <w:p w:rsidR="0073440E" w:rsidRDefault="0073440E" w:rsidP="0073440E">
            <w:pPr>
              <w:rPr>
                <w:rFonts w:cstheme="minorEastAsia"/>
                <w:szCs w:val="21"/>
              </w:rPr>
            </w:pPr>
            <w:r w:rsidRPr="0037086D">
              <w:rPr>
                <w:rFonts w:cstheme="minorEastAsia" w:hint="eastAsia"/>
                <w:szCs w:val="21"/>
              </w:rPr>
              <w:t>入库类单据批号默认为录单日期</w:t>
            </w:r>
            <w:r>
              <w:rPr>
                <w:rFonts w:cstheme="minorEastAsia" w:hint="eastAsia"/>
                <w:szCs w:val="21"/>
              </w:rPr>
              <w:t>、</w:t>
            </w:r>
          </w:p>
          <w:p w:rsidR="0073440E" w:rsidRPr="0037086D" w:rsidRDefault="0073440E" w:rsidP="0073440E">
            <w:pPr>
              <w:rPr>
                <w:rFonts w:cstheme="minorEastAsia"/>
                <w:szCs w:val="21"/>
              </w:rPr>
            </w:pPr>
            <w:r>
              <w:rPr>
                <w:rFonts w:hint="eastAsia"/>
                <w:color w:val="333333"/>
                <w:szCs w:val="21"/>
                <w:shd w:val="clear" w:color="auto" w:fill="FFFFFF"/>
              </w:rPr>
              <w:t>入库类单据批号默认为单据编号</w:t>
            </w:r>
          </w:p>
        </w:tc>
        <w:tc>
          <w:tcPr>
            <w:tcW w:w="6581" w:type="dxa"/>
          </w:tcPr>
          <w:p w:rsidR="0073440E" w:rsidRDefault="0073440E" w:rsidP="0091336C">
            <w:pPr>
              <w:pStyle w:val="af1"/>
              <w:numPr>
                <w:ilvl w:val="0"/>
                <w:numId w:val="482"/>
              </w:numPr>
              <w:ind w:firstLineChars="0"/>
              <w:rPr>
                <w:rFonts w:cstheme="minorEastAsia"/>
                <w:szCs w:val="21"/>
              </w:rPr>
            </w:pPr>
            <w:r w:rsidRPr="0073440E">
              <w:rPr>
                <w:rFonts w:cstheme="minorEastAsia" w:hint="eastAsia"/>
                <w:szCs w:val="21"/>
              </w:rPr>
              <w:t>物流单据商品采用效期至，启用后可以使用，默认为录单日期</w:t>
            </w:r>
          </w:p>
          <w:p w:rsidR="0073440E" w:rsidRPr="0073440E" w:rsidRDefault="0073440E" w:rsidP="0091336C">
            <w:pPr>
              <w:pStyle w:val="af1"/>
              <w:numPr>
                <w:ilvl w:val="0"/>
                <w:numId w:val="482"/>
              </w:numPr>
              <w:ind w:firstLineChars="0"/>
              <w:rPr>
                <w:rFonts w:cstheme="minorEastAsia"/>
                <w:szCs w:val="21"/>
              </w:rPr>
            </w:pPr>
            <w:r w:rsidRPr="0073440E">
              <w:rPr>
                <w:rFonts w:cstheme="minorEastAsia" w:hint="eastAsia"/>
                <w:szCs w:val="21"/>
              </w:rPr>
              <w:t>录单日期、单据编号只能二选</w:t>
            </w:r>
            <w:proofErr w:type="gramStart"/>
            <w:r w:rsidRPr="0073440E">
              <w:rPr>
                <w:rFonts w:cstheme="minorEastAsia" w:hint="eastAsia"/>
                <w:szCs w:val="21"/>
              </w:rPr>
              <w:t>一</w:t>
            </w:r>
            <w:proofErr w:type="gramEnd"/>
          </w:p>
        </w:tc>
      </w:tr>
      <w:tr w:rsidR="0073440E" w:rsidRPr="0037086D" w:rsidTr="004E3D77">
        <w:tc>
          <w:tcPr>
            <w:tcW w:w="1941" w:type="dxa"/>
          </w:tcPr>
          <w:p w:rsidR="0073440E" w:rsidRPr="0037086D" w:rsidRDefault="0073440E" w:rsidP="0073440E">
            <w:pPr>
              <w:rPr>
                <w:rFonts w:cstheme="minorEastAsia"/>
                <w:szCs w:val="21"/>
              </w:rPr>
            </w:pPr>
            <w:r w:rsidRPr="0037086D">
              <w:rPr>
                <w:rFonts w:cstheme="minorEastAsia" w:hint="eastAsia"/>
                <w:szCs w:val="21"/>
              </w:rPr>
              <w:t>物流单据保存草稿时需要录入序列号</w:t>
            </w:r>
          </w:p>
        </w:tc>
        <w:tc>
          <w:tcPr>
            <w:tcW w:w="6581" w:type="dxa"/>
          </w:tcPr>
          <w:p w:rsidR="0073440E" w:rsidRPr="0037086D" w:rsidRDefault="0073440E" w:rsidP="0073440E">
            <w:pPr>
              <w:rPr>
                <w:rFonts w:cstheme="minorEastAsia"/>
                <w:szCs w:val="21"/>
              </w:rPr>
            </w:pPr>
            <w:r w:rsidRPr="0037086D">
              <w:rPr>
                <w:rFonts w:cstheme="minorEastAsia" w:hint="eastAsia"/>
                <w:szCs w:val="21"/>
              </w:rPr>
              <w:t>适用于序列号严密管理模式；</w:t>
            </w:r>
          </w:p>
          <w:p w:rsidR="0073440E" w:rsidRPr="0037086D" w:rsidRDefault="0073440E" w:rsidP="0073440E">
            <w:pPr>
              <w:rPr>
                <w:rFonts w:cstheme="minorEastAsia"/>
                <w:szCs w:val="21"/>
              </w:rPr>
            </w:pPr>
            <w:r w:rsidRPr="0037086D">
              <w:rPr>
                <w:rFonts w:cstheme="minorEastAsia" w:hint="eastAsia"/>
                <w:szCs w:val="21"/>
              </w:rPr>
              <w:t>勾选该选项后，即使该商品采用了序列号强制管理，单据保存草稿时</w:t>
            </w:r>
            <w:r w:rsidRPr="0037086D">
              <w:rPr>
                <w:rFonts w:cstheme="minorEastAsia" w:hint="eastAsia"/>
                <w:szCs w:val="21"/>
              </w:rPr>
              <w:lastRenderedPageBreak/>
              <w:t>也可不录入该商品对应的序列号。</w:t>
            </w:r>
          </w:p>
        </w:tc>
      </w:tr>
      <w:tr w:rsidR="0073440E" w:rsidRPr="0037086D" w:rsidTr="004E3D77">
        <w:tc>
          <w:tcPr>
            <w:tcW w:w="1941" w:type="dxa"/>
          </w:tcPr>
          <w:p w:rsidR="0073440E" w:rsidRPr="0037086D" w:rsidRDefault="0073440E" w:rsidP="0073440E">
            <w:pPr>
              <w:rPr>
                <w:rFonts w:cstheme="minorEastAsia"/>
                <w:szCs w:val="21"/>
              </w:rPr>
            </w:pPr>
            <w:r w:rsidRPr="0073440E">
              <w:rPr>
                <w:rFonts w:cstheme="minorEastAsia" w:hint="eastAsia"/>
                <w:szCs w:val="21"/>
              </w:rPr>
              <w:lastRenderedPageBreak/>
              <w:t>允许单据</w:t>
            </w:r>
            <w:proofErr w:type="gramStart"/>
            <w:r w:rsidRPr="0073440E">
              <w:rPr>
                <w:rFonts w:cstheme="minorEastAsia" w:hint="eastAsia"/>
                <w:szCs w:val="21"/>
              </w:rPr>
              <w:t>不</w:t>
            </w:r>
            <w:proofErr w:type="gramEnd"/>
            <w:r w:rsidRPr="0073440E">
              <w:rPr>
                <w:rFonts w:cstheme="minorEastAsia" w:hint="eastAsia"/>
                <w:szCs w:val="21"/>
              </w:rPr>
              <w:t>录入数量进行保存</w:t>
            </w:r>
          </w:p>
        </w:tc>
        <w:tc>
          <w:tcPr>
            <w:tcW w:w="6581" w:type="dxa"/>
          </w:tcPr>
          <w:p w:rsidR="0073440E" w:rsidRPr="0037086D" w:rsidRDefault="0073440E" w:rsidP="0073440E">
            <w:pPr>
              <w:rPr>
                <w:rFonts w:cstheme="minorEastAsia"/>
                <w:szCs w:val="21"/>
              </w:rPr>
            </w:pPr>
            <w:r w:rsidRPr="0073440E">
              <w:rPr>
                <w:rFonts w:cstheme="minorEastAsia" w:hint="eastAsia"/>
                <w:szCs w:val="21"/>
              </w:rPr>
              <w:t>支持“销售出库单、销售退货单、销售换货单、采购入库单、采购退货单、采购换货单、销售订单、采购订单”单据</w:t>
            </w:r>
            <w:proofErr w:type="gramStart"/>
            <w:r w:rsidR="009C4765">
              <w:rPr>
                <w:rFonts w:cstheme="minorEastAsia" w:hint="eastAsia"/>
                <w:szCs w:val="21"/>
              </w:rPr>
              <w:t>不</w:t>
            </w:r>
            <w:proofErr w:type="gramEnd"/>
            <w:r w:rsidR="009C4765">
              <w:rPr>
                <w:rFonts w:cstheme="minorEastAsia" w:hint="eastAsia"/>
                <w:szCs w:val="21"/>
              </w:rPr>
              <w:t>录入数量可以保存成功</w:t>
            </w:r>
          </w:p>
        </w:tc>
      </w:tr>
      <w:tr w:rsidR="0073440E" w:rsidRPr="0037086D" w:rsidTr="004E3D77">
        <w:tc>
          <w:tcPr>
            <w:tcW w:w="1941" w:type="dxa"/>
          </w:tcPr>
          <w:p w:rsidR="0073440E" w:rsidRPr="0037086D" w:rsidRDefault="0073440E" w:rsidP="0073440E">
            <w:pPr>
              <w:rPr>
                <w:rFonts w:cstheme="minorEastAsia"/>
                <w:szCs w:val="21"/>
              </w:rPr>
            </w:pPr>
            <w:r w:rsidRPr="0073440E">
              <w:rPr>
                <w:rFonts w:cstheme="minorEastAsia" w:hint="eastAsia"/>
                <w:szCs w:val="21"/>
              </w:rPr>
              <w:t>允许单据</w:t>
            </w:r>
            <w:proofErr w:type="gramStart"/>
            <w:r w:rsidRPr="0073440E">
              <w:rPr>
                <w:rFonts w:cstheme="minorEastAsia" w:hint="eastAsia"/>
                <w:szCs w:val="21"/>
              </w:rPr>
              <w:t>不</w:t>
            </w:r>
            <w:proofErr w:type="gramEnd"/>
            <w:r w:rsidRPr="0073440E">
              <w:rPr>
                <w:rFonts w:cstheme="minorEastAsia" w:hint="eastAsia"/>
                <w:szCs w:val="21"/>
              </w:rPr>
              <w:t>录入数量进行过账</w:t>
            </w:r>
          </w:p>
        </w:tc>
        <w:tc>
          <w:tcPr>
            <w:tcW w:w="6581" w:type="dxa"/>
          </w:tcPr>
          <w:p w:rsidR="0073440E" w:rsidRPr="0037086D" w:rsidRDefault="0073440E" w:rsidP="0073440E">
            <w:pPr>
              <w:rPr>
                <w:rFonts w:cstheme="minorEastAsia"/>
                <w:szCs w:val="21"/>
              </w:rPr>
            </w:pPr>
            <w:r w:rsidRPr="0073440E">
              <w:rPr>
                <w:rFonts w:cstheme="minorEastAsia" w:hint="eastAsia"/>
                <w:szCs w:val="21"/>
              </w:rPr>
              <w:t>支持“销售出库单、销售退货单、销售换货单、采购入库单、采购退货单、采购换货单”等单据</w:t>
            </w:r>
            <w:proofErr w:type="gramStart"/>
            <w:r w:rsidR="009C4765">
              <w:rPr>
                <w:rFonts w:cstheme="minorEastAsia" w:hint="eastAsia"/>
                <w:szCs w:val="21"/>
              </w:rPr>
              <w:t>不</w:t>
            </w:r>
            <w:proofErr w:type="gramEnd"/>
            <w:r w:rsidR="009C4765">
              <w:rPr>
                <w:rFonts w:cstheme="minorEastAsia" w:hint="eastAsia"/>
                <w:szCs w:val="21"/>
              </w:rPr>
              <w:t>录入数量也可以过账成功</w:t>
            </w:r>
          </w:p>
        </w:tc>
      </w:tr>
      <w:tr w:rsidR="0073440E" w:rsidRPr="0037086D" w:rsidTr="004E3D77">
        <w:tc>
          <w:tcPr>
            <w:tcW w:w="1941" w:type="dxa"/>
          </w:tcPr>
          <w:p w:rsidR="0073440E" w:rsidRPr="0037086D" w:rsidRDefault="009C4765" w:rsidP="0073440E">
            <w:pPr>
              <w:rPr>
                <w:rFonts w:cstheme="minorEastAsia"/>
                <w:szCs w:val="21"/>
              </w:rPr>
            </w:pPr>
            <w:r>
              <w:rPr>
                <w:rFonts w:cstheme="minorEastAsia" w:hint="eastAsia"/>
                <w:szCs w:val="21"/>
              </w:rPr>
              <w:t>报表配置</w:t>
            </w:r>
          </w:p>
        </w:tc>
        <w:tc>
          <w:tcPr>
            <w:tcW w:w="6581" w:type="dxa"/>
          </w:tcPr>
          <w:p w:rsidR="0073440E" w:rsidRPr="0037086D" w:rsidRDefault="0073440E" w:rsidP="009C4765">
            <w:pPr>
              <w:ind w:left="420"/>
              <w:rPr>
                <w:rFonts w:cstheme="minorEastAsia"/>
                <w:szCs w:val="21"/>
              </w:rPr>
            </w:pP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查询条件点击确定保存为默认查询方案</w:t>
            </w:r>
          </w:p>
        </w:tc>
        <w:tc>
          <w:tcPr>
            <w:tcW w:w="6581" w:type="dxa"/>
          </w:tcPr>
          <w:p w:rsidR="009C4765" w:rsidRPr="0037086D" w:rsidRDefault="009C4765" w:rsidP="009C4765">
            <w:pPr>
              <w:rPr>
                <w:rFonts w:cstheme="minorEastAsia"/>
                <w:szCs w:val="21"/>
              </w:rPr>
            </w:pPr>
            <w:r w:rsidRPr="0037086D">
              <w:rPr>
                <w:rFonts w:cstheme="minorEastAsia" w:hint="eastAsia"/>
                <w:szCs w:val="21"/>
              </w:rPr>
              <w:t>所有能够设置查询条件默认方案的报表，在查询条件中点击【查询】时，系统自动将当前设置的查询条件存为默认方案。若此前已经存在默认方案，此时会将之前的默认方案覆盖掉。</w:t>
            </w:r>
          </w:p>
        </w:tc>
      </w:tr>
      <w:tr w:rsidR="009C4765" w:rsidRPr="0037086D" w:rsidTr="004E3D77">
        <w:tc>
          <w:tcPr>
            <w:tcW w:w="1941" w:type="dxa"/>
          </w:tcPr>
          <w:p w:rsidR="009C4765" w:rsidRPr="0037086D" w:rsidRDefault="009C4765" w:rsidP="009C4765">
            <w:pPr>
              <w:rPr>
                <w:rFonts w:cstheme="minorEastAsia"/>
                <w:szCs w:val="21"/>
              </w:rPr>
            </w:pPr>
            <w:r>
              <w:rPr>
                <w:rFonts w:cstheme="minorEastAsia" w:hint="eastAsia"/>
                <w:szCs w:val="21"/>
              </w:rPr>
              <w:t>消息配置</w:t>
            </w:r>
          </w:p>
        </w:tc>
        <w:tc>
          <w:tcPr>
            <w:tcW w:w="6581" w:type="dxa"/>
          </w:tcPr>
          <w:p w:rsidR="009C4765" w:rsidRPr="0037086D" w:rsidRDefault="009C4765" w:rsidP="009C4765">
            <w:pPr>
              <w:rPr>
                <w:rFonts w:cstheme="minorEastAsia"/>
                <w:szCs w:val="21"/>
              </w:rPr>
            </w:pP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消息提醒间隔[ ]分钟</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针对系统消息发出到接收中间间隔时间设置。</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自动删除[ ]天之前已读消息</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针对系统消息信息可自动删除n天之前的已读消息</w:t>
            </w:r>
          </w:p>
        </w:tc>
      </w:tr>
      <w:tr w:rsidR="009C4765" w:rsidRPr="0037086D" w:rsidTr="004E3D77">
        <w:tc>
          <w:tcPr>
            <w:tcW w:w="1941" w:type="dxa"/>
          </w:tcPr>
          <w:p w:rsidR="009C4765" w:rsidRPr="0037086D" w:rsidRDefault="009C4765" w:rsidP="009C4765">
            <w:pPr>
              <w:rPr>
                <w:rFonts w:cstheme="minorEastAsia"/>
                <w:szCs w:val="21"/>
              </w:rPr>
            </w:pPr>
            <w:r w:rsidRPr="0037086D">
              <w:rPr>
                <w:rFonts w:cstheme="minorEastAsia" w:hint="eastAsia"/>
                <w:szCs w:val="21"/>
              </w:rPr>
              <w:t>自动删除[ ]天之前未读消息</w:t>
            </w:r>
          </w:p>
        </w:tc>
        <w:tc>
          <w:tcPr>
            <w:tcW w:w="6581" w:type="dxa"/>
          </w:tcPr>
          <w:p w:rsidR="009C4765" w:rsidRPr="0037086D" w:rsidRDefault="009C4765" w:rsidP="009C4765">
            <w:pPr>
              <w:rPr>
                <w:rFonts w:cstheme="minorEastAsia"/>
                <w:szCs w:val="21"/>
              </w:rPr>
            </w:pPr>
            <w:r w:rsidRPr="0037086D">
              <w:rPr>
                <w:rFonts w:cstheme="minorEastAsia" w:hint="eastAsia"/>
                <w:szCs w:val="21"/>
              </w:rPr>
              <w:t>针对系统消息信息可自动删除n天之前的未读消息</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价格体系：设置和业务单据价格相关的参数设置。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普通格式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既无税率也无扣率。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折扣格式</w:t>
            </w:r>
          </w:p>
        </w:tc>
        <w:tc>
          <w:tcPr>
            <w:tcW w:w="6581" w:type="dxa"/>
          </w:tcPr>
          <w:p w:rsidR="00C34EB5" w:rsidRPr="0037086D" w:rsidRDefault="00C34EB5" w:rsidP="00787468">
            <w:pPr>
              <w:rPr>
                <w:rFonts w:cstheme="minorEastAsia"/>
                <w:szCs w:val="21"/>
              </w:rPr>
            </w:pPr>
            <w:r w:rsidRPr="0037086D">
              <w:rPr>
                <w:rFonts w:cstheme="minorEastAsia" w:hint="eastAsia"/>
                <w:szCs w:val="21"/>
              </w:rPr>
              <w:t>以税率格式录单。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税率格式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以扣率</w:t>
            </w:r>
            <w:proofErr w:type="gramEnd"/>
            <w:r w:rsidRPr="0037086D">
              <w:rPr>
                <w:rFonts w:cstheme="minorEastAsia" w:hint="eastAsia"/>
                <w:szCs w:val="21"/>
              </w:rPr>
              <w:t>格式录单。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采购/销售</w:t>
            </w:r>
            <w:proofErr w:type="gramStart"/>
            <w:r w:rsidRPr="0037086D">
              <w:rPr>
                <w:rFonts w:cstheme="minorEastAsia" w:hint="eastAsia"/>
                <w:szCs w:val="21"/>
              </w:rPr>
              <w:t>单采用</w:t>
            </w:r>
            <w:proofErr w:type="gramEnd"/>
            <w:r w:rsidRPr="0037086D">
              <w:rPr>
                <w:rFonts w:cstheme="minorEastAsia" w:hint="eastAsia"/>
                <w:szCs w:val="21"/>
              </w:rPr>
              <w:t>全部格式</w:t>
            </w:r>
          </w:p>
        </w:tc>
        <w:tc>
          <w:tcPr>
            <w:tcW w:w="6581" w:type="dxa"/>
          </w:tcPr>
          <w:p w:rsidR="00C34EB5" w:rsidRPr="0037086D" w:rsidRDefault="00C34EB5" w:rsidP="00787468">
            <w:p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既有税率也有扣率。</w:t>
            </w:r>
          </w:p>
        </w:tc>
      </w:tr>
      <w:tr w:rsidR="00C34EB5" w:rsidRPr="0037086D" w:rsidTr="004E3D77">
        <w:tc>
          <w:tcPr>
            <w:tcW w:w="8522" w:type="dxa"/>
            <w:gridSpan w:val="2"/>
          </w:tcPr>
          <w:p w:rsidR="00C34EB5" w:rsidRPr="0037086D" w:rsidRDefault="00C34EB5" w:rsidP="00787468">
            <w:pPr>
              <w:rPr>
                <w:rFonts w:cstheme="minorEastAsia"/>
                <w:szCs w:val="21"/>
              </w:rPr>
            </w:pPr>
            <w:r w:rsidRPr="0037086D">
              <w:rPr>
                <w:rFonts w:cstheme="minorEastAsia" w:hint="eastAsia"/>
                <w:szCs w:val="21"/>
              </w:rPr>
              <w:t>★注意事项：修改单据格式配置后，会导致价格跟踪设置、价格跟踪导入基准、价格控制、单价计算基准等，恢复成系统默认以销售/采购单价为准。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默认税率</w:t>
            </w:r>
          </w:p>
        </w:tc>
        <w:tc>
          <w:tcPr>
            <w:tcW w:w="6581" w:type="dxa"/>
          </w:tcPr>
          <w:p w:rsidR="00C34EB5" w:rsidRPr="0037086D" w:rsidRDefault="00C34EB5" w:rsidP="00787468">
            <w:pPr>
              <w:numPr>
                <w:ilvl w:val="0"/>
                <w:numId w:val="14"/>
              </w:numPr>
              <w:rPr>
                <w:rFonts w:cstheme="minorEastAsia"/>
                <w:szCs w:val="21"/>
              </w:rPr>
            </w:pPr>
            <w:proofErr w:type="gramStart"/>
            <w:r w:rsidRPr="0037086D">
              <w:rPr>
                <w:rFonts w:cstheme="minorEastAsia" w:hint="eastAsia"/>
                <w:szCs w:val="21"/>
              </w:rPr>
              <w:t>录单时</w:t>
            </w:r>
            <w:proofErr w:type="gramEnd"/>
            <w:r w:rsidRPr="0037086D">
              <w:rPr>
                <w:rFonts w:cstheme="minorEastAsia" w:hint="eastAsia"/>
                <w:szCs w:val="21"/>
              </w:rPr>
              <w:t>默认的税率值。</w:t>
            </w:r>
          </w:p>
          <w:p w:rsidR="00C34EB5" w:rsidRPr="0037086D" w:rsidRDefault="00C34EB5" w:rsidP="00787468">
            <w:pPr>
              <w:numPr>
                <w:ilvl w:val="0"/>
                <w:numId w:val="14"/>
              </w:numPr>
              <w:rPr>
                <w:rFonts w:cstheme="minorEastAsia"/>
                <w:szCs w:val="21"/>
              </w:rPr>
            </w:pPr>
            <w:r w:rsidRPr="0037086D">
              <w:rPr>
                <w:rFonts w:cstheme="minorEastAsia" w:hint="eastAsia"/>
                <w:szCs w:val="21"/>
              </w:rPr>
              <w:t>系统按2019年度国家标准，税率默认为13%。</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默认扣率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若为8折，</w:t>
            </w:r>
            <w:proofErr w:type="gramStart"/>
            <w:r w:rsidRPr="0037086D">
              <w:rPr>
                <w:rFonts w:cstheme="minorEastAsia" w:hint="eastAsia"/>
                <w:szCs w:val="21"/>
              </w:rPr>
              <w:t>则扣率</w:t>
            </w:r>
            <w:proofErr w:type="gramEnd"/>
            <w:r w:rsidRPr="0037086D">
              <w:rPr>
                <w:rFonts w:cstheme="minorEastAsia" w:hint="eastAsia"/>
                <w:szCs w:val="21"/>
              </w:rPr>
              <w:t>为0.8，范围在0到1之间。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启用销售/采购价格跟踪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启用销售价格跟踪后可选择按结算单位进行价格</w:t>
            </w:r>
            <w:proofErr w:type="gramStart"/>
            <w:r w:rsidRPr="0037086D">
              <w:rPr>
                <w:rFonts w:cstheme="minorEastAsia" w:hint="eastAsia"/>
                <w:szCs w:val="21"/>
              </w:rPr>
              <w:t>跟或者</w:t>
            </w:r>
            <w:proofErr w:type="gramEnd"/>
            <w:r w:rsidRPr="0037086D">
              <w:rPr>
                <w:rFonts w:cstheme="minorEastAsia" w:hint="eastAsia"/>
                <w:szCs w:val="21"/>
              </w:rPr>
              <w:t>按往来单位进行价格跟踪。可实现和同一个单位发生往来时能自动带出上一次的价格，避免人为错误，提升开单效率。</w:t>
            </w:r>
          </w:p>
          <w:p w:rsidR="00C34EB5" w:rsidRPr="0037086D" w:rsidRDefault="00C34EB5" w:rsidP="00787468">
            <w:pPr>
              <w:numPr>
                <w:ilvl w:val="0"/>
                <w:numId w:val="14"/>
              </w:numPr>
              <w:rPr>
                <w:rFonts w:cstheme="minorEastAsia"/>
                <w:szCs w:val="21"/>
              </w:rPr>
            </w:pPr>
            <w:r w:rsidRPr="0037086D">
              <w:rPr>
                <w:rFonts w:cstheme="minorEastAsia" w:hint="eastAsia"/>
                <w:szCs w:val="21"/>
              </w:rPr>
              <w:t>采购同理。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按结算单位进行价格跟踪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启用第三方结算后，才可选择。</w:t>
            </w:r>
          </w:p>
          <w:p w:rsidR="00C34EB5" w:rsidRPr="0037086D" w:rsidRDefault="00C34EB5" w:rsidP="00787468">
            <w:pPr>
              <w:numPr>
                <w:ilvl w:val="0"/>
                <w:numId w:val="14"/>
              </w:numPr>
              <w:rPr>
                <w:rFonts w:cstheme="minorEastAsia"/>
                <w:szCs w:val="21"/>
              </w:rPr>
            </w:pPr>
            <w:r w:rsidRPr="0037086D">
              <w:rPr>
                <w:rFonts w:cstheme="minorEastAsia" w:hint="eastAsia"/>
                <w:szCs w:val="21"/>
              </w:rPr>
              <w:t>选择后可按照结算单位进行价格跟踪。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按往来单位进行价格跟踪</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启用价格跟踪后，系统默认按照往来单位进行价格跟踪。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方式同按结算单位一致。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价格跟踪读取详细设置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销售/采购订单可选择跟踪：按销售/采购订单价格跟踪或按者销售/采购价格跟踪。</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价格跟踪单据选择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系统支持选择以下单据进行价格跟踪：</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销售：零售单、销售订单、销售出库单、销售退货单、销售换货单。</w:t>
            </w:r>
          </w:p>
          <w:p w:rsidR="00C34EB5" w:rsidRPr="0037086D" w:rsidRDefault="00C34EB5" w:rsidP="00787468">
            <w:pPr>
              <w:numPr>
                <w:ilvl w:val="0"/>
                <w:numId w:val="14"/>
              </w:numPr>
              <w:rPr>
                <w:rFonts w:cstheme="minorEastAsia"/>
                <w:szCs w:val="21"/>
              </w:rPr>
            </w:pPr>
            <w:r w:rsidRPr="0037086D">
              <w:rPr>
                <w:rFonts w:cstheme="minorEastAsia" w:hint="eastAsia"/>
                <w:szCs w:val="21"/>
              </w:rPr>
              <w:t>采购：采购订单、采购入库单、采购退货单、采购换货单。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启用最近价格跟踪</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启用后，不区分往来单位或者结算单位，直接跟踪最近一次的销售/采购价格。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最低售价控制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在最低售价、最高进价控制中，我们将控制分成了不检查、检查提示、</w:t>
            </w:r>
            <w:r w:rsidRPr="0037086D">
              <w:rPr>
                <w:rFonts w:cstheme="minorEastAsia" w:hint="eastAsia"/>
                <w:szCs w:val="21"/>
              </w:rPr>
              <w:lastRenderedPageBreak/>
              <w:t>密码控制和严格控制四种方式。</w:t>
            </w:r>
          </w:p>
          <w:p w:rsidR="00C34EB5" w:rsidRPr="0037086D" w:rsidRDefault="00C34EB5" w:rsidP="00787468">
            <w:pPr>
              <w:numPr>
                <w:ilvl w:val="0"/>
                <w:numId w:val="14"/>
              </w:numPr>
              <w:rPr>
                <w:rFonts w:cstheme="minorEastAsia"/>
                <w:szCs w:val="21"/>
              </w:rPr>
            </w:pPr>
            <w:r w:rsidRPr="0037086D">
              <w:rPr>
                <w:rFonts w:cstheme="minorEastAsia" w:hint="eastAsia"/>
                <w:szCs w:val="21"/>
              </w:rPr>
              <w:t>不检查：不启用最低售价、最高进价控制。</w:t>
            </w:r>
          </w:p>
          <w:p w:rsidR="00C34EB5" w:rsidRPr="0037086D" w:rsidRDefault="00C34EB5" w:rsidP="00787468">
            <w:pPr>
              <w:numPr>
                <w:ilvl w:val="0"/>
                <w:numId w:val="14"/>
              </w:numPr>
              <w:rPr>
                <w:rFonts w:cstheme="minorEastAsia"/>
                <w:szCs w:val="21"/>
              </w:rPr>
            </w:pPr>
            <w:r w:rsidRPr="0037086D">
              <w:rPr>
                <w:rFonts w:cstheme="minorEastAsia" w:hint="eastAsia"/>
                <w:szCs w:val="21"/>
              </w:rPr>
              <w:t>检查提示：销售类单据高于最低售价、采购类单据低于最高进价过账时，系统进行提示。</w:t>
            </w:r>
          </w:p>
          <w:p w:rsidR="00C34EB5" w:rsidRPr="0037086D" w:rsidRDefault="00C34EB5" w:rsidP="00787468">
            <w:pPr>
              <w:numPr>
                <w:ilvl w:val="0"/>
                <w:numId w:val="14"/>
              </w:numPr>
              <w:rPr>
                <w:rFonts w:cstheme="minorEastAsia"/>
                <w:szCs w:val="21"/>
              </w:rPr>
            </w:pPr>
            <w:r w:rsidRPr="0037086D">
              <w:rPr>
                <w:rFonts w:cstheme="minorEastAsia" w:hint="eastAsia"/>
                <w:szCs w:val="21"/>
              </w:rPr>
              <w:t>密码控制：销售类单据高于最低售价、采购类单据低于最高进价过账时，系统弹出密码输入框，输入正确的控制口令才能允许过账。</w:t>
            </w:r>
          </w:p>
          <w:p w:rsidR="00C34EB5" w:rsidRPr="0037086D" w:rsidRDefault="00C34EB5" w:rsidP="00787468">
            <w:pPr>
              <w:numPr>
                <w:ilvl w:val="0"/>
                <w:numId w:val="14"/>
              </w:numPr>
              <w:rPr>
                <w:rFonts w:cstheme="minorEastAsia"/>
                <w:szCs w:val="21"/>
              </w:rPr>
            </w:pPr>
            <w:r w:rsidRPr="0037086D">
              <w:rPr>
                <w:rFonts w:cstheme="minorEastAsia" w:hint="eastAsia"/>
                <w:szCs w:val="21"/>
              </w:rPr>
              <w:t>严格控制：销售类单据高于最低售价、采购类单据低于最高进价过账时，系统不允许过账。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修改数量后单价计算基准</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当系统启用不同单据格式时，系统提供对应单据格式匹配的价格基准选项。</w:t>
            </w:r>
          </w:p>
          <w:p w:rsidR="00C34EB5" w:rsidRPr="0037086D" w:rsidRDefault="00C34EB5" w:rsidP="00787468">
            <w:pPr>
              <w:numPr>
                <w:ilvl w:val="0"/>
                <w:numId w:val="14"/>
              </w:numPr>
              <w:rPr>
                <w:rFonts w:cstheme="minorEastAsia"/>
                <w:szCs w:val="21"/>
              </w:rPr>
            </w:pPr>
            <w:r w:rsidRPr="0037086D">
              <w:rPr>
                <w:rFonts w:cstheme="minorEastAsia" w:hint="eastAsia"/>
                <w:szCs w:val="21"/>
              </w:rPr>
              <w:t>可选择以什么价格为基准，若修改了单据数量后，系统自动换算另外的价格。</w:t>
            </w:r>
          </w:p>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销售/采购/委外加工类单据可以分别设置各自的计算规则。</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单据上商品预设价配置</w:t>
            </w:r>
          </w:p>
        </w:tc>
        <w:tc>
          <w:tcPr>
            <w:tcW w:w="6581" w:type="dxa"/>
          </w:tcPr>
          <w:p w:rsidR="00C34EB5" w:rsidRPr="0037086D" w:rsidRDefault="00C34EB5" w:rsidP="00787468">
            <w:pPr>
              <w:numPr>
                <w:ilvl w:val="0"/>
                <w:numId w:val="14"/>
              </w:numPr>
              <w:rPr>
                <w:rFonts w:cstheme="minorEastAsia"/>
                <w:szCs w:val="21"/>
              </w:rPr>
            </w:pPr>
            <w:r w:rsidRPr="0037086D">
              <w:rPr>
                <w:rFonts w:cstheme="minorEastAsia" w:hint="eastAsia"/>
                <w:szCs w:val="21"/>
              </w:rPr>
              <w:t>销售/采购/委外加工类单据商品预设价默认为不含税单价，可选择商品预设售价为含税单价。</w:t>
            </w:r>
          </w:p>
        </w:tc>
      </w:tr>
    </w:tbl>
    <w:p w:rsidR="00C34EB5" w:rsidRPr="0037086D" w:rsidRDefault="00C34EB5" w:rsidP="00787468">
      <w:pPr>
        <w:numPr>
          <w:ilvl w:val="0"/>
          <w:numId w:val="11"/>
        </w:numPr>
        <w:ind w:firstLine="0"/>
        <w:rPr>
          <w:rFonts w:cs="宋体"/>
          <w:bCs/>
          <w:szCs w:val="21"/>
        </w:rPr>
      </w:pPr>
      <w:r w:rsidRPr="0037086D">
        <w:rPr>
          <w:rFonts w:cs="宋体" w:hint="eastAsia"/>
          <w:szCs w:val="21"/>
        </w:rPr>
        <w:t>小数位数设置：设置和单据、报表显示小数位数相关的参数设置。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系统默认为4位，以零补齐不足的位数，可编辑。开账后，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单价小数位数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系统默认为2位小数，以零补齐不足的位数，开账前后均不可编辑。</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扣率小数位数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税率小数位数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系统默认为0位，以零补齐不足的位数。开账后，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状态下可以编辑，但是小数位数必须大于等于0位。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汇率小数位数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比例小数位数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系统默认为2位，以零补齐不足的位数。开账后，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状态下可以编辑，但是小数位数必须大于等于2位。</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换算率小数位数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系统默认为4位，以零补齐不足的位数。开账后，</w:t>
            </w:r>
            <w:proofErr w:type="gramStart"/>
            <w:r w:rsidRPr="0037086D">
              <w:rPr>
                <w:rFonts w:cstheme="minorEastAsia" w:hint="eastAsia"/>
                <w:szCs w:val="21"/>
              </w:rPr>
              <w:t>取消账套激活</w:t>
            </w:r>
            <w:proofErr w:type="gramEnd"/>
            <w:r w:rsidRPr="0037086D">
              <w:rPr>
                <w:rFonts w:cstheme="minorEastAsia" w:hint="eastAsia"/>
                <w:szCs w:val="21"/>
              </w:rPr>
              <w:t>状态下可以编辑，但是小数位数必须大于等于4位。</w:t>
            </w:r>
          </w:p>
        </w:tc>
      </w:tr>
    </w:tbl>
    <w:p w:rsidR="00C34EB5" w:rsidRPr="0037086D" w:rsidRDefault="00C34EB5" w:rsidP="00787468">
      <w:pPr>
        <w:ind w:firstLine="420"/>
        <w:rPr>
          <w:rFonts w:cs="宋体"/>
          <w:szCs w:val="21"/>
        </w:rPr>
      </w:pPr>
      <w:r w:rsidRPr="0037086D">
        <w:rPr>
          <w:rFonts w:cs="宋体" w:hint="eastAsia"/>
          <w:szCs w:val="21"/>
        </w:rPr>
        <w:t>★注意事项：修改小数位数时，务必</w:t>
      </w:r>
      <w:proofErr w:type="gramStart"/>
      <w:r w:rsidRPr="0037086D">
        <w:rPr>
          <w:rFonts w:cs="宋体" w:hint="eastAsia"/>
          <w:szCs w:val="21"/>
        </w:rPr>
        <w:t>取消账套激活</w:t>
      </w:r>
      <w:proofErr w:type="gramEnd"/>
      <w:r w:rsidRPr="0037086D">
        <w:rPr>
          <w:rFonts w:cs="宋体" w:hint="eastAsia"/>
          <w:szCs w:val="21"/>
        </w:rPr>
        <w:t>状态，并退出其他所有客户端，修改完成后重新登录使用，否则会造成数据错乱。</w:t>
      </w:r>
    </w:p>
    <w:p w:rsidR="00C34EB5" w:rsidRPr="0037086D" w:rsidRDefault="00C34EB5" w:rsidP="00787468">
      <w:pPr>
        <w:numPr>
          <w:ilvl w:val="0"/>
          <w:numId w:val="11"/>
        </w:numPr>
        <w:ind w:firstLine="0"/>
        <w:rPr>
          <w:rFonts w:cs="宋体"/>
          <w:bCs/>
          <w:szCs w:val="21"/>
        </w:rPr>
      </w:pPr>
      <w:r w:rsidRPr="0037086D">
        <w:rPr>
          <w:rFonts w:cs="宋体" w:hint="eastAsia"/>
          <w:szCs w:val="21"/>
        </w:rPr>
        <w:t>仓储配置：设置和业务单据仓库相关的参数设置。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A391E">
        <w:trPr>
          <w:trHeight w:val="351"/>
        </w:trPr>
        <w:tc>
          <w:tcPr>
            <w:tcW w:w="1941" w:type="dxa"/>
          </w:tcPr>
          <w:p w:rsidR="00C34EB5" w:rsidRPr="0037086D" w:rsidRDefault="00C34EB5" w:rsidP="00787468">
            <w:pPr>
              <w:rPr>
                <w:rFonts w:cstheme="minorEastAsia"/>
                <w:szCs w:val="21"/>
              </w:rPr>
            </w:pPr>
            <w:r w:rsidRPr="0037086D">
              <w:rPr>
                <w:rFonts w:cstheme="minorEastAsia" w:hint="eastAsia"/>
                <w:szCs w:val="21"/>
              </w:rPr>
              <w:t>多仓库配置</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可以针对不同的业务单据设置是否启用多仓库出入库功能。</w:t>
            </w:r>
          </w:p>
        </w:tc>
      </w:tr>
    </w:tbl>
    <w:p w:rsidR="00C34EB5" w:rsidRPr="0037086D" w:rsidRDefault="00C34EB5" w:rsidP="00787468">
      <w:pPr>
        <w:numPr>
          <w:ilvl w:val="0"/>
          <w:numId w:val="11"/>
        </w:numPr>
        <w:ind w:firstLine="0"/>
        <w:rPr>
          <w:rFonts w:cs="宋体"/>
          <w:szCs w:val="21"/>
        </w:rPr>
      </w:pPr>
      <w:r w:rsidRPr="0037086D">
        <w:rPr>
          <w:rFonts w:cs="宋体" w:hint="eastAsia"/>
          <w:szCs w:val="21"/>
        </w:rPr>
        <w:t>打印控制：对单据设置新增、保存、过账状态下能否打印，及打印次数控制和打印记录查询。</w:t>
      </w:r>
    </w:p>
    <w:p w:rsidR="00C34EB5" w:rsidRPr="0037086D" w:rsidRDefault="00C34EB5" w:rsidP="00787468">
      <w:pPr>
        <w:numPr>
          <w:ilvl w:val="0"/>
          <w:numId w:val="16"/>
        </w:numPr>
        <w:rPr>
          <w:rFonts w:cs="宋体"/>
          <w:szCs w:val="21"/>
        </w:rPr>
      </w:pPr>
      <w:r w:rsidRPr="0037086D">
        <w:rPr>
          <w:rFonts w:cs="宋体" w:hint="eastAsia"/>
          <w:szCs w:val="21"/>
        </w:rPr>
        <w:t>“Excel导出文件记录打印次数”用户可以自己决定单据中Excel导出的文件是否要计入单据的打印次数。</w:t>
      </w:r>
    </w:p>
    <w:p w:rsidR="00C34EB5" w:rsidRPr="0037086D" w:rsidRDefault="00C34EB5" w:rsidP="00787468">
      <w:pPr>
        <w:numPr>
          <w:ilvl w:val="0"/>
          <w:numId w:val="16"/>
        </w:numPr>
        <w:rPr>
          <w:rFonts w:cs="宋体"/>
          <w:szCs w:val="21"/>
        </w:rPr>
      </w:pPr>
      <w:r w:rsidRPr="0037086D">
        <w:rPr>
          <w:rFonts w:cs="宋体" w:hint="eastAsia"/>
          <w:szCs w:val="21"/>
        </w:rPr>
        <w:t>需要在那种状态下打印勾选即可。</w:t>
      </w:r>
    </w:p>
    <w:p w:rsidR="00C34EB5" w:rsidRPr="0037086D" w:rsidRDefault="00C34EB5" w:rsidP="00787468">
      <w:pPr>
        <w:numPr>
          <w:ilvl w:val="0"/>
          <w:numId w:val="16"/>
        </w:numPr>
        <w:rPr>
          <w:rFonts w:cs="宋体"/>
          <w:szCs w:val="21"/>
        </w:rPr>
      </w:pPr>
      <w:r w:rsidRPr="0037086D">
        <w:rPr>
          <w:rFonts w:cs="宋体" w:hint="eastAsia"/>
          <w:szCs w:val="21"/>
        </w:rPr>
        <w:t>设置单据打印次数与解锁密码，如果单据打印次数超过设置的打印次数需要输入密码才可以打印。</w:t>
      </w:r>
    </w:p>
    <w:p w:rsidR="00C34EB5" w:rsidRPr="0037086D" w:rsidRDefault="00C34EB5" w:rsidP="00787468">
      <w:pPr>
        <w:numPr>
          <w:ilvl w:val="0"/>
          <w:numId w:val="16"/>
        </w:numPr>
        <w:rPr>
          <w:rFonts w:cs="宋体"/>
          <w:szCs w:val="21"/>
        </w:rPr>
      </w:pPr>
      <w:r w:rsidRPr="0037086D">
        <w:rPr>
          <w:rFonts w:cs="宋体" w:hint="eastAsia"/>
          <w:szCs w:val="21"/>
        </w:rPr>
        <w:t>打印记录查询：能查询到单据打印相关记录。</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业务单据序号打印默认</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系统默认业务单据不打印序列号，可在此配置是否默认打印，以及每行打印个数。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解锁密码</w:t>
            </w:r>
          </w:p>
        </w:tc>
        <w:tc>
          <w:tcPr>
            <w:tcW w:w="6581" w:type="dxa"/>
          </w:tcPr>
          <w:p w:rsidR="00C34EB5" w:rsidRPr="0037086D" w:rsidRDefault="00C34EB5" w:rsidP="00787468">
            <w:pPr>
              <w:rPr>
                <w:rFonts w:cstheme="minorEastAsia"/>
                <w:szCs w:val="21"/>
              </w:rPr>
            </w:pPr>
            <w:r w:rsidRPr="0037086D">
              <w:rPr>
                <w:rFonts w:cstheme="minorEastAsia" w:hint="eastAsia"/>
                <w:szCs w:val="21"/>
              </w:rPr>
              <w:t>如果单据、项目凭证打印次数超过设置的打印次数需要输入密码才可以打印。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打印次数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针对不同单据设置其打印次数。比如销售出库</w:t>
            </w:r>
            <w:proofErr w:type="gramStart"/>
            <w:r w:rsidRPr="0037086D">
              <w:rPr>
                <w:rFonts w:cstheme="minorEastAsia" w:hint="eastAsia"/>
                <w:szCs w:val="21"/>
              </w:rPr>
              <w:t>单需要</w:t>
            </w:r>
            <w:proofErr w:type="gramEnd"/>
            <w:r w:rsidRPr="0037086D">
              <w:rPr>
                <w:rFonts w:cstheme="minorEastAsia" w:hint="eastAsia"/>
                <w:szCs w:val="21"/>
              </w:rPr>
              <w:t>打印两张，一张送往</w:t>
            </w:r>
            <w:proofErr w:type="gramStart"/>
            <w:r w:rsidRPr="0037086D">
              <w:rPr>
                <w:rFonts w:cstheme="minorEastAsia" w:hint="eastAsia"/>
                <w:szCs w:val="21"/>
              </w:rPr>
              <w:t>仓库拣货发货</w:t>
            </w:r>
            <w:proofErr w:type="gramEnd"/>
            <w:r w:rsidRPr="0037086D">
              <w:rPr>
                <w:rFonts w:cstheme="minorEastAsia" w:hint="eastAsia"/>
                <w:szCs w:val="21"/>
              </w:rPr>
              <w:t>，另一张给予客户作为取货凭据，这里就可以直接将销售出库单的打印次数设置为2次。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项目凭证</w:t>
            </w:r>
          </w:p>
        </w:tc>
        <w:tc>
          <w:tcPr>
            <w:tcW w:w="6581" w:type="dxa"/>
          </w:tcPr>
          <w:p w:rsidR="00C34EB5" w:rsidRPr="0037086D" w:rsidRDefault="00C34EB5" w:rsidP="00787468">
            <w:pPr>
              <w:rPr>
                <w:rFonts w:cstheme="minorEastAsia"/>
                <w:szCs w:val="21"/>
              </w:rPr>
            </w:pPr>
            <w:r w:rsidRPr="0037086D">
              <w:rPr>
                <w:rFonts w:cstheme="minorEastAsia" w:hint="eastAsia"/>
                <w:szCs w:val="21"/>
              </w:rPr>
              <w:t>录入项目凭证打印限制次数，控制所有项目凭证打印次数</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t>勾</w:t>
            </w:r>
            <w:proofErr w:type="gramEnd"/>
            <w:r w:rsidRPr="0037086D">
              <w:rPr>
                <w:rFonts w:cstheme="minorEastAsia" w:hint="eastAsia"/>
                <w:szCs w:val="21"/>
              </w:rPr>
              <w:t>选本类别所有</w:t>
            </w:r>
          </w:p>
        </w:tc>
        <w:tc>
          <w:tcPr>
            <w:tcW w:w="6581" w:type="dxa"/>
          </w:tcPr>
          <w:p w:rsidR="00C34EB5" w:rsidRPr="0037086D" w:rsidRDefault="00C34EB5" w:rsidP="00787468">
            <w:pPr>
              <w:rPr>
                <w:rFonts w:cstheme="minorEastAsia"/>
                <w:szCs w:val="21"/>
              </w:rPr>
            </w:pPr>
            <w:r w:rsidRPr="0037086D">
              <w:rPr>
                <w:rFonts w:cstheme="minorEastAsia" w:hint="eastAsia"/>
                <w:szCs w:val="21"/>
              </w:rPr>
              <w:t>批量启用所有单据类型、所有状态</w:t>
            </w:r>
            <w:proofErr w:type="gramStart"/>
            <w:r w:rsidRPr="0037086D">
              <w:rPr>
                <w:rFonts w:cstheme="minorEastAsia" w:hint="eastAsia"/>
                <w:szCs w:val="21"/>
              </w:rPr>
              <w:t>等允许</w:t>
            </w:r>
            <w:proofErr w:type="gramEnd"/>
            <w:r w:rsidRPr="0037086D">
              <w:rPr>
                <w:rFonts w:cstheme="minorEastAsia" w:hint="eastAsia"/>
                <w:szCs w:val="21"/>
              </w:rPr>
              <w:t>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打印记录查询</w:t>
            </w:r>
          </w:p>
        </w:tc>
        <w:tc>
          <w:tcPr>
            <w:tcW w:w="6581" w:type="dxa"/>
          </w:tcPr>
          <w:p w:rsidR="00C34EB5" w:rsidRPr="0037086D" w:rsidRDefault="00C34EB5" w:rsidP="00787468">
            <w:pPr>
              <w:rPr>
                <w:rFonts w:cstheme="minorEastAsia"/>
                <w:szCs w:val="21"/>
              </w:rPr>
            </w:pPr>
            <w:r w:rsidRPr="0037086D">
              <w:rPr>
                <w:rFonts w:cstheme="minorEastAsia" w:hint="eastAsia"/>
                <w:szCs w:val="21"/>
              </w:rPr>
              <w:t>可以根据单据编号、打印人、IP地址、单据类型、打印类型（单据/凭证）查询该单据的单据编号、单据类型、打印类型、打印人、打印时间、IP地址、打印次数。为企业经营管理提供有效依据。</w:t>
            </w:r>
          </w:p>
        </w:tc>
      </w:tr>
    </w:tbl>
    <w:p w:rsidR="00C34EB5" w:rsidRPr="0037086D" w:rsidRDefault="00C34EB5" w:rsidP="00787468">
      <w:pPr>
        <w:numPr>
          <w:ilvl w:val="0"/>
          <w:numId w:val="11"/>
        </w:numPr>
        <w:ind w:firstLine="0"/>
        <w:rPr>
          <w:rFonts w:cs="宋体"/>
          <w:szCs w:val="21"/>
        </w:rPr>
      </w:pPr>
      <w:r w:rsidRPr="0037086D">
        <w:rPr>
          <w:rFonts w:cs="宋体" w:hint="eastAsia"/>
          <w:szCs w:val="21"/>
        </w:rPr>
        <w:t>图片存储方式：提供“当前业务数据库、管家婆云盘、WEB服务器下指定文件夹”多种存储方式。</w:t>
      </w:r>
    </w:p>
    <w:p w:rsidR="00C34EB5" w:rsidRPr="0037086D" w:rsidRDefault="00C34EB5" w:rsidP="00787468">
      <w:pPr>
        <w:ind w:firstLine="420"/>
        <w:rPr>
          <w:rFonts w:cs="宋体"/>
          <w:szCs w:val="21"/>
        </w:rPr>
      </w:pPr>
      <w:r w:rsidRPr="0037086D">
        <w:rPr>
          <w:rFonts w:cs="宋体" w:hint="eastAsia"/>
          <w:szCs w:val="21"/>
        </w:rPr>
        <w:t>在基础资料删除图片自动删除图片库中对应的图片：即在基本信息中删除图片时，会将系统图片库中对应的图片也删除，以便节约图片存储空间，存在</w:t>
      </w:r>
      <w:proofErr w:type="gramStart"/>
      <w:r w:rsidRPr="0037086D">
        <w:rPr>
          <w:rFonts w:cs="宋体" w:hint="eastAsia"/>
          <w:szCs w:val="21"/>
        </w:rPr>
        <w:t>电脑本地</w:t>
      </w:r>
      <w:proofErr w:type="gramEnd"/>
      <w:r w:rsidRPr="0037086D">
        <w:rPr>
          <w:rFonts w:cs="宋体" w:hint="eastAsia"/>
          <w:szCs w:val="21"/>
        </w:rPr>
        <w:t>或者管家婆云盘中的图片不会受影响。</w:t>
      </w:r>
    </w:p>
    <w:p w:rsidR="00C34EB5" w:rsidRPr="0037086D" w:rsidRDefault="00C34EB5" w:rsidP="00787468">
      <w:pPr>
        <w:ind w:firstLine="420"/>
        <w:rPr>
          <w:rFonts w:cs="宋体"/>
          <w:szCs w:val="21"/>
        </w:rPr>
      </w:pPr>
      <w:r w:rsidRPr="0037086D">
        <w:rPr>
          <w:rFonts w:cs="宋体" w:hint="eastAsia"/>
          <w:szCs w:val="21"/>
        </w:rPr>
        <w:t>图片存储方式各自优缺点</w:t>
      </w:r>
    </w:p>
    <w:tbl>
      <w:tblPr>
        <w:tblStyle w:val="a7"/>
        <w:tblW w:w="0" w:type="auto"/>
        <w:tblLook w:val="04A0" w:firstRow="1" w:lastRow="0" w:firstColumn="1" w:lastColumn="0" w:noHBand="0" w:noVBand="1"/>
      </w:tblPr>
      <w:tblGrid>
        <w:gridCol w:w="1599"/>
        <w:gridCol w:w="3722"/>
        <w:gridCol w:w="3201"/>
      </w:tblGrid>
      <w:tr w:rsidR="00C34EB5" w:rsidRPr="0037086D" w:rsidTr="004E3D77">
        <w:tc>
          <w:tcPr>
            <w:tcW w:w="1599" w:type="dxa"/>
            <w:shd w:val="clear" w:color="auto" w:fill="BEBEBE"/>
          </w:tcPr>
          <w:p w:rsidR="00C34EB5" w:rsidRPr="0037086D" w:rsidRDefault="00C34EB5" w:rsidP="00787468">
            <w:pPr>
              <w:rPr>
                <w:rFonts w:cstheme="minorEastAsia"/>
                <w:szCs w:val="21"/>
              </w:rPr>
            </w:pPr>
            <w:r w:rsidRPr="0037086D">
              <w:rPr>
                <w:rFonts w:cstheme="minorEastAsia" w:hint="eastAsia"/>
                <w:szCs w:val="21"/>
              </w:rPr>
              <w:t>图片存放方式</w:t>
            </w:r>
          </w:p>
        </w:tc>
        <w:tc>
          <w:tcPr>
            <w:tcW w:w="3722" w:type="dxa"/>
            <w:shd w:val="clear" w:color="auto" w:fill="BEBEBE"/>
          </w:tcPr>
          <w:p w:rsidR="00C34EB5" w:rsidRPr="0037086D" w:rsidRDefault="00C34EB5" w:rsidP="00787468">
            <w:pPr>
              <w:rPr>
                <w:rFonts w:cstheme="minorEastAsia"/>
                <w:szCs w:val="21"/>
              </w:rPr>
            </w:pPr>
            <w:r w:rsidRPr="0037086D">
              <w:rPr>
                <w:rFonts w:cstheme="minorEastAsia" w:hint="eastAsia"/>
                <w:szCs w:val="21"/>
              </w:rPr>
              <w:t>优点</w:t>
            </w:r>
          </w:p>
        </w:tc>
        <w:tc>
          <w:tcPr>
            <w:tcW w:w="3201" w:type="dxa"/>
            <w:shd w:val="clear" w:color="auto" w:fill="BEBEBE"/>
          </w:tcPr>
          <w:p w:rsidR="00C34EB5" w:rsidRPr="0037086D" w:rsidRDefault="00C34EB5" w:rsidP="00787468">
            <w:pPr>
              <w:rPr>
                <w:rFonts w:cstheme="minorEastAsia"/>
                <w:szCs w:val="21"/>
              </w:rPr>
            </w:pPr>
            <w:r w:rsidRPr="0037086D">
              <w:rPr>
                <w:rFonts w:cstheme="minorEastAsia" w:hint="eastAsia"/>
                <w:szCs w:val="21"/>
              </w:rPr>
              <w:t>缺点</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当前业务数据库</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2、图片存放于数据库，无需用户维护</w:t>
            </w:r>
          </w:p>
          <w:p w:rsidR="00C34EB5" w:rsidRPr="0037086D" w:rsidRDefault="00C34EB5" w:rsidP="00787468">
            <w:pPr>
              <w:rPr>
                <w:rFonts w:cstheme="minorEastAsia"/>
                <w:szCs w:val="21"/>
              </w:rPr>
            </w:pPr>
            <w:r w:rsidRPr="0037086D">
              <w:rPr>
                <w:rFonts w:cstheme="minorEastAsia" w:hint="eastAsia"/>
                <w:szCs w:val="21"/>
              </w:rPr>
              <w:t>3、数据库备份同步备份图片</w:t>
            </w:r>
          </w:p>
        </w:tc>
        <w:tc>
          <w:tcPr>
            <w:tcW w:w="3201" w:type="dxa"/>
          </w:tcPr>
          <w:p w:rsidR="00C34EB5" w:rsidRPr="0037086D" w:rsidRDefault="00C34EB5" w:rsidP="00787468">
            <w:pPr>
              <w:rPr>
                <w:rFonts w:cstheme="minorEastAsia"/>
                <w:szCs w:val="21"/>
              </w:rPr>
            </w:pPr>
            <w:r w:rsidRPr="0037086D">
              <w:rPr>
                <w:rFonts w:cstheme="minorEastAsia" w:hint="eastAsia"/>
                <w:szCs w:val="21"/>
              </w:rPr>
              <w:t>1、存放过大图片影响系统运行效率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WEB服务器下指定文件夹</w:t>
            </w:r>
          </w:p>
        </w:tc>
        <w:tc>
          <w:tcPr>
            <w:tcW w:w="3722" w:type="dxa"/>
          </w:tcPr>
          <w:p w:rsidR="00C34EB5" w:rsidRPr="0037086D" w:rsidRDefault="00C34EB5" w:rsidP="00787468">
            <w:pPr>
              <w:rPr>
                <w:rFonts w:cstheme="minorEastAsia"/>
                <w:szCs w:val="21"/>
              </w:rPr>
            </w:pPr>
            <w:r w:rsidRPr="0037086D">
              <w:rPr>
                <w:rFonts w:cstheme="minorEastAsia" w:hint="eastAsia"/>
                <w:szCs w:val="21"/>
              </w:rPr>
              <w:t>1、无附加费用</w:t>
            </w:r>
          </w:p>
          <w:p w:rsidR="00C34EB5" w:rsidRPr="0037086D" w:rsidRDefault="00C34EB5" w:rsidP="00787468">
            <w:pPr>
              <w:rPr>
                <w:rFonts w:cstheme="minorEastAsia"/>
                <w:szCs w:val="21"/>
              </w:rPr>
            </w:pPr>
            <w:r w:rsidRPr="0037086D">
              <w:rPr>
                <w:rFonts w:cstheme="minorEastAsia" w:hint="eastAsia"/>
                <w:szCs w:val="21"/>
              </w:rPr>
              <w:t>2、图片和数据库分离，无论图片存放多大不影响系统运行效率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1、需要用户自己维护服务器图片信息，数据库备份不会同步备份图片</w:t>
            </w:r>
          </w:p>
        </w:tc>
      </w:tr>
      <w:tr w:rsidR="00C34EB5" w:rsidRPr="0037086D" w:rsidTr="004E3D77">
        <w:tc>
          <w:tcPr>
            <w:tcW w:w="1599" w:type="dxa"/>
          </w:tcPr>
          <w:p w:rsidR="00C34EB5" w:rsidRPr="0037086D" w:rsidRDefault="00C34EB5" w:rsidP="00787468">
            <w:pPr>
              <w:rPr>
                <w:rFonts w:cstheme="minorEastAsia"/>
                <w:szCs w:val="21"/>
              </w:rPr>
            </w:pPr>
            <w:r w:rsidRPr="0037086D">
              <w:rPr>
                <w:rFonts w:cstheme="minorEastAsia" w:hint="eastAsia"/>
                <w:szCs w:val="21"/>
              </w:rPr>
              <w:t>管家婆云盘</w:t>
            </w:r>
          </w:p>
        </w:tc>
        <w:tc>
          <w:tcPr>
            <w:tcW w:w="3722" w:type="dxa"/>
          </w:tcPr>
          <w:p w:rsidR="00C34EB5" w:rsidRPr="0037086D" w:rsidRDefault="00C34EB5" w:rsidP="00787468">
            <w:pPr>
              <w:rPr>
                <w:rFonts w:cstheme="minorEastAsia"/>
                <w:szCs w:val="21"/>
              </w:rPr>
            </w:pPr>
            <w:r w:rsidRPr="0037086D">
              <w:rPr>
                <w:rFonts w:cstheme="minorEastAsia" w:hint="eastAsia"/>
                <w:szCs w:val="21"/>
              </w:rPr>
              <w:t>1、图片和数据库分离，无论图片存放多大不影响系统运行效率</w:t>
            </w:r>
          </w:p>
        </w:tc>
        <w:tc>
          <w:tcPr>
            <w:tcW w:w="3201" w:type="dxa"/>
          </w:tcPr>
          <w:p w:rsidR="00C34EB5" w:rsidRPr="0037086D" w:rsidRDefault="00C34EB5" w:rsidP="00787468">
            <w:pPr>
              <w:rPr>
                <w:rFonts w:cstheme="minorEastAsia"/>
                <w:szCs w:val="21"/>
              </w:rPr>
            </w:pPr>
            <w:r w:rsidRPr="0037086D">
              <w:rPr>
                <w:rFonts w:cstheme="minorEastAsia" w:hint="eastAsia"/>
                <w:szCs w:val="21"/>
              </w:rPr>
              <w:t>1、需要另外购买</w:t>
            </w:r>
          </w:p>
          <w:p w:rsidR="00C34EB5" w:rsidRPr="0037086D" w:rsidRDefault="00C34EB5" w:rsidP="00787468">
            <w:pPr>
              <w:rPr>
                <w:rFonts w:cstheme="minorEastAsia"/>
                <w:szCs w:val="21"/>
              </w:rPr>
            </w:pPr>
            <w:r w:rsidRPr="0037086D">
              <w:rPr>
                <w:rFonts w:cstheme="minorEastAsia" w:hint="eastAsia"/>
                <w:szCs w:val="21"/>
              </w:rPr>
              <w:t>2、数据库备份不会同步备份图片</w:t>
            </w:r>
          </w:p>
        </w:tc>
      </w:tr>
    </w:tbl>
    <w:p w:rsidR="00C34EB5" w:rsidRPr="0037086D" w:rsidRDefault="00C34EB5" w:rsidP="00787468">
      <w:pPr>
        <w:numPr>
          <w:ilvl w:val="0"/>
          <w:numId w:val="11"/>
        </w:numPr>
        <w:ind w:firstLine="0"/>
        <w:rPr>
          <w:rFonts w:cs="宋体"/>
          <w:szCs w:val="21"/>
        </w:rPr>
      </w:pPr>
      <w:r w:rsidRPr="0037086D">
        <w:rPr>
          <w:rFonts w:cs="宋体" w:hint="eastAsia"/>
          <w:szCs w:val="21"/>
        </w:rPr>
        <w:t>生产管理配置：设置和生产管理相关的参数设置。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公休</w:t>
            </w:r>
            <w:proofErr w:type="gramStart"/>
            <w:r w:rsidRPr="0037086D">
              <w:rPr>
                <w:rFonts w:cstheme="minorEastAsia" w:hint="eastAsia"/>
                <w:szCs w:val="21"/>
              </w:rPr>
              <w:t>日设置</w:t>
            </w:r>
            <w:proofErr w:type="gramEnd"/>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双击具体的日期格式时可切换是否为公休日。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红色表示为公休日。</w:t>
            </w:r>
          </w:p>
          <w:p w:rsidR="00C34EB5" w:rsidRPr="0037086D" w:rsidRDefault="00C34EB5" w:rsidP="00787468">
            <w:pPr>
              <w:numPr>
                <w:ilvl w:val="0"/>
                <w:numId w:val="17"/>
              </w:numPr>
              <w:rPr>
                <w:rFonts w:cstheme="minorEastAsia"/>
                <w:szCs w:val="21"/>
              </w:rPr>
            </w:pPr>
            <w:r w:rsidRPr="0037086D">
              <w:rPr>
                <w:rFonts w:cstheme="minorEastAsia" w:hint="eastAsia"/>
                <w:szCs w:val="21"/>
              </w:rPr>
              <w:t>只能修改一个月份的公休日。</w:t>
            </w:r>
          </w:p>
        </w:tc>
      </w:tr>
      <w:tr w:rsidR="00A254A2" w:rsidRPr="0037086D" w:rsidTr="004E3D77">
        <w:tc>
          <w:tcPr>
            <w:tcW w:w="1941" w:type="dxa"/>
          </w:tcPr>
          <w:p w:rsidR="00A254A2" w:rsidRPr="0037086D" w:rsidRDefault="00A254A2" w:rsidP="00A254A2">
            <w:pPr>
              <w:rPr>
                <w:rFonts w:cstheme="minorEastAsia"/>
                <w:szCs w:val="21"/>
              </w:rPr>
            </w:pPr>
            <w:r w:rsidRPr="0037086D">
              <w:rPr>
                <w:rFonts w:cstheme="minorEastAsia" w:hint="eastAsia"/>
                <w:szCs w:val="21"/>
              </w:rPr>
              <w:t>公休日批量设置</w:t>
            </w:r>
          </w:p>
        </w:tc>
        <w:tc>
          <w:tcPr>
            <w:tcW w:w="6581" w:type="dxa"/>
          </w:tcPr>
          <w:p w:rsidR="00A254A2" w:rsidRPr="0037086D" w:rsidRDefault="00A254A2" w:rsidP="00A254A2">
            <w:pPr>
              <w:rPr>
                <w:rFonts w:cstheme="minorEastAsia"/>
                <w:szCs w:val="21"/>
              </w:rPr>
            </w:pPr>
            <w:r w:rsidRPr="0037086D">
              <w:rPr>
                <w:rFonts w:cstheme="minorEastAsia" w:hint="eastAsia"/>
                <w:szCs w:val="21"/>
              </w:rPr>
              <w:t>快速对一个时间段内的公休日进行批量处理。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标准BOM</w:t>
            </w:r>
            <w:proofErr w:type="gramStart"/>
            <w:r w:rsidRPr="0037086D">
              <w:rPr>
                <w:rFonts w:cstheme="minorEastAsia" w:hint="eastAsia"/>
                <w:szCs w:val="21"/>
              </w:rPr>
              <w:t>编号按</w:t>
            </w:r>
            <w:proofErr w:type="gramEnd"/>
            <w:r w:rsidRPr="0037086D">
              <w:rPr>
                <w:rFonts w:cstheme="minorEastAsia" w:hint="eastAsia"/>
                <w:szCs w:val="21"/>
              </w:rPr>
              <w:t>产成品编号生成</w:t>
            </w:r>
          </w:p>
        </w:tc>
        <w:tc>
          <w:tcPr>
            <w:tcW w:w="6581" w:type="dxa"/>
          </w:tcPr>
          <w:p w:rsidR="00C34EB5" w:rsidRPr="0037086D" w:rsidRDefault="00C34EB5" w:rsidP="00787468">
            <w:pPr>
              <w:numPr>
                <w:ilvl w:val="0"/>
                <w:numId w:val="17"/>
              </w:numPr>
              <w:rPr>
                <w:rFonts w:cstheme="minorEastAsia"/>
                <w:szCs w:val="21"/>
              </w:rPr>
            </w:pPr>
            <w:r w:rsidRPr="0037086D">
              <w:rPr>
                <w:rFonts w:cstheme="minorEastAsia" w:hint="eastAsia"/>
                <w:szCs w:val="21"/>
              </w:rPr>
              <w:t>未勾选：按标准BOM编号规则进行自动生成编号。</w:t>
            </w:r>
          </w:p>
          <w:p w:rsidR="00C34EB5" w:rsidRPr="0037086D" w:rsidRDefault="00C34EB5" w:rsidP="00787468">
            <w:pPr>
              <w:numPr>
                <w:ilvl w:val="0"/>
                <w:numId w:val="17"/>
              </w:numPr>
              <w:rPr>
                <w:rFonts w:cstheme="minorEastAsia"/>
                <w:szCs w:val="21"/>
              </w:rPr>
            </w:pPr>
            <w:r w:rsidRPr="0037086D">
              <w:rPr>
                <w:rFonts w:cstheme="minorEastAsia" w:hint="eastAsia"/>
                <w:szCs w:val="21"/>
              </w:rPr>
              <w:t>勾选：按标准BOM对应的产成品编号赋值到标准BOM编号。</w:t>
            </w:r>
          </w:p>
        </w:tc>
      </w:tr>
      <w:tr w:rsidR="00C34EB5" w:rsidRPr="0037086D" w:rsidTr="004E3D77">
        <w:tc>
          <w:tcPr>
            <w:tcW w:w="1941" w:type="dxa"/>
          </w:tcPr>
          <w:p w:rsidR="00C34EB5" w:rsidRPr="0037086D" w:rsidRDefault="00A254A2" w:rsidP="00787468">
            <w:pPr>
              <w:rPr>
                <w:rFonts w:cstheme="minorEastAsia"/>
                <w:szCs w:val="21"/>
              </w:rPr>
            </w:pPr>
            <w:r>
              <w:rPr>
                <w:rFonts w:cstheme="minorEastAsia" w:hint="eastAsia"/>
                <w:szCs w:val="21"/>
              </w:rPr>
              <w:t>完工验收引入任务单数量，数量按</w:t>
            </w:r>
            <w:r w:rsidR="00A05232">
              <w:rPr>
                <w:rFonts w:cstheme="minorEastAsia" w:hint="eastAsia"/>
                <w:szCs w:val="21"/>
              </w:rPr>
              <w:t>任务单/实际领料数量引入</w:t>
            </w:r>
          </w:p>
        </w:tc>
        <w:tc>
          <w:tcPr>
            <w:tcW w:w="6581" w:type="dxa"/>
          </w:tcPr>
          <w:p w:rsidR="00C34EB5" w:rsidRPr="0037086D" w:rsidRDefault="00A05232" w:rsidP="00787468">
            <w:pPr>
              <w:rPr>
                <w:rFonts w:cstheme="minorEastAsia"/>
                <w:szCs w:val="21"/>
              </w:rPr>
            </w:pPr>
            <w:r w:rsidRPr="00910C30">
              <w:rPr>
                <w:rFonts w:hint="eastAsia"/>
              </w:rPr>
              <w:t>用户可以配置是按任务单中的未使用物料数量进行完工验收，还是按实际领料未使用数量进行验收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允许领料单超额领料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领料单保存时，允许“本次领用数量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允许手工录入领料单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允许手工录入领料单。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允许中止已下达生产任务的生产计划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w:t>
            </w:r>
            <w:proofErr w:type="gramStart"/>
            <w:r w:rsidRPr="0037086D">
              <w:rPr>
                <w:rFonts w:cstheme="minorEastAsia" w:hint="eastAsia"/>
                <w:szCs w:val="21"/>
              </w:rPr>
              <w:t>被生单任务</w:t>
            </w:r>
            <w:proofErr w:type="gramEnd"/>
            <w:r w:rsidRPr="0037086D">
              <w:rPr>
                <w:rFonts w:cstheme="minorEastAsia" w:hint="eastAsia"/>
                <w:szCs w:val="21"/>
              </w:rPr>
              <w:t>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允许累计耗用物料超过生产任务领料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任务单审核通过自动生成已审核状态派工单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启用后，任务单审核通过，系统自动生成已审核状态的派工单。</w:t>
            </w:r>
          </w:p>
          <w:p w:rsidR="00C34EB5" w:rsidRPr="0037086D" w:rsidRDefault="00C34EB5" w:rsidP="00787468">
            <w:pPr>
              <w:rPr>
                <w:rFonts w:cstheme="minorEastAsia"/>
                <w:szCs w:val="21"/>
              </w:rPr>
            </w:pPr>
            <w:r w:rsidRPr="0037086D">
              <w:rPr>
                <w:rFonts w:cstheme="minorEastAsia" w:hint="eastAsia"/>
                <w:szCs w:val="21"/>
              </w:rPr>
              <w:t>未启用时，任务单审核通过不会生成派工单。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任务</w:t>
            </w:r>
            <w:proofErr w:type="gramStart"/>
            <w:r w:rsidRPr="0037086D">
              <w:rPr>
                <w:rFonts w:cstheme="minorEastAsia" w:hint="eastAsia"/>
                <w:szCs w:val="21"/>
              </w:rPr>
              <w:t>单生单功能</w:t>
            </w:r>
            <w:proofErr w:type="gramEnd"/>
            <w:r w:rsidRPr="0037086D">
              <w:rPr>
                <w:rFonts w:cstheme="minorEastAsia" w:hint="eastAsia"/>
                <w:szCs w:val="21"/>
              </w:rPr>
              <w:t>生成 已审核 状态派工单</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启用后，任务</w:t>
            </w:r>
            <w:proofErr w:type="gramStart"/>
            <w:r w:rsidRPr="0037086D">
              <w:rPr>
                <w:rFonts w:cstheme="minorEastAsia" w:hint="eastAsia"/>
                <w:szCs w:val="21"/>
              </w:rPr>
              <w:t>单生单功能</w:t>
            </w:r>
            <w:proofErr w:type="gramEnd"/>
            <w:r w:rsidRPr="0037086D">
              <w:rPr>
                <w:rFonts w:cstheme="minorEastAsia" w:hint="eastAsia"/>
                <w:szCs w:val="21"/>
              </w:rPr>
              <w:t>生成 已审核 状态派工单。</w:t>
            </w:r>
          </w:p>
          <w:p w:rsidR="00C34EB5" w:rsidRPr="0037086D" w:rsidRDefault="00C34EB5" w:rsidP="00787468">
            <w:pPr>
              <w:rPr>
                <w:rFonts w:cstheme="minorEastAsia"/>
                <w:szCs w:val="21"/>
              </w:rPr>
            </w:pPr>
            <w:r w:rsidRPr="0037086D">
              <w:rPr>
                <w:rFonts w:cstheme="minorEastAsia" w:hint="eastAsia"/>
                <w:szCs w:val="21"/>
              </w:rPr>
              <w:t>未启用时，</w:t>
            </w:r>
            <w:proofErr w:type="gramStart"/>
            <w:r w:rsidRPr="0037086D">
              <w:rPr>
                <w:rFonts w:cstheme="minorEastAsia" w:hint="eastAsia"/>
                <w:szCs w:val="21"/>
              </w:rPr>
              <w:t>生单功能</w:t>
            </w:r>
            <w:proofErr w:type="gramEnd"/>
            <w:r w:rsidRPr="0037086D">
              <w:rPr>
                <w:rFonts w:cstheme="minorEastAsia" w:hint="eastAsia"/>
                <w:szCs w:val="21"/>
              </w:rPr>
              <w:t>生成未审核状态派工单。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w:t>
            </w:r>
          </w:p>
        </w:tc>
        <w:tc>
          <w:tcPr>
            <w:tcW w:w="6581" w:type="dxa"/>
          </w:tcPr>
          <w:p w:rsidR="00C34EB5" w:rsidRPr="0037086D" w:rsidRDefault="00C34EB5" w:rsidP="00787468">
            <w:pPr>
              <w:rPr>
                <w:rFonts w:cstheme="minorEastAsia"/>
                <w:szCs w:val="21"/>
              </w:rPr>
            </w:pPr>
            <w:r w:rsidRPr="0037086D">
              <w:rPr>
                <w:rFonts w:cstheme="minorEastAsia" w:hint="eastAsia"/>
                <w:szCs w:val="21"/>
              </w:rPr>
              <w:t>工序交接单审核通过自动生成工票单据。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工票</w:t>
            </w:r>
            <w:proofErr w:type="gramStart"/>
            <w:r w:rsidRPr="0037086D">
              <w:rPr>
                <w:rFonts w:cstheme="minorEastAsia" w:hint="eastAsia"/>
                <w:szCs w:val="21"/>
              </w:rPr>
              <w:t>单允许</w:t>
            </w:r>
            <w:proofErr w:type="gramEnd"/>
            <w:r w:rsidRPr="0037086D">
              <w:rPr>
                <w:rFonts w:cstheme="minorEastAsia" w:hint="eastAsia"/>
                <w:szCs w:val="21"/>
              </w:rPr>
              <w:t>修改计价方式与工资</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启用后，工票单据允许修改计价方式、计件工资、计时工资、其他工资等字段。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允许超任务/派工数完工验收（非严格工序）</w:t>
            </w:r>
          </w:p>
        </w:tc>
        <w:tc>
          <w:tcPr>
            <w:tcW w:w="6581" w:type="dxa"/>
          </w:tcPr>
          <w:p w:rsidR="00C34EB5" w:rsidRPr="0037086D" w:rsidRDefault="00C34EB5" w:rsidP="00787468">
            <w:pPr>
              <w:rPr>
                <w:rFonts w:cstheme="minorEastAsia"/>
                <w:szCs w:val="21"/>
              </w:rPr>
            </w:pPr>
            <w:r w:rsidRPr="0037086D">
              <w:rPr>
                <w:rFonts w:cstheme="minorEastAsia" w:hint="eastAsia"/>
                <w:szCs w:val="21"/>
              </w:rPr>
              <w:t>完工验收单保存时，允许：本次验收数量＞生产任务/生产派工数量－累计完工验收数量。</w:t>
            </w:r>
          </w:p>
        </w:tc>
      </w:tr>
      <w:tr w:rsidR="00CB0948" w:rsidRPr="0037086D" w:rsidTr="004E3D77">
        <w:tc>
          <w:tcPr>
            <w:tcW w:w="1941" w:type="dxa"/>
          </w:tcPr>
          <w:p w:rsidR="00CB0948" w:rsidRPr="00E54A40" w:rsidRDefault="00CB0948" w:rsidP="00CB0948">
            <w:pPr>
              <w:topLinePunct/>
              <w:rPr>
                <w:rFonts w:cs="宋体"/>
                <w:color w:val="000000"/>
                <w:szCs w:val="21"/>
              </w:rPr>
            </w:pPr>
            <w:r w:rsidRPr="001E49FF">
              <w:rPr>
                <w:rFonts w:cs="宋体" w:hint="eastAsia"/>
                <w:color w:val="000000"/>
                <w:szCs w:val="21"/>
              </w:rPr>
              <w:t>生产</w:t>
            </w:r>
            <w:proofErr w:type="gramStart"/>
            <w:r w:rsidRPr="001E49FF">
              <w:rPr>
                <w:rFonts w:cs="宋体" w:hint="eastAsia"/>
                <w:color w:val="000000"/>
                <w:szCs w:val="21"/>
              </w:rPr>
              <w:t>报损报溢启用</w:t>
            </w:r>
            <w:proofErr w:type="gramEnd"/>
            <w:r w:rsidRPr="001E49FF">
              <w:rPr>
                <w:rFonts w:cs="宋体" w:hint="eastAsia"/>
                <w:color w:val="000000"/>
                <w:szCs w:val="21"/>
              </w:rPr>
              <w:t>多车间</w:t>
            </w:r>
          </w:p>
        </w:tc>
        <w:tc>
          <w:tcPr>
            <w:tcW w:w="6581" w:type="dxa"/>
          </w:tcPr>
          <w:p w:rsidR="00CB0948" w:rsidRPr="00E54A40" w:rsidRDefault="00CB0948" w:rsidP="00CB0948">
            <w:pPr>
              <w:topLinePunct/>
              <w:rPr>
                <w:rFonts w:cs="宋体"/>
                <w:color w:val="000000"/>
                <w:szCs w:val="21"/>
              </w:rPr>
            </w:pPr>
            <w:r>
              <w:rPr>
                <w:rFonts w:cs="宋体" w:hint="eastAsia"/>
                <w:color w:val="000000"/>
                <w:szCs w:val="21"/>
              </w:rPr>
              <w:t>启用后，车间报损/</w:t>
            </w:r>
            <w:proofErr w:type="gramStart"/>
            <w:r>
              <w:rPr>
                <w:rFonts w:cs="宋体" w:hint="eastAsia"/>
                <w:color w:val="000000"/>
                <w:szCs w:val="21"/>
              </w:rPr>
              <w:t>报溢单</w:t>
            </w:r>
            <w:proofErr w:type="gramEnd"/>
            <w:r>
              <w:rPr>
                <w:rFonts w:cs="宋体" w:hint="eastAsia"/>
                <w:color w:val="000000"/>
                <w:szCs w:val="21"/>
              </w:rPr>
              <w:t>表体启用多车间</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允许委外发料单超额发料</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允许委外发料单保存时，允许“本次领用数量 ＞ 生产任务单数量－此前累计领用数量”。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允许手工录入委外发料单。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允许手工录入委外退料单。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允许中止已下达委外加工任务的委外加工计划</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允许中止已经被委</w:t>
            </w:r>
            <w:proofErr w:type="gramStart"/>
            <w:r w:rsidRPr="0037086D">
              <w:rPr>
                <w:rFonts w:cstheme="minorEastAsia" w:hint="eastAsia"/>
                <w:szCs w:val="21"/>
              </w:rPr>
              <w:t>外任务</w:t>
            </w:r>
            <w:proofErr w:type="gramEnd"/>
            <w:r w:rsidRPr="0037086D">
              <w:rPr>
                <w:rFonts w:cstheme="minorEastAsia" w:hint="eastAsia"/>
                <w:szCs w:val="21"/>
              </w:rPr>
              <w:t>引用的生产计划。</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允许累计耗用物料超过委外加工任务领料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委外完工验收单保存时，允许“本次使用数量 ＞ 累计领用数量－累计使用数量”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允许超额委外完工验收</w:t>
            </w:r>
          </w:p>
        </w:tc>
        <w:tc>
          <w:tcPr>
            <w:tcW w:w="6581" w:type="dxa"/>
          </w:tcPr>
          <w:p w:rsidR="00C34EB5" w:rsidRPr="0037086D" w:rsidRDefault="00C34EB5" w:rsidP="00787468">
            <w:pPr>
              <w:rPr>
                <w:rFonts w:cstheme="minorEastAsia"/>
                <w:szCs w:val="21"/>
              </w:rPr>
            </w:pPr>
            <w:r w:rsidRPr="0037086D">
              <w:rPr>
                <w:rFonts w:cstheme="minorEastAsia" w:hint="eastAsia"/>
                <w:szCs w:val="21"/>
              </w:rPr>
              <w:t>委外完工验收单保存时，允许：本次验收数量＞生产任务数量－累计完工验收数量。</w:t>
            </w:r>
          </w:p>
        </w:tc>
      </w:tr>
      <w:tr w:rsidR="00FB0777" w:rsidRPr="0037086D" w:rsidTr="004E3D77">
        <w:tc>
          <w:tcPr>
            <w:tcW w:w="1941" w:type="dxa"/>
          </w:tcPr>
          <w:p w:rsidR="00FB0777" w:rsidRPr="00E54A40" w:rsidRDefault="00FB0777" w:rsidP="00FB0777">
            <w:pPr>
              <w:topLinePunct/>
              <w:rPr>
                <w:rFonts w:cs="宋体"/>
                <w:color w:val="000000"/>
                <w:szCs w:val="21"/>
              </w:rPr>
            </w:pPr>
            <w:r w:rsidRPr="00DE1DA4">
              <w:rPr>
                <w:rFonts w:hint="eastAsia"/>
              </w:rPr>
              <w:t>委外单据被开票后全面修改，不允许修改金额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1F0CD9"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FB0777" w:rsidRPr="0037086D" w:rsidTr="004E3D77">
        <w:tc>
          <w:tcPr>
            <w:tcW w:w="1941" w:type="dxa"/>
          </w:tcPr>
          <w:p w:rsidR="00FB0777" w:rsidRPr="00E54A40" w:rsidRDefault="00FB0777" w:rsidP="00FB0777">
            <w:pPr>
              <w:topLinePunct/>
              <w:rPr>
                <w:rFonts w:cs="宋体"/>
                <w:color w:val="000000"/>
                <w:szCs w:val="21"/>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E54A40"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bl>
    <w:p w:rsidR="00C34EB5" w:rsidRDefault="00C34EB5" w:rsidP="00C34EB5">
      <w:pPr>
        <w:pStyle w:val="3"/>
      </w:pPr>
      <w:bookmarkStart w:id="48" w:name="_Toc142640409"/>
      <w:bookmarkStart w:id="49" w:name="_Toc154395286"/>
      <w:r w:rsidRPr="0037086D">
        <w:rPr>
          <w:rFonts w:hint="eastAsia"/>
        </w:rPr>
        <w:t>单据配置</w:t>
      </w:r>
      <w:bookmarkEnd w:id="48"/>
      <w:bookmarkEnd w:id="49"/>
    </w:p>
    <w:p w:rsidR="00C34EB5" w:rsidRPr="0037086D" w:rsidRDefault="00C34EB5" w:rsidP="00C34EB5">
      <w:r w:rsidRPr="0037086D">
        <w:rPr>
          <w:noProof/>
        </w:rPr>
        <w:drawing>
          <wp:inline distT="0" distB="0" distL="0" distR="0" wp14:anchorId="72FF21BE" wp14:editId="40BE5D5A">
            <wp:extent cx="4071600" cy="1800000"/>
            <wp:effectExtent l="0" t="0" r="571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宋体"/>
          <w:szCs w:val="21"/>
        </w:rPr>
      </w:pPr>
      <w:r w:rsidRPr="0037086D">
        <w:rPr>
          <w:rFonts w:cs="宋体" w:hint="eastAsia"/>
          <w:bCs/>
          <w:szCs w:val="21"/>
        </w:rPr>
        <w:t>功能描述：</w:t>
      </w:r>
      <w:r w:rsidRPr="0037086D">
        <w:rPr>
          <w:rFonts w:cs="宋体" w:hint="eastAsia"/>
          <w:szCs w:val="21"/>
        </w:rPr>
        <w:t>设置和单据全局性的参数设置，满足不同行业各个企业特殊的个性化需求。</w:t>
      </w:r>
    </w:p>
    <w:p w:rsidR="00C34EB5" w:rsidRPr="0037086D" w:rsidRDefault="00C34EB5" w:rsidP="00787468">
      <w:pPr>
        <w:rPr>
          <w:rFonts w:cs="宋体"/>
          <w:bCs/>
          <w:szCs w:val="21"/>
        </w:rPr>
      </w:pPr>
      <w:r w:rsidRPr="0037086D">
        <w:rPr>
          <w:rFonts w:cs="宋体" w:hint="eastAsia"/>
          <w:bCs/>
          <w:szCs w:val="21"/>
        </w:rPr>
        <w:t>操作说明：</w:t>
      </w:r>
    </w:p>
    <w:p w:rsidR="00C34EB5" w:rsidRPr="0037086D" w:rsidRDefault="00C34EB5" w:rsidP="00787468">
      <w:pPr>
        <w:numPr>
          <w:ilvl w:val="0"/>
          <w:numId w:val="18"/>
        </w:numPr>
        <w:ind w:firstLine="0"/>
        <w:rPr>
          <w:rFonts w:cs="宋体"/>
          <w:szCs w:val="21"/>
        </w:rPr>
      </w:pPr>
      <w:r w:rsidRPr="0037086D">
        <w:rPr>
          <w:rFonts w:cs="宋体" w:hint="eastAsia"/>
          <w:szCs w:val="21"/>
        </w:rPr>
        <w:t>单据全局配置：设置和单据全局性的参数设置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允许修改单据编号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启用后，可保存相同单据编号的单据。</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t>允许录单时</w:t>
            </w:r>
            <w:proofErr w:type="gramEnd"/>
            <w:r w:rsidRPr="0037086D">
              <w:rPr>
                <w:rFonts w:cstheme="minorEastAsia" w:hint="eastAsia"/>
                <w:szCs w:val="21"/>
              </w:rPr>
              <w:t>修改经手人</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录单时</w:t>
            </w:r>
            <w:proofErr w:type="gramEnd"/>
            <w:r w:rsidRPr="0037086D">
              <w:rPr>
                <w:rFonts w:cstheme="minorEastAsia" w:hint="eastAsia"/>
                <w:szCs w:val="21"/>
              </w:rPr>
              <w:t>可修改经手人，否则经手人默认为当前的制单人。</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允许修改单据日期</w:t>
            </w:r>
          </w:p>
        </w:tc>
        <w:tc>
          <w:tcPr>
            <w:tcW w:w="6581" w:type="dxa"/>
          </w:tcPr>
          <w:p w:rsidR="00C34EB5" w:rsidRPr="0037086D" w:rsidRDefault="00C34EB5" w:rsidP="00787468">
            <w:pPr>
              <w:numPr>
                <w:ilvl w:val="0"/>
                <w:numId w:val="19"/>
              </w:num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录单时</w:t>
            </w:r>
            <w:proofErr w:type="gramEnd"/>
            <w:r w:rsidRPr="0037086D">
              <w:rPr>
                <w:rFonts w:cstheme="minorEastAsia" w:hint="eastAsia"/>
                <w:szCs w:val="21"/>
              </w:rPr>
              <w:t>可修改单据日期，否则单据日期默认为当前系统时间。</w:t>
            </w:r>
          </w:p>
          <w:p w:rsidR="00C34EB5" w:rsidRPr="0037086D" w:rsidRDefault="00C34EB5" w:rsidP="00787468">
            <w:pPr>
              <w:numPr>
                <w:ilvl w:val="0"/>
                <w:numId w:val="19"/>
              </w:numPr>
              <w:rPr>
                <w:rFonts w:cstheme="minorEastAsia"/>
                <w:szCs w:val="21"/>
              </w:rPr>
            </w:pPr>
            <w:r w:rsidRPr="0037086D">
              <w:rPr>
                <w:rFonts w:cstheme="minorEastAsia" w:hint="eastAsia"/>
                <w:szCs w:val="21"/>
              </w:rPr>
              <w:t>操作员Admin不受这个配置的控制，只有普通操作员受这个配置的控制。</w:t>
            </w:r>
          </w:p>
        </w:tc>
      </w:tr>
      <w:tr w:rsidR="00D31F44" w:rsidRPr="0037086D" w:rsidTr="004E3D77">
        <w:tc>
          <w:tcPr>
            <w:tcW w:w="1941" w:type="dxa"/>
          </w:tcPr>
          <w:p w:rsidR="00D31F44" w:rsidRPr="0037086D" w:rsidRDefault="00D31F44" w:rsidP="00787468">
            <w:pPr>
              <w:rPr>
                <w:rFonts w:cstheme="minorEastAsia"/>
                <w:szCs w:val="21"/>
              </w:rPr>
            </w:pPr>
            <w:r>
              <w:rPr>
                <w:rFonts w:hint="eastAsia"/>
                <w:color w:val="333333"/>
                <w:szCs w:val="21"/>
                <w:shd w:val="clear" w:color="auto" w:fill="FFFFFF"/>
              </w:rPr>
              <w:t>允许录入事前费用分摊</w:t>
            </w:r>
          </w:p>
        </w:tc>
        <w:tc>
          <w:tcPr>
            <w:tcW w:w="6581" w:type="dxa"/>
          </w:tcPr>
          <w:p w:rsidR="00D31F44" w:rsidRPr="00D31F44" w:rsidRDefault="00D31F44" w:rsidP="0091336C">
            <w:pPr>
              <w:pStyle w:val="af1"/>
              <w:numPr>
                <w:ilvl w:val="0"/>
                <w:numId w:val="488"/>
              </w:numPr>
              <w:ind w:firstLineChars="0"/>
              <w:rPr>
                <w:rFonts w:cstheme="minorEastAsia"/>
                <w:szCs w:val="21"/>
              </w:rPr>
            </w:pPr>
            <w:r>
              <w:rPr>
                <w:rFonts w:hint="eastAsia"/>
              </w:rPr>
              <w:t>启用后相关</w:t>
            </w:r>
            <w:r w:rsidRPr="00910C30">
              <w:rPr>
                <w:rFonts w:hint="eastAsia"/>
              </w:rPr>
              <w:t>单据的事前费用分摊才显示，</w:t>
            </w:r>
          </w:p>
          <w:p w:rsidR="00D31F44" w:rsidRPr="00D31F44" w:rsidRDefault="00D31F44" w:rsidP="0091336C">
            <w:pPr>
              <w:pStyle w:val="af1"/>
              <w:numPr>
                <w:ilvl w:val="0"/>
                <w:numId w:val="488"/>
              </w:numPr>
              <w:ind w:firstLineChars="0"/>
              <w:rPr>
                <w:rFonts w:cstheme="minorEastAsia"/>
                <w:szCs w:val="21"/>
              </w:rPr>
            </w:pPr>
            <w:r>
              <w:rPr>
                <w:rFonts w:hint="eastAsia"/>
              </w:rPr>
              <w:t>未启用</w:t>
            </w:r>
            <w:r w:rsidRPr="00910C30">
              <w:rPr>
                <w:rFonts w:hint="eastAsia"/>
              </w:rPr>
              <w:t>的时候不显示</w:t>
            </w:r>
          </w:p>
        </w:tc>
      </w:tr>
      <w:tr w:rsidR="00C34EB5" w:rsidRPr="0037086D" w:rsidTr="004E3D77">
        <w:tc>
          <w:tcPr>
            <w:tcW w:w="1941" w:type="dxa"/>
          </w:tcPr>
          <w:p w:rsidR="00C34EB5" w:rsidRPr="0037086D" w:rsidRDefault="00C34EB5" w:rsidP="00787468">
            <w:pPr>
              <w:rPr>
                <w:rFonts w:cstheme="minorEastAsia"/>
                <w:szCs w:val="21"/>
              </w:rPr>
            </w:pPr>
            <w:proofErr w:type="gramStart"/>
            <w:r w:rsidRPr="0037086D">
              <w:rPr>
                <w:rFonts w:cstheme="minorEastAsia" w:hint="eastAsia"/>
                <w:szCs w:val="21"/>
              </w:rPr>
              <w:t>询</w:t>
            </w:r>
            <w:proofErr w:type="gramEnd"/>
            <w:r w:rsidRPr="0037086D">
              <w:rPr>
                <w:rFonts w:cstheme="minorEastAsia" w:hint="eastAsia"/>
                <w:szCs w:val="21"/>
              </w:rPr>
              <w:t>报价类型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用户可以在“区间、单一”中进行选择，选择后，询价按对应类型进行默认。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检索商品时，仅一条商品匹配时自动带出到明细</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勾选该选项后，检索商品时，仅一条商品匹配时自动带出到明细。否则只是光标定位到匹配的商品信息所在行。</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往来单位检索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可设置在业务单据录入往来单位时支持对那些字段的筛选，系统提供以下选项：编号、名称、拼音码、电话1、电话2、电话3、联系人姓名、联系人电话、联系人手机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结算单位检索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可设置在业务单据录入结算单位时支持对那些字段的筛选，系统提供以下选项：编号、名称、拼音码、电话1、电话2、电话3、联系人姓名、联系人电话、联系人手机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经手人检索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可设置在业务单据录入经手人时支持对那些字段的筛选，系统提供以下选项：编号、名称、拼音码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部门检索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可设置在业务单据录入部门时支持对那些字段的筛选，系统提供以下选项：编号、名称、拼音码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仓库检索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可设置在业务单据录入仓库时支持对那些字段的筛选，系统提供以下选项：编号、名称、拼音码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车间检索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可设置在业务单据录入车间时支持对那些字段的筛选，系统提供以下选项：编号、名称、拼音码</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商品编号检索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可设置在业务单据录入商品编号选择商品时支持对那些字段的筛选，系统提供以下选项：商品编号、商品条码、商品规格、商品拼音码、商品名称、商品型号。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商品名称检索</w:t>
            </w:r>
          </w:p>
        </w:tc>
        <w:tc>
          <w:tcPr>
            <w:tcW w:w="6581" w:type="dxa"/>
          </w:tcPr>
          <w:p w:rsidR="00C34EB5" w:rsidRPr="0037086D" w:rsidRDefault="00C34EB5" w:rsidP="00787468">
            <w:pPr>
              <w:rPr>
                <w:rFonts w:cstheme="minorEastAsia"/>
                <w:szCs w:val="21"/>
              </w:rPr>
            </w:pPr>
            <w:r w:rsidRPr="0037086D">
              <w:rPr>
                <w:rFonts w:cstheme="minorEastAsia" w:hint="eastAsia"/>
                <w:szCs w:val="21"/>
              </w:rPr>
              <w:t>可设置在业务单据录入商品名称选择商品时支持对那些字段的筛选，系统提供以下选项：商品编号、商品条码、商品规格、商品拼音码、商品名称、商品型号。</w:t>
            </w:r>
          </w:p>
        </w:tc>
      </w:tr>
      <w:tr w:rsidR="00D47A79" w:rsidRPr="0037086D" w:rsidTr="004E3D77">
        <w:tc>
          <w:tcPr>
            <w:tcW w:w="1941" w:type="dxa"/>
          </w:tcPr>
          <w:p w:rsidR="00D47A79" w:rsidRPr="0037086D" w:rsidRDefault="00D47A79" w:rsidP="00787468">
            <w:pPr>
              <w:rPr>
                <w:rFonts w:cstheme="minorEastAsia"/>
                <w:szCs w:val="21"/>
              </w:rPr>
            </w:pPr>
            <w:r w:rsidRPr="00D47A79">
              <w:rPr>
                <w:rFonts w:cstheme="minorEastAsia" w:hint="eastAsia"/>
                <w:szCs w:val="21"/>
              </w:rPr>
              <w:t>选择商品时未选择仓库</w:t>
            </w:r>
            <w:r w:rsidRPr="00D47A79">
              <w:rPr>
                <w:rFonts w:cstheme="minorEastAsia"/>
                <w:szCs w:val="21"/>
              </w:rPr>
              <w:t>(车间、委外加工单位)，库存数量显示为全部库存(车间、委外加工单位)数量</w:t>
            </w:r>
          </w:p>
        </w:tc>
        <w:tc>
          <w:tcPr>
            <w:tcW w:w="6581" w:type="dxa"/>
          </w:tcPr>
          <w:p w:rsidR="00D47A79" w:rsidRDefault="00D47A79" w:rsidP="0091336C">
            <w:pPr>
              <w:pStyle w:val="af1"/>
              <w:numPr>
                <w:ilvl w:val="0"/>
                <w:numId w:val="489"/>
              </w:numPr>
              <w:ind w:firstLineChars="0"/>
              <w:rPr>
                <w:rFonts w:cstheme="minorEastAsia"/>
                <w:szCs w:val="21"/>
              </w:rPr>
            </w:pPr>
            <w:r w:rsidRPr="00D47A79">
              <w:rPr>
                <w:rFonts w:cstheme="minorEastAsia" w:hint="eastAsia"/>
                <w:szCs w:val="21"/>
              </w:rPr>
              <w:t>启用后，业务单据表</w:t>
            </w:r>
            <w:proofErr w:type="gramStart"/>
            <w:r w:rsidRPr="00D47A79">
              <w:rPr>
                <w:rFonts w:cstheme="minorEastAsia" w:hint="eastAsia"/>
                <w:szCs w:val="21"/>
              </w:rPr>
              <w:t>头选未</w:t>
            </w:r>
            <w:proofErr w:type="gramEnd"/>
            <w:r w:rsidRPr="00D47A79">
              <w:rPr>
                <w:rFonts w:cstheme="minorEastAsia" w:hint="eastAsia"/>
                <w:szCs w:val="21"/>
              </w:rPr>
              <w:t>选择仓库</w:t>
            </w:r>
            <w:r w:rsidRPr="00D47A79">
              <w:rPr>
                <w:rFonts w:cstheme="minorEastAsia"/>
                <w:szCs w:val="21"/>
              </w:rPr>
              <w:t>(车间、委外加工单位)，库存数量显示为全部库存(车间、委外加工单位)数量</w:t>
            </w:r>
            <w:r w:rsidR="00BC48E2">
              <w:rPr>
                <w:rFonts w:cstheme="minorEastAsia" w:hint="eastAsia"/>
                <w:szCs w:val="21"/>
              </w:rPr>
              <w:t>。选择</w:t>
            </w:r>
            <w:r w:rsidR="00BC48E2" w:rsidRPr="00D47A79">
              <w:rPr>
                <w:rFonts w:cstheme="minorEastAsia" w:hint="eastAsia"/>
                <w:szCs w:val="21"/>
              </w:rPr>
              <w:t>仓库</w:t>
            </w:r>
            <w:r w:rsidR="00BC48E2" w:rsidRPr="00D47A79">
              <w:rPr>
                <w:rFonts w:cstheme="minorEastAsia"/>
                <w:szCs w:val="21"/>
              </w:rPr>
              <w:t>(车间、委外加工单位)</w:t>
            </w:r>
            <w:r w:rsidR="00BC48E2">
              <w:rPr>
                <w:rFonts w:cstheme="minorEastAsia" w:hint="eastAsia"/>
                <w:szCs w:val="21"/>
              </w:rPr>
              <w:t>后</w:t>
            </w:r>
            <w:r w:rsidR="00BC48E2">
              <w:rPr>
                <w:rFonts w:cstheme="minorEastAsia"/>
                <w:szCs w:val="21"/>
              </w:rPr>
              <w:t>，显示具体</w:t>
            </w:r>
            <w:r w:rsidR="00BC48E2" w:rsidRPr="00D47A79">
              <w:rPr>
                <w:rFonts w:cstheme="minorEastAsia" w:hint="eastAsia"/>
                <w:szCs w:val="21"/>
              </w:rPr>
              <w:t>仓库</w:t>
            </w:r>
            <w:r w:rsidR="00BC48E2" w:rsidRPr="00D47A79">
              <w:rPr>
                <w:rFonts w:cstheme="minorEastAsia"/>
                <w:szCs w:val="21"/>
              </w:rPr>
              <w:t>(车间、委外加工单位)</w:t>
            </w:r>
            <w:r w:rsidR="00BC48E2">
              <w:rPr>
                <w:rFonts w:cstheme="minorEastAsia" w:hint="eastAsia"/>
                <w:szCs w:val="21"/>
              </w:rPr>
              <w:t>的</w:t>
            </w:r>
            <w:r w:rsidR="00BC48E2">
              <w:rPr>
                <w:rFonts w:cstheme="minorEastAsia"/>
                <w:szCs w:val="21"/>
              </w:rPr>
              <w:t>库存数量。</w:t>
            </w:r>
          </w:p>
          <w:p w:rsidR="00D47A79" w:rsidRPr="00D47A79" w:rsidRDefault="00DC7F30" w:rsidP="0091336C">
            <w:pPr>
              <w:pStyle w:val="af1"/>
              <w:numPr>
                <w:ilvl w:val="0"/>
                <w:numId w:val="489"/>
              </w:numPr>
              <w:ind w:firstLineChars="0"/>
              <w:rPr>
                <w:rFonts w:cstheme="minorEastAsia"/>
                <w:szCs w:val="21"/>
              </w:rPr>
            </w:pPr>
            <w:r>
              <w:rPr>
                <w:rFonts w:cstheme="minorEastAsia" w:hint="eastAsia"/>
                <w:szCs w:val="21"/>
              </w:rPr>
              <w:t>不启用</w:t>
            </w:r>
            <w:r>
              <w:rPr>
                <w:rFonts w:cstheme="minorEastAsia"/>
                <w:szCs w:val="21"/>
              </w:rPr>
              <w:t>时，</w:t>
            </w:r>
            <w:r w:rsidRPr="00D47A79">
              <w:rPr>
                <w:rFonts w:cstheme="minorEastAsia" w:hint="eastAsia"/>
                <w:szCs w:val="21"/>
              </w:rPr>
              <w:t>业务单据表</w:t>
            </w:r>
            <w:proofErr w:type="gramStart"/>
            <w:r w:rsidRPr="00D47A79">
              <w:rPr>
                <w:rFonts w:cstheme="minorEastAsia" w:hint="eastAsia"/>
                <w:szCs w:val="21"/>
              </w:rPr>
              <w:t>头选未</w:t>
            </w:r>
            <w:proofErr w:type="gramEnd"/>
            <w:r w:rsidRPr="00D47A79">
              <w:rPr>
                <w:rFonts w:cstheme="minorEastAsia" w:hint="eastAsia"/>
                <w:szCs w:val="21"/>
              </w:rPr>
              <w:t>选择仓库</w:t>
            </w:r>
            <w:r w:rsidRPr="00D47A79">
              <w:rPr>
                <w:rFonts w:cstheme="minorEastAsia"/>
                <w:szCs w:val="21"/>
              </w:rPr>
              <w:t>(车间、委外加工单位)</w:t>
            </w:r>
            <w:r>
              <w:rPr>
                <w:rFonts w:cstheme="minorEastAsia" w:hint="eastAsia"/>
                <w:szCs w:val="21"/>
              </w:rPr>
              <w:t>时账面库存显示为空。</w:t>
            </w:r>
          </w:p>
        </w:tc>
      </w:tr>
      <w:tr w:rsidR="004A391E" w:rsidRPr="0037086D" w:rsidTr="004E3D77">
        <w:tc>
          <w:tcPr>
            <w:tcW w:w="1941" w:type="dxa"/>
          </w:tcPr>
          <w:p w:rsidR="004A391E" w:rsidRPr="0037086D" w:rsidRDefault="004A391E" w:rsidP="004A391E">
            <w:pPr>
              <w:rPr>
                <w:rFonts w:cstheme="minorEastAsia"/>
                <w:szCs w:val="21"/>
              </w:rPr>
            </w:pPr>
            <w:r>
              <w:rPr>
                <w:rFonts w:cstheme="minorEastAsia" w:hint="eastAsia"/>
                <w:szCs w:val="21"/>
              </w:rPr>
              <w:t>筛选商品时，选项“记忆勾选”默认勾选</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w:t>
            </w:r>
            <w:r>
              <w:rPr>
                <w:rFonts w:cstheme="minorEastAsia" w:hint="eastAsia"/>
                <w:szCs w:val="21"/>
              </w:rPr>
              <w:t>商品选择器 “记忆勾选”选项默认勾选</w:t>
            </w:r>
            <w:r w:rsidRPr="0037086D">
              <w:rPr>
                <w:rFonts w:cstheme="minorEastAsia" w:hint="eastAsia"/>
                <w:szCs w:val="21"/>
              </w:rPr>
              <w:t>。</w:t>
            </w:r>
          </w:p>
        </w:tc>
      </w:tr>
      <w:tr w:rsidR="004A391E" w:rsidRPr="0037086D" w:rsidTr="004E3D77">
        <w:tc>
          <w:tcPr>
            <w:tcW w:w="1941" w:type="dxa"/>
          </w:tcPr>
          <w:p w:rsidR="004A391E" w:rsidRPr="0037086D" w:rsidRDefault="004A391E" w:rsidP="004A391E">
            <w:pPr>
              <w:rPr>
                <w:rFonts w:cstheme="minorEastAsia"/>
                <w:szCs w:val="21"/>
              </w:rPr>
            </w:pPr>
            <w:r w:rsidRPr="00DF794D">
              <w:rPr>
                <w:rFonts w:hint="eastAsia"/>
              </w:rPr>
              <w:t>业务单据</w:t>
            </w:r>
            <w:r>
              <w:rPr>
                <w:rFonts w:hint="eastAsia"/>
              </w:rPr>
              <w:t>商品选择器记忆上次选中商品</w:t>
            </w:r>
          </w:p>
        </w:tc>
        <w:tc>
          <w:tcPr>
            <w:tcW w:w="6581" w:type="dxa"/>
          </w:tcPr>
          <w:p w:rsidR="004A391E" w:rsidRDefault="004A391E" w:rsidP="004A391E">
            <w:pPr>
              <w:widowControl/>
              <w:spacing w:line="240" w:lineRule="auto"/>
            </w:pPr>
            <w:r>
              <w:rPr>
                <w:rFonts w:hint="eastAsia"/>
              </w:rPr>
              <w:t>启用时，</w:t>
            </w:r>
            <w:r w:rsidRPr="00BE3768">
              <w:rPr>
                <w:rFonts w:hint="eastAsia"/>
              </w:rPr>
              <w:t>商品选择器记忆上次选中商品</w:t>
            </w:r>
          </w:p>
          <w:p w:rsidR="004A391E" w:rsidRDefault="004A391E" w:rsidP="004A391E">
            <w:pPr>
              <w:widowControl/>
              <w:spacing w:line="240" w:lineRule="auto"/>
            </w:pPr>
            <w:r>
              <w:rPr>
                <w:rFonts w:hint="eastAsia"/>
              </w:rPr>
              <w:t>取消启用</w:t>
            </w:r>
            <w:r w:rsidRPr="00BE3768">
              <w:rPr>
                <w:rFonts w:hint="eastAsia"/>
              </w:rPr>
              <w:t>，业务单据商品选择器</w:t>
            </w:r>
            <w:proofErr w:type="gramStart"/>
            <w:r w:rsidRPr="00BE3768">
              <w:rPr>
                <w:rFonts w:hint="eastAsia"/>
              </w:rPr>
              <w:t>不</w:t>
            </w:r>
            <w:proofErr w:type="gramEnd"/>
            <w:r w:rsidRPr="00BE3768">
              <w:rPr>
                <w:rFonts w:hint="eastAsia"/>
              </w:rPr>
              <w:t>记忆上次选中行，回到商品首页</w:t>
            </w:r>
          </w:p>
          <w:p w:rsidR="004A391E" w:rsidRPr="004A391E" w:rsidRDefault="004A391E" w:rsidP="004A391E">
            <w:pPr>
              <w:rPr>
                <w:rFonts w:cstheme="minorEastAsia"/>
                <w:szCs w:val="21"/>
              </w:rPr>
            </w:pP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连续录入单据时记忆</w:t>
            </w:r>
          </w:p>
        </w:tc>
        <w:tc>
          <w:tcPr>
            <w:tcW w:w="6581" w:type="dxa"/>
          </w:tcPr>
          <w:p w:rsidR="004A391E" w:rsidRPr="0037086D" w:rsidRDefault="004A391E" w:rsidP="004A391E">
            <w:pPr>
              <w:rPr>
                <w:rFonts w:cstheme="minorEastAsia"/>
                <w:szCs w:val="21"/>
              </w:rPr>
            </w:pPr>
            <w:r w:rsidRPr="0037086D">
              <w:rPr>
                <w:rFonts w:cstheme="minorEastAsia" w:hint="eastAsia"/>
                <w:szCs w:val="21"/>
              </w:rPr>
              <w:t>系统支持定义连续录入单据时记忆录单日期、往来单位、经手人、仓库。</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lastRenderedPageBreak/>
              <w:t>根据单据所选往来单位自动刷新经手人</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启用后，单据表</w:t>
            </w:r>
            <w:proofErr w:type="gramStart"/>
            <w:r w:rsidRPr="0037086D">
              <w:rPr>
                <w:rFonts w:cstheme="minorEastAsia" w:hint="eastAsia"/>
                <w:szCs w:val="21"/>
              </w:rPr>
              <w:t>头选择</w:t>
            </w:r>
            <w:proofErr w:type="gramEnd"/>
            <w:r w:rsidRPr="0037086D">
              <w:rPr>
                <w:rFonts w:cstheme="minorEastAsia" w:hint="eastAsia"/>
                <w:szCs w:val="21"/>
              </w:rPr>
              <w:t>往来单后，自动带出所选往来单位的关联职员。</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自动生成摘要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启用后，业务单据保存后，系统根据单据类型、往来单位、经手人等自动生成摘要。否则摘要为空，不论是否勾选该选项，都可以编辑摘要。</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销售管理类单据</w:t>
            </w:r>
            <w:proofErr w:type="gramStart"/>
            <w:r w:rsidRPr="0037086D">
              <w:rPr>
                <w:rFonts w:cstheme="minorEastAsia" w:hint="eastAsia"/>
                <w:szCs w:val="21"/>
              </w:rPr>
              <w:t>重选表头数据</w:t>
            </w:r>
            <w:proofErr w:type="gramEnd"/>
            <w:r w:rsidRPr="0037086D">
              <w:rPr>
                <w:rFonts w:cstheme="minorEastAsia" w:hint="eastAsia"/>
                <w:szCs w:val="21"/>
              </w:rPr>
              <w:t>后提示是否刷新单据明细</w:t>
            </w:r>
            <w:proofErr w:type="gramStart"/>
            <w:r w:rsidRPr="0037086D">
              <w:rPr>
                <w:rFonts w:cstheme="minorEastAsia" w:hint="eastAsia"/>
                <w:szCs w:val="21"/>
              </w:rPr>
              <w:t>行价格</w:t>
            </w:r>
            <w:proofErr w:type="gramEnd"/>
          </w:p>
        </w:tc>
        <w:tc>
          <w:tcPr>
            <w:tcW w:w="6581" w:type="dxa"/>
          </w:tcPr>
          <w:p w:rsidR="004A391E" w:rsidRPr="0037086D" w:rsidRDefault="004A391E" w:rsidP="004A391E">
            <w:pPr>
              <w:rPr>
                <w:rFonts w:cstheme="minorEastAsia"/>
                <w:szCs w:val="21"/>
              </w:rPr>
            </w:pPr>
            <w:r w:rsidRPr="0037086D">
              <w:rPr>
                <w:rFonts w:cstheme="minorEastAsia" w:hint="eastAsia"/>
                <w:szCs w:val="21"/>
              </w:rPr>
              <w:t>启用后，针对销售类单据，重选单据头【往来单位/结算单位/仓库/经手人】后提示是否刷新单据明细行价格，点击【是】则刷新价格，点击【否】则不刷新价格。</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采购管理类单据</w:t>
            </w:r>
            <w:proofErr w:type="gramStart"/>
            <w:r w:rsidRPr="0037086D">
              <w:rPr>
                <w:rFonts w:cstheme="minorEastAsia" w:hint="eastAsia"/>
                <w:szCs w:val="21"/>
              </w:rPr>
              <w:t>重选表头数据</w:t>
            </w:r>
            <w:proofErr w:type="gramEnd"/>
            <w:r w:rsidRPr="0037086D">
              <w:rPr>
                <w:rFonts w:cstheme="minorEastAsia" w:hint="eastAsia"/>
                <w:szCs w:val="21"/>
              </w:rPr>
              <w:t>后提示是否刷新单据明细</w:t>
            </w:r>
            <w:proofErr w:type="gramStart"/>
            <w:r w:rsidRPr="0037086D">
              <w:rPr>
                <w:rFonts w:cstheme="minorEastAsia" w:hint="eastAsia"/>
                <w:szCs w:val="21"/>
              </w:rPr>
              <w:t>行价格</w:t>
            </w:r>
            <w:proofErr w:type="gramEnd"/>
          </w:p>
        </w:tc>
        <w:tc>
          <w:tcPr>
            <w:tcW w:w="6581" w:type="dxa"/>
          </w:tcPr>
          <w:p w:rsidR="004A391E" w:rsidRPr="0037086D" w:rsidRDefault="004A391E" w:rsidP="004A391E">
            <w:pPr>
              <w:rPr>
                <w:rFonts w:cstheme="minorEastAsia"/>
                <w:szCs w:val="21"/>
              </w:rPr>
            </w:pPr>
            <w:r w:rsidRPr="0037086D">
              <w:rPr>
                <w:rFonts w:cstheme="minorEastAsia" w:hint="eastAsia"/>
                <w:szCs w:val="21"/>
              </w:rPr>
              <w:t>启用后，针对采购类单据，重选单据头【仓库/往来单位/结算单位】后提示是否刷新单据明细行价格，点击【是】则刷新价格，点击【否】则不刷新价格。</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销售、采购类单据开单时汇总统一商品数量</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启用后，销售、采购类单据开单时，通过表头“条码录入”处录入商品时，可在当前表体中第一行该商品数量处进行累加。</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物流单据商品采用多编码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启用后，物流单据表体中“多编码”这一列可以显示对应往来单位的商品编码。</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相同商品、往来单位支持多个多编码</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启用“物流单据商品采用多编码”后该配置才能勾选。勾选该配置对系统影响为</w:t>
            </w:r>
          </w:p>
          <w:p w:rsidR="004A391E" w:rsidRPr="0037086D" w:rsidRDefault="004A391E" w:rsidP="004A391E">
            <w:pPr>
              <w:numPr>
                <w:ilvl w:val="0"/>
                <w:numId w:val="19"/>
              </w:numPr>
              <w:rPr>
                <w:rFonts w:cstheme="minorEastAsia"/>
                <w:szCs w:val="21"/>
              </w:rPr>
            </w:pPr>
            <w:r w:rsidRPr="0037086D">
              <w:rPr>
                <w:rFonts w:cstheme="minorEastAsia" w:hint="eastAsia"/>
                <w:szCs w:val="21"/>
              </w:rPr>
              <w:t>商品允许录入多个多编码。</w:t>
            </w:r>
          </w:p>
          <w:p w:rsidR="004A391E" w:rsidRPr="0037086D" w:rsidRDefault="004A391E" w:rsidP="004A391E">
            <w:pPr>
              <w:numPr>
                <w:ilvl w:val="0"/>
                <w:numId w:val="19"/>
              </w:numPr>
              <w:rPr>
                <w:rFonts w:cstheme="minorEastAsia"/>
                <w:szCs w:val="21"/>
              </w:rPr>
            </w:pPr>
            <w:r w:rsidRPr="0037086D">
              <w:rPr>
                <w:rFonts w:cstheme="minorEastAsia" w:hint="eastAsia"/>
                <w:szCs w:val="21"/>
              </w:rPr>
              <w:t>业务单据中多编码能进行选择。</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单据表体重新选择采购/销售单位数量后以基本单位数量为基准</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启用后，单据表体切换采购/销售单位后，根据当前单位重算采购/销售数量；否则采购/销售数量不变。</w:t>
            </w:r>
          </w:p>
        </w:tc>
      </w:tr>
      <w:tr w:rsidR="004A391E" w:rsidRPr="0037086D" w:rsidTr="004E3D77">
        <w:tc>
          <w:tcPr>
            <w:tcW w:w="1941" w:type="dxa"/>
          </w:tcPr>
          <w:p w:rsidR="004A391E" w:rsidRPr="0037086D" w:rsidRDefault="004A391E" w:rsidP="004A391E">
            <w:pPr>
              <w:rPr>
                <w:rFonts w:cstheme="minorEastAsia"/>
                <w:szCs w:val="21"/>
              </w:rPr>
            </w:pPr>
            <w:r w:rsidRPr="0037086D">
              <w:rPr>
                <w:rFonts w:cstheme="minorEastAsia" w:hint="eastAsia"/>
                <w:szCs w:val="21"/>
              </w:rPr>
              <w:t>允许原业务单据收付大于本单金额</w:t>
            </w:r>
          </w:p>
        </w:tc>
        <w:tc>
          <w:tcPr>
            <w:tcW w:w="6581" w:type="dxa"/>
          </w:tcPr>
          <w:p w:rsidR="004A391E" w:rsidRPr="0037086D" w:rsidRDefault="004A391E" w:rsidP="004A391E">
            <w:pPr>
              <w:rPr>
                <w:rFonts w:cstheme="minorEastAsia"/>
                <w:szCs w:val="21"/>
              </w:rPr>
            </w:pPr>
            <w:r w:rsidRPr="0037086D">
              <w:rPr>
                <w:rFonts w:cstheme="minorEastAsia" w:hint="eastAsia"/>
                <w:szCs w:val="21"/>
              </w:rPr>
              <w:t>启用后，可实现超收的业务场景；</w:t>
            </w:r>
          </w:p>
        </w:tc>
      </w:tr>
      <w:tr w:rsidR="004A391E" w:rsidRPr="0037086D" w:rsidTr="004E3D77">
        <w:tc>
          <w:tcPr>
            <w:tcW w:w="1941" w:type="dxa"/>
          </w:tcPr>
          <w:p w:rsidR="004A391E" w:rsidRPr="0037086D" w:rsidRDefault="004A391E" w:rsidP="004A391E">
            <w:pPr>
              <w:rPr>
                <w:rFonts w:cstheme="minorEastAsia"/>
                <w:szCs w:val="21"/>
              </w:rPr>
            </w:pPr>
            <w:r w:rsidRPr="00DF794D">
              <w:rPr>
                <w:rFonts w:hint="eastAsia"/>
              </w:rPr>
              <w:t>业务单据点击审核过账不再弹出确认提示框</w:t>
            </w:r>
          </w:p>
        </w:tc>
        <w:tc>
          <w:tcPr>
            <w:tcW w:w="6581" w:type="dxa"/>
          </w:tcPr>
          <w:p w:rsidR="004A391E" w:rsidRPr="0037086D" w:rsidRDefault="004A391E" w:rsidP="004A391E">
            <w:pPr>
              <w:rPr>
                <w:rFonts w:cstheme="minorEastAsia"/>
                <w:szCs w:val="21"/>
              </w:rPr>
            </w:pPr>
            <w:r>
              <w:rPr>
                <w:rFonts w:cstheme="minorEastAsia" w:hint="eastAsia"/>
                <w:szCs w:val="21"/>
              </w:rPr>
              <w:t>启用后</w:t>
            </w:r>
            <w:r w:rsidRPr="003843EC">
              <w:rPr>
                <w:rFonts w:cstheme="minorEastAsia" w:hint="eastAsia"/>
                <w:szCs w:val="21"/>
              </w:rPr>
              <w:t>业务单据点击审核过账按钮不弹出提示，直接进行过账操作</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销售单据配置：设置和销售类单据相关的参数设置。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销售订单有订金时自动生成 收款单/预收款单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销售订单本身不支持收款，若存在收取订金的业务，建议启用销售订单有订金时自动生成“收款单/预收款单”为“草稿单据/过账单据”。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销售订单启用信用额度控制</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启用后，保存销售订单时进行往来单位信用额度的验证，超过信用额度则不允许保存。</w:t>
            </w:r>
          </w:p>
          <w:p w:rsidR="00C34EB5" w:rsidRPr="0037086D" w:rsidRDefault="00C34EB5" w:rsidP="00787468">
            <w:pPr>
              <w:numPr>
                <w:ilvl w:val="0"/>
                <w:numId w:val="20"/>
              </w:numPr>
              <w:rPr>
                <w:rFonts w:cstheme="minorEastAsia"/>
                <w:szCs w:val="21"/>
              </w:rPr>
            </w:pPr>
            <w:r w:rsidRPr="0037086D">
              <w:rPr>
                <w:rFonts w:cstheme="minorEastAsia" w:hint="eastAsia"/>
                <w:szCs w:val="21"/>
              </w:rPr>
              <w:t>达到事前管控的目的，不至于到销售出库环节时才发现超过信誉额度。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销售订单交货时间默认取系统日期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在开具销售订单时，交货时间默认取系统当前的日期。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销售类单据自动弹出批次选择界面</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启用该选项，开具销售类单据选择商品后系统自动弹出批次选择界面。</w:t>
            </w:r>
          </w:p>
          <w:p w:rsidR="00C34EB5" w:rsidRPr="0037086D" w:rsidRDefault="00C34EB5" w:rsidP="00787468">
            <w:pPr>
              <w:numPr>
                <w:ilvl w:val="0"/>
                <w:numId w:val="20"/>
              </w:numPr>
              <w:rPr>
                <w:rFonts w:cstheme="minorEastAsia"/>
                <w:szCs w:val="21"/>
              </w:rPr>
            </w:pPr>
            <w:r w:rsidRPr="0037086D">
              <w:rPr>
                <w:rFonts w:cstheme="minorEastAsia" w:hint="eastAsia"/>
                <w:szCs w:val="21"/>
              </w:rPr>
              <w:t>否则，开具销售类单据选择商品后，就不再自动弹出批次选择框。需要用户双击数量栏框时才弹出批次选择界面。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允许【销售订单】不选</w:t>
            </w:r>
            <w:proofErr w:type="gramStart"/>
            <w:r w:rsidRPr="0037086D">
              <w:rPr>
                <w:rFonts w:cstheme="minorEastAsia" w:hint="eastAsia"/>
                <w:szCs w:val="21"/>
              </w:rPr>
              <w:t>自由项</w:t>
            </w:r>
            <w:proofErr w:type="gramEnd"/>
            <w:r w:rsidRPr="0037086D">
              <w:rPr>
                <w:rFonts w:cstheme="minorEastAsia" w:hint="eastAsia"/>
                <w:szCs w:val="21"/>
              </w:rPr>
              <w:t>保存单据</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企业在建立</w:t>
            </w:r>
            <w:proofErr w:type="gramStart"/>
            <w:r w:rsidRPr="0037086D">
              <w:rPr>
                <w:rFonts w:cstheme="minorEastAsia" w:hint="eastAsia"/>
                <w:szCs w:val="21"/>
              </w:rPr>
              <w:t>自由项</w:t>
            </w:r>
            <w:proofErr w:type="gramEnd"/>
            <w:r w:rsidRPr="0037086D">
              <w:rPr>
                <w:rFonts w:cstheme="minorEastAsia" w:hint="eastAsia"/>
                <w:szCs w:val="21"/>
              </w:rPr>
              <w:t>时的应用各不相同，再加之不同行业对各自的</w:t>
            </w:r>
            <w:proofErr w:type="gramStart"/>
            <w:r w:rsidRPr="0037086D">
              <w:rPr>
                <w:rFonts w:cstheme="minorEastAsia" w:hint="eastAsia"/>
                <w:szCs w:val="21"/>
              </w:rPr>
              <w:t>自由项</w:t>
            </w:r>
            <w:proofErr w:type="gramEnd"/>
            <w:r w:rsidRPr="0037086D">
              <w:rPr>
                <w:rFonts w:cstheme="minorEastAsia" w:hint="eastAsia"/>
                <w:szCs w:val="21"/>
              </w:rPr>
              <w:t>管理的严密度也不同，因此可能存在订货环节无法或无需确认具体</w:t>
            </w:r>
            <w:proofErr w:type="gramStart"/>
            <w:r w:rsidRPr="0037086D">
              <w:rPr>
                <w:rFonts w:cstheme="minorEastAsia" w:hint="eastAsia"/>
                <w:szCs w:val="21"/>
              </w:rPr>
              <w:t>自由项</w:t>
            </w:r>
            <w:proofErr w:type="gramEnd"/>
            <w:r w:rsidRPr="0037086D">
              <w:rPr>
                <w:rFonts w:cstheme="minorEastAsia" w:hint="eastAsia"/>
                <w:szCs w:val="21"/>
              </w:rPr>
              <w:t>的情况，只有等到实际发货时才能确认。</w:t>
            </w:r>
          </w:p>
          <w:p w:rsidR="00C34EB5" w:rsidRPr="0037086D" w:rsidRDefault="00C34EB5" w:rsidP="00787468">
            <w:pPr>
              <w:numPr>
                <w:ilvl w:val="0"/>
                <w:numId w:val="20"/>
              </w:numPr>
              <w:rPr>
                <w:rFonts w:cstheme="minorEastAsia"/>
                <w:szCs w:val="21"/>
              </w:rPr>
            </w:pPr>
            <w:r w:rsidRPr="0037086D">
              <w:rPr>
                <w:rFonts w:cstheme="minorEastAsia" w:hint="eastAsia"/>
                <w:szCs w:val="21"/>
              </w:rPr>
              <w:lastRenderedPageBreak/>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销售订单自动生成</w:t>
            </w:r>
          </w:p>
        </w:tc>
        <w:tc>
          <w:tcPr>
            <w:tcW w:w="6581" w:type="dxa"/>
          </w:tcPr>
          <w:p w:rsidR="00C34EB5" w:rsidRPr="0037086D" w:rsidRDefault="00C34EB5" w:rsidP="00787468">
            <w:pPr>
              <w:rPr>
                <w:rFonts w:cstheme="minorEastAsia"/>
                <w:szCs w:val="21"/>
              </w:rPr>
            </w:pPr>
            <w:r w:rsidRPr="0037086D">
              <w:rPr>
                <w:rFonts w:cstheme="minorEastAsia" w:hint="eastAsia"/>
                <w:szCs w:val="21"/>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销售订单中止同步中止对应的采购订单</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未勾选：同现在一致，只中止销售订单。</w:t>
            </w:r>
          </w:p>
          <w:p w:rsidR="00C34EB5" w:rsidRPr="0037086D" w:rsidRDefault="00C34EB5" w:rsidP="00787468">
            <w:pPr>
              <w:numPr>
                <w:ilvl w:val="0"/>
                <w:numId w:val="20"/>
              </w:numPr>
              <w:rPr>
                <w:rFonts w:cstheme="minorEastAsia"/>
                <w:szCs w:val="21"/>
              </w:rPr>
            </w:pPr>
            <w:r w:rsidRPr="0037086D">
              <w:rPr>
                <w:rFonts w:cstheme="minorEastAsia" w:hint="eastAsia"/>
                <w:szCs w:val="21"/>
              </w:rPr>
              <w:t>勾选：需要将中止的明细和采购订单、请购单对应的明细中进行中止，因为销售订单和采购订单、请购单是一对多的关系，需要将全部对应数据进行处理。</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启用零售单直接打印</w:t>
            </w:r>
          </w:p>
        </w:tc>
        <w:tc>
          <w:tcPr>
            <w:tcW w:w="6581" w:type="dxa"/>
          </w:tcPr>
          <w:p w:rsidR="00C34EB5" w:rsidRPr="0037086D" w:rsidRDefault="00C34EB5" w:rsidP="00787468">
            <w:pPr>
              <w:numPr>
                <w:ilvl w:val="0"/>
                <w:numId w:val="20"/>
              </w:numPr>
              <w:rPr>
                <w:rFonts w:cstheme="minorEastAsia"/>
                <w:szCs w:val="21"/>
              </w:rPr>
            </w:pPr>
            <w:r w:rsidRPr="0037086D">
              <w:rPr>
                <w:rFonts w:cstheme="minorEastAsia" w:hint="eastAsia"/>
                <w:szCs w:val="21"/>
              </w:rPr>
              <w:t>在零售单过账后，系统直接打印该张单据。</w:t>
            </w:r>
          </w:p>
          <w:p w:rsidR="00C34EB5" w:rsidRPr="0037086D" w:rsidRDefault="00C34EB5" w:rsidP="00787468">
            <w:pPr>
              <w:rPr>
                <w:rFonts w:cstheme="minorEastAsia"/>
                <w:szCs w:val="21"/>
              </w:rPr>
            </w:pPr>
            <w:r w:rsidRPr="0037086D">
              <w:rPr>
                <w:rFonts w:cstheme="minorEastAsia" w:hint="eastAsia"/>
                <w:szCs w:val="21"/>
              </w:rPr>
              <w:t>★注意事项：批量过账后不支持直接打印。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销售单、零售单中商品销售数量预设为1</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w:t>
            </w:r>
            <w:proofErr w:type="gramStart"/>
            <w:r w:rsidRPr="0037086D">
              <w:rPr>
                <w:rFonts w:cstheme="minorEastAsia" w:hint="eastAsia"/>
                <w:szCs w:val="21"/>
              </w:rPr>
              <w:t>录销售</w:t>
            </w:r>
            <w:proofErr w:type="gramEnd"/>
            <w:r w:rsidRPr="0037086D">
              <w:rPr>
                <w:rFonts w:cstheme="minorEastAsia" w:hint="eastAsia"/>
                <w:szCs w:val="21"/>
              </w:rPr>
              <w:t>单、零售单选择商品后，系统默认销售数量为1。</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携带销售订单表头经手人</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勾选后，不管本销售单表头经手人是否有值，均携带调入订单表头的经手人信息。如果同时调入了多张订单是，携带调入订单列表中的第一张订单表头的经手人信息。</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多次调入销售订单后清除调入的原订单数据</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勾选后，同一张单据中再次点击【调入订单】时，系统自动将该销售出库单表体中已经存在的通过调入销售订单明细数据清空，表体中手工选择的数据不清除。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只有通过引用订单的销售单才允许过账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启用该配置项后，可达到严密的“销售订单→销售出库单”流程管控。</w:t>
            </w:r>
          </w:p>
        </w:tc>
      </w:tr>
      <w:tr w:rsidR="00FB0777" w:rsidRPr="0037086D" w:rsidTr="004E3D77">
        <w:tc>
          <w:tcPr>
            <w:tcW w:w="1941" w:type="dxa"/>
          </w:tcPr>
          <w:p w:rsidR="00FB0777" w:rsidRPr="00E54A40" w:rsidRDefault="00FB0777" w:rsidP="00FB0777">
            <w:pPr>
              <w:topLinePunct/>
              <w:rPr>
                <w:rFonts w:cs="宋体"/>
                <w:color w:val="000000"/>
                <w:szCs w:val="21"/>
              </w:rPr>
            </w:pPr>
            <w:r>
              <w:rPr>
                <w:rFonts w:hint="eastAsia"/>
              </w:rPr>
              <w:t>销售</w:t>
            </w:r>
            <w:r w:rsidRPr="00DE1DA4">
              <w:rPr>
                <w:rFonts w:hint="eastAsia"/>
              </w:rPr>
              <w:t>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1F0CD9"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FB0777" w:rsidRPr="0037086D" w:rsidTr="004E3D77">
        <w:tc>
          <w:tcPr>
            <w:tcW w:w="1941" w:type="dxa"/>
          </w:tcPr>
          <w:p w:rsidR="00FB0777" w:rsidRPr="00E54A40" w:rsidRDefault="00FB0777" w:rsidP="00FB0777">
            <w:pPr>
              <w:topLinePunct/>
              <w:rPr>
                <w:rFonts w:cs="宋体"/>
                <w:color w:val="000000"/>
                <w:szCs w:val="21"/>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E54A40"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只有销售数量 等于/小于等于/大于等于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销售出库单调订单发货，系统默认不进行订货数量与实际发货数量的控制，用户可根据实际情况修改该配置项。</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【销售退、换货】商品数量小于【销售、零售出库】商品数量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在开具销售退货单时，如选择调入原销售单，系统将判断销售退货输入数量是否大于原销售出库</w:t>
            </w:r>
            <w:proofErr w:type="gramStart"/>
            <w:r w:rsidRPr="0037086D">
              <w:rPr>
                <w:rFonts w:cstheme="minorEastAsia" w:hint="eastAsia"/>
                <w:szCs w:val="21"/>
              </w:rPr>
              <w:t>单商品</w:t>
            </w:r>
            <w:proofErr w:type="gramEnd"/>
            <w:r w:rsidRPr="0037086D">
              <w:rPr>
                <w:rFonts w:cstheme="minorEastAsia" w:hint="eastAsia"/>
                <w:szCs w:val="21"/>
              </w:rPr>
              <w:t>数量，如大于，系统将给出提示“按单退货的商品数量不能大于原销售、零售出库的商品数量。”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【销售退、换货】商品成本与参照【销售、零售出库】商品成本相关联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在开具销售退货单时，如选择调入原销售单，系统将把原销售、零售单中对应商品的成本带入销售退货单中。</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【销售退、换货】快速关联商品最近[ 5 ]次销售记录</w:t>
            </w:r>
          </w:p>
        </w:tc>
        <w:tc>
          <w:tcPr>
            <w:tcW w:w="6581" w:type="dxa"/>
          </w:tcPr>
          <w:p w:rsidR="00C34EB5" w:rsidRPr="0037086D" w:rsidRDefault="00C34EB5" w:rsidP="00787468">
            <w:pPr>
              <w:numPr>
                <w:ilvl w:val="0"/>
                <w:numId w:val="21"/>
              </w:numPr>
              <w:rPr>
                <w:rFonts w:cstheme="minorEastAsia"/>
                <w:szCs w:val="21"/>
              </w:rPr>
            </w:pPr>
            <w:r w:rsidRPr="0037086D">
              <w:rPr>
                <w:rFonts w:cstheme="minorEastAsia" w:hint="eastAsia"/>
                <w:szCs w:val="21"/>
              </w:rPr>
              <w:t>在“系统管理--单据配置--销售单据配置”中新增“【销售退、换货】快速关联商品最近[ 5 ]次销售记录”配置项，系统默认未勾选该选项。</w:t>
            </w:r>
          </w:p>
          <w:p w:rsidR="00C34EB5" w:rsidRPr="0037086D" w:rsidRDefault="00C34EB5" w:rsidP="00787468">
            <w:pPr>
              <w:numPr>
                <w:ilvl w:val="0"/>
                <w:numId w:val="21"/>
              </w:numPr>
              <w:rPr>
                <w:rFonts w:cstheme="minorEastAsia"/>
                <w:szCs w:val="21"/>
              </w:rPr>
            </w:pPr>
            <w:r w:rsidRPr="0037086D">
              <w:rPr>
                <w:rFonts w:cstheme="minorEastAsia" w:hint="eastAsia"/>
                <w:szCs w:val="21"/>
              </w:rPr>
              <w:t>勾选该选项后可实现：销售类单据录入往来单位和商品后自动带出此前的销售记录。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若只有唯一销售记录则直接关联</w:t>
            </w:r>
            <w:proofErr w:type="gramStart"/>
            <w:r w:rsidRPr="0037086D">
              <w:rPr>
                <w:rFonts w:cstheme="minorEastAsia" w:hint="eastAsia"/>
                <w:szCs w:val="21"/>
              </w:rPr>
              <w:t>该唯一</w:t>
            </w:r>
            <w:proofErr w:type="gramEnd"/>
            <w:r w:rsidRPr="0037086D">
              <w:rPr>
                <w:rFonts w:cstheme="minorEastAsia" w:hint="eastAsia"/>
                <w:szCs w:val="21"/>
              </w:rPr>
              <w:t>的原单退货。</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lastRenderedPageBreak/>
              <w:t>若存在多条销售记录则弹出“选择退货单据”界面，有用户自己选择</w:t>
            </w:r>
            <w:proofErr w:type="gramStart"/>
            <w:r w:rsidRPr="0037086D">
              <w:rPr>
                <w:rFonts w:cstheme="minorEastAsia" w:hint="eastAsia"/>
                <w:szCs w:val="21"/>
              </w:rPr>
              <w:t>关联哪</w:t>
            </w:r>
            <w:proofErr w:type="gramEnd"/>
            <w:r w:rsidRPr="0037086D">
              <w:rPr>
                <w:rFonts w:cstheme="minorEastAsia" w:hint="eastAsia"/>
                <w:szCs w:val="21"/>
              </w:rPr>
              <w:t>张退货单。</w:t>
            </w:r>
          </w:p>
          <w:p w:rsidR="00C34EB5" w:rsidRPr="0037086D" w:rsidRDefault="00C34EB5" w:rsidP="00787468">
            <w:pPr>
              <w:numPr>
                <w:ilvl w:val="0"/>
                <w:numId w:val="22"/>
              </w:numPr>
              <w:ind w:firstLine="0"/>
              <w:rPr>
                <w:rFonts w:cstheme="minorEastAsia"/>
                <w:szCs w:val="21"/>
              </w:rPr>
            </w:pPr>
            <w:r w:rsidRPr="0037086D">
              <w:rPr>
                <w:rFonts w:cstheme="minorEastAsia" w:hint="eastAsia"/>
                <w:szCs w:val="21"/>
              </w:rPr>
              <w:t>最近销售记录的次数和系统配置中设置的次数有一定关系，系统允许设置最近[ 1~10 ]次销售记录。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仓库允许负库存，销售移动加权、全月平均商品过账负库存提示</w:t>
            </w:r>
          </w:p>
        </w:tc>
        <w:tc>
          <w:tcPr>
            <w:tcW w:w="6581" w:type="dxa"/>
          </w:tcPr>
          <w:p w:rsidR="00C34EB5" w:rsidRPr="0037086D" w:rsidRDefault="00C34EB5" w:rsidP="00787468">
            <w:pPr>
              <w:numPr>
                <w:ilvl w:val="0"/>
                <w:numId w:val="23"/>
              </w:numPr>
              <w:rPr>
                <w:rFonts w:cstheme="minorEastAsia"/>
                <w:szCs w:val="21"/>
              </w:rPr>
            </w:pPr>
            <w:r w:rsidRPr="0037086D">
              <w:rPr>
                <w:rFonts w:cstheme="minorEastAsia" w:hint="eastAsia"/>
                <w:szCs w:val="21"/>
              </w:rPr>
              <w:t>在销售业务过账时，如果出现负库存，系统弹出相应提示。</w:t>
            </w:r>
          </w:p>
          <w:p w:rsidR="00C34EB5" w:rsidRPr="0037086D" w:rsidRDefault="00C34EB5" w:rsidP="00787468">
            <w:pPr>
              <w:numPr>
                <w:ilvl w:val="0"/>
                <w:numId w:val="23"/>
              </w:numPr>
              <w:rPr>
                <w:rFonts w:cstheme="minorEastAsia"/>
                <w:szCs w:val="21"/>
              </w:rPr>
            </w:pPr>
            <w:r w:rsidRPr="0037086D">
              <w:rPr>
                <w:rFonts w:cstheme="minorEastAsia" w:hint="eastAsia"/>
                <w:szCs w:val="21"/>
              </w:rPr>
              <w:t>仅移动加权成本算法有效，其他成本算法不支持负库存。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在销售业务保存/过账时，如果出现商品售价低于最近进价，系统弹出相应提示。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销售出库低于成本价提示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在销售业务保存/过账时，如果出现商品售价低于成本价，系统弹出相应提示。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销售出库成本价为负数进行提示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在销售业务保存/过账时，如果出现商品成本价为负数，系统弹出相应提示。</w:t>
            </w:r>
          </w:p>
        </w:tc>
      </w:tr>
    </w:tbl>
    <w:p w:rsidR="00C34EB5" w:rsidRPr="0037086D" w:rsidRDefault="00C34EB5" w:rsidP="00787468">
      <w:pPr>
        <w:numPr>
          <w:ilvl w:val="0"/>
          <w:numId w:val="18"/>
        </w:numPr>
        <w:ind w:firstLine="0"/>
        <w:rPr>
          <w:rFonts w:cs="宋体"/>
          <w:szCs w:val="21"/>
        </w:rPr>
      </w:pPr>
      <w:r w:rsidRPr="0037086D">
        <w:rPr>
          <w:rFonts w:cs="宋体" w:hint="eastAsia"/>
          <w:szCs w:val="21"/>
        </w:rPr>
        <w:t>采购单据配置：设置和采购类单据相关的参数设置。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采购订单有订金时自动生成付款单/预付款单</w:t>
            </w:r>
          </w:p>
        </w:tc>
        <w:tc>
          <w:tcPr>
            <w:tcW w:w="6581" w:type="dxa"/>
          </w:tcPr>
          <w:p w:rsidR="00C34EB5" w:rsidRPr="0037086D" w:rsidRDefault="00C34EB5" w:rsidP="00787468">
            <w:pPr>
              <w:rPr>
                <w:rFonts w:cstheme="minorEastAsia"/>
                <w:szCs w:val="21"/>
              </w:rPr>
            </w:pPr>
            <w:r w:rsidRPr="0037086D">
              <w:rPr>
                <w:rFonts w:cstheme="minorEastAsia" w:hint="eastAsia"/>
                <w:szCs w:val="21"/>
              </w:rPr>
              <w:t>采购订单本身不支持付款，若存在支付定金的业务，建议启用采购订单有订金时自动生成 付款单/预付款单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采购订单到货时间默认取系统日期</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在开具采购订单时，到货时间默认取系统当前的日期。</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允许【采购订单】不选</w:t>
            </w:r>
            <w:proofErr w:type="gramStart"/>
            <w:r w:rsidRPr="0037086D">
              <w:rPr>
                <w:rFonts w:cstheme="minorEastAsia" w:hint="eastAsia"/>
                <w:szCs w:val="21"/>
              </w:rPr>
              <w:t>自由项</w:t>
            </w:r>
            <w:proofErr w:type="gramEnd"/>
            <w:r w:rsidRPr="0037086D">
              <w:rPr>
                <w:rFonts w:cstheme="minorEastAsia" w:hint="eastAsia"/>
                <w:szCs w:val="21"/>
              </w:rPr>
              <w:t>保存单据</w:t>
            </w:r>
          </w:p>
        </w:tc>
        <w:tc>
          <w:tcPr>
            <w:tcW w:w="6581" w:type="dxa"/>
          </w:tcPr>
          <w:p w:rsidR="00C34EB5" w:rsidRPr="0037086D" w:rsidRDefault="00C34EB5" w:rsidP="00787468">
            <w:pPr>
              <w:numPr>
                <w:ilvl w:val="0"/>
                <w:numId w:val="24"/>
              </w:numPr>
              <w:rPr>
                <w:rFonts w:cstheme="minorEastAsia"/>
                <w:szCs w:val="21"/>
              </w:rPr>
            </w:pPr>
            <w:r w:rsidRPr="0037086D">
              <w:rPr>
                <w:rFonts w:cstheme="minorEastAsia" w:hint="eastAsia"/>
                <w:szCs w:val="21"/>
              </w:rPr>
              <w:t>企业在建立</w:t>
            </w:r>
            <w:proofErr w:type="gramStart"/>
            <w:r w:rsidRPr="0037086D">
              <w:rPr>
                <w:rFonts w:cstheme="minorEastAsia" w:hint="eastAsia"/>
                <w:szCs w:val="21"/>
              </w:rPr>
              <w:t>自由项</w:t>
            </w:r>
            <w:proofErr w:type="gramEnd"/>
            <w:r w:rsidRPr="0037086D">
              <w:rPr>
                <w:rFonts w:cstheme="minorEastAsia" w:hint="eastAsia"/>
                <w:szCs w:val="21"/>
              </w:rPr>
              <w:t>时的应用各不相同，再加之不同行业对各自的</w:t>
            </w:r>
            <w:proofErr w:type="gramStart"/>
            <w:r w:rsidRPr="0037086D">
              <w:rPr>
                <w:rFonts w:cstheme="minorEastAsia" w:hint="eastAsia"/>
                <w:szCs w:val="21"/>
              </w:rPr>
              <w:t>自由项</w:t>
            </w:r>
            <w:proofErr w:type="gramEnd"/>
            <w:r w:rsidRPr="0037086D">
              <w:rPr>
                <w:rFonts w:cstheme="minorEastAsia" w:hint="eastAsia"/>
                <w:szCs w:val="21"/>
              </w:rPr>
              <w:t>管理的严密度也不同，因此可能存在订货环节无法或无需确认具体</w:t>
            </w:r>
            <w:proofErr w:type="gramStart"/>
            <w:r w:rsidRPr="0037086D">
              <w:rPr>
                <w:rFonts w:cstheme="minorEastAsia" w:hint="eastAsia"/>
                <w:szCs w:val="21"/>
              </w:rPr>
              <w:t>自由项</w:t>
            </w:r>
            <w:proofErr w:type="gramEnd"/>
            <w:r w:rsidRPr="0037086D">
              <w:rPr>
                <w:rFonts w:cstheme="minorEastAsia" w:hint="eastAsia"/>
                <w:szCs w:val="21"/>
              </w:rPr>
              <w:t>的情况，只有等到实际发货时才能确认。</w:t>
            </w:r>
          </w:p>
          <w:p w:rsidR="00C34EB5" w:rsidRPr="0037086D" w:rsidRDefault="00C34EB5" w:rsidP="00787468">
            <w:pPr>
              <w:numPr>
                <w:ilvl w:val="0"/>
                <w:numId w:val="24"/>
              </w:numPr>
              <w:rPr>
                <w:rFonts w:cstheme="minorEastAsia"/>
                <w:szCs w:val="21"/>
              </w:rPr>
            </w:pPr>
            <w:r w:rsidRPr="0037086D">
              <w:rPr>
                <w:rFonts w:cstheme="minorEastAsia" w:hint="eastAsia"/>
                <w:szCs w:val="21"/>
              </w:rPr>
              <w:t>若存在上述情况，建议启用该配置。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只有通过引用“xxx”</w:t>
            </w:r>
            <w:r w:rsidRPr="0037086D">
              <w:rPr>
                <w:rFonts w:cstheme="minorEastAsia" w:hint="eastAsia"/>
                <w:noProof/>
                <w:szCs w:val="21"/>
              </w:rPr>
              <mc:AlternateContent>
                <mc:Choice Requires="wps">
                  <w:drawing>
                    <wp:inline distT="0" distB="0" distL="114300" distR="114300" wp14:anchorId="4CAB0A94" wp14:editId="58C1A3D5">
                      <wp:extent cx="635" cy="0"/>
                      <wp:effectExtent l="0" t="0" r="0" b="0"/>
                      <wp:docPr id="6" name="矩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176B5261" id="矩形 6"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" filled="f">
                      <v:path arrowok="t"/>
                      <o:lock v:ext="edit" aspectratio="t"/>
                      <w10:anchorlock/>
                    </v:rect>
                  </w:pict>
                </mc:Fallback>
              </mc:AlternateContent>
            </w:r>
            <w:r w:rsidRPr="0037086D">
              <w:rPr>
                <w:rFonts w:cstheme="minorEastAsia" w:hint="eastAsia"/>
                <w:szCs w:val="21"/>
              </w:rPr>
              <w:t>的采购订单才允许保存</w:t>
            </w:r>
          </w:p>
        </w:tc>
        <w:tc>
          <w:tcPr>
            <w:tcW w:w="6581" w:type="dxa"/>
          </w:tcPr>
          <w:p w:rsidR="00C34EB5" w:rsidRPr="0037086D" w:rsidRDefault="00C34EB5" w:rsidP="00787468">
            <w:pPr>
              <w:rPr>
                <w:rFonts w:cstheme="minorEastAsia"/>
                <w:szCs w:val="21"/>
              </w:rPr>
            </w:pPr>
            <w:r w:rsidRPr="0037086D">
              <w:rPr>
                <w:rFonts w:cstheme="minorEastAsia" w:hint="eastAsia"/>
                <w:szCs w:val="21"/>
              </w:rPr>
              <w:t>xxx：为下拉列表，包含“销售订单”或“请购单”或“询价单”或“销售订单/请购单/询价单”。</w:t>
            </w:r>
          </w:p>
          <w:p w:rsidR="00C34EB5" w:rsidRPr="0037086D" w:rsidRDefault="00C34EB5" w:rsidP="00787468">
            <w:pPr>
              <w:rPr>
                <w:rFonts w:cstheme="minorEastAsia"/>
                <w:szCs w:val="21"/>
              </w:rPr>
            </w:pPr>
            <w:r w:rsidRPr="0037086D">
              <w:rPr>
                <w:rFonts w:cstheme="minorEastAsia" w:hint="eastAsia"/>
                <w:szCs w:val="21"/>
              </w:rPr>
              <w:t>勾选后，当采购订单保存会判断明细行是否都是引入的以上单据，必须为引入的才能保存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采购入库单成本不等于最近进价提示</w:t>
            </w:r>
          </w:p>
        </w:tc>
        <w:tc>
          <w:tcPr>
            <w:tcW w:w="6581" w:type="dxa"/>
          </w:tcPr>
          <w:p w:rsidR="00C34EB5" w:rsidRPr="0037086D" w:rsidRDefault="00C34EB5" w:rsidP="00787468">
            <w:pPr>
              <w:rPr>
                <w:rFonts w:cstheme="minorEastAsia"/>
                <w:szCs w:val="21"/>
              </w:rPr>
            </w:pPr>
            <w:r w:rsidRPr="0037086D">
              <w:rPr>
                <w:rFonts w:cstheme="minorEastAsia" w:hint="eastAsia"/>
                <w:szCs w:val="21"/>
              </w:rPr>
              <w:t>若企业经营范围内的商品价格波动不大，并且对于入库成本有一定的控制，建议启用该选项以达到提醒本次采购价格与最近进价有波动的情况。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只有通过引用订单的采购入库单才允许过账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启用该配置项后，可达到严密的“采购订单→采购入库单”流程管控。</w:t>
            </w:r>
          </w:p>
        </w:tc>
      </w:tr>
      <w:tr w:rsidR="003843EC" w:rsidRPr="0037086D" w:rsidTr="004E3D77">
        <w:tc>
          <w:tcPr>
            <w:tcW w:w="1941" w:type="dxa"/>
          </w:tcPr>
          <w:p w:rsidR="003843EC" w:rsidRPr="0037086D" w:rsidRDefault="003843EC" w:rsidP="00787468">
            <w:pPr>
              <w:rPr>
                <w:rFonts w:cstheme="minorEastAsia"/>
                <w:szCs w:val="21"/>
              </w:rPr>
            </w:pPr>
            <w:r>
              <w:rPr>
                <w:rFonts w:hint="eastAsia"/>
              </w:rPr>
              <w:t>采购订单数量 等于/大于等于</w:t>
            </w:r>
            <w:r>
              <w:t>/</w:t>
            </w:r>
            <w:r>
              <w:rPr>
                <w:rFonts w:hint="eastAsia"/>
              </w:rPr>
              <w:t>小于等于</w:t>
            </w:r>
            <w:r>
              <w:t xml:space="preserve"> </w:t>
            </w:r>
            <w:r>
              <w:rPr>
                <w:rFonts w:hint="eastAsia"/>
              </w:rPr>
              <w:t>请购单未请购数量是才允许保存。 控制方式：严格控制/提示控制</w:t>
            </w:r>
          </w:p>
        </w:tc>
        <w:tc>
          <w:tcPr>
            <w:tcW w:w="6581" w:type="dxa"/>
          </w:tcPr>
          <w:p w:rsidR="003843EC" w:rsidRPr="0037086D" w:rsidRDefault="003843EC" w:rsidP="003843EC">
            <w:pPr>
              <w:rPr>
                <w:rFonts w:cstheme="minorEastAsia"/>
                <w:szCs w:val="21"/>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3843EC" w:rsidRPr="0037086D" w:rsidTr="004E3D77">
        <w:tc>
          <w:tcPr>
            <w:tcW w:w="1941" w:type="dxa"/>
          </w:tcPr>
          <w:p w:rsidR="003843EC" w:rsidRPr="0037086D" w:rsidRDefault="003843EC" w:rsidP="00787468">
            <w:pPr>
              <w:rPr>
                <w:rFonts w:cstheme="minorEastAsia"/>
                <w:szCs w:val="21"/>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rsidR="003843EC" w:rsidRPr="0037086D" w:rsidRDefault="003843EC" w:rsidP="00787468">
            <w:pPr>
              <w:rPr>
                <w:rFonts w:cstheme="minorEastAsia"/>
                <w:szCs w:val="21"/>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只有采购数量 等于/小于等于/大于</w:t>
            </w:r>
            <w:r w:rsidRPr="0037086D">
              <w:rPr>
                <w:rFonts w:cstheme="minorEastAsia" w:hint="eastAsia"/>
                <w:szCs w:val="21"/>
              </w:rPr>
              <w:lastRenderedPageBreak/>
              <w:t>等于 订单数量时才允许过账</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采购入库单调订单发货，系统默认不进行订货数量与实际发货数量的控制，用户可根据实际情况修改该配置项。</w:t>
            </w:r>
          </w:p>
        </w:tc>
      </w:tr>
      <w:tr w:rsidR="00FB0777" w:rsidRPr="0037086D" w:rsidTr="004E3D77">
        <w:tc>
          <w:tcPr>
            <w:tcW w:w="1941" w:type="dxa"/>
          </w:tcPr>
          <w:p w:rsidR="00FB0777" w:rsidRPr="00E54A40" w:rsidRDefault="00FB0777" w:rsidP="00FB0777">
            <w:pPr>
              <w:topLinePunct/>
              <w:rPr>
                <w:rFonts w:cs="宋体"/>
                <w:color w:val="000000"/>
                <w:szCs w:val="21"/>
              </w:rPr>
            </w:pPr>
            <w:r>
              <w:rPr>
                <w:rFonts w:hint="eastAsia"/>
              </w:rPr>
              <w:lastRenderedPageBreak/>
              <w:t>采购</w:t>
            </w:r>
            <w:r w:rsidRPr="00DE1DA4">
              <w:rPr>
                <w:rFonts w:hint="eastAsia"/>
              </w:rPr>
              <w:t>单据被开票后全面修改，不允许修改金额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1F0CD9"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FB0777" w:rsidRPr="0037086D" w:rsidTr="004E3D77">
        <w:tc>
          <w:tcPr>
            <w:tcW w:w="1941" w:type="dxa"/>
          </w:tcPr>
          <w:p w:rsidR="00FB0777" w:rsidRPr="00E54A40" w:rsidRDefault="00FB0777" w:rsidP="00FB0777">
            <w:pPr>
              <w:topLinePunct/>
              <w:rPr>
                <w:rFonts w:cs="宋体"/>
                <w:color w:val="000000"/>
                <w:szCs w:val="21"/>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w:t>
            </w:r>
            <w:proofErr w:type="gramStart"/>
            <w:r w:rsidRPr="00DE1DA4">
              <w:rPr>
                <w:rFonts w:hint="eastAsia"/>
              </w:rPr>
              <w:t>整单不</w:t>
            </w:r>
            <w:proofErr w:type="gramEnd"/>
            <w:r w:rsidRPr="00DE1DA4">
              <w:rPr>
                <w:rFonts w:hint="eastAsia"/>
              </w:rPr>
              <w:t>允许修改</w:t>
            </w:r>
          </w:p>
        </w:tc>
        <w:tc>
          <w:tcPr>
            <w:tcW w:w="6581" w:type="dxa"/>
          </w:tcPr>
          <w:p w:rsidR="00FB0777" w:rsidRPr="001F0CD9" w:rsidRDefault="00FB0777" w:rsidP="00FB0777">
            <w:pPr>
              <w:topLinePunct/>
              <w:rPr>
                <w:rFonts w:cs="宋体"/>
                <w:color w:val="000000"/>
                <w:szCs w:val="21"/>
              </w:rPr>
            </w:pPr>
            <w:r w:rsidRPr="001F0CD9">
              <w:rPr>
                <w:rFonts w:cs="宋体"/>
                <w:color w:val="000000"/>
                <w:szCs w:val="21"/>
              </w:rPr>
              <w:t>配置未勾选=执行完全全面修改规则</w:t>
            </w:r>
          </w:p>
          <w:p w:rsidR="00FB0777" w:rsidRPr="001F0CD9" w:rsidRDefault="00FB0777" w:rsidP="00FB0777">
            <w:pPr>
              <w:topLinePunct/>
              <w:rPr>
                <w:rFonts w:cs="宋体"/>
                <w:color w:val="000000"/>
                <w:szCs w:val="21"/>
              </w:rPr>
            </w:pPr>
            <w:r w:rsidRPr="001F0CD9">
              <w:rPr>
                <w:rFonts w:cs="宋体"/>
                <w:color w:val="000000"/>
                <w:szCs w:val="21"/>
              </w:rPr>
              <w:t>配置勾选不允许修改金额=执行全面修改+表</w:t>
            </w:r>
            <w:proofErr w:type="gramStart"/>
            <w:r w:rsidRPr="001F0CD9">
              <w:rPr>
                <w:rFonts w:cs="宋体"/>
                <w:color w:val="000000"/>
                <w:szCs w:val="21"/>
              </w:rPr>
              <w:t>体商品</w:t>
            </w:r>
            <w:proofErr w:type="gramEnd"/>
            <w:r w:rsidRPr="001F0CD9">
              <w:rPr>
                <w:rFonts w:cs="宋体"/>
                <w:color w:val="000000"/>
                <w:szCs w:val="21"/>
              </w:rPr>
              <w:t>金额相关字段不允许修改规则</w:t>
            </w:r>
          </w:p>
          <w:p w:rsidR="00FB0777" w:rsidRPr="00E54A40" w:rsidRDefault="00FB0777" w:rsidP="00FB0777">
            <w:pPr>
              <w:topLinePunct/>
              <w:rPr>
                <w:rFonts w:cs="宋体"/>
                <w:color w:val="000000"/>
                <w:szCs w:val="21"/>
              </w:rPr>
            </w:pPr>
            <w:r w:rsidRPr="001F0CD9">
              <w:rPr>
                <w:rFonts w:cs="宋体"/>
                <w:color w:val="000000"/>
                <w:szCs w:val="21"/>
              </w:rPr>
              <w:t>配置</w:t>
            </w:r>
            <w:proofErr w:type="gramStart"/>
            <w:r w:rsidRPr="001F0CD9">
              <w:rPr>
                <w:rFonts w:cs="宋体"/>
                <w:color w:val="000000"/>
                <w:szCs w:val="21"/>
              </w:rPr>
              <w:t>勾选整单不</w:t>
            </w:r>
            <w:proofErr w:type="gramEnd"/>
            <w:r w:rsidRPr="001F0CD9">
              <w:rPr>
                <w:rFonts w:cs="宋体"/>
                <w:color w:val="000000"/>
                <w:szCs w:val="21"/>
              </w:rPr>
              <w:t>允许修改=不允许全面修改，不可进入全面修改页面。</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【采购退、换货】商品数量小于等于【采购入库】商品数量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在开具采购退货单时，如选择调入原采购单，系统将判断采购退货输入数量是否大于原采购入库</w:t>
            </w:r>
            <w:proofErr w:type="gramStart"/>
            <w:r w:rsidRPr="0037086D">
              <w:rPr>
                <w:rFonts w:cstheme="minorEastAsia" w:hint="eastAsia"/>
                <w:szCs w:val="21"/>
              </w:rPr>
              <w:t>单商品</w:t>
            </w:r>
            <w:proofErr w:type="gramEnd"/>
            <w:r w:rsidRPr="0037086D">
              <w:rPr>
                <w:rFonts w:cstheme="minorEastAsia" w:hint="eastAsia"/>
                <w:szCs w:val="21"/>
              </w:rPr>
              <w:t>数量，如大于，系统将给出提示“按单退货的商品数量不能大于原采购入库的商品数量。”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【采购退、换货】商品成本与参照【采购入库】商品成本相关联</w:t>
            </w:r>
          </w:p>
        </w:tc>
        <w:tc>
          <w:tcPr>
            <w:tcW w:w="6581" w:type="dxa"/>
          </w:tcPr>
          <w:p w:rsidR="00C34EB5" w:rsidRPr="0037086D" w:rsidRDefault="00C34EB5" w:rsidP="00787468">
            <w:pPr>
              <w:rPr>
                <w:rFonts w:cstheme="minorEastAsia"/>
                <w:szCs w:val="21"/>
              </w:rPr>
            </w:pPr>
            <w:r w:rsidRPr="0037086D">
              <w:rPr>
                <w:rFonts w:cstheme="minorEastAsia" w:hint="eastAsia"/>
                <w:szCs w:val="21"/>
              </w:rPr>
              <w:t>在开具采购退货单时，如选择调入原采购单，系统将把原采购入库单中对应商品的成本带入采购退货单中。</w:t>
            </w:r>
          </w:p>
          <w:p w:rsidR="00C34EB5" w:rsidRPr="0037086D" w:rsidRDefault="00C34EB5" w:rsidP="00787468">
            <w:pPr>
              <w:rPr>
                <w:rFonts w:cstheme="minorEastAsia"/>
                <w:szCs w:val="21"/>
              </w:rPr>
            </w:pPr>
            <w:r w:rsidRPr="0037086D">
              <w:rPr>
                <w:rFonts w:cstheme="minorEastAsia" w:hint="eastAsia"/>
                <w:szCs w:val="21"/>
              </w:rPr>
              <w:t>★注意事项：先进先出成本算法有效。</w:t>
            </w:r>
          </w:p>
          <w:p w:rsidR="00C34EB5" w:rsidRPr="0037086D" w:rsidRDefault="00C34EB5" w:rsidP="00787468">
            <w:pPr>
              <w:rPr>
                <w:rFonts w:cstheme="minorEastAsia"/>
                <w:szCs w:val="21"/>
              </w:rPr>
            </w:pP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采购类单据供货商等于商品供货</w:t>
            </w:r>
            <w:proofErr w:type="gramStart"/>
            <w:r w:rsidRPr="0037086D">
              <w:rPr>
                <w:rFonts w:cstheme="minorEastAsia" w:hint="eastAsia"/>
                <w:szCs w:val="21"/>
              </w:rPr>
              <w:t>商才能</w:t>
            </w:r>
            <w:proofErr w:type="gramEnd"/>
            <w:r w:rsidRPr="0037086D">
              <w:rPr>
                <w:rFonts w:cstheme="minorEastAsia" w:hint="eastAsia"/>
                <w:szCs w:val="21"/>
              </w:rPr>
              <w:t>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勾选该选项后，采购类单据保存时，单据表头供货商必须和所选商品默认供货商一致，否则不能保存</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调拨单据配置：设置和调拨类单据相关的参数设置。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同价调拨单只显示数量</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在同价调拨单中只显示调拨数量，不关心成本单价和金额。</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同价调拨单中显示成本单价，成本金额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在同价</w:t>
            </w:r>
            <w:proofErr w:type="gramStart"/>
            <w:r w:rsidRPr="0037086D">
              <w:rPr>
                <w:rFonts w:cstheme="minorEastAsia" w:hint="eastAsia"/>
                <w:szCs w:val="21"/>
              </w:rPr>
              <w:t>调拔单</w:t>
            </w:r>
            <w:proofErr w:type="gramEnd"/>
            <w:r w:rsidRPr="0037086D">
              <w:rPr>
                <w:rFonts w:cstheme="minorEastAsia" w:hint="eastAsia"/>
                <w:szCs w:val="21"/>
              </w:rPr>
              <w:t>中不仅显示调拨数量，还显示商品有成本单价和金额。如果同价调拨单草稿在过账时，单据上显示的成本和实际成本不符，那么需要</w:t>
            </w:r>
            <w:proofErr w:type="gramStart"/>
            <w:r w:rsidRPr="0037086D">
              <w:rPr>
                <w:rFonts w:cstheme="minorEastAsia" w:hint="eastAsia"/>
                <w:szCs w:val="21"/>
              </w:rPr>
              <w:t>先点表头</w:t>
            </w:r>
            <w:proofErr w:type="gramEnd"/>
            <w:r w:rsidRPr="0037086D">
              <w:rPr>
                <w:rFonts w:cstheme="minorEastAsia" w:hint="eastAsia"/>
                <w:szCs w:val="21"/>
              </w:rPr>
              <w:t>的计算单价按钮，将单据中的成本单价和金额刷新后再过账。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同价调拨单显示单价，金额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选中后在同价调拨单中表</w:t>
            </w:r>
            <w:proofErr w:type="gramStart"/>
            <w:r w:rsidRPr="0037086D">
              <w:rPr>
                <w:rFonts w:cstheme="minorEastAsia" w:hint="eastAsia"/>
                <w:szCs w:val="21"/>
              </w:rPr>
              <w:t>头显示</w:t>
            </w:r>
            <w:proofErr w:type="gramEnd"/>
            <w:r w:rsidRPr="0037086D">
              <w:rPr>
                <w:rFonts w:cstheme="minorEastAsia" w:hint="eastAsia"/>
                <w:szCs w:val="21"/>
              </w:rPr>
              <w:t>价格选择，选择商品后可将对应的预设价格带入到表体，然后计算出调拨金额。这个金额不会影响到系统中任何报表，仅在单据中显示查看。</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预设售价选择</w:t>
            </w:r>
          </w:p>
        </w:tc>
        <w:tc>
          <w:tcPr>
            <w:tcW w:w="6581" w:type="dxa"/>
          </w:tcPr>
          <w:p w:rsidR="00C34EB5" w:rsidRPr="0037086D" w:rsidRDefault="00C34EB5" w:rsidP="00787468">
            <w:pPr>
              <w:rPr>
                <w:rFonts w:cstheme="minorEastAsia"/>
                <w:szCs w:val="21"/>
              </w:rPr>
            </w:pPr>
            <w:r w:rsidRPr="0037086D">
              <w:rPr>
                <w:rFonts w:cstheme="minorEastAsia" w:hint="eastAsia"/>
                <w:szCs w:val="21"/>
              </w:rPr>
              <w:t>“同价调拨单显示单价，金额”该配置选中后，可以设置同价调拨单中表</w:t>
            </w:r>
            <w:proofErr w:type="gramStart"/>
            <w:r w:rsidRPr="0037086D">
              <w:rPr>
                <w:rFonts w:cstheme="minorEastAsia" w:hint="eastAsia"/>
                <w:szCs w:val="21"/>
              </w:rPr>
              <w:t>头价格</w:t>
            </w:r>
            <w:proofErr w:type="gramEnd"/>
            <w:r w:rsidRPr="0037086D">
              <w:rPr>
                <w:rFonts w:cstheme="minorEastAsia" w:hint="eastAsia"/>
                <w:szCs w:val="21"/>
              </w:rPr>
              <w:t>选择的默认价格。</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只有通过引用调拨申请单的同价、变价调拨单才允许保存、过账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该选项在“启用商品调拨在途、验货管理”的情况下有效，勾选该选项，做同价调拨或变价调拨的时候只能引入“调拨申请单”，不支持手工录入。</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只有调拨数量[等于/小于等于/大于等于]调拨申请单数量时才允许保存、过账</w:t>
            </w:r>
          </w:p>
        </w:tc>
        <w:tc>
          <w:tcPr>
            <w:tcW w:w="6581" w:type="dxa"/>
          </w:tcPr>
          <w:p w:rsidR="00C34EB5" w:rsidRPr="0037086D" w:rsidRDefault="00C34EB5" w:rsidP="00787468">
            <w:pPr>
              <w:rPr>
                <w:rFonts w:cstheme="minorEastAsia"/>
                <w:szCs w:val="21"/>
              </w:rPr>
            </w:pPr>
            <w:r w:rsidRPr="0037086D">
              <w:rPr>
                <w:rFonts w:cstheme="minorEastAsia" w:hint="eastAsia"/>
                <w:szCs w:val="21"/>
              </w:rPr>
              <w:t>该选项在“启用商品调拨在途、验货管理”的情况下有效，同价调拨单或变价调拨单引入调拨申请单时，调拨数量必须[等于/小于等于/大于等于]调拨申请单数量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调拨单和调拨报表，仓库的权限有效</w:t>
            </w:r>
          </w:p>
        </w:tc>
        <w:tc>
          <w:tcPr>
            <w:tcW w:w="6581" w:type="dxa"/>
          </w:tcPr>
          <w:p w:rsidR="00C34EB5" w:rsidRPr="0037086D" w:rsidRDefault="00C34EB5" w:rsidP="00787468">
            <w:pPr>
              <w:rPr>
                <w:rFonts w:cstheme="minorEastAsia"/>
                <w:szCs w:val="21"/>
              </w:rPr>
            </w:pPr>
            <w:r w:rsidRPr="0037086D">
              <w:rPr>
                <w:rFonts w:cstheme="minorEastAsia" w:hint="eastAsia"/>
                <w:szCs w:val="21"/>
              </w:rPr>
              <w:t>不勾选该配置，做调拨单或者查询调拨类的报表可以筛选到权限范围外的仓库。</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其他单据配置：设置和非以上单据类相关的参数设置。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收付款单【收付款</w:t>
            </w:r>
            <w:r w:rsidRPr="0037086D">
              <w:rPr>
                <w:rFonts w:cstheme="minorEastAsia" w:hint="eastAsia"/>
                <w:szCs w:val="21"/>
              </w:rPr>
              <w:lastRenderedPageBreak/>
              <w:t>金额+优惠金额】等于单据结算金额</w:t>
            </w:r>
          </w:p>
        </w:tc>
        <w:tc>
          <w:tcPr>
            <w:tcW w:w="6581" w:type="dxa"/>
          </w:tcPr>
          <w:p w:rsidR="00C34EB5" w:rsidRPr="0037086D" w:rsidRDefault="00C34EB5" w:rsidP="00787468">
            <w:pPr>
              <w:rPr>
                <w:rFonts w:cstheme="minorEastAsia"/>
                <w:szCs w:val="21"/>
              </w:rPr>
            </w:pPr>
            <w:r w:rsidRPr="0037086D">
              <w:rPr>
                <w:rFonts w:cstheme="minorEastAsia" w:hint="eastAsia"/>
                <w:szCs w:val="21"/>
              </w:rPr>
              <w:lastRenderedPageBreak/>
              <w:t>勾选该选项后，在收付款业务发生时，开具单据控制时系统控制不能</w:t>
            </w:r>
            <w:proofErr w:type="gramStart"/>
            <w:r w:rsidRPr="0037086D">
              <w:rPr>
                <w:rFonts w:cstheme="minorEastAsia" w:hint="eastAsia"/>
                <w:szCs w:val="21"/>
              </w:rPr>
              <w:lastRenderedPageBreak/>
              <w:t>超收超付</w:t>
            </w:r>
            <w:proofErr w:type="gramEnd"/>
            <w:r w:rsidRPr="0037086D">
              <w:rPr>
                <w:rFonts w:cstheme="minorEastAsia" w:hint="eastAsia"/>
                <w:szCs w:val="21"/>
              </w:rPr>
              <w:t>。</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收付款环节按单结算</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勾选该选项后，在</w:t>
            </w:r>
            <w:proofErr w:type="gramStart"/>
            <w:r w:rsidRPr="0037086D">
              <w:rPr>
                <w:rFonts w:cstheme="minorEastAsia" w:hint="eastAsia"/>
                <w:szCs w:val="21"/>
              </w:rPr>
              <w:t>开具收</w:t>
            </w:r>
            <w:proofErr w:type="gramEnd"/>
            <w:r w:rsidRPr="0037086D">
              <w:rPr>
                <w:rFonts w:cstheme="minorEastAsia" w:hint="eastAsia"/>
                <w:szCs w:val="21"/>
              </w:rPr>
              <w:t>付款单据时，系统控制只能按单据结算。</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收付款单按单结算界面的经手人不再携带原单值</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勾选该选项后，在收付款单据按单结算界面的经手人将不</w:t>
            </w:r>
            <w:proofErr w:type="gramStart"/>
            <w:r w:rsidRPr="0037086D">
              <w:rPr>
                <w:rFonts w:cstheme="minorEastAsia" w:hint="eastAsia"/>
                <w:szCs w:val="21"/>
              </w:rPr>
              <w:t>携带收</w:t>
            </w:r>
            <w:proofErr w:type="gramEnd"/>
            <w:r w:rsidRPr="0037086D">
              <w:rPr>
                <w:rFonts w:cstheme="minorEastAsia" w:hint="eastAsia"/>
                <w:szCs w:val="21"/>
              </w:rPr>
              <w:t>付款单据的经手人，即按单结算界面的经手人默认为空。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允许预收资金为负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勾选该选项后，系统允许预收资金余额为负数。请酌情使用！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允许预付资金为负</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勾选该选项后，系统允许预付资金余额为负数。请酌情使用！</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业务单据过账时允许账户余额为负数</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启用该选项后，可实现账面上账户余额为负数的情况。请酌情使用！</w:t>
            </w:r>
          </w:p>
        </w:tc>
      </w:tr>
    </w:tbl>
    <w:p w:rsidR="00C34EB5" w:rsidRPr="0037086D" w:rsidRDefault="00C34EB5" w:rsidP="00787468">
      <w:pPr>
        <w:numPr>
          <w:ilvl w:val="0"/>
          <w:numId w:val="18"/>
        </w:numPr>
        <w:ind w:firstLine="0"/>
        <w:rPr>
          <w:rFonts w:cs="宋体"/>
          <w:szCs w:val="21"/>
        </w:rPr>
      </w:pPr>
      <w:r w:rsidRPr="0037086D">
        <w:rPr>
          <w:rFonts w:cs="宋体" w:hint="eastAsia"/>
          <w:szCs w:val="21"/>
        </w:rPr>
        <w:t>虚拟库存控制：设置软件中是否对虚拟库存进行控制，以及需要控制的业务单据和控制方式。</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启用虚拟库存控制</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启用后，软件中可实现对虚拟库存进行控制。</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控制单据类型</w:t>
            </w:r>
          </w:p>
        </w:tc>
        <w:tc>
          <w:tcPr>
            <w:tcW w:w="6581" w:type="dxa"/>
          </w:tcPr>
          <w:p w:rsidR="00C34EB5" w:rsidRPr="0037086D" w:rsidRDefault="00C34EB5" w:rsidP="00787468">
            <w:pPr>
              <w:rPr>
                <w:rFonts w:cstheme="minorEastAsia"/>
                <w:szCs w:val="21"/>
              </w:rPr>
            </w:pPr>
            <w:r w:rsidRPr="0037086D">
              <w:rPr>
                <w:rFonts w:cstheme="minorEastAsia" w:hint="eastAsia"/>
                <w:szCs w:val="21"/>
              </w:rPr>
              <w:t>用户可根据实际业务情况设置需要进行虚拟库存控制的业务单据。</w:t>
            </w:r>
          </w:p>
          <w:p w:rsidR="00C34EB5" w:rsidRPr="0037086D" w:rsidRDefault="00C34EB5" w:rsidP="0091336C">
            <w:pPr>
              <w:numPr>
                <w:ilvl w:val="0"/>
                <w:numId w:val="25"/>
              </w:numPr>
              <w:rPr>
                <w:rFonts w:cstheme="minorEastAsia"/>
                <w:szCs w:val="21"/>
              </w:rPr>
            </w:pPr>
            <w:r w:rsidRPr="0037086D">
              <w:rPr>
                <w:rFonts w:cstheme="minorEastAsia" w:hint="eastAsia"/>
                <w:szCs w:val="21"/>
              </w:rPr>
              <w:t>目前支持的控制的业务单据状态包括：草稿、过账。</w:t>
            </w:r>
          </w:p>
          <w:p w:rsidR="00C34EB5" w:rsidRPr="0037086D" w:rsidRDefault="00C34EB5" w:rsidP="0091336C">
            <w:pPr>
              <w:numPr>
                <w:ilvl w:val="0"/>
                <w:numId w:val="25"/>
              </w:numPr>
              <w:rPr>
                <w:rFonts w:cstheme="minorEastAsia"/>
                <w:szCs w:val="21"/>
              </w:rPr>
            </w:pPr>
            <w:r w:rsidRPr="0037086D">
              <w:rPr>
                <w:rFonts w:cstheme="minorEastAsia" w:hint="eastAsia"/>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控制方式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系统体统一下两种虚拟库存控制方式：检查提示、严格控制。</w:t>
            </w:r>
          </w:p>
          <w:p w:rsidR="00C34EB5" w:rsidRPr="0037086D" w:rsidRDefault="00C34EB5" w:rsidP="0091336C">
            <w:pPr>
              <w:numPr>
                <w:ilvl w:val="0"/>
                <w:numId w:val="25"/>
              </w:numPr>
              <w:rPr>
                <w:rFonts w:cstheme="minorEastAsia"/>
                <w:szCs w:val="21"/>
              </w:rPr>
            </w:pPr>
            <w:r w:rsidRPr="0037086D">
              <w:rPr>
                <w:rFonts w:cstheme="minorEastAsia" w:hint="eastAsia"/>
                <w:szCs w:val="21"/>
              </w:rPr>
              <w:t>检查提示：业务单据过账导致虚拟库存为负数时，系统进行提示。</w:t>
            </w:r>
          </w:p>
          <w:p w:rsidR="00C34EB5" w:rsidRPr="0037086D" w:rsidRDefault="00C34EB5" w:rsidP="0091336C">
            <w:pPr>
              <w:numPr>
                <w:ilvl w:val="0"/>
                <w:numId w:val="25"/>
              </w:numPr>
              <w:rPr>
                <w:rFonts w:cstheme="minorEastAsia"/>
                <w:szCs w:val="21"/>
              </w:rPr>
            </w:pPr>
            <w:r w:rsidRPr="0037086D">
              <w:rPr>
                <w:rFonts w:cstheme="minorEastAsia" w:hint="eastAsia"/>
                <w:szCs w:val="21"/>
              </w:rPr>
              <w:t>严格控制：业务单据过账导致虚拟库存为负数时，系统控制不能过账。</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虚拟库存判断条件</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系统提供以下两种判断条件：</w:t>
            </w:r>
          </w:p>
          <w:p w:rsidR="00C34EB5" w:rsidRPr="0037086D" w:rsidRDefault="00C34EB5" w:rsidP="0091336C">
            <w:pPr>
              <w:numPr>
                <w:ilvl w:val="0"/>
                <w:numId w:val="25"/>
              </w:numPr>
              <w:rPr>
                <w:rFonts w:cstheme="minorEastAsia"/>
                <w:szCs w:val="21"/>
              </w:rPr>
            </w:pPr>
            <w:r w:rsidRPr="0037086D">
              <w:rPr>
                <w:rFonts w:cstheme="minorEastAsia" w:hint="eastAsia"/>
                <w:szCs w:val="21"/>
              </w:rPr>
              <w:t>商品+仓库。</w:t>
            </w:r>
          </w:p>
          <w:p w:rsidR="00C34EB5" w:rsidRPr="0037086D" w:rsidRDefault="00C34EB5" w:rsidP="0091336C">
            <w:pPr>
              <w:numPr>
                <w:ilvl w:val="0"/>
                <w:numId w:val="25"/>
              </w:numPr>
              <w:rPr>
                <w:rFonts w:cstheme="minorEastAsia"/>
                <w:szCs w:val="21"/>
              </w:rPr>
            </w:pPr>
            <w:r w:rsidRPr="0037086D">
              <w:rPr>
                <w:rFonts w:cstheme="minorEastAsia" w:hint="eastAsia"/>
                <w:szCs w:val="21"/>
              </w:rPr>
              <w:t>商品+仓库+货位+</w:t>
            </w:r>
            <w:proofErr w:type="gramStart"/>
            <w:r w:rsidRPr="0037086D">
              <w:rPr>
                <w:rFonts w:cstheme="minorEastAsia" w:hint="eastAsia"/>
                <w:szCs w:val="21"/>
              </w:rPr>
              <w:t>自由项</w:t>
            </w:r>
            <w:proofErr w:type="gramEnd"/>
            <w:r w:rsidRPr="0037086D">
              <w:rPr>
                <w:rFonts w:cstheme="minorEastAsia" w:hint="eastAsia"/>
                <w:szCs w:val="21"/>
              </w:rPr>
              <w:t>+批号+生产日期+效期至。</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商品自动带出虚拟库存</w:t>
            </w:r>
          </w:p>
        </w:tc>
        <w:tc>
          <w:tcPr>
            <w:tcW w:w="6581" w:type="dxa"/>
          </w:tcPr>
          <w:p w:rsidR="00C34EB5" w:rsidRPr="0037086D" w:rsidRDefault="00C34EB5" w:rsidP="0091336C">
            <w:pPr>
              <w:numPr>
                <w:ilvl w:val="0"/>
                <w:numId w:val="25"/>
              </w:numPr>
              <w:rPr>
                <w:rFonts w:cstheme="minorEastAsia"/>
                <w:szCs w:val="21"/>
              </w:rPr>
            </w:pPr>
            <w:r w:rsidRPr="0037086D">
              <w:rPr>
                <w:rFonts w:cstheme="minorEastAsia" w:hint="eastAsia"/>
                <w:szCs w:val="21"/>
              </w:rPr>
              <w:t>启用后，出入库类业务单据表体默认显示“虚拟库存”列，选择商品后自动带出对应的虚拟库存数据。</w:t>
            </w:r>
          </w:p>
          <w:p w:rsidR="00C34EB5" w:rsidRPr="0037086D" w:rsidRDefault="00C34EB5" w:rsidP="0091336C">
            <w:pPr>
              <w:numPr>
                <w:ilvl w:val="0"/>
                <w:numId w:val="25"/>
              </w:numPr>
              <w:rPr>
                <w:rFonts w:cstheme="minorEastAsia"/>
                <w:szCs w:val="21"/>
              </w:rPr>
            </w:pPr>
            <w:r w:rsidRPr="0037086D">
              <w:rPr>
                <w:rFonts w:cstheme="minorEastAsia" w:hint="eastAsia"/>
                <w:szCs w:val="21"/>
              </w:rPr>
              <w:t>建议同时勾选“启用虚拟库存控制”。</w:t>
            </w:r>
          </w:p>
        </w:tc>
      </w:tr>
    </w:tbl>
    <w:p w:rsidR="00C34EB5" w:rsidRPr="0037086D" w:rsidRDefault="00C34EB5" w:rsidP="00787468">
      <w:pPr>
        <w:numPr>
          <w:ilvl w:val="0"/>
          <w:numId w:val="18"/>
        </w:numPr>
        <w:ind w:firstLine="0"/>
        <w:rPr>
          <w:rFonts w:cs="宋体"/>
          <w:szCs w:val="21"/>
        </w:rPr>
      </w:pPr>
      <w:r w:rsidRPr="0037086D">
        <w:rPr>
          <w:rFonts w:cs="宋体" w:hint="eastAsia"/>
          <w:szCs w:val="21"/>
        </w:rPr>
        <w:t>单据编号规则配置：设置和单据编号生成规则相关的参数设置。</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EBEBE"/>
          </w:tcPr>
          <w:p w:rsidR="00C34EB5" w:rsidRPr="0037086D" w:rsidRDefault="00C34EB5" w:rsidP="00787468">
            <w:pPr>
              <w:rPr>
                <w:rFonts w:cstheme="minorEastAsia"/>
                <w:szCs w:val="21"/>
              </w:rPr>
            </w:pPr>
            <w:r w:rsidRPr="0037086D">
              <w:rPr>
                <w:rFonts w:cstheme="minorEastAsia" w:hint="eastAsia"/>
                <w:szCs w:val="21"/>
              </w:rPr>
              <w:t>选项</w:t>
            </w:r>
          </w:p>
        </w:tc>
        <w:tc>
          <w:tcPr>
            <w:tcW w:w="6581" w:type="dxa"/>
            <w:shd w:val="clear" w:color="auto" w:fill="BEBEBE"/>
          </w:tcPr>
          <w:p w:rsidR="00C34EB5" w:rsidRPr="0037086D" w:rsidRDefault="00C34EB5" w:rsidP="00787468">
            <w:pPr>
              <w:rPr>
                <w:rFonts w:cstheme="minorEastAsia"/>
                <w:szCs w:val="21"/>
              </w:rPr>
            </w:pPr>
            <w:r w:rsidRPr="0037086D">
              <w:rPr>
                <w:rFonts w:cstheme="minorEastAsia" w:hint="eastAsia"/>
                <w:szCs w:val="21"/>
              </w:rPr>
              <w:t>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单据编号自定义字符设置为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系统允许用户自己定义单据的编号字符。(最长四位字符，替换系统默认单据样式中T字符（单据类型前缀-T-YYYYMMDD-流水号）)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日期分隔符设置为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系统允许用户自己定义单据编号的日期分割符号，系统提供“ - ”、“· ”、“中文”、“无”、“空格”可以选择。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编号分隔格式设置为</w:t>
            </w:r>
          </w:p>
        </w:tc>
        <w:tc>
          <w:tcPr>
            <w:tcW w:w="6581" w:type="dxa"/>
          </w:tcPr>
          <w:p w:rsidR="00C34EB5" w:rsidRPr="0037086D" w:rsidRDefault="00C34EB5" w:rsidP="00787468">
            <w:pPr>
              <w:rPr>
                <w:rFonts w:cstheme="minorEastAsia"/>
                <w:szCs w:val="21"/>
              </w:rPr>
            </w:pPr>
            <w:r w:rsidRPr="0037086D">
              <w:rPr>
                <w:rFonts w:cstheme="minorEastAsia" w:hint="eastAsia"/>
                <w:szCs w:val="21"/>
              </w:rPr>
              <w:t>替换系统默认单据样式中除日期格以外的分隔符“-”，系统提供“ - ”、“· ”、“无”、“空格”可以选择。</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流水号长度</w:t>
            </w:r>
          </w:p>
        </w:tc>
        <w:tc>
          <w:tcPr>
            <w:tcW w:w="6581" w:type="dxa"/>
          </w:tcPr>
          <w:p w:rsidR="00C34EB5" w:rsidRPr="0037086D" w:rsidRDefault="00C34EB5" w:rsidP="00787468">
            <w:pPr>
              <w:rPr>
                <w:rFonts w:cstheme="minorEastAsia"/>
                <w:szCs w:val="21"/>
              </w:rPr>
            </w:pPr>
            <w:r w:rsidRPr="0037086D">
              <w:rPr>
                <w:rFonts w:cstheme="minorEastAsia" w:hint="eastAsia"/>
                <w:szCs w:val="21"/>
              </w:rPr>
              <w:t>设置流水号的位数，系统支持最短流水号为3，最长流水号为10。</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流水号递增规则</w:t>
            </w:r>
          </w:p>
        </w:tc>
        <w:tc>
          <w:tcPr>
            <w:tcW w:w="6581" w:type="dxa"/>
          </w:tcPr>
          <w:p w:rsidR="00C34EB5" w:rsidRPr="0037086D" w:rsidRDefault="00C34EB5" w:rsidP="0091336C">
            <w:pPr>
              <w:numPr>
                <w:ilvl w:val="0"/>
                <w:numId w:val="26"/>
              </w:numPr>
              <w:rPr>
                <w:rFonts w:cstheme="minorEastAsia"/>
                <w:szCs w:val="21"/>
              </w:rPr>
            </w:pPr>
            <w:r w:rsidRPr="0037086D">
              <w:rPr>
                <w:rFonts w:cstheme="minorEastAsia" w:hint="eastAsia"/>
                <w:szCs w:val="21"/>
              </w:rPr>
              <w:t>每日编号递增：勾选该选项后，流水号按照每日递增。</w:t>
            </w:r>
          </w:p>
          <w:p w:rsidR="00C34EB5" w:rsidRPr="0037086D" w:rsidRDefault="00C34EB5" w:rsidP="0091336C">
            <w:pPr>
              <w:numPr>
                <w:ilvl w:val="0"/>
                <w:numId w:val="26"/>
              </w:numPr>
              <w:rPr>
                <w:rFonts w:cstheme="minorEastAsia"/>
                <w:szCs w:val="21"/>
              </w:rPr>
            </w:pPr>
            <w:r w:rsidRPr="0037086D">
              <w:rPr>
                <w:rFonts w:cstheme="minorEastAsia" w:hint="eastAsia"/>
                <w:szCs w:val="21"/>
              </w:rPr>
              <w:t>每月编号递增：勾选该选项后，流水号按照每月递增。</w:t>
            </w:r>
          </w:p>
          <w:p w:rsidR="00C34EB5" w:rsidRPr="0037086D" w:rsidRDefault="00C34EB5" w:rsidP="0091336C">
            <w:pPr>
              <w:numPr>
                <w:ilvl w:val="0"/>
                <w:numId w:val="26"/>
              </w:numPr>
              <w:rPr>
                <w:rFonts w:cstheme="minorEastAsia"/>
                <w:szCs w:val="21"/>
              </w:rPr>
            </w:pPr>
            <w:r w:rsidRPr="0037086D">
              <w:rPr>
                <w:rFonts w:cstheme="minorEastAsia" w:hint="eastAsia"/>
                <w:szCs w:val="21"/>
              </w:rPr>
              <w:t>每年编号递增：勾选该选项后，流水号按照每月递增。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单据编号生效规则--可以废弃，单据保存后生效</w:t>
            </w:r>
          </w:p>
        </w:tc>
        <w:tc>
          <w:tcPr>
            <w:tcW w:w="6581" w:type="dxa"/>
          </w:tcPr>
          <w:p w:rsidR="00C34EB5" w:rsidRPr="0037086D" w:rsidRDefault="00C34EB5" w:rsidP="0091336C">
            <w:pPr>
              <w:numPr>
                <w:ilvl w:val="0"/>
                <w:numId w:val="26"/>
              </w:numPr>
              <w:rPr>
                <w:rFonts w:cstheme="minorEastAsia"/>
                <w:szCs w:val="21"/>
              </w:rPr>
            </w:pPr>
            <w:r w:rsidRPr="0037086D">
              <w:rPr>
                <w:rFonts w:cstheme="minorEastAsia" w:hint="eastAsia"/>
                <w:szCs w:val="21"/>
              </w:rPr>
              <w:t>可以废弃，单据保存后生效：勾选该选项后，单据保存后，该张单据的编号生效。</w:t>
            </w:r>
          </w:p>
          <w:p w:rsidR="00C34EB5" w:rsidRPr="0037086D" w:rsidRDefault="00C34EB5" w:rsidP="0091336C">
            <w:pPr>
              <w:numPr>
                <w:ilvl w:val="0"/>
                <w:numId w:val="26"/>
              </w:numPr>
              <w:rPr>
                <w:rFonts w:cstheme="minorEastAsia"/>
                <w:szCs w:val="21"/>
              </w:rPr>
            </w:pPr>
            <w:r w:rsidRPr="0037086D">
              <w:rPr>
                <w:rFonts w:cstheme="minorEastAsia" w:hint="eastAsia"/>
                <w:szCs w:val="21"/>
              </w:rPr>
              <w:t>不能废弃，单据编号生成即生效：勾选该选项后，单据编号生成即生效，并且不能废弃。</w:t>
            </w:r>
          </w:p>
          <w:p w:rsidR="00C34EB5" w:rsidRPr="0037086D" w:rsidRDefault="00C34EB5" w:rsidP="00787468">
            <w:pPr>
              <w:rPr>
                <w:rFonts w:cstheme="minorEastAsia"/>
                <w:szCs w:val="21"/>
              </w:rPr>
            </w:pPr>
            <w:r w:rsidRPr="0037086D">
              <w:rPr>
                <w:rFonts w:cstheme="minorEastAsia" w:hint="eastAsia"/>
                <w:szCs w:val="21"/>
              </w:rPr>
              <w:t>★注意事项：勾选该选项后容易产生单据</w:t>
            </w:r>
            <w:proofErr w:type="gramStart"/>
            <w:r w:rsidRPr="0037086D">
              <w:rPr>
                <w:rFonts w:cstheme="minorEastAsia" w:hint="eastAsia"/>
                <w:szCs w:val="21"/>
              </w:rPr>
              <w:t>编号断号的</w:t>
            </w:r>
            <w:proofErr w:type="gramEnd"/>
            <w:r w:rsidRPr="0037086D">
              <w:rPr>
                <w:rFonts w:cstheme="minorEastAsia" w:hint="eastAsia"/>
                <w:szCs w:val="21"/>
              </w:rPr>
              <w:t>情况。</w:t>
            </w:r>
          </w:p>
          <w:p w:rsidR="00C34EB5" w:rsidRPr="0037086D" w:rsidRDefault="00C34EB5" w:rsidP="0091336C">
            <w:pPr>
              <w:numPr>
                <w:ilvl w:val="0"/>
                <w:numId w:val="26"/>
              </w:numPr>
              <w:rPr>
                <w:rFonts w:cstheme="minorEastAsia"/>
                <w:szCs w:val="21"/>
              </w:rPr>
            </w:pPr>
            <w:r w:rsidRPr="0037086D">
              <w:rPr>
                <w:rFonts w:cstheme="minorEastAsia" w:hint="eastAsia"/>
                <w:szCs w:val="21"/>
              </w:rPr>
              <w:t>可以废弃，单据过账后生效：勾选该选项后，单据编号过账后生效。</w:t>
            </w:r>
          </w:p>
          <w:p w:rsidR="00C34EB5" w:rsidRPr="0037086D" w:rsidRDefault="00C34EB5" w:rsidP="00787468">
            <w:pPr>
              <w:rPr>
                <w:rFonts w:cstheme="minorEastAsia"/>
                <w:szCs w:val="21"/>
              </w:rPr>
            </w:pPr>
            <w:r w:rsidRPr="0037086D">
              <w:rPr>
                <w:rFonts w:cstheme="minorEastAsia" w:hint="eastAsia"/>
                <w:szCs w:val="21"/>
              </w:rPr>
              <w:lastRenderedPageBreak/>
              <w:t>★注意事项：勾选该选项后容易产生单据保存时，单据编号不能递增，单据编号重复的情况。</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系统自动生成单据编号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选择该项后，单据编号由系统根据用户设置的递增规则、生效规则等自动生成单据编号。</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用户输入单据编号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每次开具单据时，系统不会自动生成单据编号，需要用户手动录入后才能保存单据。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保存时提示单据编号重复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勾选该选项后，如遇到有重复的单据编号系统会给予提示。</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保存草稿后修改录单日期，</w:t>
            </w:r>
            <w:proofErr w:type="gramStart"/>
            <w:r w:rsidRPr="0037086D">
              <w:rPr>
                <w:rFonts w:cstheme="minorEastAsia" w:hint="eastAsia"/>
                <w:szCs w:val="21"/>
              </w:rPr>
              <w:t>不</w:t>
            </w:r>
            <w:proofErr w:type="gramEnd"/>
            <w:r w:rsidRPr="0037086D">
              <w:rPr>
                <w:rFonts w:cstheme="minorEastAsia" w:hint="eastAsia"/>
                <w:szCs w:val="21"/>
              </w:rPr>
              <w:t>自动调整单据编号</w:t>
            </w:r>
          </w:p>
        </w:tc>
        <w:tc>
          <w:tcPr>
            <w:tcW w:w="6581" w:type="dxa"/>
          </w:tcPr>
          <w:p w:rsidR="00C34EB5" w:rsidRPr="0037086D" w:rsidRDefault="00C34EB5" w:rsidP="00787468">
            <w:pPr>
              <w:rPr>
                <w:rFonts w:cstheme="minorEastAsia"/>
                <w:szCs w:val="21"/>
              </w:rPr>
            </w:pPr>
            <w:r w:rsidRPr="0037086D">
              <w:rPr>
                <w:rFonts w:cstheme="minorEastAsia" w:hint="eastAsia"/>
                <w:szCs w:val="21"/>
              </w:rPr>
              <w:t>勾选该选项后，修改已经保存的草稿后，系统不会自动将该草稿单据编号中“年、月、日”的信息更新为新的录单日期。否则单据编号将会根据该单据的录单日期自动更新。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录单日期必须与当前日期一致</w:t>
            </w:r>
          </w:p>
        </w:tc>
        <w:tc>
          <w:tcPr>
            <w:tcW w:w="6581" w:type="dxa"/>
          </w:tcPr>
          <w:p w:rsidR="00C34EB5" w:rsidRPr="0037086D" w:rsidRDefault="00C34EB5" w:rsidP="0091336C">
            <w:pPr>
              <w:numPr>
                <w:ilvl w:val="0"/>
                <w:numId w:val="26"/>
              </w:numPr>
              <w:rPr>
                <w:rFonts w:cstheme="minorEastAsia"/>
                <w:szCs w:val="21"/>
              </w:rPr>
            </w:pPr>
            <w:r w:rsidRPr="0037086D">
              <w:rPr>
                <w:rFonts w:cstheme="minorEastAsia" w:hint="eastAsia"/>
                <w:szCs w:val="21"/>
              </w:rPr>
              <w:t>启用后，对重新保存和过账的单据验证是否有录单日期与当前系统日期不一致的情况。</w:t>
            </w:r>
          </w:p>
          <w:p w:rsidR="00C34EB5" w:rsidRPr="0037086D" w:rsidRDefault="00C34EB5" w:rsidP="0091336C">
            <w:pPr>
              <w:numPr>
                <w:ilvl w:val="0"/>
                <w:numId w:val="26"/>
              </w:numPr>
              <w:rPr>
                <w:rFonts w:cstheme="minorEastAsia"/>
                <w:szCs w:val="21"/>
              </w:rPr>
            </w:pPr>
            <w:r w:rsidRPr="0037086D">
              <w:rPr>
                <w:rFonts w:cstheme="minorEastAsia" w:hint="eastAsia"/>
                <w:szCs w:val="21"/>
              </w:rPr>
              <w:t>该项设置有效的控制了事前抢单、事后补单的情况，使数据更为及时，更为真实。</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允许单据编号重复</w:t>
            </w:r>
          </w:p>
        </w:tc>
        <w:tc>
          <w:tcPr>
            <w:tcW w:w="6581" w:type="dxa"/>
          </w:tcPr>
          <w:p w:rsidR="00C34EB5" w:rsidRPr="0037086D" w:rsidRDefault="00C34EB5" w:rsidP="00787468">
            <w:pPr>
              <w:rPr>
                <w:rFonts w:cstheme="minorEastAsia"/>
                <w:szCs w:val="21"/>
              </w:rPr>
            </w:pPr>
            <w:r w:rsidRPr="0037086D">
              <w:rPr>
                <w:rFonts w:cstheme="minorEastAsia" w:hint="eastAsia"/>
                <w:szCs w:val="21"/>
              </w:rPr>
              <w:t>启用后，对重新保存和过账的单据验证是否有单据编号重复的情况。</w:t>
            </w:r>
          </w:p>
        </w:tc>
      </w:tr>
    </w:tbl>
    <w:p w:rsidR="00C34EB5" w:rsidRPr="0037086D" w:rsidRDefault="00C34EB5" w:rsidP="00787468">
      <w:pPr>
        <w:rPr>
          <w:rFonts w:cs="宋体"/>
          <w:szCs w:val="21"/>
        </w:rPr>
      </w:pPr>
    </w:p>
    <w:p w:rsidR="00C34EB5" w:rsidRPr="0037086D" w:rsidRDefault="00C34EB5" w:rsidP="00787468">
      <w:pPr>
        <w:numPr>
          <w:ilvl w:val="0"/>
          <w:numId w:val="18"/>
        </w:numPr>
        <w:ind w:firstLine="0"/>
        <w:rPr>
          <w:rFonts w:cs="宋体"/>
          <w:szCs w:val="21"/>
        </w:rPr>
      </w:pPr>
      <w:r w:rsidRPr="0037086D">
        <w:rPr>
          <w:rFonts w:cs="宋体" w:hint="eastAsia"/>
          <w:szCs w:val="21"/>
        </w:rPr>
        <w:t>单据编号格式配置：满足用户个性化需求，单据编号直观显示业务单据的录单日期、部门编号、仓库编号、经手人编号、制单人编号等有效信息。</w:t>
      </w:r>
    </w:p>
    <w:p w:rsidR="00C34EB5" w:rsidRPr="0037086D" w:rsidRDefault="00C34EB5" w:rsidP="0091336C">
      <w:pPr>
        <w:numPr>
          <w:ilvl w:val="0"/>
          <w:numId w:val="27"/>
        </w:numPr>
        <w:rPr>
          <w:rFonts w:cs="宋体"/>
          <w:szCs w:val="21"/>
        </w:rPr>
      </w:pPr>
      <w:r w:rsidRPr="0037086D">
        <w:rPr>
          <w:rFonts w:cs="宋体" w:hint="eastAsia"/>
          <w:szCs w:val="21"/>
        </w:rPr>
        <w:t>流水号递增规则：</w:t>
      </w:r>
    </w:p>
    <w:p w:rsidR="00C34EB5" w:rsidRPr="0037086D" w:rsidRDefault="00C34EB5" w:rsidP="0091336C">
      <w:pPr>
        <w:numPr>
          <w:ilvl w:val="0"/>
          <w:numId w:val="28"/>
        </w:numPr>
        <w:rPr>
          <w:rFonts w:cs="宋体"/>
          <w:szCs w:val="21"/>
        </w:rPr>
      </w:pPr>
      <w:r w:rsidRPr="0037086D">
        <w:rPr>
          <w:rFonts w:cs="宋体" w:hint="eastAsia"/>
          <w:szCs w:val="21"/>
        </w:rPr>
        <w:t>单选规则，设置流水号按特定的规则生成。</w:t>
      </w:r>
    </w:p>
    <w:p w:rsidR="00C34EB5" w:rsidRPr="0037086D" w:rsidRDefault="00C34EB5" w:rsidP="0091336C">
      <w:pPr>
        <w:numPr>
          <w:ilvl w:val="0"/>
          <w:numId w:val="28"/>
        </w:numPr>
        <w:rPr>
          <w:rFonts w:cs="宋体"/>
          <w:szCs w:val="21"/>
        </w:rPr>
      </w:pPr>
      <w:r w:rsidRPr="0037086D">
        <w:rPr>
          <w:rFonts w:cs="宋体" w:hint="eastAsia"/>
          <w:szCs w:val="21"/>
        </w:rPr>
        <w:t>每日编号递增：按具体日期进行生成，每天的流水号都是1开始，精确到“年-月-日”。</w:t>
      </w:r>
    </w:p>
    <w:p w:rsidR="00C34EB5" w:rsidRPr="0037086D" w:rsidRDefault="00C34EB5" w:rsidP="0091336C">
      <w:pPr>
        <w:numPr>
          <w:ilvl w:val="0"/>
          <w:numId w:val="28"/>
        </w:numPr>
        <w:rPr>
          <w:rFonts w:cs="宋体"/>
          <w:szCs w:val="21"/>
        </w:rPr>
      </w:pPr>
      <w:r w:rsidRPr="0037086D">
        <w:rPr>
          <w:rFonts w:cs="宋体" w:hint="eastAsia"/>
          <w:szCs w:val="21"/>
        </w:rPr>
        <w:t>每月编号递增：按具体月份进行生成，每月的流水号都是1开始，精确到“年-月”。</w:t>
      </w:r>
    </w:p>
    <w:p w:rsidR="00C34EB5" w:rsidRPr="0037086D" w:rsidRDefault="00C34EB5" w:rsidP="0091336C">
      <w:pPr>
        <w:numPr>
          <w:ilvl w:val="0"/>
          <w:numId w:val="28"/>
        </w:numPr>
        <w:rPr>
          <w:rFonts w:cs="宋体"/>
          <w:szCs w:val="21"/>
        </w:rPr>
      </w:pPr>
      <w:r w:rsidRPr="0037086D">
        <w:rPr>
          <w:rFonts w:cs="宋体" w:hint="eastAsia"/>
          <w:szCs w:val="21"/>
        </w:rPr>
        <w:t>全年编号递增：按具体年份进行生成，每年的流水号都是1开始，精确到“年”。</w:t>
      </w:r>
    </w:p>
    <w:p w:rsidR="00C34EB5" w:rsidRPr="0037086D" w:rsidRDefault="00C34EB5" w:rsidP="0091336C">
      <w:pPr>
        <w:numPr>
          <w:ilvl w:val="0"/>
          <w:numId w:val="27"/>
        </w:numPr>
        <w:rPr>
          <w:rFonts w:cs="宋体"/>
          <w:szCs w:val="21"/>
        </w:rPr>
      </w:pPr>
      <w:r w:rsidRPr="0037086D">
        <w:rPr>
          <w:rFonts w:cs="宋体" w:hint="eastAsia"/>
          <w:szCs w:val="21"/>
        </w:rPr>
        <w:t>单据编号生效规则：</w:t>
      </w:r>
    </w:p>
    <w:p w:rsidR="00C34EB5" w:rsidRPr="0037086D" w:rsidRDefault="00C34EB5" w:rsidP="0091336C">
      <w:pPr>
        <w:numPr>
          <w:ilvl w:val="0"/>
          <w:numId w:val="29"/>
        </w:numPr>
        <w:rPr>
          <w:rFonts w:cs="宋体"/>
          <w:szCs w:val="21"/>
        </w:rPr>
      </w:pPr>
      <w:r w:rsidRPr="0037086D">
        <w:rPr>
          <w:rFonts w:cs="宋体" w:hint="eastAsia"/>
          <w:szCs w:val="21"/>
        </w:rPr>
        <w:t>单选规则，设置业务单据编号生成的规则。</w:t>
      </w:r>
    </w:p>
    <w:p w:rsidR="00C34EB5" w:rsidRPr="0037086D" w:rsidRDefault="00C34EB5" w:rsidP="0091336C">
      <w:pPr>
        <w:numPr>
          <w:ilvl w:val="0"/>
          <w:numId w:val="29"/>
        </w:numPr>
        <w:rPr>
          <w:rFonts w:cs="宋体"/>
          <w:szCs w:val="21"/>
        </w:rPr>
      </w:pPr>
      <w:r w:rsidRPr="0037086D">
        <w:rPr>
          <w:rFonts w:cs="宋体" w:hint="eastAsia"/>
          <w:szCs w:val="21"/>
        </w:rPr>
        <w:t>可以废弃，单据保存后生效：打开单据后生成了对应单据和流水号，只要该单据不保存该单据对应的流水号不会生效，下一次打开该单据还是该流水号。</w:t>
      </w:r>
    </w:p>
    <w:p w:rsidR="00C34EB5" w:rsidRPr="0037086D" w:rsidRDefault="00C34EB5" w:rsidP="0091336C">
      <w:pPr>
        <w:numPr>
          <w:ilvl w:val="0"/>
          <w:numId w:val="29"/>
        </w:numPr>
        <w:rPr>
          <w:rFonts w:cs="宋体"/>
          <w:szCs w:val="21"/>
        </w:rPr>
      </w:pPr>
      <w:r w:rsidRPr="0037086D">
        <w:rPr>
          <w:rFonts w:cs="宋体" w:hint="eastAsia"/>
          <w:szCs w:val="21"/>
        </w:rPr>
        <w:t>不能废弃，单据编号生成即生效：打开单据后生成了对应单据和流水号，无论该单据是否保存过账该流水都生效，下一次打开该单据流水号就会自动改变。</w:t>
      </w:r>
    </w:p>
    <w:p w:rsidR="00C34EB5" w:rsidRPr="0037086D" w:rsidRDefault="00C34EB5" w:rsidP="0091336C">
      <w:pPr>
        <w:numPr>
          <w:ilvl w:val="0"/>
          <w:numId w:val="29"/>
        </w:numPr>
        <w:rPr>
          <w:rFonts w:cs="宋体"/>
          <w:szCs w:val="21"/>
        </w:rPr>
      </w:pPr>
      <w:r w:rsidRPr="0037086D">
        <w:rPr>
          <w:rFonts w:cs="宋体" w:hint="eastAsia"/>
          <w:szCs w:val="21"/>
        </w:rPr>
        <w:t>可以废弃，单据过账后生效：打开单据后生成了对应单据和流水号，只要该单据不过账该单据对应的流水号不会生效，下一次打开该单据还是该流水号。</w:t>
      </w:r>
    </w:p>
    <w:p w:rsidR="00C34EB5" w:rsidRPr="0037086D" w:rsidRDefault="00C34EB5" w:rsidP="0091336C">
      <w:pPr>
        <w:numPr>
          <w:ilvl w:val="0"/>
          <w:numId w:val="27"/>
        </w:numPr>
        <w:rPr>
          <w:rFonts w:cs="宋体"/>
          <w:szCs w:val="21"/>
        </w:rPr>
      </w:pPr>
      <w:r w:rsidRPr="0037086D">
        <w:rPr>
          <w:rFonts w:cs="宋体" w:hint="eastAsia"/>
          <w:szCs w:val="21"/>
        </w:rPr>
        <w:t>格式设置：</w:t>
      </w:r>
    </w:p>
    <w:p w:rsidR="00C34EB5" w:rsidRPr="0037086D" w:rsidRDefault="00C34EB5" w:rsidP="0091336C">
      <w:pPr>
        <w:numPr>
          <w:ilvl w:val="0"/>
          <w:numId w:val="30"/>
        </w:numPr>
        <w:ind w:left="0" w:firstLine="425"/>
        <w:rPr>
          <w:rFonts w:cs="宋体"/>
          <w:szCs w:val="21"/>
        </w:rPr>
      </w:pPr>
      <w:r w:rsidRPr="0037086D">
        <w:rPr>
          <w:rFonts w:cs="宋体" w:hint="eastAsia"/>
          <w:szCs w:val="21"/>
          <w:shd w:val="clear" w:color="auto" w:fill="FFFFFF"/>
        </w:rPr>
        <w:t>单据编号前缀字符设置为：自定义单据类型单据编号前缀字符，默认显示系统预制前缀字符，可修改，不可为空，最长支持十位字符。</w:t>
      </w:r>
    </w:p>
    <w:p w:rsidR="00C34EB5" w:rsidRPr="0037086D" w:rsidRDefault="00C34EB5" w:rsidP="0091336C">
      <w:pPr>
        <w:numPr>
          <w:ilvl w:val="0"/>
          <w:numId w:val="30"/>
        </w:numPr>
        <w:ind w:left="0" w:firstLine="425"/>
        <w:rPr>
          <w:rFonts w:cs="宋体"/>
          <w:szCs w:val="21"/>
        </w:rPr>
      </w:pPr>
      <w:r w:rsidRPr="0037086D">
        <w:rPr>
          <w:rFonts w:cs="宋体" w:hint="eastAsia"/>
          <w:szCs w:val="21"/>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rsidR="00C34EB5" w:rsidRPr="0037086D" w:rsidRDefault="00C34EB5" w:rsidP="00787468">
      <w:pPr>
        <w:numPr>
          <w:ilvl w:val="0"/>
          <w:numId w:val="18"/>
        </w:numPr>
        <w:ind w:firstLine="0"/>
        <w:rPr>
          <w:rFonts w:cs="宋体"/>
          <w:szCs w:val="21"/>
        </w:rPr>
      </w:pPr>
      <w:proofErr w:type="gramStart"/>
      <w:r w:rsidRPr="0037086D">
        <w:rPr>
          <w:rFonts w:cs="宋体" w:hint="eastAsia"/>
          <w:szCs w:val="21"/>
          <w:shd w:val="clear" w:color="auto" w:fill="FFFFFF"/>
        </w:rPr>
        <w:t>全渠道</w:t>
      </w:r>
      <w:proofErr w:type="gramEnd"/>
      <w:r w:rsidRPr="0037086D">
        <w:rPr>
          <w:rFonts w:cs="宋体" w:hint="eastAsia"/>
          <w:szCs w:val="21"/>
          <w:shd w:val="clear" w:color="auto" w:fill="FFFFFF"/>
        </w:rPr>
        <w:t>配置：</w:t>
      </w:r>
      <w:r w:rsidRPr="0037086D">
        <w:rPr>
          <w:rFonts w:cstheme="minorEastAsia" w:hint="eastAsia"/>
          <w:szCs w:val="21"/>
        </w:rPr>
        <w:t>需要支持网店业务的时候就能通过</w:t>
      </w:r>
      <w:proofErr w:type="gramStart"/>
      <w:r w:rsidRPr="0037086D">
        <w:rPr>
          <w:rFonts w:cstheme="minorEastAsia" w:hint="eastAsia"/>
          <w:szCs w:val="21"/>
        </w:rPr>
        <w:t>全渠道</w:t>
      </w:r>
      <w:proofErr w:type="gramEnd"/>
      <w:r w:rsidRPr="0037086D">
        <w:rPr>
          <w:rFonts w:cstheme="minorEastAsia" w:hint="eastAsia"/>
          <w:szCs w:val="21"/>
        </w:rPr>
        <w:t>相关的配置实现基础资料、业务单据和</w:t>
      </w:r>
      <w:proofErr w:type="gramStart"/>
      <w:r w:rsidRPr="0037086D">
        <w:rPr>
          <w:rFonts w:cstheme="minorEastAsia" w:hint="eastAsia"/>
          <w:szCs w:val="21"/>
        </w:rPr>
        <w:t>对应网</w:t>
      </w:r>
      <w:proofErr w:type="gramEnd"/>
      <w:r w:rsidRPr="0037086D">
        <w:rPr>
          <w:rFonts w:cstheme="minorEastAsia" w:hint="eastAsia"/>
          <w:szCs w:val="21"/>
        </w:rPr>
        <w:t>店的数据同步。</w:t>
      </w:r>
    </w:p>
    <w:p w:rsidR="00C34EB5" w:rsidRPr="0037086D" w:rsidRDefault="00C34EB5" w:rsidP="0091336C">
      <w:pPr>
        <w:numPr>
          <w:ilvl w:val="0"/>
          <w:numId w:val="31"/>
        </w:numPr>
        <w:rPr>
          <w:rFonts w:cs="宋体"/>
          <w:szCs w:val="21"/>
          <w:shd w:val="clear" w:color="auto" w:fill="FFFFFF"/>
        </w:rPr>
      </w:pPr>
      <w:r w:rsidRPr="0037086D">
        <w:rPr>
          <w:rFonts w:cs="宋体" w:hint="eastAsia"/>
          <w:szCs w:val="21"/>
          <w:shd w:val="clear" w:color="auto" w:fill="FFFFFF"/>
        </w:rPr>
        <w:t>系统默认不启用全渠道，需要用户在“系统管理-单据配置-全渠道配置”中勾选“□启用全渠道”即可。</w:t>
      </w:r>
    </w:p>
    <w:p w:rsidR="00C34EB5" w:rsidRPr="0037086D" w:rsidRDefault="00C34EB5" w:rsidP="0091336C">
      <w:pPr>
        <w:numPr>
          <w:ilvl w:val="0"/>
          <w:numId w:val="31"/>
        </w:numPr>
        <w:rPr>
          <w:rFonts w:cs="宋体"/>
          <w:szCs w:val="21"/>
          <w:shd w:val="clear" w:color="auto" w:fill="FFFFFF"/>
        </w:rPr>
      </w:pPr>
      <w:r w:rsidRPr="0037086D">
        <w:rPr>
          <w:rFonts w:cs="宋体" w:hint="eastAsia"/>
          <w:szCs w:val="21"/>
          <w:shd w:val="clear" w:color="auto" w:fill="FFFFFF"/>
        </w:rPr>
        <w:t>批号/</w:t>
      </w:r>
      <w:r w:rsidRPr="0037086D">
        <w:rPr>
          <w:rFonts w:hint="eastAsia"/>
        </w:rPr>
        <w:t>批次</w:t>
      </w:r>
      <w:r w:rsidRPr="0037086D">
        <w:rPr>
          <w:rFonts w:cs="宋体" w:hint="eastAsia"/>
          <w:szCs w:val="21"/>
          <w:shd w:val="clear" w:color="auto" w:fill="FFFFFF"/>
        </w:rPr>
        <w:t>配置，用户选择网店生成业务单据的时候批号/批次的生成规则。</w:t>
      </w:r>
    </w:p>
    <w:p w:rsidR="00C34EB5" w:rsidRPr="0037086D" w:rsidRDefault="00C34EB5" w:rsidP="00787468">
      <w:pPr>
        <w:numPr>
          <w:ilvl w:val="0"/>
          <w:numId w:val="18"/>
        </w:numPr>
        <w:ind w:firstLine="0"/>
        <w:rPr>
          <w:rFonts w:cs="宋体"/>
          <w:szCs w:val="21"/>
        </w:rPr>
      </w:pPr>
      <w:r w:rsidRPr="0037086D">
        <w:rPr>
          <w:rFonts w:cs="宋体" w:hint="eastAsia"/>
          <w:szCs w:val="21"/>
        </w:rPr>
        <w:t>其他设置：</w:t>
      </w:r>
      <w:r w:rsidRPr="0037086D">
        <w:rPr>
          <w:rFonts w:hint="eastAsia"/>
        </w:rPr>
        <w:t>部分客户不太需要常用的配置，默认隐藏需要通过“Ctrl+Q”的快捷键显示。</w:t>
      </w:r>
    </w:p>
    <w:p w:rsidR="00C34EB5" w:rsidRPr="0037086D" w:rsidRDefault="00C34EB5" w:rsidP="0091336C">
      <w:pPr>
        <w:numPr>
          <w:ilvl w:val="0"/>
          <w:numId w:val="32"/>
        </w:numPr>
      </w:pPr>
      <w:r w:rsidRPr="0037086D">
        <w:rPr>
          <w:rFonts w:hint="eastAsia"/>
        </w:rPr>
        <w:t>退货影响订单完成状态：勾选后采购退货单、销售退货单一旦是通过调入采购入库单、销售</w:t>
      </w:r>
      <w:proofErr w:type="gramStart"/>
      <w:r w:rsidRPr="0037086D">
        <w:rPr>
          <w:rFonts w:hint="eastAsia"/>
        </w:rPr>
        <w:t>出库单且该</w:t>
      </w:r>
      <w:proofErr w:type="gramEnd"/>
      <w:r w:rsidRPr="0037086D">
        <w:rPr>
          <w:rFonts w:hint="eastAsia"/>
        </w:rPr>
        <w:t>单据是关联了对应的订单，会回写“已退货数量”，而影响订单完成状态。</w:t>
      </w:r>
    </w:p>
    <w:p w:rsidR="00C34EB5" w:rsidRPr="00787468" w:rsidRDefault="00C34EB5" w:rsidP="0091336C">
      <w:pPr>
        <w:numPr>
          <w:ilvl w:val="0"/>
          <w:numId w:val="32"/>
        </w:numPr>
      </w:pPr>
      <w:r w:rsidRPr="0037086D">
        <w:rPr>
          <w:rFonts w:hint="eastAsia"/>
        </w:rPr>
        <w:t>自定义列公式数据重算：引入上游单据的时候，单据中的自定义列一旦设置了公式后会</w:t>
      </w:r>
      <w:r w:rsidRPr="0037086D">
        <w:rPr>
          <w:rFonts w:hint="eastAsia"/>
        </w:rPr>
        <w:lastRenderedPageBreak/>
        <w:t>重新按公式计算对应数据。</w:t>
      </w:r>
    </w:p>
    <w:p w:rsidR="00C34EB5" w:rsidRPr="0037086D" w:rsidRDefault="00C34EB5" w:rsidP="00C34EB5">
      <w:pPr>
        <w:pStyle w:val="3"/>
        <w:rPr>
          <w:b/>
        </w:rPr>
      </w:pPr>
      <w:bookmarkStart w:id="50" w:name="_Toc142640410"/>
      <w:bookmarkStart w:id="51" w:name="_Toc154395287"/>
      <w:r w:rsidRPr="0037086D">
        <w:rPr>
          <w:rFonts w:hint="eastAsia"/>
        </w:rPr>
        <w:t>单据审核设置</w:t>
      </w:r>
      <w:bookmarkEnd w:id="50"/>
      <w:bookmarkEnd w:id="51"/>
    </w:p>
    <w:p w:rsidR="00C34EB5" w:rsidRPr="0037086D" w:rsidRDefault="00C34EB5" w:rsidP="00C34EB5">
      <w:pPr>
        <w:rPr>
          <w:rFonts w:cstheme="minorEastAsia"/>
          <w:szCs w:val="21"/>
        </w:rPr>
      </w:pPr>
      <w:r w:rsidRPr="0037086D">
        <w:rPr>
          <w:noProof/>
        </w:rPr>
        <w:drawing>
          <wp:inline distT="0" distB="0" distL="0" distR="0" wp14:anchorId="1B54EA7A" wp14:editId="23B401EB">
            <wp:extent cx="4071600" cy="1800000"/>
            <wp:effectExtent l="0" t="0" r="571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单据审核流程，是为了加强对企业业务流程的控制和监督。</w:t>
      </w:r>
    </w:p>
    <w:p w:rsidR="00C34EB5" w:rsidRPr="0037086D" w:rsidRDefault="00C34EB5" w:rsidP="0078746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该功能将应用于系统中所有单据流程，并且审核级数为无限级自定义，提供顺序和会签审核模式，支持按不同部门设置和执行审核流程。</w:t>
      </w:r>
    </w:p>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提供顺序审核、会签审核、特定审核等不同的审核方式。</w:t>
      </w:r>
    </w:p>
    <w:p w:rsidR="00C34EB5" w:rsidRPr="0037086D" w:rsidRDefault="00C34EB5" w:rsidP="0091336C">
      <w:pPr>
        <w:numPr>
          <w:ilvl w:val="0"/>
          <w:numId w:val="34"/>
        </w:numPr>
        <w:rPr>
          <w:rFonts w:cstheme="minorEastAsia"/>
          <w:szCs w:val="21"/>
        </w:rPr>
      </w:pPr>
      <w:r w:rsidRPr="0037086D">
        <w:rPr>
          <w:rFonts w:cstheme="minorEastAsia" w:hint="eastAsia"/>
          <w:szCs w:val="21"/>
        </w:rPr>
        <w:t>顺序审核：按照指定的审核级数和审核人员的顺序进行审核。例如：共设置N级审核机制，那么顺序审核的先后顺序为首先由第一级审核，其次由第二级审核······最后由第N级审核。一旦选择顺序审核，系统就会严格按照级数的先后顺序进行审核，不能跳级审核。如果任何一级审核时出现审核不通过，则系统就自动把此张单据退回到草稿中处于审核不通过状态。</w:t>
      </w:r>
    </w:p>
    <w:p w:rsidR="00C34EB5" w:rsidRPr="0037086D" w:rsidRDefault="00C34EB5" w:rsidP="0091336C">
      <w:pPr>
        <w:numPr>
          <w:ilvl w:val="0"/>
          <w:numId w:val="34"/>
        </w:numPr>
        <w:rPr>
          <w:rFonts w:cstheme="minorEastAsia"/>
          <w:szCs w:val="21"/>
        </w:rPr>
      </w:pPr>
      <w:r w:rsidRPr="0037086D">
        <w:rPr>
          <w:rFonts w:cstheme="minorEastAsia" w:hint="eastAsia"/>
          <w:szCs w:val="21"/>
        </w:rPr>
        <w:t>会签审核：较顺序审核而言，是指不按照审核级数的顺序进行审核，只要每个审核级数审核通过即可。例如：共设置N级审核机制，每一级审核可不分先后顺序进行审核，每一级都审核通过，则为通过状态，若其中任何一级审核时出现审核不通过，则系统就自动把这张单据退回到草稿中出于审核不通过状态。</w:t>
      </w:r>
    </w:p>
    <w:p w:rsidR="00C34EB5" w:rsidRPr="0037086D" w:rsidRDefault="00C34EB5" w:rsidP="0091336C">
      <w:pPr>
        <w:numPr>
          <w:ilvl w:val="0"/>
          <w:numId w:val="34"/>
        </w:numPr>
        <w:rPr>
          <w:rFonts w:cstheme="minorEastAsia"/>
          <w:szCs w:val="21"/>
        </w:rPr>
      </w:pPr>
      <w:r w:rsidRPr="0037086D">
        <w:rPr>
          <w:rFonts w:cstheme="minorEastAsia" w:hint="eastAsia"/>
          <w:szCs w:val="21"/>
        </w:rPr>
        <w:t>特定审核：是一种特殊的审核的方式，是驾驭在任何审核流程之上的一种审核模式，可以在任何级别、任何时间对正处于审核过程中或待审核的单据进行强行审核通过或不通过。</w:t>
      </w:r>
    </w:p>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审核设置操作步骤：</w:t>
      </w:r>
    </w:p>
    <w:p w:rsidR="00C34EB5" w:rsidRPr="0037086D" w:rsidRDefault="00C34EB5" w:rsidP="0091336C">
      <w:pPr>
        <w:numPr>
          <w:ilvl w:val="0"/>
          <w:numId w:val="35"/>
        </w:numPr>
        <w:rPr>
          <w:rFonts w:cstheme="minorEastAsia"/>
          <w:szCs w:val="21"/>
        </w:rPr>
      </w:pPr>
      <w:r w:rsidRPr="0037086D">
        <w:rPr>
          <w:rFonts w:cstheme="minorEastAsia" w:hint="eastAsia"/>
          <w:szCs w:val="21"/>
        </w:rPr>
        <w:t>第一步：通过“系统管理--单据审核设置”处打开单据审核设置界面。</w:t>
      </w:r>
    </w:p>
    <w:p w:rsidR="00C34EB5" w:rsidRPr="0037086D" w:rsidRDefault="00C34EB5" w:rsidP="0091336C">
      <w:pPr>
        <w:numPr>
          <w:ilvl w:val="0"/>
          <w:numId w:val="35"/>
        </w:numPr>
        <w:rPr>
          <w:rFonts w:cstheme="minorEastAsia"/>
          <w:szCs w:val="21"/>
        </w:rPr>
      </w:pPr>
      <w:r w:rsidRPr="0037086D">
        <w:rPr>
          <w:rFonts w:cstheme="minorEastAsia" w:hint="eastAsia"/>
          <w:szCs w:val="21"/>
        </w:rPr>
        <w:t>第二步：左侧“单据类型”处选择需要设置审核流程的单据类型，然后点击上方【新增审核】按钮。</w:t>
      </w:r>
    </w:p>
    <w:p w:rsidR="00C34EB5" w:rsidRPr="0037086D" w:rsidRDefault="00C34EB5" w:rsidP="0091336C">
      <w:pPr>
        <w:numPr>
          <w:ilvl w:val="0"/>
          <w:numId w:val="35"/>
        </w:numPr>
        <w:rPr>
          <w:rFonts w:cstheme="minorEastAsia"/>
          <w:szCs w:val="21"/>
        </w:rPr>
      </w:pPr>
      <w:r w:rsidRPr="0037086D">
        <w:rPr>
          <w:rFonts w:cstheme="minorEastAsia" w:hint="eastAsia"/>
          <w:szCs w:val="21"/>
        </w:rPr>
        <w:t>第三步：在XXX单据审核设置界面，设置其具体的审核方案。其中：</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字段名称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审核方案名称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系统必填字段，用于记录该条审核方案的名称，方便后期使用和维护。</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审核适用部门</w:t>
            </w:r>
          </w:p>
        </w:tc>
        <w:tc>
          <w:tcPr>
            <w:tcW w:w="6581" w:type="dxa"/>
          </w:tcPr>
          <w:p w:rsidR="00C34EB5" w:rsidRPr="0037086D" w:rsidRDefault="00C34EB5" w:rsidP="00787468">
            <w:pPr>
              <w:rPr>
                <w:rFonts w:cstheme="minorEastAsia"/>
                <w:szCs w:val="21"/>
              </w:rPr>
            </w:pPr>
            <w:r w:rsidRPr="0037086D">
              <w:rPr>
                <w:rFonts w:cstheme="minorEastAsia" w:hint="eastAsia"/>
                <w:szCs w:val="21"/>
              </w:rPr>
              <w:t>系统默认为全部部门，因为不同部门审核方案可能存在差异，因此这里可以针部分部门有效。</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特定审核人员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前面我们介绍过“特定审核”这种审核模式，在这里根据实际需要选择即可，没有特定审核人员也可不选。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审核完成后签收人</w:t>
            </w:r>
          </w:p>
        </w:tc>
        <w:tc>
          <w:tcPr>
            <w:tcW w:w="6581" w:type="dxa"/>
          </w:tcPr>
          <w:p w:rsidR="00C34EB5" w:rsidRPr="0037086D" w:rsidRDefault="00C34EB5" w:rsidP="0091336C">
            <w:pPr>
              <w:numPr>
                <w:ilvl w:val="0"/>
                <w:numId w:val="36"/>
              </w:numPr>
              <w:rPr>
                <w:rFonts w:cstheme="minorEastAsia"/>
                <w:szCs w:val="21"/>
              </w:rPr>
            </w:pPr>
            <w:r w:rsidRPr="0037086D">
              <w:rPr>
                <w:rFonts w:cstheme="minorEastAsia" w:hint="eastAsia"/>
                <w:szCs w:val="21"/>
              </w:rPr>
              <w:t>实际业务中若使用审批流程，审批完成后需要即时通知该业务的后续相关人员，以便即时处理后续的业务。例如：销售折扣审批通过后，需要通知库管人员发货。</w:t>
            </w:r>
          </w:p>
          <w:p w:rsidR="00C34EB5" w:rsidRPr="0037086D" w:rsidRDefault="00C34EB5" w:rsidP="0091336C">
            <w:pPr>
              <w:numPr>
                <w:ilvl w:val="0"/>
                <w:numId w:val="36"/>
              </w:numPr>
              <w:rPr>
                <w:rFonts w:cstheme="minorEastAsia"/>
                <w:szCs w:val="21"/>
              </w:rPr>
            </w:pPr>
            <w:r w:rsidRPr="0037086D">
              <w:rPr>
                <w:rFonts w:cstheme="minorEastAsia" w:hint="eastAsia"/>
                <w:szCs w:val="21"/>
              </w:rPr>
              <w:t>当出现需要签收的内容后，签收人登录业务操作系统时，系统会</w:t>
            </w:r>
            <w:proofErr w:type="gramStart"/>
            <w:r w:rsidRPr="0037086D">
              <w:rPr>
                <w:rFonts w:cstheme="minorEastAsia" w:hint="eastAsia"/>
                <w:szCs w:val="21"/>
              </w:rPr>
              <w:t>已消息</w:t>
            </w:r>
            <w:proofErr w:type="gramEnd"/>
            <w:r w:rsidRPr="0037086D">
              <w:rPr>
                <w:rFonts w:cstheme="minorEastAsia" w:hint="eastAsia"/>
                <w:szCs w:val="21"/>
              </w:rPr>
              <w:t>提醒的方式告知签收人，点击右上角“铃铛”进入消息查看详情等。</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审核呈送方式</w:t>
            </w:r>
          </w:p>
        </w:tc>
        <w:tc>
          <w:tcPr>
            <w:tcW w:w="6581" w:type="dxa"/>
          </w:tcPr>
          <w:p w:rsidR="00C34EB5" w:rsidRPr="0037086D" w:rsidRDefault="00C34EB5" w:rsidP="0091336C">
            <w:pPr>
              <w:numPr>
                <w:ilvl w:val="0"/>
                <w:numId w:val="36"/>
              </w:numPr>
              <w:rPr>
                <w:rFonts w:cstheme="minorEastAsia"/>
                <w:szCs w:val="21"/>
              </w:rPr>
            </w:pPr>
            <w:r w:rsidRPr="0037086D">
              <w:rPr>
                <w:rFonts w:cstheme="minorEastAsia" w:hint="eastAsia"/>
                <w:szCs w:val="21"/>
              </w:rPr>
              <w:t>前面我们介绍过“顺序审核”和“会签审核”审核模式，在这里我们根据实际需要选择其中一种审核模式。</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审核状态</w:t>
            </w:r>
          </w:p>
        </w:tc>
        <w:tc>
          <w:tcPr>
            <w:tcW w:w="6581" w:type="dxa"/>
          </w:tcPr>
          <w:p w:rsidR="00C34EB5" w:rsidRPr="0037086D" w:rsidRDefault="00C34EB5" w:rsidP="0091336C">
            <w:pPr>
              <w:numPr>
                <w:ilvl w:val="0"/>
                <w:numId w:val="36"/>
              </w:numPr>
              <w:rPr>
                <w:rFonts w:cstheme="minorEastAsia"/>
                <w:szCs w:val="21"/>
              </w:rPr>
            </w:pPr>
            <w:r w:rsidRPr="0037086D">
              <w:rPr>
                <w:rFonts w:cstheme="minorEastAsia" w:hint="eastAsia"/>
                <w:szCs w:val="21"/>
              </w:rPr>
              <w:t>审核状态包括“启用”和“停用”两种状态，系统默认是“启用”状态。</w:t>
            </w:r>
          </w:p>
          <w:p w:rsidR="00C34EB5" w:rsidRPr="0037086D" w:rsidRDefault="00C34EB5" w:rsidP="0091336C">
            <w:pPr>
              <w:numPr>
                <w:ilvl w:val="0"/>
                <w:numId w:val="36"/>
              </w:numPr>
              <w:rPr>
                <w:rFonts w:cstheme="minorEastAsia"/>
                <w:szCs w:val="21"/>
              </w:rPr>
            </w:pPr>
            <w:r w:rsidRPr="0037086D">
              <w:rPr>
                <w:rFonts w:cstheme="minorEastAsia" w:hint="eastAsia"/>
                <w:szCs w:val="21"/>
              </w:rPr>
              <w:lastRenderedPageBreak/>
              <w:t>若在审核设置未确定的情况下，建议先设置为“停用”，避免影响正在发生的业务。</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审核级别</w:t>
            </w:r>
          </w:p>
        </w:tc>
        <w:tc>
          <w:tcPr>
            <w:tcW w:w="6581" w:type="dxa"/>
          </w:tcPr>
          <w:p w:rsidR="00C34EB5" w:rsidRPr="0037086D" w:rsidRDefault="00C34EB5" w:rsidP="0091336C">
            <w:pPr>
              <w:numPr>
                <w:ilvl w:val="0"/>
                <w:numId w:val="36"/>
              </w:numPr>
              <w:rPr>
                <w:rFonts w:cstheme="minorEastAsia"/>
                <w:szCs w:val="21"/>
              </w:rPr>
            </w:pPr>
            <w:r w:rsidRPr="0037086D">
              <w:rPr>
                <w:rFonts w:cstheme="minorEastAsia" w:hint="eastAsia"/>
                <w:szCs w:val="21"/>
              </w:rPr>
              <w:t>系统支持多级审核，审核级别处表示该审核方案有多少级审核流程。</w:t>
            </w:r>
          </w:p>
          <w:p w:rsidR="00C34EB5" w:rsidRPr="0037086D" w:rsidRDefault="00C34EB5" w:rsidP="0091336C">
            <w:pPr>
              <w:numPr>
                <w:ilvl w:val="0"/>
                <w:numId w:val="36"/>
              </w:numPr>
              <w:rPr>
                <w:rFonts w:cstheme="minorEastAsia"/>
                <w:szCs w:val="21"/>
              </w:rPr>
            </w:pPr>
            <w:r w:rsidRPr="0037086D">
              <w:rPr>
                <w:rFonts w:cstheme="minorEastAsia" w:hint="eastAsia"/>
                <w:szCs w:val="21"/>
              </w:rPr>
              <w:t>可通过【向上添加】、【向下添加】添加审核级别。</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审核步骤名称</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针对每一级审核级别可设置审核步骤名称。</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审核人员</w:t>
            </w:r>
          </w:p>
        </w:tc>
        <w:tc>
          <w:tcPr>
            <w:tcW w:w="6581" w:type="dxa"/>
          </w:tcPr>
          <w:p w:rsidR="00C34EB5" w:rsidRPr="0037086D" w:rsidRDefault="00C34EB5" w:rsidP="00787468">
            <w:pPr>
              <w:rPr>
                <w:rFonts w:cstheme="minorEastAsia"/>
                <w:szCs w:val="21"/>
              </w:rPr>
            </w:pPr>
            <w:r w:rsidRPr="0037086D">
              <w:rPr>
                <w:rFonts w:cstheme="minorEastAsia" w:hint="eastAsia"/>
                <w:szCs w:val="21"/>
              </w:rPr>
              <w:t>针对每一级审核级别可指定审核人员。</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审核方式</w:t>
            </w:r>
          </w:p>
        </w:tc>
        <w:tc>
          <w:tcPr>
            <w:tcW w:w="6581" w:type="dxa"/>
          </w:tcPr>
          <w:p w:rsidR="00C34EB5" w:rsidRPr="0037086D" w:rsidRDefault="00C34EB5" w:rsidP="00787468">
            <w:pPr>
              <w:rPr>
                <w:rFonts w:cstheme="minorEastAsia"/>
                <w:szCs w:val="21"/>
              </w:rPr>
            </w:pPr>
            <w:r w:rsidRPr="0037086D">
              <w:rPr>
                <w:rFonts w:cstheme="minorEastAsia" w:hint="eastAsia"/>
                <w:szCs w:val="21"/>
              </w:rPr>
              <w:t>每一级审核级别的审核人员可以是多个审核人，可设置“单人审核即通过”或“全部人员审核即通过”。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设置原因</w:t>
            </w:r>
          </w:p>
        </w:tc>
        <w:tc>
          <w:tcPr>
            <w:tcW w:w="6581" w:type="dxa"/>
          </w:tcPr>
          <w:p w:rsidR="00C34EB5" w:rsidRPr="0037086D" w:rsidRDefault="00C34EB5" w:rsidP="0091336C">
            <w:pPr>
              <w:numPr>
                <w:ilvl w:val="0"/>
                <w:numId w:val="36"/>
              </w:numPr>
              <w:rPr>
                <w:rFonts w:cstheme="minorEastAsia"/>
                <w:szCs w:val="21"/>
              </w:rPr>
            </w:pPr>
            <w:r w:rsidRPr="0037086D">
              <w:rPr>
                <w:rFonts w:cstheme="minorEastAsia" w:hint="eastAsia"/>
                <w:szCs w:val="21"/>
              </w:rPr>
              <w:t>点击【...】按钮在打开的“设置审核原因”界面可通过不同要素设置具体的审核原因。</w:t>
            </w:r>
          </w:p>
          <w:p w:rsidR="00C34EB5" w:rsidRPr="0037086D" w:rsidRDefault="00C34EB5" w:rsidP="0091336C">
            <w:pPr>
              <w:numPr>
                <w:ilvl w:val="0"/>
                <w:numId w:val="36"/>
              </w:numPr>
              <w:rPr>
                <w:rFonts w:cstheme="minorEastAsia"/>
                <w:szCs w:val="21"/>
              </w:rPr>
            </w:pPr>
            <w:r w:rsidRPr="0037086D">
              <w:rPr>
                <w:rFonts w:cstheme="minorEastAsia" w:hint="eastAsia"/>
                <w:szCs w:val="21"/>
              </w:rPr>
              <w:t>每个审核要素如何应用，请参考下文《2.审核原因》。</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审核原因</w:t>
            </w:r>
          </w:p>
        </w:tc>
        <w:tc>
          <w:tcPr>
            <w:tcW w:w="6581" w:type="dxa"/>
          </w:tcPr>
          <w:p w:rsidR="00C34EB5" w:rsidRPr="0037086D" w:rsidRDefault="00C34EB5" w:rsidP="00787468">
            <w:pPr>
              <w:rPr>
                <w:rFonts w:cstheme="minorEastAsia"/>
                <w:szCs w:val="21"/>
              </w:rPr>
            </w:pPr>
            <w:r w:rsidRPr="0037086D">
              <w:rPr>
                <w:rFonts w:cstheme="minorEastAsia" w:hint="eastAsia"/>
                <w:szCs w:val="21"/>
              </w:rPr>
              <w:t>用于展示已经设置好的审核原因。</w:t>
            </w:r>
          </w:p>
        </w:tc>
      </w:tr>
    </w:tbl>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审核原因：</w:t>
      </w:r>
    </w:p>
    <w:p w:rsidR="00C34EB5" w:rsidRPr="0037086D" w:rsidRDefault="00C34EB5" w:rsidP="00787468">
      <w:pPr>
        <w:ind w:firstLine="420"/>
        <w:rPr>
          <w:rFonts w:cstheme="minorEastAsia"/>
          <w:szCs w:val="21"/>
        </w:rPr>
      </w:pPr>
      <w:r w:rsidRPr="0037086D">
        <w:rPr>
          <w:rFonts w:cstheme="minorEastAsia" w:hint="eastAsia"/>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C34EB5" w:rsidRPr="0037086D" w:rsidRDefault="00C34EB5" w:rsidP="00787468">
      <w:pPr>
        <w:ind w:firstLine="420"/>
        <w:rPr>
          <w:rFonts w:cstheme="minorEastAsia"/>
          <w:szCs w:val="21"/>
        </w:rPr>
      </w:pPr>
      <w:r w:rsidRPr="0037086D">
        <w:rPr>
          <w:rFonts w:cstheme="minorEastAsia" w:hint="eastAsia"/>
          <w:szCs w:val="21"/>
        </w:rPr>
        <w:t>系统中提供多种“要素”来定义审核原因，用户可根据需要选择不同的“要素”自定义其具体的审核原因。以下是系统中提供的审核“要素”：</w:t>
      </w:r>
    </w:p>
    <w:tbl>
      <w:tblPr>
        <w:tblStyle w:val="a7"/>
        <w:tblW w:w="0" w:type="auto"/>
        <w:tblLook w:val="04A0" w:firstRow="1" w:lastRow="0" w:firstColumn="1" w:lastColumn="0" w:noHBand="0" w:noVBand="1"/>
      </w:tblPr>
      <w:tblGrid>
        <w:gridCol w:w="1941"/>
        <w:gridCol w:w="6581"/>
      </w:tblGrid>
      <w:tr w:rsidR="00C34EB5" w:rsidRPr="0037086D" w:rsidTr="004E3D77">
        <w:tc>
          <w:tcPr>
            <w:tcW w:w="194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要素名称</w:t>
            </w:r>
          </w:p>
        </w:tc>
        <w:tc>
          <w:tcPr>
            <w:tcW w:w="6581" w:type="dxa"/>
            <w:shd w:val="clear" w:color="auto" w:fill="BFBFBF" w:themeFill="background1" w:themeFillShade="BF"/>
          </w:tcPr>
          <w:p w:rsidR="00C34EB5" w:rsidRPr="0037086D" w:rsidRDefault="00C34EB5" w:rsidP="00787468">
            <w:pPr>
              <w:rPr>
                <w:rFonts w:cstheme="minorEastAsia"/>
                <w:szCs w:val="21"/>
              </w:rPr>
            </w:pPr>
            <w:r w:rsidRPr="0037086D">
              <w:rPr>
                <w:rFonts w:cstheme="minorEastAsia" w:hint="eastAsia"/>
                <w:szCs w:val="21"/>
              </w:rPr>
              <w:t>应用说明</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单据必须审核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只要单据保存，无条件提交审核。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超过信用额度审核</w:t>
            </w:r>
          </w:p>
        </w:tc>
        <w:tc>
          <w:tcPr>
            <w:tcW w:w="6581" w:type="dxa"/>
          </w:tcPr>
          <w:p w:rsidR="00C34EB5" w:rsidRPr="0037086D" w:rsidRDefault="00C34EB5" w:rsidP="0091336C">
            <w:pPr>
              <w:numPr>
                <w:ilvl w:val="0"/>
                <w:numId w:val="37"/>
              </w:numPr>
              <w:rPr>
                <w:rFonts w:cstheme="minorEastAsia"/>
                <w:szCs w:val="21"/>
              </w:rPr>
            </w:pPr>
            <w:r w:rsidRPr="0037086D">
              <w:rPr>
                <w:rFonts w:cstheme="minorEastAsia" w:hint="eastAsia"/>
                <w:szCs w:val="21"/>
              </w:rPr>
              <w:t>当往来单位未付款金额超过了该往来单位在基本信息中设置的信用额度时，就需要提交审核。</w:t>
            </w:r>
          </w:p>
          <w:p w:rsidR="00C34EB5" w:rsidRPr="0037086D" w:rsidRDefault="00C34EB5" w:rsidP="0091336C">
            <w:pPr>
              <w:numPr>
                <w:ilvl w:val="0"/>
                <w:numId w:val="37"/>
              </w:numPr>
              <w:rPr>
                <w:rFonts w:cstheme="minorEastAsia"/>
                <w:szCs w:val="21"/>
              </w:rPr>
            </w:pPr>
            <w:r w:rsidRPr="0037086D">
              <w:rPr>
                <w:rFonts w:cstheme="minorEastAsia" w:hint="eastAsia"/>
                <w:szCs w:val="21"/>
              </w:rPr>
              <w:t>如果该往来单位没有设置信用额度则不提交审核。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有超期应收款审核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当结算单位存在超期应收款的单据时，就需要提交审核。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低于往来单位适用售价审核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单据中的商品低于了往来单位对应的适用售价时，就需要提交审核。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高于往来单位适用进价审核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单据中的商品低于了往来单位档案.适用售价的价格，就要提交审核。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超过库存上限审核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现有库存数量+本单数量，超过了商品设置的库存上限，就需要提交审核。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单据折后单价大于等于最近售价审核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当退货单的折后单价大于等于该商品的最近售价时，就要提交审核。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单据有赠品审核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单据“状态”</w:t>
            </w:r>
            <w:proofErr w:type="gramStart"/>
            <w:r w:rsidRPr="0037086D">
              <w:rPr>
                <w:rFonts w:cstheme="minorEastAsia" w:hint="eastAsia"/>
                <w:szCs w:val="21"/>
              </w:rPr>
              <w:t>列存在</w:t>
            </w:r>
            <w:proofErr w:type="gramEnd"/>
            <w:r w:rsidRPr="0037086D">
              <w:rPr>
                <w:rFonts w:cstheme="minorEastAsia" w:hint="eastAsia"/>
                <w:szCs w:val="21"/>
              </w:rPr>
              <w:t>赠品的时候，就需要提交审核。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基本单位本币折后单价低于参考成本</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单据上本币折后单价低于参考成本的时候，就需要提交审核。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单据扣率</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单据表体任意一行的“扣率”在所设置的区间范围内，就要需提交审核。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数量合计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单据“数据合计”在所设置的区间范围内，就需要提交审核。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销售金额合计</w:t>
            </w:r>
          </w:p>
        </w:tc>
        <w:tc>
          <w:tcPr>
            <w:tcW w:w="6581" w:type="dxa"/>
          </w:tcPr>
          <w:p w:rsidR="00C34EB5" w:rsidRPr="0037086D" w:rsidRDefault="00C34EB5" w:rsidP="0091336C">
            <w:pPr>
              <w:numPr>
                <w:ilvl w:val="0"/>
                <w:numId w:val="37"/>
              </w:numPr>
              <w:rPr>
                <w:rFonts w:cstheme="minorEastAsia"/>
                <w:szCs w:val="21"/>
              </w:rPr>
            </w:pPr>
            <w:r w:rsidRPr="0037086D">
              <w:rPr>
                <w:rFonts w:cstheme="minorEastAsia" w:hint="eastAsia"/>
                <w:szCs w:val="21"/>
              </w:rPr>
              <w:t>单据“销售金额合计”在所设置的区间范围内，就要需提交审核。</w:t>
            </w:r>
          </w:p>
          <w:p w:rsidR="00C34EB5" w:rsidRPr="0037086D" w:rsidRDefault="00C34EB5" w:rsidP="0091336C">
            <w:pPr>
              <w:numPr>
                <w:ilvl w:val="0"/>
                <w:numId w:val="37"/>
              </w:numPr>
              <w:rPr>
                <w:rFonts w:cstheme="minorEastAsia"/>
                <w:szCs w:val="21"/>
              </w:rPr>
            </w:pPr>
            <w:r w:rsidRPr="0037086D">
              <w:rPr>
                <w:rFonts w:cstheme="minorEastAsia" w:hint="eastAsia"/>
                <w:szCs w:val="21"/>
              </w:rPr>
              <w:t>适用于销售类单据。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采购金额合计</w:t>
            </w:r>
          </w:p>
        </w:tc>
        <w:tc>
          <w:tcPr>
            <w:tcW w:w="6581" w:type="dxa"/>
          </w:tcPr>
          <w:p w:rsidR="00C34EB5" w:rsidRPr="0037086D" w:rsidRDefault="00C34EB5" w:rsidP="0091336C">
            <w:pPr>
              <w:numPr>
                <w:ilvl w:val="0"/>
                <w:numId w:val="37"/>
              </w:numPr>
              <w:rPr>
                <w:rFonts w:cstheme="minorEastAsia"/>
                <w:szCs w:val="21"/>
              </w:rPr>
            </w:pPr>
            <w:r w:rsidRPr="0037086D">
              <w:rPr>
                <w:rFonts w:cstheme="minorEastAsia" w:hint="eastAsia"/>
                <w:szCs w:val="21"/>
              </w:rPr>
              <w:t>单据“采购金额合计”在所设置的区间范围内，就要需提交审核。</w:t>
            </w:r>
          </w:p>
          <w:p w:rsidR="00C34EB5" w:rsidRPr="0037086D" w:rsidRDefault="00C34EB5" w:rsidP="0091336C">
            <w:pPr>
              <w:numPr>
                <w:ilvl w:val="0"/>
                <w:numId w:val="37"/>
              </w:numPr>
              <w:rPr>
                <w:rFonts w:cstheme="minorEastAsia"/>
                <w:szCs w:val="21"/>
              </w:rPr>
            </w:pPr>
            <w:r w:rsidRPr="0037086D">
              <w:rPr>
                <w:rFonts w:cstheme="minorEastAsia" w:hint="eastAsia"/>
                <w:szCs w:val="21"/>
              </w:rPr>
              <w:t>适用于采购类单据。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折后金额合计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单据“折后金额合计”在所设置的区间范围内，就要需提交审核。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含税金额合计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单据“含税金额合计”在所设置的区间范围内，就要需提交审核。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金额合计</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单据“金额合计”在所设置的区间范围内，就要需提交审核。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抹零金额</w:t>
            </w:r>
          </w:p>
        </w:tc>
        <w:tc>
          <w:tcPr>
            <w:tcW w:w="6581" w:type="dxa"/>
          </w:tcPr>
          <w:p w:rsidR="00C34EB5" w:rsidRPr="0037086D" w:rsidRDefault="00C34EB5" w:rsidP="00787468">
            <w:pPr>
              <w:rPr>
                <w:rFonts w:cstheme="minorEastAsia"/>
                <w:szCs w:val="21"/>
              </w:rPr>
            </w:pPr>
            <w:r w:rsidRPr="0037086D">
              <w:rPr>
                <w:rFonts w:cstheme="minorEastAsia" w:hint="eastAsia"/>
                <w:szCs w:val="21"/>
              </w:rPr>
              <w:t>单据表尾“抹零金额”在所设置的区间范围内，就要需提交审核。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付款金额</w:t>
            </w:r>
          </w:p>
        </w:tc>
        <w:tc>
          <w:tcPr>
            <w:tcW w:w="6581" w:type="dxa"/>
          </w:tcPr>
          <w:p w:rsidR="00C34EB5" w:rsidRPr="0037086D" w:rsidRDefault="00C34EB5" w:rsidP="0091336C">
            <w:pPr>
              <w:numPr>
                <w:ilvl w:val="0"/>
                <w:numId w:val="37"/>
              </w:numPr>
              <w:rPr>
                <w:rFonts w:cstheme="minorEastAsia"/>
                <w:szCs w:val="21"/>
              </w:rPr>
            </w:pPr>
            <w:r w:rsidRPr="0037086D">
              <w:rPr>
                <w:rFonts w:cstheme="minorEastAsia" w:hint="eastAsia"/>
                <w:szCs w:val="21"/>
              </w:rPr>
              <w:t>单据“付款金额”在所设置的区间范围内，就要需提交审核。</w:t>
            </w:r>
          </w:p>
          <w:p w:rsidR="00C34EB5" w:rsidRPr="0037086D" w:rsidRDefault="00C34EB5" w:rsidP="0091336C">
            <w:pPr>
              <w:numPr>
                <w:ilvl w:val="0"/>
                <w:numId w:val="37"/>
              </w:numPr>
              <w:rPr>
                <w:rFonts w:cstheme="minorEastAsia"/>
                <w:szCs w:val="21"/>
              </w:rPr>
            </w:pPr>
            <w:r w:rsidRPr="0037086D">
              <w:rPr>
                <w:rFonts w:cstheme="minorEastAsia" w:hint="eastAsia"/>
                <w:szCs w:val="21"/>
              </w:rPr>
              <w:lastRenderedPageBreak/>
              <w:t>适用于付款类单据。</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lastRenderedPageBreak/>
              <w:t>商品销售单价低于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当“销售单价”低于所设置价格时，就需要提交审核。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商品销售折后单价低于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商品销售含</w:t>
            </w:r>
            <w:proofErr w:type="gramStart"/>
            <w:r w:rsidRPr="0037086D">
              <w:rPr>
                <w:rFonts w:cstheme="minorEastAsia" w:hint="eastAsia"/>
                <w:szCs w:val="21"/>
              </w:rPr>
              <w:t>税单价</w:t>
            </w:r>
            <w:proofErr w:type="gramEnd"/>
            <w:r w:rsidRPr="0037086D">
              <w:rPr>
                <w:rFonts w:cstheme="minorEastAsia" w:hint="eastAsia"/>
                <w:szCs w:val="21"/>
              </w:rPr>
              <w:t>低于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当“含税单价”低于所设置价格时，就需要提交审核。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当“采购单价”高于所设置价格时，就需要提交审核。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商品采购折后单价高于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当“折后单价”高于所设置价格时，就需要提交审核。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商品采购含</w:t>
            </w:r>
            <w:proofErr w:type="gramStart"/>
            <w:r w:rsidRPr="0037086D">
              <w:rPr>
                <w:rFonts w:cstheme="minorEastAsia" w:hint="eastAsia"/>
                <w:szCs w:val="21"/>
              </w:rPr>
              <w:t>税单价</w:t>
            </w:r>
            <w:proofErr w:type="gramEnd"/>
            <w:r w:rsidRPr="0037086D">
              <w:rPr>
                <w:rFonts w:cstheme="minorEastAsia" w:hint="eastAsia"/>
                <w:szCs w:val="21"/>
              </w:rPr>
              <w:t>高于</w:t>
            </w:r>
          </w:p>
        </w:tc>
        <w:tc>
          <w:tcPr>
            <w:tcW w:w="6581" w:type="dxa"/>
          </w:tcPr>
          <w:p w:rsidR="00C34EB5" w:rsidRPr="0037086D" w:rsidRDefault="00C34EB5" w:rsidP="00787468">
            <w:pPr>
              <w:rPr>
                <w:rFonts w:cstheme="minorEastAsia"/>
                <w:szCs w:val="21"/>
              </w:rPr>
            </w:pPr>
            <w:r w:rsidRPr="0037086D">
              <w:rPr>
                <w:rFonts w:cstheme="minorEastAsia" w:hint="eastAsia"/>
                <w:szCs w:val="21"/>
              </w:rPr>
              <w:t>当“含税单价”高于所设置价格时，就需要提交审核。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最近进价/售价差额率</w:t>
            </w:r>
          </w:p>
        </w:tc>
        <w:tc>
          <w:tcPr>
            <w:tcW w:w="6581" w:type="dxa"/>
          </w:tcPr>
          <w:p w:rsidR="00C34EB5" w:rsidRPr="0037086D" w:rsidRDefault="00C34EB5" w:rsidP="00787468">
            <w:pPr>
              <w:rPr>
                <w:rFonts w:cstheme="minorEastAsia"/>
                <w:szCs w:val="21"/>
              </w:rPr>
            </w:pPr>
            <w:r w:rsidRPr="0037086D">
              <w:rPr>
                <w:rFonts w:cstheme="minorEastAsia" w:hint="eastAsia"/>
                <w:szCs w:val="21"/>
              </w:rPr>
              <w:t>当本次的“进价/售价”与最近进价/售价差额率达到设置的区间范围的时候，就需要提交审核，这里的差额率是为比率。</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商品超额领料</w:t>
            </w:r>
          </w:p>
        </w:tc>
        <w:tc>
          <w:tcPr>
            <w:tcW w:w="6581" w:type="dxa"/>
          </w:tcPr>
          <w:p w:rsidR="00C34EB5" w:rsidRPr="0037086D" w:rsidRDefault="00C34EB5" w:rsidP="00787468">
            <w:pPr>
              <w:rPr>
                <w:rFonts w:cstheme="minorEastAsia"/>
                <w:szCs w:val="21"/>
              </w:rPr>
            </w:pPr>
            <w:r w:rsidRPr="0037086D">
              <w:rPr>
                <w:rFonts w:cstheme="minorEastAsia" w:hint="eastAsia"/>
                <w:szCs w:val="21"/>
              </w:rPr>
              <w:t>当物料的累计领料数量大于任务单中物料</w:t>
            </w:r>
            <w:proofErr w:type="gramStart"/>
            <w:r w:rsidRPr="0037086D">
              <w:rPr>
                <w:rFonts w:cstheme="minorEastAsia" w:hint="eastAsia"/>
                <w:szCs w:val="21"/>
              </w:rPr>
              <w:t>数量数量</w:t>
            </w:r>
            <w:proofErr w:type="gramEnd"/>
            <w:r w:rsidRPr="0037086D">
              <w:rPr>
                <w:rFonts w:cstheme="minorEastAsia" w:hint="eastAsia"/>
                <w:szCs w:val="21"/>
              </w:rPr>
              <w:t>的时候，就需要提交审核。</w:t>
            </w:r>
          </w:p>
        </w:tc>
      </w:tr>
      <w:tr w:rsidR="00C34EB5" w:rsidRPr="0037086D" w:rsidTr="004E3D77">
        <w:tc>
          <w:tcPr>
            <w:tcW w:w="1941" w:type="dxa"/>
          </w:tcPr>
          <w:p w:rsidR="00C34EB5" w:rsidRPr="0037086D" w:rsidRDefault="00C34EB5" w:rsidP="00787468">
            <w:pPr>
              <w:rPr>
                <w:rFonts w:cstheme="minorEastAsia"/>
                <w:szCs w:val="21"/>
              </w:rPr>
            </w:pPr>
            <w:r w:rsidRPr="0037086D">
              <w:rPr>
                <w:rFonts w:cstheme="minorEastAsia" w:hint="eastAsia"/>
                <w:szCs w:val="21"/>
              </w:rPr>
              <w:t>大于订单数量审核</w:t>
            </w:r>
          </w:p>
        </w:tc>
        <w:tc>
          <w:tcPr>
            <w:tcW w:w="6581" w:type="dxa"/>
          </w:tcPr>
          <w:p w:rsidR="00C34EB5" w:rsidRPr="0037086D" w:rsidRDefault="00C34EB5" w:rsidP="00787468">
            <w:pPr>
              <w:rPr>
                <w:rFonts w:cstheme="minorEastAsia"/>
                <w:szCs w:val="21"/>
              </w:rPr>
            </w:pPr>
            <w:r w:rsidRPr="0037086D">
              <w:rPr>
                <w:rFonts w:cstheme="minorEastAsia" w:hint="eastAsia"/>
                <w:szCs w:val="21"/>
              </w:rPr>
              <w:t>按公式“本单数量－(订单数量－已完成数量＋已退货数量)”计算一旦结果＞0则提交审核</w:t>
            </w:r>
          </w:p>
        </w:tc>
      </w:tr>
      <w:tr w:rsidR="00950021" w:rsidRPr="0037086D" w:rsidTr="004E3D77">
        <w:tc>
          <w:tcPr>
            <w:tcW w:w="1941" w:type="dxa"/>
          </w:tcPr>
          <w:p w:rsidR="00950021" w:rsidRPr="0037086D" w:rsidRDefault="00950021" w:rsidP="00950021">
            <w:pPr>
              <w:rPr>
                <w:rFonts w:cstheme="minorEastAsia"/>
                <w:szCs w:val="21"/>
              </w:rPr>
            </w:pPr>
            <w:r w:rsidRPr="00BC6028">
              <w:rPr>
                <w:rFonts w:hint="eastAsia"/>
              </w:rPr>
              <w:t>表头文本自定义</w:t>
            </w:r>
          </w:p>
        </w:tc>
        <w:tc>
          <w:tcPr>
            <w:tcW w:w="6581" w:type="dxa"/>
          </w:tcPr>
          <w:p w:rsidR="00950021" w:rsidRPr="0037086D" w:rsidRDefault="00566450" w:rsidP="00566450">
            <w:pPr>
              <w:rPr>
                <w:rFonts w:cstheme="minorEastAsia"/>
                <w:szCs w:val="21"/>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950021" w:rsidRPr="0037086D" w:rsidTr="004E3D77">
        <w:tc>
          <w:tcPr>
            <w:tcW w:w="1941" w:type="dxa"/>
          </w:tcPr>
          <w:p w:rsidR="00950021" w:rsidRPr="00BC6028" w:rsidRDefault="00950021" w:rsidP="00950021">
            <w:r w:rsidRPr="00BC6028">
              <w:rPr>
                <w:rFonts w:hint="eastAsia"/>
              </w:rPr>
              <w:t>表</w:t>
            </w:r>
            <w:proofErr w:type="gramStart"/>
            <w:r w:rsidRPr="00BC6028">
              <w:rPr>
                <w:rFonts w:hint="eastAsia"/>
              </w:rPr>
              <w:t>头数字</w:t>
            </w:r>
            <w:proofErr w:type="gramEnd"/>
            <w:r w:rsidRPr="00BC6028">
              <w:rPr>
                <w:rFonts w:hint="eastAsia"/>
              </w:rPr>
              <w:t>自定义</w:t>
            </w:r>
          </w:p>
        </w:tc>
        <w:tc>
          <w:tcPr>
            <w:tcW w:w="6581" w:type="dxa"/>
          </w:tcPr>
          <w:p w:rsidR="00950021" w:rsidRPr="0037086D" w:rsidRDefault="00566450" w:rsidP="00787468">
            <w:pPr>
              <w:rPr>
                <w:rFonts w:cstheme="minorEastAsia"/>
                <w:szCs w:val="21"/>
              </w:rPr>
            </w:pPr>
            <w:r>
              <w:rPr>
                <w:rFonts w:cstheme="minorEastAsia" w:hint="eastAsia"/>
                <w:szCs w:val="21"/>
              </w:rPr>
              <w:t>当“表头</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950021" w:rsidRPr="0037086D" w:rsidTr="004E3D77">
        <w:tc>
          <w:tcPr>
            <w:tcW w:w="1941" w:type="dxa"/>
          </w:tcPr>
          <w:p w:rsidR="00950021" w:rsidRPr="00BC6028" w:rsidRDefault="00950021" w:rsidP="00950021">
            <w:r w:rsidRPr="00BC6028">
              <w:rPr>
                <w:rFonts w:hint="eastAsia"/>
              </w:rPr>
              <w:t>表</w:t>
            </w:r>
            <w:proofErr w:type="gramStart"/>
            <w:r w:rsidRPr="00BC6028">
              <w:rPr>
                <w:rFonts w:hint="eastAsia"/>
              </w:rPr>
              <w:t>头基础</w:t>
            </w:r>
            <w:proofErr w:type="gramEnd"/>
            <w:r w:rsidRPr="00BC6028">
              <w:rPr>
                <w:rFonts w:hint="eastAsia"/>
              </w:rPr>
              <w:t>资料自定义</w:t>
            </w:r>
          </w:p>
        </w:tc>
        <w:tc>
          <w:tcPr>
            <w:tcW w:w="6581" w:type="dxa"/>
          </w:tcPr>
          <w:p w:rsidR="00950021" w:rsidRPr="0037086D" w:rsidRDefault="00566450" w:rsidP="00787468">
            <w:pPr>
              <w:rPr>
                <w:rFonts w:cstheme="minorEastAsia"/>
                <w:szCs w:val="21"/>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566450" w:rsidRPr="0037086D" w:rsidTr="004E3D77">
        <w:tc>
          <w:tcPr>
            <w:tcW w:w="1941" w:type="dxa"/>
          </w:tcPr>
          <w:p w:rsidR="00566450" w:rsidRPr="0037086D" w:rsidRDefault="00566450" w:rsidP="00566450">
            <w:pPr>
              <w:rPr>
                <w:rFonts w:cstheme="minorEastAsia"/>
                <w:szCs w:val="21"/>
              </w:rPr>
            </w:pPr>
            <w:r>
              <w:rPr>
                <w:rFonts w:hint="eastAsia"/>
              </w:rPr>
              <w:t>明细</w:t>
            </w:r>
            <w:r w:rsidRPr="00BC6028">
              <w:rPr>
                <w:rFonts w:hint="eastAsia"/>
              </w:rPr>
              <w:t>文本自定义</w:t>
            </w:r>
          </w:p>
        </w:tc>
        <w:tc>
          <w:tcPr>
            <w:tcW w:w="6581" w:type="dxa"/>
          </w:tcPr>
          <w:p w:rsidR="00566450" w:rsidRPr="0037086D" w:rsidRDefault="00566450" w:rsidP="00566450">
            <w:pPr>
              <w:rPr>
                <w:rFonts w:cstheme="minorEastAsia"/>
                <w:szCs w:val="21"/>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566450" w:rsidRPr="0037086D" w:rsidTr="004E3D77">
        <w:tc>
          <w:tcPr>
            <w:tcW w:w="1941" w:type="dxa"/>
          </w:tcPr>
          <w:p w:rsidR="00566450" w:rsidRPr="00BC6028" w:rsidRDefault="00566450" w:rsidP="00566450">
            <w:r>
              <w:rPr>
                <w:rFonts w:hint="eastAsia"/>
              </w:rPr>
              <w:t>明细</w:t>
            </w:r>
            <w:r w:rsidRPr="00BC6028">
              <w:rPr>
                <w:rFonts w:hint="eastAsia"/>
              </w:rPr>
              <w:t>数字自定义</w:t>
            </w:r>
          </w:p>
        </w:tc>
        <w:tc>
          <w:tcPr>
            <w:tcW w:w="6581" w:type="dxa"/>
          </w:tcPr>
          <w:p w:rsidR="00566450" w:rsidRPr="0037086D" w:rsidRDefault="00566450" w:rsidP="00566450">
            <w:pPr>
              <w:rPr>
                <w:rFonts w:cstheme="minorEastAsia"/>
                <w:szCs w:val="21"/>
              </w:rPr>
            </w:pPr>
            <w:r>
              <w:rPr>
                <w:rFonts w:cstheme="minorEastAsia" w:hint="eastAsia"/>
                <w:szCs w:val="21"/>
              </w:rPr>
              <w:t>当“</w:t>
            </w:r>
            <w:r>
              <w:rPr>
                <w:rFonts w:hint="eastAsia"/>
              </w:rPr>
              <w:t>明细</w:t>
            </w:r>
            <w:r>
              <w:t>数字</w:t>
            </w:r>
            <w:r>
              <w:rPr>
                <w:rFonts w:hint="eastAsia"/>
              </w:rPr>
              <w:t>1~10</w:t>
            </w:r>
            <w:r>
              <w:rPr>
                <w:rFonts w:cstheme="minorEastAsia" w:hint="eastAsia"/>
                <w:szCs w:val="21"/>
              </w:rPr>
              <w:t>”</w:t>
            </w:r>
            <w:r w:rsidRPr="0037086D">
              <w:rPr>
                <w:rFonts w:cstheme="minorEastAsia" w:hint="eastAsia"/>
                <w:szCs w:val="21"/>
              </w:rPr>
              <w:t xml:space="preserve"> 在所设置的区间范围内，就要需提交审核</w:t>
            </w:r>
          </w:p>
        </w:tc>
      </w:tr>
      <w:tr w:rsidR="00566450" w:rsidRPr="0037086D" w:rsidTr="004E3D77">
        <w:tc>
          <w:tcPr>
            <w:tcW w:w="1941" w:type="dxa"/>
          </w:tcPr>
          <w:p w:rsidR="00566450" w:rsidRPr="00BC6028" w:rsidRDefault="00566450" w:rsidP="00566450">
            <w:r>
              <w:rPr>
                <w:rFonts w:hint="eastAsia"/>
              </w:rPr>
              <w:t>明细</w:t>
            </w:r>
            <w:r w:rsidRPr="00BC6028">
              <w:rPr>
                <w:rFonts w:hint="eastAsia"/>
              </w:rPr>
              <w:t>基础资料自定义</w:t>
            </w:r>
          </w:p>
        </w:tc>
        <w:tc>
          <w:tcPr>
            <w:tcW w:w="6581" w:type="dxa"/>
          </w:tcPr>
          <w:p w:rsidR="00566450" w:rsidRPr="0037086D" w:rsidRDefault="00566450" w:rsidP="00566450">
            <w:pPr>
              <w:rPr>
                <w:rFonts w:cstheme="minorEastAsia"/>
                <w:szCs w:val="21"/>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启用审核自动发送消息：</w:t>
      </w:r>
    </w:p>
    <w:p w:rsidR="00C34EB5" w:rsidRPr="0037086D" w:rsidRDefault="00C34EB5" w:rsidP="00787468">
      <w:pPr>
        <w:ind w:firstLine="420"/>
        <w:rPr>
          <w:rFonts w:cstheme="minorEastAsia"/>
          <w:szCs w:val="21"/>
        </w:rPr>
      </w:pPr>
      <w:r w:rsidRPr="0037086D">
        <w:rPr>
          <w:rFonts w:cstheme="minorEastAsia" w:hint="eastAsia"/>
          <w:szCs w:val="21"/>
        </w:rPr>
        <w:t>针对“单据审核流程功能”系统提供“启用审核自动发送消息”功能，点亮为启用状态，启用之后，若存在需要当前登录系统的操作员审核的业务单据时，系统导航栏中会以红色小点预警提示。</w:t>
      </w:r>
    </w:p>
    <w:p w:rsidR="00C34EB5" w:rsidRPr="0037086D" w:rsidRDefault="00C34EB5" w:rsidP="00787468">
      <w:pPr>
        <w:ind w:firstLine="420"/>
        <w:rPr>
          <w:rFonts w:cstheme="minorEastAsia"/>
          <w:szCs w:val="21"/>
        </w:rPr>
      </w:pPr>
      <w:r w:rsidRPr="0037086D">
        <w:rPr>
          <w:rFonts w:cstheme="minorEastAsia" w:hint="eastAsia"/>
          <w:szCs w:val="21"/>
        </w:rPr>
        <w:t>点击该【消息】图标按钮可进入“消息查看”界面，</w:t>
      </w:r>
      <w:proofErr w:type="gramStart"/>
      <w:r w:rsidRPr="0037086D">
        <w:rPr>
          <w:rFonts w:cstheme="minorEastAsia" w:hint="eastAsia"/>
          <w:szCs w:val="21"/>
        </w:rPr>
        <w:t>再次可</w:t>
      </w:r>
      <w:proofErr w:type="gramEnd"/>
      <w:r w:rsidRPr="0037086D">
        <w:rPr>
          <w:rFonts w:cstheme="minorEastAsia" w:hint="eastAsia"/>
          <w:szCs w:val="21"/>
        </w:rPr>
        <w:t>点击【单据详情】图标按钮打开原始单据进行审核操作。</w:t>
      </w:r>
    </w:p>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单据制单人与审核人为同一人时，单据自动审核通过：</w:t>
      </w:r>
    </w:p>
    <w:p w:rsidR="00C34EB5" w:rsidRPr="0037086D" w:rsidRDefault="00C34EB5" w:rsidP="00787468">
      <w:pPr>
        <w:ind w:firstLine="420"/>
        <w:rPr>
          <w:rFonts w:cstheme="minorEastAsia"/>
          <w:szCs w:val="21"/>
        </w:rPr>
      </w:pPr>
      <w:r w:rsidRPr="0037086D">
        <w:rPr>
          <w:rFonts w:cstheme="minorEastAsia" w:hint="eastAsia"/>
          <w:szCs w:val="21"/>
        </w:rPr>
        <w:t>实际业务中可能存在制单人和审核人为同一人的情况，例如：销售主管为审核人，销售主管自己做的销售单无需再走一遍审核流程，销售单保存时自动审核通过即可。</w:t>
      </w:r>
    </w:p>
    <w:p w:rsidR="00C34EB5" w:rsidRPr="0037086D" w:rsidRDefault="00C34EB5" w:rsidP="0091336C">
      <w:pPr>
        <w:numPr>
          <w:ilvl w:val="0"/>
          <w:numId w:val="33"/>
        </w:numPr>
        <w:ind w:firstLine="0"/>
        <w:rPr>
          <w:rFonts w:cstheme="minorEastAsia"/>
          <w:szCs w:val="21"/>
        </w:rPr>
      </w:pPr>
      <w:r w:rsidRPr="0037086D">
        <w:rPr>
          <w:rFonts w:cstheme="minorEastAsia" w:hint="eastAsia"/>
          <w:szCs w:val="21"/>
        </w:rPr>
        <w:t>修改待审核、已审核单据：是通过操作员的功能权限点进行控制，对于可以修改的操作员则赋予对应功能权限点即可。</w:t>
      </w:r>
    </w:p>
    <w:p w:rsidR="00C34EB5" w:rsidRPr="0037086D" w:rsidRDefault="00C34EB5" w:rsidP="00C34EB5">
      <w:pPr>
        <w:pStyle w:val="3"/>
        <w:rPr>
          <w:b/>
        </w:rPr>
      </w:pPr>
      <w:bookmarkStart w:id="52" w:name="_Toc137544147"/>
      <w:bookmarkStart w:id="53" w:name="_Toc142640411"/>
      <w:bookmarkStart w:id="54" w:name="_Toc154395288"/>
      <w:r w:rsidRPr="0037086D">
        <w:rPr>
          <w:rFonts w:hint="eastAsia"/>
        </w:rPr>
        <w:t>快递鸟账号配置</w:t>
      </w:r>
      <w:bookmarkEnd w:id="52"/>
      <w:bookmarkEnd w:id="53"/>
      <w:bookmarkEnd w:id="54"/>
    </w:p>
    <w:p w:rsidR="00C34EB5" w:rsidRPr="0037086D" w:rsidRDefault="00C34EB5" w:rsidP="00C34EB5">
      <w:r w:rsidRPr="0037086D">
        <w:rPr>
          <w:noProof/>
        </w:rPr>
        <w:drawing>
          <wp:inline distT="0" distB="0" distL="0" distR="0" wp14:anchorId="54B9F058" wp14:editId="7C464C03">
            <wp:extent cx="4071600" cy="180000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C34EB5" w:rsidRPr="0037086D" w:rsidRDefault="00C34EB5" w:rsidP="00787468">
      <w:pPr>
        <w:rPr>
          <w:rFonts w:cstheme="minorEastAsia"/>
          <w:szCs w:val="21"/>
        </w:rPr>
      </w:pPr>
      <w:r w:rsidRPr="0037086D">
        <w:rPr>
          <w:rFonts w:cstheme="minorEastAsia" w:hint="eastAsia"/>
          <w:bCs/>
          <w:szCs w:val="21"/>
        </w:rPr>
        <w:t>功能描述：</w:t>
      </w:r>
      <w:r w:rsidRPr="0037086D">
        <w:rPr>
          <w:rFonts w:cstheme="minorEastAsia" w:hint="eastAsia"/>
          <w:szCs w:val="21"/>
        </w:rPr>
        <w:t>设置快递鸟账号相关配置。</w:t>
      </w:r>
    </w:p>
    <w:p w:rsidR="00C34EB5" w:rsidRPr="0037086D" w:rsidRDefault="00C34EB5" w:rsidP="00787468">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473"/>
        </w:numPr>
      </w:pPr>
      <w:r w:rsidRPr="0037086D">
        <w:rPr>
          <w:rFonts w:hint="eastAsia"/>
        </w:rPr>
        <w:t>支持将收件人、寄件人的电话、手机是否显示为*。</w:t>
      </w:r>
    </w:p>
    <w:p w:rsidR="00C34EB5" w:rsidRPr="0037086D" w:rsidRDefault="00C34EB5" w:rsidP="0091336C">
      <w:pPr>
        <w:numPr>
          <w:ilvl w:val="0"/>
          <w:numId w:val="473"/>
        </w:numPr>
      </w:pPr>
      <w:r w:rsidRPr="0037086D">
        <w:rPr>
          <w:rFonts w:hint="eastAsia"/>
        </w:rPr>
        <w:t>支持显示为*的起始位置。</w:t>
      </w:r>
    </w:p>
    <w:p w:rsidR="00C34EB5" w:rsidRPr="0037086D" w:rsidRDefault="00C34EB5" w:rsidP="00C34EB5">
      <w:pPr>
        <w:pStyle w:val="3"/>
        <w:rPr>
          <w:b/>
        </w:rPr>
      </w:pPr>
      <w:bookmarkStart w:id="55" w:name="_Toc142640412"/>
      <w:bookmarkStart w:id="56" w:name="_Toc154395289"/>
      <w:r w:rsidRPr="0037086D">
        <w:rPr>
          <w:rFonts w:hint="eastAsia"/>
        </w:rPr>
        <w:t>API接口配置</w:t>
      </w:r>
      <w:bookmarkEnd w:id="55"/>
      <w:bookmarkEnd w:id="56"/>
    </w:p>
    <w:p w:rsidR="00C34EB5" w:rsidRPr="0037086D" w:rsidRDefault="00C34EB5" w:rsidP="00C34EB5">
      <w:r w:rsidRPr="0037086D">
        <w:rPr>
          <w:noProof/>
        </w:rPr>
        <w:drawing>
          <wp:inline distT="0" distB="0" distL="0" distR="0" wp14:anchorId="1C35A8A3" wp14:editId="51933B32">
            <wp:extent cx="3244055"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244055" cy="1800000"/>
                    </a:xfrm>
                    <a:prstGeom prst="rect">
                      <a:avLst/>
                    </a:prstGeom>
                  </pic:spPr>
                </pic:pic>
              </a:graphicData>
            </a:graphic>
          </wp:inline>
        </w:drawing>
      </w:r>
    </w:p>
    <w:p w:rsidR="00C34EB5" w:rsidRPr="0037086D" w:rsidRDefault="00C34EB5" w:rsidP="00D2428D">
      <w:pPr>
        <w:rPr>
          <w:rFonts w:cstheme="minorEastAsia"/>
          <w:szCs w:val="21"/>
        </w:rPr>
      </w:pPr>
      <w:r w:rsidRPr="0037086D">
        <w:rPr>
          <w:rFonts w:cstheme="minorEastAsia" w:hint="eastAsia"/>
          <w:bCs/>
          <w:szCs w:val="21"/>
        </w:rPr>
        <w:t>功能描述：</w:t>
      </w:r>
      <w:r w:rsidRPr="0037086D">
        <w:rPr>
          <w:rFonts w:cstheme="minorEastAsia" w:hint="eastAsia"/>
          <w:szCs w:val="21"/>
        </w:rPr>
        <w:t>填写全渠道、快马相关对接接口配置。</w:t>
      </w:r>
    </w:p>
    <w:p w:rsidR="00C34EB5" w:rsidRPr="0037086D" w:rsidRDefault="00C34EB5" w:rsidP="00D2428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8"/>
        </w:numPr>
      </w:pPr>
      <w:r w:rsidRPr="0037086D">
        <w:rPr>
          <w:rFonts w:hint="eastAsia"/>
        </w:rPr>
        <w:t>目前支持“全渠道、快马、手工录入”等对接模式。</w:t>
      </w:r>
    </w:p>
    <w:p w:rsidR="00C34EB5" w:rsidRPr="0037086D" w:rsidRDefault="00C34EB5" w:rsidP="0091336C">
      <w:pPr>
        <w:numPr>
          <w:ilvl w:val="0"/>
          <w:numId w:val="38"/>
        </w:numPr>
      </w:pPr>
      <w:r w:rsidRPr="0037086D">
        <w:rPr>
          <w:rFonts w:hint="eastAsia"/>
        </w:rPr>
        <w:t>通过新增、修改、删除对接口配置进行维护。</w:t>
      </w:r>
    </w:p>
    <w:p w:rsidR="00C34EB5" w:rsidRPr="0037086D" w:rsidRDefault="00C34EB5" w:rsidP="00C34EB5">
      <w:pPr>
        <w:pStyle w:val="3"/>
        <w:rPr>
          <w:b/>
        </w:rPr>
      </w:pPr>
      <w:bookmarkStart w:id="57" w:name="_Toc137544148"/>
      <w:bookmarkStart w:id="58" w:name="_Toc142640413"/>
      <w:bookmarkStart w:id="59" w:name="_Toc154395290"/>
      <w:r w:rsidRPr="0037086D">
        <w:rPr>
          <w:rFonts w:hint="eastAsia"/>
        </w:rPr>
        <w:t>系统开账</w:t>
      </w:r>
      <w:bookmarkEnd w:id="57"/>
      <w:bookmarkEnd w:id="58"/>
      <w:bookmarkEnd w:id="59"/>
    </w:p>
    <w:p w:rsidR="00C34EB5" w:rsidRPr="0037086D" w:rsidRDefault="00C34EB5" w:rsidP="00C34EB5">
      <w:r w:rsidRPr="0037086D">
        <w:rPr>
          <w:noProof/>
        </w:rPr>
        <w:drawing>
          <wp:inline distT="0" distB="0" distL="0" distR="0" wp14:anchorId="7C176BCD" wp14:editId="298F9488">
            <wp:extent cx="4071600" cy="180000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系统开账标志正式启用，并开始录入业务数据。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9"/>
        </w:numPr>
        <w:ind w:firstLine="0"/>
        <w:rPr>
          <w:rFonts w:cstheme="minorEastAsia"/>
          <w:szCs w:val="21"/>
        </w:rPr>
      </w:pPr>
      <w:r w:rsidRPr="0037086D">
        <w:rPr>
          <w:rFonts w:cstheme="minorEastAsia" w:hint="eastAsia"/>
          <w:szCs w:val="21"/>
        </w:rPr>
        <w:t>由于开账后期</w:t>
      </w:r>
      <w:proofErr w:type="gramStart"/>
      <w:r w:rsidRPr="0037086D">
        <w:rPr>
          <w:rFonts w:cstheme="minorEastAsia" w:hint="eastAsia"/>
          <w:szCs w:val="21"/>
        </w:rPr>
        <w:t>初数据</w:t>
      </w:r>
      <w:proofErr w:type="gramEnd"/>
      <w:r w:rsidRPr="0037086D">
        <w:rPr>
          <w:rFonts w:cstheme="minorEastAsia" w:hint="eastAsia"/>
          <w:szCs w:val="21"/>
        </w:rPr>
        <w:t>和系统配置中部分配置不允许再修改，因此各种期</w:t>
      </w:r>
      <w:proofErr w:type="gramStart"/>
      <w:r w:rsidRPr="0037086D">
        <w:rPr>
          <w:rFonts w:cstheme="minorEastAsia" w:hint="eastAsia"/>
          <w:szCs w:val="21"/>
        </w:rPr>
        <w:t>初数据</w:t>
      </w:r>
      <w:proofErr w:type="gramEnd"/>
      <w:r w:rsidRPr="0037086D">
        <w:rPr>
          <w:rFonts w:cstheme="minorEastAsia" w:hint="eastAsia"/>
          <w:szCs w:val="21"/>
        </w:rPr>
        <w:t>都建立完毕并核对无误后，才可“系统开账”。</w:t>
      </w:r>
    </w:p>
    <w:p w:rsidR="00C34EB5" w:rsidRPr="0037086D" w:rsidRDefault="00C34EB5" w:rsidP="0091336C">
      <w:pPr>
        <w:numPr>
          <w:ilvl w:val="0"/>
          <w:numId w:val="39"/>
        </w:numPr>
        <w:ind w:firstLine="0"/>
        <w:rPr>
          <w:rFonts w:cstheme="minorEastAsia"/>
          <w:szCs w:val="21"/>
        </w:rPr>
      </w:pPr>
      <w:r w:rsidRPr="0037086D">
        <w:rPr>
          <w:rFonts w:cstheme="minorEastAsia" w:hint="eastAsia"/>
          <w:szCs w:val="21"/>
        </w:rPr>
        <w:t>只有“系统开账”以后才能进行单据的审核过账，否则，只是保存的单据对账务数据没有影响。</w:t>
      </w:r>
    </w:p>
    <w:p w:rsidR="00C34EB5" w:rsidRPr="0037086D" w:rsidRDefault="00C34EB5" w:rsidP="0091336C">
      <w:pPr>
        <w:numPr>
          <w:ilvl w:val="0"/>
          <w:numId w:val="39"/>
        </w:numPr>
        <w:ind w:firstLine="0"/>
        <w:rPr>
          <w:rFonts w:cstheme="minorEastAsia"/>
          <w:szCs w:val="21"/>
        </w:rPr>
      </w:pPr>
      <w:r w:rsidRPr="0037086D">
        <w:rPr>
          <w:rFonts w:cstheme="minorEastAsia" w:hint="eastAsia"/>
          <w:szCs w:val="21"/>
        </w:rPr>
        <w:t>以上信息确认无误后，在开账界面点击【确定】即可完成开账业务。</w:t>
      </w:r>
    </w:p>
    <w:p w:rsidR="00C34EB5" w:rsidRPr="0037086D" w:rsidRDefault="00C34EB5" w:rsidP="00534D98">
      <w:pPr>
        <w:rPr>
          <w:rFonts w:cstheme="minorEastAsia"/>
          <w:szCs w:val="21"/>
        </w:rPr>
      </w:pPr>
      <w:r w:rsidRPr="0037086D">
        <w:rPr>
          <w:rFonts w:cstheme="minorEastAsia" w:hint="eastAsia"/>
          <w:szCs w:val="21"/>
        </w:rPr>
        <w:t>★注意事项：如果开账后发现期</w:t>
      </w:r>
      <w:proofErr w:type="gramStart"/>
      <w:r w:rsidRPr="0037086D">
        <w:rPr>
          <w:rFonts w:cstheme="minorEastAsia" w:hint="eastAsia"/>
          <w:szCs w:val="21"/>
        </w:rPr>
        <w:t>初数据</w:t>
      </w:r>
      <w:proofErr w:type="gramEnd"/>
      <w:r w:rsidRPr="0037086D">
        <w:rPr>
          <w:rFonts w:cstheme="minorEastAsia" w:hint="eastAsia"/>
          <w:szCs w:val="21"/>
        </w:rPr>
        <w:t>或是系统配置有误，可以使用“系统重建”或者“系统反开账”功能。但是此操作会清空已经过账的所有单据，建议备份数据，谨慎操作！</w:t>
      </w:r>
    </w:p>
    <w:p w:rsidR="00C34EB5" w:rsidRPr="0037086D" w:rsidRDefault="00C34EB5" w:rsidP="00C34EB5">
      <w:pPr>
        <w:pStyle w:val="3"/>
        <w:rPr>
          <w:b/>
        </w:rPr>
      </w:pPr>
      <w:bookmarkStart w:id="60" w:name="_Toc5068"/>
      <w:bookmarkStart w:id="61" w:name="_Toc137544149"/>
      <w:bookmarkStart w:id="62" w:name="_Toc142640414"/>
      <w:bookmarkStart w:id="63" w:name="_Toc154395291"/>
      <w:r w:rsidRPr="0037086D">
        <w:rPr>
          <w:rFonts w:hint="eastAsia"/>
        </w:rPr>
        <w:t>系统反开账</w:t>
      </w:r>
      <w:bookmarkEnd w:id="60"/>
      <w:bookmarkEnd w:id="61"/>
      <w:bookmarkEnd w:id="62"/>
      <w:bookmarkEnd w:id="63"/>
    </w:p>
    <w:p w:rsidR="00C34EB5" w:rsidRPr="0037086D" w:rsidRDefault="00C34EB5" w:rsidP="00C34EB5">
      <w:pPr>
        <w:rPr>
          <w:rFonts w:cstheme="minorEastAsia"/>
          <w:szCs w:val="21"/>
        </w:rPr>
      </w:pPr>
      <w:r w:rsidRPr="0037086D">
        <w:rPr>
          <w:noProof/>
        </w:rPr>
        <w:drawing>
          <wp:inline distT="0" distB="0" distL="0" distR="0" wp14:anchorId="2309FA5F" wp14:editId="50D6CC54">
            <wp:extent cx="4071600" cy="1800000"/>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w:t>
      </w:r>
      <w:proofErr w:type="gramStart"/>
      <w:r w:rsidRPr="0037086D">
        <w:rPr>
          <w:rFonts w:cstheme="minorEastAsia" w:hint="eastAsia"/>
          <w:szCs w:val="21"/>
        </w:rPr>
        <w:t>初业务</w:t>
      </w:r>
      <w:proofErr w:type="gramEnd"/>
      <w:r w:rsidRPr="0037086D">
        <w:rPr>
          <w:rFonts w:cstheme="minorEastAsia" w:hint="eastAsia"/>
          <w:szCs w:val="21"/>
        </w:rPr>
        <w:t>录入有误，回到开账前进行数据修改，可以使用反开账的方式。</w:t>
      </w:r>
    </w:p>
    <w:p w:rsidR="00C34EB5" w:rsidRPr="0037086D" w:rsidRDefault="00C34EB5" w:rsidP="00534D98">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40"/>
        </w:numPr>
        <w:ind w:firstLine="0"/>
        <w:rPr>
          <w:rFonts w:cstheme="minorEastAsia"/>
          <w:szCs w:val="21"/>
        </w:rPr>
      </w:pPr>
      <w:r w:rsidRPr="0037086D">
        <w:rPr>
          <w:rFonts w:cstheme="minorEastAsia" w:hint="eastAsia"/>
          <w:szCs w:val="21"/>
        </w:rPr>
        <w:t>系统反开账之前需要把已经过账的业务单据进行红冲或删除。</w:t>
      </w:r>
    </w:p>
    <w:p w:rsidR="00C34EB5" w:rsidRPr="0037086D" w:rsidRDefault="00C34EB5" w:rsidP="0091336C">
      <w:pPr>
        <w:numPr>
          <w:ilvl w:val="0"/>
          <w:numId w:val="40"/>
        </w:numPr>
        <w:ind w:firstLine="0"/>
        <w:rPr>
          <w:rFonts w:cstheme="minorEastAsia"/>
          <w:szCs w:val="21"/>
        </w:rPr>
      </w:pPr>
      <w:r w:rsidRPr="0037086D">
        <w:rPr>
          <w:rFonts w:cstheme="minorEastAsia" w:hint="eastAsia"/>
          <w:szCs w:val="21"/>
        </w:rPr>
        <w:t>以上信息确认无误后，在反开账界面点击【确定】即可完成开账业务。</w:t>
      </w:r>
    </w:p>
    <w:p w:rsidR="00C34EB5" w:rsidRPr="0037086D" w:rsidRDefault="00C34EB5" w:rsidP="00C34EB5">
      <w:pPr>
        <w:pStyle w:val="3"/>
        <w:rPr>
          <w:b/>
        </w:rPr>
      </w:pPr>
      <w:bookmarkStart w:id="64" w:name="_Toc20457"/>
      <w:bookmarkStart w:id="65" w:name="_Toc137544150"/>
      <w:bookmarkStart w:id="66" w:name="_Toc142640415"/>
      <w:bookmarkStart w:id="67" w:name="_Toc154395292"/>
      <w:r w:rsidRPr="0037086D">
        <w:rPr>
          <w:rFonts w:hint="eastAsia"/>
        </w:rPr>
        <w:t>系统重建</w:t>
      </w:r>
      <w:bookmarkEnd w:id="64"/>
      <w:bookmarkEnd w:id="65"/>
      <w:bookmarkEnd w:id="66"/>
      <w:bookmarkEnd w:id="67"/>
    </w:p>
    <w:p w:rsidR="00C34EB5" w:rsidRPr="0037086D" w:rsidRDefault="00C34EB5" w:rsidP="00C34EB5">
      <w:pPr>
        <w:rPr>
          <w:rFonts w:cstheme="minorEastAsia"/>
          <w:szCs w:val="21"/>
        </w:rPr>
      </w:pPr>
      <w:r w:rsidRPr="0037086D">
        <w:rPr>
          <w:noProof/>
        </w:rPr>
        <w:drawing>
          <wp:inline distT="0" distB="0" distL="0" distR="0" wp14:anchorId="2ED11CA4" wp14:editId="27447ED2">
            <wp:extent cx="4071600" cy="1800000"/>
            <wp:effectExtent l="0" t="0" r="571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发现期</w:t>
      </w:r>
      <w:proofErr w:type="gramStart"/>
      <w:r w:rsidRPr="0037086D">
        <w:rPr>
          <w:rFonts w:cstheme="minorEastAsia" w:hint="eastAsia"/>
          <w:szCs w:val="21"/>
        </w:rPr>
        <w:t>初业务</w:t>
      </w:r>
      <w:proofErr w:type="gramEnd"/>
      <w:r w:rsidRPr="0037086D">
        <w:rPr>
          <w:rFonts w:cstheme="minorEastAsia" w:hint="eastAsia"/>
          <w:szCs w:val="21"/>
        </w:rPr>
        <w:t>录入有误，</w:t>
      </w:r>
      <w:r w:rsidRPr="0037086D">
        <w:rPr>
          <w:rFonts w:cs="宋体" w:hint="eastAsia"/>
          <w:szCs w:val="21"/>
        </w:rPr>
        <w:t>回到开账前进行数据修改，可以使用系统重建的方式</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bCs/>
          <w:szCs w:val="21"/>
        </w:rPr>
      </w:pPr>
      <w:r w:rsidRPr="0037086D">
        <w:rPr>
          <w:rFonts w:cstheme="minorEastAsia" w:hint="eastAsia"/>
          <w:bCs/>
          <w:szCs w:val="21"/>
        </w:rPr>
        <w:t>系统重建是将现有已经完成的业务数据推到回到期</w:t>
      </w:r>
      <w:proofErr w:type="gramStart"/>
      <w:r w:rsidRPr="0037086D">
        <w:rPr>
          <w:rFonts w:cstheme="minorEastAsia" w:hint="eastAsia"/>
          <w:bCs/>
          <w:szCs w:val="21"/>
        </w:rPr>
        <w:t>初操作</w:t>
      </w:r>
      <w:proofErr w:type="gramEnd"/>
      <w:r w:rsidRPr="0037086D">
        <w:rPr>
          <w:rFonts w:cstheme="minorEastAsia" w:hint="eastAsia"/>
          <w:bCs/>
          <w:szCs w:val="21"/>
        </w:rPr>
        <w:t>的业务。</w:t>
      </w:r>
    </w:p>
    <w:p w:rsidR="00C34EB5" w:rsidRPr="0037086D" w:rsidRDefault="00C34EB5" w:rsidP="0091336C">
      <w:pPr>
        <w:numPr>
          <w:ilvl w:val="0"/>
          <w:numId w:val="41"/>
        </w:numPr>
        <w:ind w:firstLine="0"/>
        <w:rPr>
          <w:rFonts w:cstheme="minorEastAsia"/>
          <w:szCs w:val="21"/>
        </w:rPr>
      </w:pPr>
      <w:r w:rsidRPr="0037086D">
        <w:rPr>
          <w:rFonts w:cstheme="minorEastAsia" w:hint="eastAsia"/>
          <w:szCs w:val="21"/>
        </w:rPr>
        <w:t>如果录入的业务单据数据是正确的，为了重新开账后能快速录入单据，可以在“业务草稿或经营历程”中先进行单据复制后再进行系统从。</w:t>
      </w:r>
    </w:p>
    <w:p w:rsidR="00C34EB5" w:rsidRPr="0037086D" w:rsidRDefault="00C34EB5" w:rsidP="0091336C">
      <w:pPr>
        <w:numPr>
          <w:ilvl w:val="0"/>
          <w:numId w:val="41"/>
        </w:numPr>
        <w:ind w:firstLine="0"/>
        <w:rPr>
          <w:rFonts w:cstheme="minorEastAsia"/>
          <w:szCs w:val="21"/>
        </w:rPr>
      </w:pPr>
      <w:r w:rsidRPr="0037086D">
        <w:rPr>
          <w:rFonts w:cstheme="minorEastAsia" w:hint="eastAsia"/>
          <w:szCs w:val="21"/>
        </w:rPr>
        <w:t>在系统重建界面，根据实际的情况可以选择，各种清除数据的选项，以便我们快速进</w:t>
      </w:r>
      <w:proofErr w:type="gramStart"/>
      <w:r w:rsidRPr="0037086D">
        <w:rPr>
          <w:rFonts w:cstheme="minorEastAsia" w:hint="eastAsia"/>
          <w:szCs w:val="21"/>
        </w:rPr>
        <w:t>行期初数据</w:t>
      </w:r>
      <w:proofErr w:type="gramEnd"/>
      <w:r w:rsidRPr="0037086D">
        <w:rPr>
          <w:rFonts w:cstheme="minorEastAsia" w:hint="eastAsia"/>
          <w:szCs w:val="21"/>
        </w:rPr>
        <w:t>重建。</w:t>
      </w:r>
    </w:p>
    <w:p w:rsidR="00C34EB5" w:rsidRPr="0037086D" w:rsidRDefault="00C34EB5" w:rsidP="0091336C">
      <w:pPr>
        <w:numPr>
          <w:ilvl w:val="0"/>
          <w:numId w:val="41"/>
        </w:numPr>
        <w:ind w:firstLine="0"/>
        <w:rPr>
          <w:rFonts w:cstheme="minorEastAsia"/>
          <w:szCs w:val="21"/>
        </w:rPr>
      </w:pPr>
      <w:r w:rsidRPr="0037086D">
        <w:rPr>
          <w:rFonts w:cstheme="minorEastAsia" w:hint="eastAsia"/>
          <w:szCs w:val="21"/>
        </w:rPr>
        <w:t>系统重建，默认会将过账业务数据清除，保留基本信息，其余信息是否清除由用户勾选的选项内容决定。</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68" w:name="_Toc30358"/>
      <w:bookmarkStart w:id="69" w:name="_Toc137544151"/>
      <w:bookmarkStart w:id="70" w:name="_Toc142640416"/>
      <w:bookmarkStart w:id="71" w:name="_Toc154395293"/>
      <w:r w:rsidRPr="0037086D">
        <w:rPr>
          <w:rFonts w:hint="eastAsia"/>
        </w:rPr>
        <w:t>月结存</w:t>
      </w:r>
      <w:bookmarkEnd w:id="68"/>
      <w:bookmarkEnd w:id="69"/>
      <w:bookmarkEnd w:id="70"/>
      <w:bookmarkEnd w:id="71"/>
    </w:p>
    <w:p w:rsidR="00C34EB5" w:rsidRPr="0037086D" w:rsidRDefault="00C34EB5" w:rsidP="00C34EB5">
      <w:r w:rsidRPr="0037086D">
        <w:rPr>
          <w:noProof/>
        </w:rPr>
        <w:drawing>
          <wp:inline distT="0" distB="0" distL="0" distR="0" wp14:anchorId="460778E4" wp14:editId="27B5940D">
            <wp:extent cx="4071600" cy="1800000"/>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月结存作为月结标志，准确划分每月账本，方便企业对每月经营数据统计查询</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月结存不会对账务产生任何影响。系统将严格按照“会计期间维护”中当前期间的“开始时间”和“结束时间”进行月结存。</w:t>
      </w:r>
    </w:p>
    <w:p w:rsidR="00C34EB5" w:rsidRPr="0037086D" w:rsidRDefault="00C34EB5" w:rsidP="0091336C">
      <w:pPr>
        <w:numPr>
          <w:ilvl w:val="0"/>
          <w:numId w:val="42"/>
        </w:numPr>
        <w:ind w:firstLine="0"/>
        <w:rPr>
          <w:rFonts w:cstheme="minorEastAsia"/>
          <w:szCs w:val="21"/>
        </w:rPr>
      </w:pPr>
      <w:r w:rsidRPr="0037086D">
        <w:rPr>
          <w:rFonts w:cstheme="minorEastAsia" w:hint="eastAsia"/>
          <w:szCs w:val="21"/>
        </w:rPr>
        <w:t>开始月结：对现有的期间直接进行相关的月结。</w:t>
      </w:r>
    </w:p>
    <w:p w:rsidR="00C34EB5" w:rsidRPr="0037086D" w:rsidRDefault="00C34EB5" w:rsidP="0091336C">
      <w:pPr>
        <w:numPr>
          <w:ilvl w:val="0"/>
          <w:numId w:val="42"/>
        </w:numPr>
        <w:ind w:firstLine="0"/>
        <w:rPr>
          <w:rFonts w:cstheme="minorEastAsia"/>
          <w:szCs w:val="21"/>
        </w:rPr>
      </w:pPr>
      <w:proofErr w:type="gramStart"/>
      <w:r w:rsidRPr="0037086D">
        <w:rPr>
          <w:rFonts w:cstheme="minorEastAsia" w:hint="eastAsia"/>
          <w:szCs w:val="21"/>
        </w:rPr>
        <w:t>反月结</w:t>
      </w:r>
      <w:proofErr w:type="gramEnd"/>
      <w:r w:rsidRPr="0037086D">
        <w:rPr>
          <w:rFonts w:cstheme="minorEastAsia" w:hint="eastAsia"/>
          <w:szCs w:val="21"/>
        </w:rPr>
        <w:t>：把已经月结的数据恢复到未月结的时候。</w:t>
      </w:r>
    </w:p>
    <w:p w:rsidR="00C34EB5" w:rsidRPr="0037086D" w:rsidRDefault="00C34EB5" w:rsidP="00C34EB5">
      <w:pPr>
        <w:pStyle w:val="3"/>
        <w:rPr>
          <w:b/>
        </w:rPr>
      </w:pPr>
      <w:bookmarkStart w:id="72" w:name="_Toc30453"/>
      <w:bookmarkStart w:id="73" w:name="_Toc137544152"/>
      <w:bookmarkStart w:id="74" w:name="_Toc142640417"/>
      <w:bookmarkStart w:id="75" w:name="_Toc154395294"/>
      <w:r w:rsidRPr="0037086D">
        <w:rPr>
          <w:rFonts w:hint="eastAsia"/>
        </w:rPr>
        <w:lastRenderedPageBreak/>
        <w:t>年结存</w:t>
      </w:r>
      <w:bookmarkEnd w:id="72"/>
      <w:bookmarkEnd w:id="73"/>
      <w:bookmarkEnd w:id="74"/>
      <w:bookmarkEnd w:id="75"/>
    </w:p>
    <w:p w:rsidR="00C34EB5" w:rsidRPr="0037086D" w:rsidRDefault="00C34EB5" w:rsidP="00C34EB5">
      <w:r w:rsidRPr="0037086D">
        <w:rPr>
          <w:noProof/>
        </w:rPr>
        <w:drawing>
          <wp:inline distT="0" distB="0" distL="0" distR="0" wp14:anchorId="19B0615F" wp14:editId="1E944C29">
            <wp:extent cx="4071600" cy="1800000"/>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到了年底的时候需要对当年的业务、账务数据进行盘点和结存。</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C34EB5" w:rsidRPr="0037086D" w:rsidRDefault="00C34EB5" w:rsidP="0091336C">
      <w:pPr>
        <w:numPr>
          <w:ilvl w:val="0"/>
          <w:numId w:val="43"/>
        </w:numPr>
        <w:ind w:firstLine="0"/>
        <w:rPr>
          <w:rFonts w:cstheme="minorEastAsia"/>
          <w:szCs w:val="21"/>
        </w:rPr>
      </w:pPr>
      <w:r w:rsidRPr="0037086D">
        <w:rPr>
          <w:rFonts w:cstheme="minorEastAsia" w:hint="eastAsia"/>
          <w:szCs w:val="21"/>
        </w:rPr>
        <w:t>年结存前请将</w:t>
      </w:r>
      <w:proofErr w:type="gramStart"/>
      <w:r w:rsidRPr="0037086D">
        <w:rPr>
          <w:rFonts w:cstheme="minorEastAsia" w:hint="eastAsia"/>
          <w:szCs w:val="21"/>
        </w:rPr>
        <w:t>账套设置</w:t>
      </w:r>
      <w:proofErr w:type="gramEnd"/>
      <w:r w:rsidRPr="0037086D">
        <w:rPr>
          <w:rFonts w:cstheme="minorEastAsia" w:hint="eastAsia"/>
          <w:szCs w:val="21"/>
        </w:rPr>
        <w:t>为非激活账套，并确保其他操作员已退出系统。</w:t>
      </w:r>
    </w:p>
    <w:p w:rsidR="00C34EB5" w:rsidRPr="0037086D" w:rsidRDefault="00C34EB5" w:rsidP="0091336C">
      <w:pPr>
        <w:numPr>
          <w:ilvl w:val="0"/>
          <w:numId w:val="43"/>
        </w:numPr>
        <w:ind w:firstLine="0"/>
        <w:rPr>
          <w:rFonts w:cstheme="minorEastAsia"/>
          <w:szCs w:val="21"/>
        </w:rPr>
      </w:pPr>
      <w:r w:rsidRPr="0037086D">
        <w:rPr>
          <w:rFonts w:cstheme="minorEastAsia" w:hint="eastAsia"/>
          <w:szCs w:val="21"/>
        </w:rPr>
        <w:t>用户可以选择是否备份数据库及创建历史账套，如果未选择“年结存前数据备份”则不能勾选“创建历史账套”。</w:t>
      </w:r>
    </w:p>
    <w:p w:rsidR="00C34EB5" w:rsidRPr="0037086D" w:rsidRDefault="00C34EB5" w:rsidP="0091336C">
      <w:pPr>
        <w:numPr>
          <w:ilvl w:val="0"/>
          <w:numId w:val="43"/>
        </w:numPr>
        <w:ind w:firstLine="0"/>
        <w:rPr>
          <w:rFonts w:cstheme="minorEastAsia"/>
          <w:szCs w:val="21"/>
        </w:rPr>
      </w:pPr>
      <w:r w:rsidRPr="0037086D">
        <w:rPr>
          <w:rFonts w:cstheme="minorEastAsia" w:hint="eastAsia"/>
          <w:szCs w:val="21"/>
        </w:rPr>
        <w:t>在年结前，根据实际的情况可以选择，各种清除数据的选项，以便我们快速进行年结存。</w:t>
      </w:r>
    </w:p>
    <w:p w:rsidR="00C34EB5" w:rsidRPr="0037086D" w:rsidRDefault="00C34EB5" w:rsidP="00534D98">
      <w:pPr>
        <w:rPr>
          <w:rFonts w:cstheme="minorEastAsia"/>
          <w:szCs w:val="21"/>
        </w:rPr>
      </w:pPr>
      <w:r w:rsidRPr="0037086D">
        <w:rPr>
          <w:rFonts w:cstheme="minorEastAsia" w:hint="eastAsia"/>
          <w:szCs w:val="21"/>
        </w:rPr>
        <w:t>★注意事项：建议备份数据，此操作不可逆，请谨慎操作！</w:t>
      </w:r>
    </w:p>
    <w:p w:rsidR="00C34EB5" w:rsidRPr="0037086D" w:rsidRDefault="00C34EB5" w:rsidP="00C34EB5">
      <w:pPr>
        <w:pStyle w:val="3"/>
        <w:rPr>
          <w:b/>
        </w:rPr>
      </w:pPr>
      <w:bookmarkStart w:id="76" w:name="_Toc18512"/>
      <w:bookmarkStart w:id="77" w:name="_Toc137544153"/>
      <w:bookmarkStart w:id="78" w:name="_Toc142640418"/>
      <w:bookmarkStart w:id="79" w:name="_Toc154395295"/>
      <w:r w:rsidRPr="0037086D">
        <w:rPr>
          <w:rFonts w:hint="eastAsia"/>
        </w:rPr>
        <w:t>业务日期冻结</w:t>
      </w:r>
      <w:bookmarkEnd w:id="76"/>
      <w:bookmarkEnd w:id="77"/>
      <w:bookmarkEnd w:id="78"/>
      <w:bookmarkEnd w:id="79"/>
    </w:p>
    <w:p w:rsidR="00C34EB5" w:rsidRPr="0037086D" w:rsidRDefault="00C34EB5" w:rsidP="00C34EB5">
      <w:pPr>
        <w:rPr>
          <w:rFonts w:cstheme="minorEastAsia"/>
          <w:szCs w:val="21"/>
        </w:rPr>
      </w:pPr>
      <w:r w:rsidRPr="0037086D">
        <w:rPr>
          <w:noProof/>
        </w:rPr>
        <w:drawing>
          <wp:inline distT="0" distB="0" distL="0" distR="0" wp14:anchorId="22306B3E" wp14:editId="368EF8F3">
            <wp:extent cx="4071600" cy="1800000"/>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业务日期冻结有利于企业对过去一段时间的账务进行盘点。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也可以相对灵活变通地处理自定义月结存截止时间的应用场景。</w:t>
      </w:r>
    </w:p>
    <w:p w:rsidR="00C34EB5" w:rsidRPr="0037086D" w:rsidRDefault="00C34EB5" w:rsidP="00534D98">
      <w:pPr>
        <w:ind w:firstLine="420"/>
        <w:rPr>
          <w:rFonts w:cstheme="minorEastAsia"/>
          <w:szCs w:val="21"/>
        </w:rPr>
      </w:pPr>
      <w:r w:rsidRPr="0037086D">
        <w:rPr>
          <w:rFonts w:cstheme="minorEastAsia" w:hint="eastAsia"/>
          <w:szCs w:val="21"/>
        </w:rPr>
        <w:t>确认冻结日期后，所有冻结日期前的草稿不能过账，已过账单据不能再进行修改、红冲等操作，冻结日期及其以后的单据可以进行所有正常的操作。</w:t>
      </w:r>
    </w:p>
    <w:p w:rsidR="00C34EB5" w:rsidRPr="0037086D" w:rsidRDefault="00C34EB5" w:rsidP="0091336C">
      <w:pPr>
        <w:numPr>
          <w:ilvl w:val="0"/>
          <w:numId w:val="44"/>
        </w:numPr>
        <w:ind w:firstLine="0"/>
        <w:rPr>
          <w:rFonts w:cstheme="minorEastAsia"/>
          <w:szCs w:val="21"/>
        </w:rPr>
      </w:pPr>
      <w:r w:rsidRPr="0037086D">
        <w:rPr>
          <w:rFonts w:cstheme="minorEastAsia" w:hint="eastAsia"/>
          <w:szCs w:val="21"/>
        </w:rPr>
        <w:t>冻结：在业务日期冻结界面选择具体的日期后点【确定】即可完成冻结业务。</w:t>
      </w:r>
    </w:p>
    <w:p w:rsidR="00C34EB5" w:rsidRPr="0037086D" w:rsidRDefault="00C34EB5" w:rsidP="0091336C">
      <w:pPr>
        <w:numPr>
          <w:ilvl w:val="0"/>
          <w:numId w:val="44"/>
        </w:numPr>
        <w:ind w:firstLine="0"/>
        <w:rPr>
          <w:rFonts w:cstheme="minorEastAsia"/>
          <w:szCs w:val="21"/>
        </w:rPr>
      </w:pPr>
      <w:r w:rsidRPr="0037086D">
        <w:rPr>
          <w:rFonts w:cstheme="minorEastAsia" w:hint="eastAsia"/>
          <w:szCs w:val="21"/>
        </w:rPr>
        <w:t>取消冻结：在业务日期冻结界面点【取消冻结】即可完成取消冻结业务。</w:t>
      </w:r>
    </w:p>
    <w:p w:rsidR="00C34EB5" w:rsidRPr="0037086D" w:rsidRDefault="00C34EB5" w:rsidP="00C34EB5">
      <w:pPr>
        <w:pStyle w:val="3"/>
        <w:rPr>
          <w:b/>
        </w:rPr>
      </w:pPr>
      <w:bookmarkStart w:id="80" w:name="_Toc137544154"/>
      <w:bookmarkStart w:id="81" w:name="_Toc142640419"/>
      <w:bookmarkStart w:id="82" w:name="_Toc154395296"/>
      <w:bookmarkStart w:id="83" w:name="_Toc3529"/>
      <w:r w:rsidRPr="0037086D">
        <w:rPr>
          <w:rFonts w:hint="eastAsia"/>
        </w:rPr>
        <w:t>管家婆云打印账号配置</w:t>
      </w:r>
      <w:bookmarkEnd w:id="80"/>
      <w:bookmarkEnd w:id="81"/>
      <w:bookmarkEnd w:id="82"/>
    </w:p>
    <w:p w:rsidR="00C34EB5" w:rsidRPr="0037086D" w:rsidRDefault="00C34EB5" w:rsidP="00C34EB5">
      <w:r w:rsidRPr="0037086D">
        <w:rPr>
          <w:noProof/>
        </w:rPr>
        <w:drawing>
          <wp:inline distT="0" distB="0" distL="0" distR="0" wp14:anchorId="7C31D8EF" wp14:editId="1F5C37DF">
            <wp:extent cx="4071600" cy="1800000"/>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配置云打印对应的账号。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5"/>
        </w:numPr>
        <w:ind w:firstLine="0"/>
        <w:rPr>
          <w:rFonts w:cstheme="minorEastAsia"/>
          <w:szCs w:val="21"/>
        </w:rPr>
      </w:pPr>
      <w:r w:rsidRPr="0037086D">
        <w:rPr>
          <w:rFonts w:cstheme="minorEastAsia" w:hint="eastAsia"/>
          <w:szCs w:val="21"/>
        </w:rPr>
        <w:t>新注册账号：录入手机号码点击【新注册账号】系统自动获取公司ID，并完成绑定，请记住该ID。</w:t>
      </w:r>
    </w:p>
    <w:p w:rsidR="00C34EB5" w:rsidRPr="0037086D" w:rsidRDefault="00C34EB5" w:rsidP="0091336C">
      <w:pPr>
        <w:numPr>
          <w:ilvl w:val="0"/>
          <w:numId w:val="45"/>
        </w:numPr>
        <w:ind w:firstLine="0"/>
        <w:rPr>
          <w:rFonts w:cstheme="minorEastAsia"/>
          <w:szCs w:val="21"/>
        </w:rPr>
      </w:pPr>
      <w:r w:rsidRPr="0037086D">
        <w:rPr>
          <w:rFonts w:cstheme="minorEastAsia" w:hint="eastAsia"/>
          <w:szCs w:val="21"/>
        </w:rPr>
        <w:t>绑定已存在账号信息：录入手机号码、公司ID，点击【绑定已存在账号信息】即可使用。</w:t>
      </w:r>
    </w:p>
    <w:p w:rsidR="00C34EB5" w:rsidRPr="0037086D" w:rsidRDefault="00C34EB5" w:rsidP="00C34EB5">
      <w:pPr>
        <w:pStyle w:val="3"/>
        <w:rPr>
          <w:b/>
        </w:rPr>
      </w:pPr>
      <w:bookmarkStart w:id="84" w:name="_Toc137544155"/>
      <w:bookmarkStart w:id="85" w:name="_Toc142640420"/>
      <w:bookmarkStart w:id="86" w:name="_Toc154395297"/>
      <w:r w:rsidRPr="0037086D">
        <w:rPr>
          <w:rFonts w:hint="eastAsia"/>
        </w:rPr>
        <w:t>本机信息</w:t>
      </w:r>
      <w:bookmarkEnd w:id="84"/>
      <w:bookmarkEnd w:id="85"/>
      <w:bookmarkEnd w:id="86"/>
    </w:p>
    <w:p w:rsidR="00C34EB5" w:rsidRPr="0037086D" w:rsidRDefault="00C34EB5" w:rsidP="00C34EB5">
      <w:r w:rsidRPr="0037086D">
        <w:rPr>
          <w:noProof/>
        </w:rPr>
        <w:drawing>
          <wp:inline distT="0" distB="0" distL="0" distR="0" wp14:anchorId="2FD820D5" wp14:editId="11705569">
            <wp:extent cx="4071600" cy="1800000"/>
            <wp:effectExtent l="0" t="0" r="571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获取本机的IP地址和MAC地址，方便用户在登录控制中填写。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6"/>
        </w:numPr>
        <w:ind w:firstLine="0"/>
        <w:rPr>
          <w:rFonts w:cstheme="minorEastAsia"/>
          <w:szCs w:val="21"/>
        </w:rPr>
      </w:pPr>
      <w:r w:rsidRPr="0037086D">
        <w:rPr>
          <w:rFonts w:cstheme="minorEastAsia" w:hint="eastAsia"/>
          <w:szCs w:val="21"/>
        </w:rPr>
        <w:t>要想获得MAC地址，必须安装本地打印服务，并将服务启用。</w:t>
      </w:r>
    </w:p>
    <w:p w:rsidR="00C34EB5" w:rsidRPr="0037086D" w:rsidRDefault="00C34EB5" w:rsidP="00C34EB5">
      <w:pPr>
        <w:pStyle w:val="3"/>
        <w:rPr>
          <w:b/>
        </w:rPr>
      </w:pPr>
      <w:bookmarkStart w:id="87" w:name="_Toc137544156"/>
      <w:bookmarkStart w:id="88" w:name="_Toc142640421"/>
      <w:bookmarkStart w:id="89" w:name="_Toc154395298"/>
      <w:proofErr w:type="gramStart"/>
      <w:r w:rsidRPr="0037086D">
        <w:rPr>
          <w:rFonts w:hint="eastAsia"/>
        </w:rPr>
        <w:t>账套信息</w:t>
      </w:r>
      <w:bookmarkEnd w:id="83"/>
      <w:bookmarkEnd w:id="87"/>
      <w:bookmarkEnd w:id="88"/>
      <w:bookmarkEnd w:id="89"/>
      <w:proofErr w:type="gramEnd"/>
    </w:p>
    <w:p w:rsidR="00C34EB5" w:rsidRPr="0037086D" w:rsidRDefault="00C34EB5" w:rsidP="00C34EB5">
      <w:r w:rsidRPr="0037086D">
        <w:rPr>
          <w:noProof/>
        </w:rPr>
        <w:drawing>
          <wp:inline distT="0" distB="0" distL="0" distR="0" wp14:anchorId="7C20C182" wp14:editId="0FAC8194">
            <wp:extent cx="4071600" cy="1800000"/>
            <wp:effectExtent l="0" t="0" r="571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方便用户查询程序主库、</w:t>
      </w:r>
      <w:proofErr w:type="gramStart"/>
      <w:r w:rsidRPr="0037086D">
        <w:rPr>
          <w:rFonts w:cs="宋体" w:hint="eastAsia"/>
          <w:szCs w:val="21"/>
        </w:rPr>
        <w:t>账套信息</w:t>
      </w:r>
      <w:proofErr w:type="gramEnd"/>
      <w:r w:rsidRPr="0037086D">
        <w:rPr>
          <w:rFonts w:cs="宋体" w:hint="eastAsia"/>
          <w:szCs w:val="21"/>
        </w:rPr>
        <w:t>、</w:t>
      </w:r>
      <w:proofErr w:type="gramStart"/>
      <w:r w:rsidRPr="0037086D">
        <w:rPr>
          <w:rFonts w:cs="宋体" w:hint="eastAsia"/>
          <w:szCs w:val="21"/>
        </w:rPr>
        <w:t>账套启用</w:t>
      </w:r>
      <w:proofErr w:type="gramEnd"/>
      <w:r w:rsidRPr="0037086D">
        <w:rPr>
          <w:rFonts w:cs="宋体" w:hint="eastAsia"/>
          <w:szCs w:val="21"/>
        </w:rPr>
        <w:t>状态、</w:t>
      </w:r>
      <w:proofErr w:type="gramStart"/>
      <w:r w:rsidRPr="0037086D">
        <w:rPr>
          <w:rFonts w:cs="宋体" w:hint="eastAsia"/>
          <w:szCs w:val="21"/>
        </w:rPr>
        <w:t>账套激活</w:t>
      </w:r>
      <w:proofErr w:type="gramEnd"/>
      <w:r w:rsidRPr="0037086D">
        <w:rPr>
          <w:rFonts w:cs="宋体" w:hint="eastAsia"/>
          <w:szCs w:val="21"/>
        </w:rPr>
        <w:t>状态</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7"/>
        </w:numPr>
        <w:ind w:firstLine="0"/>
        <w:rPr>
          <w:rFonts w:cstheme="minorEastAsia"/>
          <w:szCs w:val="21"/>
        </w:rPr>
      </w:pPr>
      <w:proofErr w:type="gramStart"/>
      <w:r w:rsidRPr="0037086D">
        <w:rPr>
          <w:rFonts w:cstheme="minorEastAsia" w:hint="eastAsia"/>
          <w:szCs w:val="21"/>
        </w:rPr>
        <w:t>账套名称</w:t>
      </w:r>
      <w:proofErr w:type="gramEnd"/>
      <w:r w:rsidRPr="0037086D">
        <w:rPr>
          <w:rFonts w:cstheme="minorEastAsia" w:hint="eastAsia"/>
          <w:szCs w:val="21"/>
        </w:rPr>
        <w:t>、编号：允许</w:t>
      </w:r>
      <w:proofErr w:type="gramStart"/>
      <w:r w:rsidRPr="0037086D">
        <w:rPr>
          <w:rFonts w:cstheme="minorEastAsia" w:hint="eastAsia"/>
          <w:szCs w:val="21"/>
        </w:rPr>
        <w:t>在账套信息</w:t>
      </w:r>
      <w:proofErr w:type="gramEnd"/>
      <w:r w:rsidRPr="0037086D">
        <w:rPr>
          <w:rFonts w:cstheme="minorEastAsia" w:hint="eastAsia"/>
          <w:szCs w:val="21"/>
        </w:rPr>
        <w:t>中修改编号、名称等数据。</w:t>
      </w:r>
    </w:p>
    <w:p w:rsidR="00C34EB5" w:rsidRPr="0037086D" w:rsidRDefault="00C34EB5" w:rsidP="0091336C">
      <w:pPr>
        <w:numPr>
          <w:ilvl w:val="0"/>
          <w:numId w:val="47"/>
        </w:numPr>
        <w:ind w:firstLine="0"/>
        <w:rPr>
          <w:rFonts w:cstheme="minorEastAsia"/>
          <w:szCs w:val="21"/>
        </w:rPr>
      </w:pPr>
      <w:r w:rsidRPr="0037086D">
        <w:rPr>
          <w:rFonts w:cstheme="minorEastAsia" w:hint="eastAsia"/>
          <w:szCs w:val="21"/>
        </w:rPr>
        <w:t>当前</w:t>
      </w:r>
      <w:proofErr w:type="gramStart"/>
      <w:r w:rsidRPr="0037086D">
        <w:rPr>
          <w:rFonts w:cstheme="minorEastAsia" w:hint="eastAsia"/>
          <w:szCs w:val="21"/>
        </w:rPr>
        <w:t>账套显示</w:t>
      </w:r>
      <w:proofErr w:type="gramEnd"/>
      <w:r w:rsidRPr="0037086D">
        <w:rPr>
          <w:rFonts w:cstheme="minorEastAsia" w:hint="eastAsia"/>
          <w:szCs w:val="21"/>
        </w:rPr>
        <w:t>状态：点击进行显示/不显示切换。</w:t>
      </w:r>
    </w:p>
    <w:p w:rsidR="00C34EB5" w:rsidRPr="0037086D" w:rsidRDefault="00C34EB5" w:rsidP="0091336C">
      <w:pPr>
        <w:numPr>
          <w:ilvl w:val="0"/>
          <w:numId w:val="48"/>
        </w:numPr>
        <w:rPr>
          <w:rFonts w:cstheme="minorEastAsia"/>
          <w:szCs w:val="21"/>
        </w:rPr>
      </w:pPr>
      <w:r w:rsidRPr="0037086D">
        <w:rPr>
          <w:rFonts w:cstheme="minorEastAsia" w:hint="eastAsia"/>
          <w:szCs w:val="21"/>
        </w:rPr>
        <w:t>显示：登录的时候可以看到</w:t>
      </w:r>
      <w:proofErr w:type="gramStart"/>
      <w:r w:rsidRPr="0037086D">
        <w:rPr>
          <w:rFonts w:cstheme="minorEastAsia" w:hint="eastAsia"/>
          <w:szCs w:val="21"/>
        </w:rPr>
        <w:t>对应账套信息</w:t>
      </w:r>
      <w:proofErr w:type="gramEnd"/>
      <w:r w:rsidRPr="0037086D">
        <w:rPr>
          <w:rFonts w:cstheme="minorEastAsia" w:hint="eastAsia"/>
          <w:szCs w:val="21"/>
        </w:rPr>
        <w:t>，能直接登录。</w:t>
      </w:r>
    </w:p>
    <w:p w:rsidR="00C34EB5" w:rsidRPr="0037086D" w:rsidRDefault="00C34EB5" w:rsidP="0091336C">
      <w:pPr>
        <w:numPr>
          <w:ilvl w:val="0"/>
          <w:numId w:val="48"/>
        </w:numPr>
        <w:rPr>
          <w:rFonts w:cstheme="minorEastAsia"/>
          <w:szCs w:val="21"/>
        </w:rPr>
      </w:pPr>
      <w:r w:rsidRPr="0037086D">
        <w:rPr>
          <w:rFonts w:cstheme="minorEastAsia" w:hint="eastAsia"/>
          <w:szCs w:val="21"/>
        </w:rPr>
        <w:t>不显示：挡路的时候无法看到</w:t>
      </w:r>
      <w:proofErr w:type="gramStart"/>
      <w:r w:rsidRPr="0037086D">
        <w:rPr>
          <w:rFonts w:cstheme="minorEastAsia" w:hint="eastAsia"/>
          <w:szCs w:val="21"/>
        </w:rPr>
        <w:t>对应账套信息</w:t>
      </w:r>
      <w:proofErr w:type="gramEnd"/>
      <w:r w:rsidRPr="0037086D">
        <w:rPr>
          <w:rFonts w:cstheme="minorEastAsia" w:hint="eastAsia"/>
          <w:szCs w:val="21"/>
        </w:rPr>
        <w:t>，需要用户手工录入账套信息才能进行登录。</w:t>
      </w:r>
    </w:p>
    <w:p w:rsidR="00C34EB5" w:rsidRPr="0037086D" w:rsidRDefault="00C34EB5" w:rsidP="0091336C">
      <w:pPr>
        <w:numPr>
          <w:ilvl w:val="0"/>
          <w:numId w:val="47"/>
        </w:numPr>
        <w:ind w:firstLine="0"/>
        <w:rPr>
          <w:rFonts w:cstheme="minorEastAsia"/>
          <w:szCs w:val="21"/>
        </w:rPr>
      </w:pPr>
      <w:proofErr w:type="gramStart"/>
      <w:r w:rsidRPr="0037086D">
        <w:rPr>
          <w:rFonts w:cstheme="minorEastAsia" w:hint="eastAsia"/>
          <w:szCs w:val="21"/>
        </w:rPr>
        <w:t>当前账套激活</w:t>
      </w:r>
      <w:proofErr w:type="gramEnd"/>
      <w:r w:rsidRPr="0037086D">
        <w:rPr>
          <w:rFonts w:cstheme="minorEastAsia" w:hint="eastAsia"/>
          <w:szCs w:val="21"/>
        </w:rPr>
        <w:t>状态：点击进行激活/非激活切换。</w:t>
      </w:r>
    </w:p>
    <w:p w:rsidR="00C34EB5" w:rsidRPr="0037086D" w:rsidRDefault="00C34EB5" w:rsidP="0091336C">
      <w:pPr>
        <w:numPr>
          <w:ilvl w:val="0"/>
          <w:numId w:val="49"/>
        </w:numPr>
        <w:rPr>
          <w:rFonts w:cstheme="minorEastAsia"/>
          <w:szCs w:val="21"/>
        </w:rPr>
      </w:pPr>
      <w:r w:rsidRPr="0037086D">
        <w:rPr>
          <w:rFonts w:cstheme="minorEastAsia" w:hint="eastAsia"/>
          <w:szCs w:val="21"/>
        </w:rPr>
        <w:t>激活：能对业务单据进行保存/过账等操作。</w:t>
      </w:r>
    </w:p>
    <w:p w:rsidR="00C34EB5" w:rsidRPr="0037086D" w:rsidRDefault="00C34EB5" w:rsidP="0091336C">
      <w:pPr>
        <w:numPr>
          <w:ilvl w:val="0"/>
          <w:numId w:val="49"/>
        </w:numPr>
        <w:rPr>
          <w:rFonts w:cstheme="minorEastAsia"/>
          <w:szCs w:val="21"/>
        </w:rPr>
      </w:pPr>
      <w:r w:rsidRPr="0037086D">
        <w:rPr>
          <w:rFonts w:cstheme="minorEastAsia" w:hint="eastAsia"/>
          <w:szCs w:val="21"/>
        </w:rPr>
        <w:t>非激活：不能保存/过账业务单据只能进行业务数据查询。</w:t>
      </w:r>
    </w:p>
    <w:p w:rsidR="00C34EB5" w:rsidRPr="0037086D" w:rsidRDefault="00C34EB5" w:rsidP="00534D98">
      <w:pPr>
        <w:rPr>
          <w:rFonts w:cstheme="minorEastAsia"/>
          <w:szCs w:val="21"/>
        </w:rPr>
      </w:pPr>
      <w:r w:rsidRPr="0037086D">
        <w:rPr>
          <w:rFonts w:cstheme="minorEastAsia" w:hint="eastAsia"/>
          <w:szCs w:val="21"/>
        </w:rPr>
        <w:t>★注意事项：只有“激活”状态下的</w:t>
      </w:r>
      <w:proofErr w:type="gramStart"/>
      <w:r w:rsidRPr="0037086D">
        <w:rPr>
          <w:rFonts w:cstheme="minorEastAsia" w:hint="eastAsia"/>
          <w:szCs w:val="21"/>
        </w:rPr>
        <w:t>账套才能</w:t>
      </w:r>
      <w:proofErr w:type="gramEnd"/>
      <w:r w:rsidRPr="0037086D">
        <w:rPr>
          <w:rFonts w:cstheme="minorEastAsia" w:hint="eastAsia"/>
          <w:szCs w:val="21"/>
        </w:rPr>
        <w:t>进行业务操作，否则只能查询。业务系统正在使用过程中请谨慎操作【取消激活】，以免其他用户使用过程中出现异常现象。</w:t>
      </w:r>
    </w:p>
    <w:p w:rsidR="00C34EB5" w:rsidRPr="0037086D" w:rsidRDefault="00C34EB5" w:rsidP="00C34EB5">
      <w:pPr>
        <w:pStyle w:val="3"/>
        <w:rPr>
          <w:b/>
        </w:rPr>
      </w:pPr>
      <w:bookmarkStart w:id="90" w:name="_Toc15857"/>
      <w:bookmarkStart w:id="91" w:name="_Toc137544157"/>
      <w:bookmarkStart w:id="92" w:name="_Toc142640422"/>
      <w:bookmarkStart w:id="93" w:name="_Toc154395299"/>
      <w:r w:rsidRPr="0037086D">
        <w:rPr>
          <w:rFonts w:hint="eastAsia"/>
        </w:rPr>
        <w:lastRenderedPageBreak/>
        <w:t>版本信息</w:t>
      </w:r>
      <w:bookmarkEnd w:id="90"/>
      <w:bookmarkEnd w:id="91"/>
      <w:bookmarkEnd w:id="92"/>
      <w:bookmarkEnd w:id="93"/>
    </w:p>
    <w:p w:rsidR="00C34EB5" w:rsidRPr="0037086D" w:rsidRDefault="00C34EB5" w:rsidP="00C34EB5">
      <w:pPr>
        <w:rPr>
          <w:rFonts w:cstheme="minorEastAsia"/>
          <w:szCs w:val="21"/>
        </w:rPr>
      </w:pPr>
      <w:r w:rsidRPr="0037086D">
        <w:rPr>
          <w:noProof/>
        </w:rPr>
        <w:drawing>
          <wp:inline distT="0" distB="0" distL="0" distR="0" wp14:anchorId="367CAF64" wp14:editId="686168DE">
            <wp:extent cx="4071600" cy="1800000"/>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在此可查看版本信息、客户注册信息、服务热线、出品公司等信息。</w:t>
      </w:r>
    </w:p>
    <w:p w:rsidR="00C34EB5" w:rsidRPr="0037086D" w:rsidRDefault="00C34EB5" w:rsidP="00C34EB5">
      <w:pPr>
        <w:pStyle w:val="2"/>
        <w:rPr>
          <w:b/>
        </w:rPr>
      </w:pPr>
      <w:bookmarkStart w:id="94" w:name="_Toc25646"/>
      <w:bookmarkStart w:id="95" w:name="_Toc137544158"/>
      <w:bookmarkStart w:id="96" w:name="_Toc142640423"/>
      <w:bookmarkStart w:id="97" w:name="_Toc154395300"/>
      <w:r w:rsidRPr="0037086D">
        <w:rPr>
          <w:rFonts w:hint="eastAsia"/>
        </w:rPr>
        <w:t>操作员管理</w:t>
      </w:r>
      <w:bookmarkEnd w:id="94"/>
      <w:bookmarkEnd w:id="95"/>
      <w:bookmarkEnd w:id="96"/>
      <w:bookmarkEnd w:id="97"/>
    </w:p>
    <w:p w:rsidR="00C34EB5" w:rsidRPr="0037086D" w:rsidRDefault="00C34EB5" w:rsidP="00C34EB5">
      <w:pPr>
        <w:pStyle w:val="3"/>
        <w:rPr>
          <w:b/>
        </w:rPr>
      </w:pPr>
      <w:bookmarkStart w:id="98" w:name="_Toc137544159"/>
      <w:bookmarkStart w:id="99" w:name="_Toc142640424"/>
      <w:bookmarkStart w:id="100" w:name="_Toc154395301"/>
      <w:r w:rsidRPr="0037086D">
        <w:rPr>
          <w:rFonts w:hint="eastAsia"/>
        </w:rPr>
        <w:t>操作员权限管理</w:t>
      </w:r>
      <w:bookmarkEnd w:id="98"/>
      <w:bookmarkEnd w:id="99"/>
      <w:bookmarkEnd w:id="100"/>
    </w:p>
    <w:p w:rsidR="00C34EB5" w:rsidRPr="0037086D" w:rsidRDefault="00C34EB5" w:rsidP="00C34EB5">
      <w:pPr>
        <w:rPr>
          <w:rFonts w:cstheme="minorEastAsia"/>
          <w:szCs w:val="21"/>
        </w:rPr>
      </w:pPr>
      <w:r w:rsidRPr="0037086D">
        <w:rPr>
          <w:noProof/>
        </w:rPr>
        <w:drawing>
          <wp:inline distT="0" distB="0" distL="0" distR="0" wp14:anchorId="4C44369C" wp14:editId="6FEFDC2E">
            <wp:extent cx="4071600" cy="1800000"/>
            <wp:effectExtent l="0" t="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设置操作员的功能权限点、权限范围、允许登录地点和时间。</w:t>
      </w:r>
      <w:r w:rsidRPr="0037086D">
        <w:rPr>
          <w:rFonts w:cs="宋体" w:hint="eastAsia"/>
          <w:szCs w:val="21"/>
        </w:rPr>
        <w:t>保证</w:t>
      </w:r>
      <w:r w:rsidRPr="0037086D">
        <w:rPr>
          <w:rFonts w:cstheme="minorEastAsia" w:hint="eastAsia"/>
          <w:szCs w:val="21"/>
        </w:rPr>
        <w:t>数据安全管控。</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设置用户属性：在启用“移动应用”后可以设置该操作员是“ERP用户还是移动应用用户”或者两者都是。</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功能权限点▼</w:t>
      </w:r>
    </w:p>
    <w:p w:rsidR="00C34EB5" w:rsidRPr="0037086D" w:rsidRDefault="00C34EB5" w:rsidP="00534D98">
      <w:pPr>
        <w:ind w:firstLine="420"/>
        <w:rPr>
          <w:rFonts w:cstheme="minorEastAsia"/>
          <w:szCs w:val="21"/>
        </w:rPr>
      </w:pPr>
      <w:r w:rsidRPr="0037086D">
        <w:rPr>
          <w:rFonts w:cstheme="minorEastAsia" w:hint="eastAsia"/>
          <w:szCs w:val="21"/>
        </w:rPr>
        <w:t>功能权限点是控制普通操作员能操作软件的功能。</w:t>
      </w:r>
    </w:p>
    <w:p w:rsidR="00C34EB5" w:rsidRPr="0037086D" w:rsidRDefault="00C34EB5" w:rsidP="0091336C">
      <w:pPr>
        <w:numPr>
          <w:ilvl w:val="0"/>
          <w:numId w:val="51"/>
        </w:numPr>
        <w:rPr>
          <w:rFonts w:cstheme="minorEastAsia"/>
          <w:szCs w:val="21"/>
        </w:rPr>
      </w:pPr>
      <w:r w:rsidRPr="0037086D">
        <w:rPr>
          <w:rFonts w:cstheme="minorEastAsia" w:hint="eastAsia"/>
          <w:szCs w:val="21"/>
        </w:rPr>
        <w:t>功能权限点设置：可以通过“功能权限设置”或“批量设置”对普通操作员设置对应的功能权限点。</w:t>
      </w:r>
    </w:p>
    <w:p w:rsidR="00C34EB5" w:rsidRPr="0037086D" w:rsidRDefault="00C34EB5" w:rsidP="0091336C">
      <w:pPr>
        <w:numPr>
          <w:ilvl w:val="0"/>
          <w:numId w:val="51"/>
        </w:numPr>
        <w:rPr>
          <w:rFonts w:cstheme="minorEastAsia"/>
          <w:szCs w:val="21"/>
        </w:rPr>
      </w:pPr>
      <w:r w:rsidRPr="0037086D">
        <w:rPr>
          <w:rFonts w:cstheme="minorEastAsia" w:hint="eastAsia"/>
          <w:szCs w:val="21"/>
        </w:rPr>
        <w:t>功能权限复制：选中某个操作员，点击该按钮可选择将该操作员的所有功能权限复制给其他多个操作员(一般相同职位拥有类似甚至相同权限，方便快速设置操作员权限)。</w:t>
      </w:r>
    </w:p>
    <w:p w:rsidR="00C34EB5" w:rsidRPr="0037086D" w:rsidRDefault="00C34EB5" w:rsidP="0091336C">
      <w:pPr>
        <w:numPr>
          <w:ilvl w:val="0"/>
          <w:numId w:val="52"/>
        </w:numPr>
        <w:rPr>
          <w:rFonts w:cstheme="minorEastAsia"/>
          <w:szCs w:val="21"/>
        </w:rPr>
      </w:pPr>
      <w:r w:rsidRPr="0037086D">
        <w:rPr>
          <w:rFonts w:cstheme="minorEastAsia" w:hint="eastAsia"/>
          <w:szCs w:val="21"/>
        </w:rPr>
        <w:t>将A操作员权限“覆盖--复制”给B操作员，那么B操作员将拥有和A操作员相同的权限。</w:t>
      </w:r>
    </w:p>
    <w:p w:rsidR="00C34EB5" w:rsidRPr="0037086D" w:rsidRDefault="00C34EB5" w:rsidP="0091336C">
      <w:pPr>
        <w:numPr>
          <w:ilvl w:val="0"/>
          <w:numId w:val="52"/>
        </w:numPr>
        <w:rPr>
          <w:rFonts w:cstheme="minorEastAsia"/>
          <w:szCs w:val="21"/>
        </w:rPr>
      </w:pPr>
      <w:r w:rsidRPr="0037086D">
        <w:rPr>
          <w:rFonts w:cstheme="minorEastAsia" w:hint="eastAsia"/>
          <w:szCs w:val="21"/>
        </w:rPr>
        <w:t>将A操作员权限“追加--复制”给B操作员，那么B操作员将在自己原有权限的基础上，增加A操作员有，但是B操作员没有的那部分权限。</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数据权限范围▼</w:t>
      </w:r>
    </w:p>
    <w:p w:rsidR="00C34EB5" w:rsidRPr="0037086D" w:rsidRDefault="00C34EB5" w:rsidP="00534D98">
      <w:pPr>
        <w:ind w:firstLine="420"/>
        <w:rPr>
          <w:rFonts w:cstheme="minorEastAsia"/>
          <w:szCs w:val="21"/>
        </w:rPr>
      </w:pPr>
      <w:r w:rsidRPr="0037086D">
        <w:rPr>
          <w:rFonts w:cstheme="minorEastAsia" w:hint="eastAsia"/>
          <w:szCs w:val="21"/>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C34EB5" w:rsidRPr="0037086D" w:rsidRDefault="00C34EB5" w:rsidP="00534D98">
      <w:pPr>
        <w:ind w:firstLine="420"/>
        <w:rPr>
          <w:rFonts w:cstheme="minorEastAsia"/>
          <w:szCs w:val="21"/>
        </w:rPr>
      </w:pPr>
      <w:r w:rsidRPr="0037086D">
        <w:rPr>
          <w:rFonts w:cstheme="minorEastAsia" w:hint="eastAsia"/>
          <w:szCs w:val="21"/>
        </w:rPr>
        <w:t>软件中选中某个操作员，点击该按钮即可设置其所能管辖的客户、供货商、商品、仓库、职员、账户、费用、其他收入、固定资产、部门、其他资产、负债、收入、支出、所有者权益等信息。</w:t>
      </w:r>
    </w:p>
    <w:p w:rsidR="00C34EB5" w:rsidRPr="0037086D" w:rsidRDefault="00C34EB5" w:rsidP="0091336C">
      <w:pPr>
        <w:numPr>
          <w:ilvl w:val="0"/>
          <w:numId w:val="53"/>
        </w:numPr>
        <w:rPr>
          <w:rFonts w:cstheme="minorEastAsia"/>
          <w:szCs w:val="21"/>
        </w:rPr>
      </w:pPr>
      <w:r w:rsidRPr="0037086D">
        <w:rPr>
          <w:rFonts w:cstheme="minorEastAsia" w:hint="eastAsia"/>
          <w:szCs w:val="21"/>
        </w:rPr>
        <w:t>数据权限范围：可以通过“数据权限范围设置”对普通操作员设置对应的数据权限范围。</w:t>
      </w:r>
    </w:p>
    <w:p w:rsidR="00C34EB5" w:rsidRPr="0037086D" w:rsidRDefault="00C34EB5" w:rsidP="0091336C">
      <w:pPr>
        <w:numPr>
          <w:ilvl w:val="0"/>
          <w:numId w:val="53"/>
        </w:numPr>
        <w:rPr>
          <w:rFonts w:cstheme="minorEastAsia"/>
          <w:szCs w:val="21"/>
        </w:rPr>
      </w:pPr>
      <w:r w:rsidRPr="0037086D">
        <w:rPr>
          <w:rFonts w:cstheme="minorEastAsia" w:hint="eastAsia"/>
          <w:szCs w:val="21"/>
        </w:rPr>
        <w:t>数据权限范围复制：选中某个操作员，点击该按钮可选择将该操作员的所有基本信息权</w:t>
      </w:r>
      <w:r w:rsidRPr="0037086D">
        <w:rPr>
          <w:rFonts w:cstheme="minorEastAsia" w:hint="eastAsia"/>
          <w:szCs w:val="21"/>
        </w:rPr>
        <w:lastRenderedPageBreak/>
        <w:t>限管辖范围复制给其他多个操作员。</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设置登录时间地点范围▼</w:t>
      </w:r>
    </w:p>
    <w:p w:rsidR="00C34EB5" w:rsidRPr="0037086D" w:rsidRDefault="00C34EB5" w:rsidP="00534D98">
      <w:pPr>
        <w:ind w:firstLine="420"/>
        <w:rPr>
          <w:rFonts w:cstheme="minorEastAsia"/>
          <w:szCs w:val="21"/>
        </w:rPr>
      </w:pPr>
      <w:r w:rsidRPr="0037086D">
        <w:rPr>
          <w:rFonts w:cstheme="minorEastAsia" w:hint="eastAsia"/>
          <w:szCs w:val="21"/>
        </w:rPr>
        <w:t>在该功能点下包含“设置允许登录时间、设置允许登录IP地址、设置允许登录mac地址、设置允许登录移动设备”等4个具体登录时间范围。</w:t>
      </w:r>
    </w:p>
    <w:p w:rsidR="00C34EB5" w:rsidRPr="0037086D" w:rsidRDefault="00C34EB5" w:rsidP="0091336C">
      <w:pPr>
        <w:numPr>
          <w:ilvl w:val="0"/>
          <w:numId w:val="54"/>
        </w:numPr>
        <w:rPr>
          <w:rFonts w:cstheme="minorEastAsia"/>
          <w:szCs w:val="21"/>
        </w:rPr>
      </w:pPr>
      <w:r w:rsidRPr="0037086D">
        <w:rPr>
          <w:rFonts w:cstheme="minorEastAsia" w:hint="eastAsia"/>
          <w:szCs w:val="21"/>
        </w:rPr>
        <w:t>设置允许登录时间：设置允许登录的时间、星期。在勾选范围内允许登录。默认为全时间段、全星期都能登录。</w:t>
      </w:r>
    </w:p>
    <w:p w:rsidR="00C34EB5" w:rsidRPr="0037086D" w:rsidRDefault="00C34EB5" w:rsidP="0091336C">
      <w:pPr>
        <w:numPr>
          <w:ilvl w:val="0"/>
          <w:numId w:val="54"/>
        </w:numPr>
        <w:rPr>
          <w:rFonts w:cstheme="minorEastAsia"/>
          <w:szCs w:val="21"/>
        </w:rPr>
      </w:pPr>
      <w:r w:rsidRPr="0037086D">
        <w:rPr>
          <w:rFonts w:cstheme="minorEastAsia" w:hint="eastAsia"/>
          <w:szCs w:val="21"/>
        </w:rPr>
        <w:t>设置允许登录IP地址：设置允许登录的IP地址。默认为任意IP地址都能登录。</w:t>
      </w:r>
    </w:p>
    <w:p w:rsidR="00C34EB5" w:rsidRPr="0037086D" w:rsidRDefault="00C34EB5" w:rsidP="0091336C">
      <w:pPr>
        <w:numPr>
          <w:ilvl w:val="0"/>
          <w:numId w:val="54"/>
        </w:numPr>
        <w:rPr>
          <w:rFonts w:cstheme="minorEastAsia"/>
          <w:szCs w:val="21"/>
        </w:rPr>
      </w:pPr>
      <w:r w:rsidRPr="0037086D">
        <w:rPr>
          <w:rFonts w:cstheme="minorEastAsia" w:hint="eastAsia"/>
          <w:szCs w:val="21"/>
        </w:rPr>
        <w:t>设置允许登录mac地址：设置允许登录的MAC地址。默认为任意MAC地址都能登录。</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修改admin名称：admin登录后可以将admin的名称由“超级用户”修改为自己需要的用户名称。</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新增操作员或对现有操作员进行密码重置，默认密码都是“123456”。</w:t>
      </w:r>
    </w:p>
    <w:p w:rsidR="00C34EB5" w:rsidRPr="0037086D" w:rsidRDefault="00C34EB5" w:rsidP="0091336C">
      <w:pPr>
        <w:numPr>
          <w:ilvl w:val="0"/>
          <w:numId w:val="50"/>
        </w:numPr>
        <w:ind w:left="426" w:firstLine="0"/>
        <w:rPr>
          <w:rFonts w:cstheme="minorEastAsia"/>
          <w:szCs w:val="21"/>
        </w:rPr>
      </w:pPr>
      <w:r w:rsidRPr="0037086D">
        <w:rPr>
          <w:rFonts w:cstheme="minorEastAsia" w:hint="eastAsia"/>
          <w:szCs w:val="21"/>
        </w:rPr>
        <w:t>查找</w:t>
      </w:r>
    </w:p>
    <w:p w:rsidR="00C34EB5" w:rsidRPr="0037086D" w:rsidRDefault="00C34EB5" w:rsidP="00534D98">
      <w:pPr>
        <w:ind w:firstLine="420"/>
        <w:rPr>
          <w:rFonts w:cstheme="minorEastAsia"/>
          <w:szCs w:val="21"/>
        </w:rPr>
      </w:pPr>
      <w:r w:rsidRPr="0037086D">
        <w:rPr>
          <w:rFonts w:cstheme="minorEastAsia" w:hint="eastAsia"/>
          <w:szCs w:val="21"/>
        </w:rPr>
        <w:t>通过操作员编号和操作员名称快速定位到需要查找的操作员。</w:t>
      </w:r>
    </w:p>
    <w:p w:rsidR="00C34EB5" w:rsidRPr="0037086D" w:rsidRDefault="00C34EB5" w:rsidP="00C34EB5">
      <w:pPr>
        <w:pStyle w:val="3"/>
        <w:rPr>
          <w:b/>
        </w:rPr>
      </w:pPr>
      <w:bookmarkStart w:id="101" w:name="_Toc137544160"/>
      <w:bookmarkStart w:id="102" w:name="_Toc142640425"/>
      <w:bookmarkStart w:id="103" w:name="_Toc154395302"/>
      <w:r w:rsidRPr="0037086D">
        <w:rPr>
          <w:rFonts w:hint="eastAsia"/>
        </w:rPr>
        <w:t>修改密码</w:t>
      </w:r>
      <w:bookmarkEnd w:id="101"/>
      <w:bookmarkEnd w:id="102"/>
      <w:bookmarkEnd w:id="103"/>
    </w:p>
    <w:p w:rsidR="00C34EB5" w:rsidRPr="0037086D" w:rsidRDefault="00C34EB5" w:rsidP="00C34EB5">
      <w:pPr>
        <w:rPr>
          <w:rFonts w:cstheme="minorEastAsia"/>
          <w:szCs w:val="21"/>
        </w:rPr>
      </w:pPr>
      <w:r w:rsidRPr="0037086D">
        <w:rPr>
          <w:noProof/>
        </w:rPr>
        <w:drawing>
          <wp:inline distT="0" distB="0" distL="0" distR="0" wp14:anchorId="1B21E933" wp14:editId="7EFC1726">
            <wp:extent cx="4071600" cy="1800000"/>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方便快捷修改自己登录业务操作系统的密码。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分别录入旧密码和新密码后点【保存】即可。</w:t>
      </w:r>
    </w:p>
    <w:p w:rsidR="00C34EB5" w:rsidRPr="0037086D" w:rsidRDefault="00C34EB5" w:rsidP="00C34EB5">
      <w:pPr>
        <w:pStyle w:val="2"/>
        <w:rPr>
          <w:b/>
        </w:rPr>
      </w:pPr>
      <w:bookmarkStart w:id="104" w:name="_Toc137544161"/>
      <w:bookmarkStart w:id="105" w:name="_Toc142640426"/>
      <w:bookmarkStart w:id="106" w:name="_Toc154395303"/>
      <w:r w:rsidRPr="0037086D">
        <w:rPr>
          <w:rFonts w:hint="eastAsia"/>
        </w:rPr>
        <w:t>自定义设置</w:t>
      </w:r>
      <w:bookmarkEnd w:id="104"/>
      <w:bookmarkEnd w:id="105"/>
      <w:bookmarkEnd w:id="106"/>
    </w:p>
    <w:p w:rsidR="00C34EB5" w:rsidRPr="0037086D" w:rsidRDefault="00C34EB5" w:rsidP="00C34EB5">
      <w:pPr>
        <w:pStyle w:val="3"/>
        <w:rPr>
          <w:b/>
        </w:rPr>
      </w:pPr>
      <w:bookmarkStart w:id="107" w:name="_Toc18525"/>
      <w:bookmarkStart w:id="108" w:name="_Toc137544162"/>
      <w:bookmarkStart w:id="109" w:name="_Toc142640427"/>
      <w:bookmarkStart w:id="110" w:name="_Toc154395304"/>
      <w:r w:rsidRPr="0037086D">
        <w:rPr>
          <w:rFonts w:hint="eastAsia"/>
        </w:rPr>
        <w:t>自定义参数设置</w:t>
      </w:r>
      <w:bookmarkEnd w:id="107"/>
      <w:bookmarkEnd w:id="108"/>
      <w:bookmarkEnd w:id="109"/>
      <w:bookmarkEnd w:id="110"/>
    </w:p>
    <w:p w:rsidR="00C34EB5" w:rsidRPr="0037086D" w:rsidRDefault="00C34EB5" w:rsidP="00C34EB5">
      <w:pPr>
        <w:rPr>
          <w:rFonts w:cstheme="minorEastAsia"/>
          <w:szCs w:val="21"/>
        </w:rPr>
      </w:pPr>
      <w:r w:rsidRPr="0037086D">
        <w:rPr>
          <w:noProof/>
        </w:rPr>
        <w:drawing>
          <wp:inline distT="0" distB="0" distL="0" distR="0" wp14:anchorId="53E1E501" wp14:editId="1C1B4031">
            <wp:extent cx="4071600" cy="1800000"/>
            <wp:effectExtent l="0" t="0" r="571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自定义参数设置是提供标准性和规范性，数据录入避免人为操作产生的误差。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先新增参数类型，然后在新增该参数对应的具体名称。</w:t>
      </w:r>
    </w:p>
    <w:p w:rsidR="00C34EB5" w:rsidRPr="0037086D" w:rsidRDefault="00C34EB5" w:rsidP="00C34EB5">
      <w:pPr>
        <w:pStyle w:val="3"/>
        <w:rPr>
          <w:b/>
        </w:rPr>
      </w:pPr>
      <w:bookmarkStart w:id="111" w:name="_Toc24068"/>
      <w:bookmarkStart w:id="112" w:name="_Toc137544163"/>
      <w:bookmarkStart w:id="113" w:name="_Toc142640428"/>
      <w:bookmarkStart w:id="114" w:name="_Toc154395305"/>
      <w:r w:rsidRPr="0037086D">
        <w:rPr>
          <w:rFonts w:hint="eastAsia"/>
        </w:rPr>
        <w:lastRenderedPageBreak/>
        <w:t>基本信息自定义</w:t>
      </w:r>
      <w:bookmarkEnd w:id="111"/>
      <w:bookmarkEnd w:id="112"/>
      <w:bookmarkEnd w:id="113"/>
      <w:bookmarkEnd w:id="114"/>
    </w:p>
    <w:p w:rsidR="00C34EB5" w:rsidRPr="0037086D" w:rsidRDefault="00373C4B" w:rsidP="00C34EB5">
      <w:pPr>
        <w:rPr>
          <w:rFonts w:cstheme="minorEastAsia"/>
          <w:szCs w:val="21"/>
        </w:rPr>
      </w:pPr>
      <w:r>
        <w:rPr>
          <w:noProof/>
        </w:rPr>
        <w:drawing>
          <wp:inline distT="0" distB="0" distL="0" distR="0" wp14:anchorId="32171190" wp14:editId="1069B1A2">
            <wp:extent cx="4071600" cy="1800000"/>
            <wp:effectExtent l="0" t="0" r="5715" b="0"/>
            <wp:docPr id="474" name="图片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系统支持针对部分基础资料提供自定义，方便用户个性化需求的信息内容。</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目前提供商品档案、客户档案、供货商档案、地区档案、部门档案、职员档案、仓库档案、车间档案设置自定义。</w:t>
      </w:r>
    </w:p>
    <w:p w:rsidR="00C34EB5" w:rsidRPr="0037086D" w:rsidRDefault="00C34EB5" w:rsidP="00534D98">
      <w:pPr>
        <w:ind w:firstLine="420"/>
        <w:rPr>
          <w:rFonts w:cstheme="minorEastAsia"/>
          <w:szCs w:val="21"/>
        </w:rPr>
      </w:pPr>
      <w:r w:rsidRPr="0037086D">
        <w:rPr>
          <w:rFonts w:cstheme="minorEastAsia" w:hint="eastAsia"/>
          <w:szCs w:val="21"/>
        </w:rPr>
        <w:t>开单选择基本信息后，系统可自动带出对应的自定义字段(不可编辑)，相关报表中也可统计对应的自定义字段。</w:t>
      </w:r>
    </w:p>
    <w:p w:rsidR="00C34EB5" w:rsidRPr="0037086D" w:rsidRDefault="00C34EB5" w:rsidP="00534D98">
      <w:pPr>
        <w:ind w:firstLine="420"/>
        <w:rPr>
          <w:rFonts w:cstheme="minorEastAsia"/>
          <w:szCs w:val="21"/>
        </w:rPr>
      </w:pPr>
      <w:r w:rsidRPr="0037086D">
        <w:rPr>
          <w:rFonts w:cstheme="minorEastAsia" w:hint="eastAsia"/>
          <w:szCs w:val="21"/>
        </w:rPr>
        <w:t>系统提供组合自定义、文本和数字三种不同类型的字段。</w:t>
      </w:r>
    </w:p>
    <w:p w:rsidR="00C34EB5" w:rsidRPr="0037086D" w:rsidRDefault="00C34EB5" w:rsidP="0091336C">
      <w:pPr>
        <w:numPr>
          <w:ilvl w:val="0"/>
          <w:numId w:val="55"/>
        </w:numPr>
        <w:ind w:firstLine="0"/>
        <w:rPr>
          <w:rFonts w:cstheme="minorEastAsia"/>
          <w:szCs w:val="21"/>
        </w:rPr>
      </w:pPr>
      <w:r w:rsidRPr="0037086D">
        <w:rPr>
          <w:rFonts w:cstheme="minorEastAsia" w:hint="eastAsia"/>
          <w:szCs w:val="21"/>
        </w:rPr>
        <w:t>组合自定义：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C34EB5" w:rsidRPr="0037086D" w:rsidRDefault="00C34EB5" w:rsidP="0091336C">
      <w:pPr>
        <w:numPr>
          <w:ilvl w:val="0"/>
          <w:numId w:val="55"/>
        </w:numPr>
        <w:ind w:firstLine="0"/>
        <w:rPr>
          <w:rFonts w:cstheme="minorEastAsia"/>
          <w:szCs w:val="21"/>
        </w:rPr>
      </w:pPr>
      <w:r w:rsidRPr="0037086D">
        <w:rPr>
          <w:rFonts w:cstheme="minorEastAsia" w:hint="eastAsia"/>
          <w:szCs w:val="21"/>
        </w:rPr>
        <w:t>文本：用户自己随意录入的信息，适用于非标准内容和随意性比较大的对象。可以录入文本、符号、数字等信息。</w:t>
      </w:r>
    </w:p>
    <w:p w:rsidR="00C34EB5" w:rsidRDefault="00C34EB5" w:rsidP="0091336C">
      <w:pPr>
        <w:numPr>
          <w:ilvl w:val="0"/>
          <w:numId w:val="55"/>
        </w:numPr>
        <w:ind w:firstLine="0"/>
        <w:rPr>
          <w:rFonts w:cstheme="minorEastAsia"/>
          <w:szCs w:val="21"/>
        </w:rPr>
      </w:pPr>
      <w:r w:rsidRPr="0037086D">
        <w:rPr>
          <w:rFonts w:cstheme="minorEastAsia" w:hint="eastAsia"/>
          <w:szCs w:val="21"/>
        </w:rPr>
        <w:t>数字：用户自己随意录入的信息，只能录入数字。</w:t>
      </w:r>
    </w:p>
    <w:p w:rsidR="00373C4B" w:rsidRPr="0037086D" w:rsidRDefault="00373C4B" w:rsidP="0091336C">
      <w:pPr>
        <w:numPr>
          <w:ilvl w:val="0"/>
          <w:numId w:val="55"/>
        </w:numPr>
        <w:ind w:firstLine="0"/>
        <w:rPr>
          <w:rFonts w:cstheme="minorEastAsia"/>
          <w:szCs w:val="21"/>
        </w:rPr>
      </w:pPr>
      <w:r>
        <w:rPr>
          <w:rFonts w:hint="eastAsia"/>
        </w:rPr>
        <w:t>支持文本自定义选择字段的常用文本范围，选择后文本自定义选择器根据设置</w:t>
      </w:r>
      <w:r w:rsidR="00AC07E3">
        <w:rPr>
          <w:rFonts w:hint="eastAsia"/>
        </w:rPr>
        <w:t>只</w:t>
      </w:r>
      <w:r>
        <w:rPr>
          <w:rFonts w:hint="eastAsia"/>
        </w:rPr>
        <w:t>显示可选范围。</w:t>
      </w:r>
    </w:p>
    <w:p w:rsidR="00C34EB5" w:rsidRPr="0037086D" w:rsidRDefault="00C34EB5" w:rsidP="00C34EB5">
      <w:pPr>
        <w:pStyle w:val="3"/>
        <w:rPr>
          <w:b/>
        </w:rPr>
      </w:pPr>
      <w:bookmarkStart w:id="115" w:name="_Toc15621"/>
      <w:bookmarkStart w:id="116" w:name="_Toc137544164"/>
      <w:bookmarkStart w:id="117" w:name="_Toc142640429"/>
      <w:bookmarkStart w:id="118" w:name="_Toc154395306"/>
      <w:r w:rsidRPr="0037086D">
        <w:rPr>
          <w:rFonts w:hint="eastAsia"/>
        </w:rPr>
        <w:t>单据自定义设置</w:t>
      </w:r>
      <w:bookmarkEnd w:id="115"/>
      <w:bookmarkEnd w:id="116"/>
      <w:bookmarkEnd w:id="117"/>
      <w:bookmarkEnd w:id="118"/>
    </w:p>
    <w:p w:rsidR="00C34EB5" w:rsidRPr="0037086D" w:rsidRDefault="00AC07E3" w:rsidP="00C34EB5">
      <w:pPr>
        <w:rPr>
          <w:rFonts w:cstheme="minorEastAsia"/>
          <w:szCs w:val="21"/>
        </w:rPr>
      </w:pPr>
      <w:r>
        <w:rPr>
          <w:noProof/>
        </w:rPr>
        <w:drawing>
          <wp:inline distT="0" distB="0" distL="0" distR="0" wp14:anchorId="1512DA42" wp14:editId="4C8329B4">
            <wp:extent cx="4071600" cy="1800000"/>
            <wp:effectExtent l="0" t="0" r="5715" b="0"/>
            <wp:docPr id="475" name="图片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系统支持对目前系统中所有单据类型设置单据表头和单据表体的自定义。</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56"/>
        </w:numPr>
        <w:ind w:firstLine="0"/>
        <w:rPr>
          <w:rFonts w:cstheme="minorEastAsia"/>
          <w:szCs w:val="21"/>
        </w:rPr>
      </w:pPr>
      <w:r w:rsidRPr="0037086D">
        <w:rPr>
          <w:rFonts w:cstheme="minorEastAsia" w:hint="eastAsia"/>
          <w:szCs w:val="21"/>
        </w:rPr>
        <w:t>单据类型：选择您需要设置自定义的单据类型。</w:t>
      </w:r>
    </w:p>
    <w:p w:rsidR="00C34EB5" w:rsidRPr="0037086D" w:rsidRDefault="00C34EB5" w:rsidP="0091336C">
      <w:pPr>
        <w:numPr>
          <w:ilvl w:val="0"/>
          <w:numId w:val="56"/>
        </w:numPr>
        <w:ind w:firstLine="0"/>
        <w:rPr>
          <w:rFonts w:cstheme="minorEastAsia"/>
          <w:szCs w:val="21"/>
        </w:rPr>
      </w:pPr>
      <w:r w:rsidRPr="0037086D">
        <w:rPr>
          <w:rFonts w:cstheme="minorEastAsia" w:hint="eastAsia"/>
          <w:szCs w:val="21"/>
        </w:rPr>
        <w:t>表头自定义：设置单据表头的信息，支持文本、数字、关联基础资料。</w:t>
      </w:r>
    </w:p>
    <w:p w:rsidR="00C34EB5" w:rsidRPr="0037086D" w:rsidRDefault="00C34EB5" w:rsidP="0091336C">
      <w:pPr>
        <w:numPr>
          <w:ilvl w:val="0"/>
          <w:numId w:val="57"/>
        </w:numPr>
        <w:rPr>
          <w:rFonts w:cstheme="minorEastAsia"/>
          <w:szCs w:val="21"/>
        </w:rPr>
      </w:pPr>
      <w:r w:rsidRPr="0037086D">
        <w:rPr>
          <w:rFonts w:cstheme="minorEastAsia" w:hint="eastAsia"/>
          <w:szCs w:val="21"/>
        </w:rPr>
        <w:t>文本、数字：同基本信息自定义一致，而文本自定义还可以设置“启用文本选择”，一旦启用后能查询出“常用文本自定义”中的内容。</w:t>
      </w:r>
    </w:p>
    <w:p w:rsidR="00C34EB5" w:rsidRPr="0037086D" w:rsidRDefault="00C34EB5" w:rsidP="0091336C">
      <w:pPr>
        <w:numPr>
          <w:ilvl w:val="0"/>
          <w:numId w:val="57"/>
        </w:numPr>
        <w:rPr>
          <w:rFonts w:cstheme="minorEastAsia"/>
          <w:szCs w:val="21"/>
        </w:rPr>
      </w:pPr>
      <w:r w:rsidRPr="0037086D">
        <w:rPr>
          <w:rFonts w:cstheme="minorEastAsia" w:hint="eastAsia"/>
          <w:szCs w:val="21"/>
        </w:rPr>
        <w:t>关联基础资料：选择具体要显示的基础资料的字段列，在业务单据中选择了基础资料后会自动带出对应的信息。</w:t>
      </w:r>
    </w:p>
    <w:p w:rsidR="00C34EB5" w:rsidRPr="0037086D" w:rsidRDefault="00C34EB5" w:rsidP="0091336C">
      <w:pPr>
        <w:numPr>
          <w:ilvl w:val="0"/>
          <w:numId w:val="56"/>
        </w:numPr>
        <w:ind w:firstLine="0"/>
        <w:rPr>
          <w:rFonts w:cstheme="minorEastAsia"/>
          <w:szCs w:val="21"/>
        </w:rPr>
      </w:pPr>
      <w:r w:rsidRPr="0037086D">
        <w:rPr>
          <w:rFonts w:cstheme="minorEastAsia" w:hint="eastAsia"/>
          <w:szCs w:val="21"/>
        </w:rPr>
        <w:t>表体自定义：对于单Grid的业务单据，表体自定义只有一个，如采购入库单，对于双Grid的业务单据，表体自定义则有两个，如采购换货单，支持文本、数字，设置方式同表头是一致的。</w:t>
      </w:r>
    </w:p>
    <w:p w:rsidR="00C34EB5" w:rsidRDefault="00C34EB5" w:rsidP="0091336C">
      <w:pPr>
        <w:numPr>
          <w:ilvl w:val="0"/>
          <w:numId w:val="56"/>
        </w:numPr>
        <w:ind w:firstLine="0"/>
        <w:rPr>
          <w:rFonts w:cstheme="minorEastAsia"/>
          <w:szCs w:val="21"/>
        </w:rPr>
      </w:pPr>
      <w:r w:rsidRPr="0037086D">
        <w:rPr>
          <w:rFonts w:cstheme="minorEastAsia" w:hint="eastAsia"/>
          <w:szCs w:val="21"/>
        </w:rPr>
        <w:t>在单据中“文本自定义、数字自定义”会有一列“小数位数”，可以在“0~8、文本”中进行选择，选择具体数字的时候，显示的小数位数就是用户设置了，选择“文本”就不再</w:t>
      </w:r>
      <w:r w:rsidRPr="0037086D">
        <w:rPr>
          <w:rFonts w:cstheme="minorEastAsia" w:hint="eastAsia"/>
          <w:szCs w:val="21"/>
        </w:rPr>
        <w:lastRenderedPageBreak/>
        <w:t>进行数据转换了，可以实现0开头的数字串。</w:t>
      </w:r>
    </w:p>
    <w:p w:rsidR="00AC07E3" w:rsidRPr="0037086D" w:rsidRDefault="00AC07E3" w:rsidP="0091336C">
      <w:pPr>
        <w:numPr>
          <w:ilvl w:val="0"/>
          <w:numId w:val="56"/>
        </w:numPr>
        <w:ind w:firstLine="0"/>
        <w:rPr>
          <w:rFonts w:cstheme="minorEastAsia"/>
          <w:szCs w:val="21"/>
        </w:rPr>
      </w:pPr>
      <w:r>
        <w:rPr>
          <w:rFonts w:hint="eastAsia"/>
        </w:rPr>
        <w:t>支持文本自定义选择字段的常用文本范围，选择后文本自定义选择器根据设置只显示可选范围</w:t>
      </w:r>
      <w:r w:rsidR="00D5140D">
        <w:rPr>
          <w:rFonts w:hint="eastAsia"/>
        </w:rPr>
        <w:t>。</w:t>
      </w:r>
    </w:p>
    <w:p w:rsidR="00C34EB5" w:rsidRPr="0037086D" w:rsidRDefault="00C34EB5" w:rsidP="00C34EB5">
      <w:pPr>
        <w:pStyle w:val="3"/>
        <w:rPr>
          <w:b/>
        </w:rPr>
      </w:pPr>
      <w:bookmarkStart w:id="119" w:name="_Toc13522"/>
      <w:bookmarkStart w:id="120" w:name="_Toc137544165"/>
      <w:bookmarkStart w:id="121" w:name="_Toc142640430"/>
      <w:bookmarkStart w:id="122" w:name="_Toc154395307"/>
      <w:r w:rsidRPr="0037086D">
        <w:rPr>
          <w:rFonts w:hint="eastAsia"/>
        </w:rPr>
        <w:t>报表自定义名称设置</w:t>
      </w:r>
      <w:bookmarkEnd w:id="119"/>
      <w:bookmarkEnd w:id="120"/>
      <w:bookmarkEnd w:id="121"/>
      <w:bookmarkEnd w:id="122"/>
    </w:p>
    <w:p w:rsidR="00C34EB5" w:rsidRPr="0037086D" w:rsidRDefault="00C34EB5" w:rsidP="00C34EB5">
      <w:pPr>
        <w:rPr>
          <w:rFonts w:cstheme="minorEastAsia"/>
          <w:szCs w:val="21"/>
        </w:rPr>
      </w:pPr>
      <w:r w:rsidRPr="0037086D">
        <w:rPr>
          <w:noProof/>
        </w:rPr>
        <w:drawing>
          <wp:inline distT="0" distB="0" distL="0" distR="0" wp14:anchorId="17684232" wp14:editId="15C03755">
            <wp:extent cx="4071600" cy="1800000"/>
            <wp:effectExtent l="0" t="0" r="571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设置报表显示的自定义名称。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系统大部分常用报表都支持统计单据表头或者单据表体的自定义字段信息，因为实际业务应用中可能存在销售出库单中表头“文本自定义1”的显示名称为“物流公司”，而采购入库单表头“文本自定义1”的显示名称为“快递公司”的情况，若同一个报表同时统计了销售出库单和采购入库单时，那么建议您在报表自定义名称设置中重新定义“文本自定义1”在该报表中的显示名称，否则系统将显示为系统固定名称“文本自定义1”。</w:t>
      </w:r>
    </w:p>
    <w:p w:rsidR="00C34EB5" w:rsidRPr="0037086D" w:rsidRDefault="00C34EB5" w:rsidP="0091336C">
      <w:pPr>
        <w:numPr>
          <w:ilvl w:val="0"/>
          <w:numId w:val="58"/>
        </w:numPr>
        <w:ind w:firstLine="0"/>
        <w:rPr>
          <w:rFonts w:cstheme="minorEastAsia"/>
          <w:szCs w:val="21"/>
        </w:rPr>
      </w:pPr>
      <w:r w:rsidRPr="0037086D">
        <w:rPr>
          <w:rFonts w:cstheme="minorEastAsia" w:hint="eastAsia"/>
          <w:szCs w:val="21"/>
        </w:rPr>
        <w:t>报表名称：选择您需要设置自定义的报表名称。</w:t>
      </w:r>
    </w:p>
    <w:p w:rsidR="00C34EB5" w:rsidRPr="0037086D" w:rsidRDefault="00C34EB5" w:rsidP="0091336C">
      <w:pPr>
        <w:numPr>
          <w:ilvl w:val="0"/>
          <w:numId w:val="58"/>
        </w:numPr>
        <w:ind w:firstLine="0"/>
        <w:rPr>
          <w:rFonts w:cstheme="minorEastAsia"/>
          <w:szCs w:val="21"/>
        </w:rPr>
      </w:pPr>
      <w:r w:rsidRPr="0037086D">
        <w:rPr>
          <w:rFonts w:cstheme="minorEastAsia" w:hint="eastAsia"/>
          <w:szCs w:val="21"/>
        </w:rPr>
        <w:t>设置显示名称：直接录入要显示的字段名称。</w:t>
      </w:r>
    </w:p>
    <w:p w:rsidR="00C34EB5" w:rsidRPr="0037086D" w:rsidRDefault="00C34EB5" w:rsidP="0091336C">
      <w:pPr>
        <w:numPr>
          <w:ilvl w:val="0"/>
          <w:numId w:val="58"/>
        </w:numPr>
        <w:ind w:firstLine="0"/>
        <w:rPr>
          <w:rFonts w:cstheme="minorEastAsia"/>
          <w:szCs w:val="21"/>
        </w:rPr>
      </w:pPr>
      <w:r w:rsidRPr="0037086D">
        <w:rPr>
          <w:rFonts w:cstheme="minorEastAsia" w:hint="eastAsia"/>
          <w:szCs w:val="21"/>
        </w:rPr>
        <w:t>复制到其他报表：将自定义字段在该报表中的显示名称，批量复制给其他所有支持同级自定义字段的报表。</w:t>
      </w:r>
    </w:p>
    <w:p w:rsidR="00C34EB5" w:rsidRPr="0037086D" w:rsidRDefault="00C34EB5" w:rsidP="00C34EB5">
      <w:pPr>
        <w:pStyle w:val="3"/>
        <w:rPr>
          <w:b/>
        </w:rPr>
      </w:pPr>
      <w:bookmarkStart w:id="123" w:name="_Toc137544166"/>
      <w:bookmarkStart w:id="124" w:name="_Toc142640431"/>
      <w:bookmarkStart w:id="125" w:name="_Toc154395308"/>
      <w:r w:rsidRPr="0037086D">
        <w:rPr>
          <w:rFonts w:hint="eastAsia"/>
        </w:rPr>
        <w:t>BOM自定义</w:t>
      </w:r>
      <w:bookmarkEnd w:id="123"/>
      <w:bookmarkEnd w:id="124"/>
      <w:bookmarkEnd w:id="125"/>
    </w:p>
    <w:p w:rsidR="00C34EB5" w:rsidRPr="0037086D" w:rsidRDefault="00D5140D" w:rsidP="00C34EB5">
      <w:pPr>
        <w:rPr>
          <w:rFonts w:cstheme="minorEastAsia"/>
          <w:szCs w:val="21"/>
        </w:rPr>
      </w:pPr>
      <w:r>
        <w:rPr>
          <w:noProof/>
        </w:rPr>
        <w:drawing>
          <wp:inline distT="0" distB="0" distL="0" distR="0" wp14:anchorId="1F861D79" wp14:editId="6E454BE1">
            <wp:extent cx="4071600" cy="1800000"/>
            <wp:effectExtent l="0" t="0" r="5715" b="0"/>
            <wp:docPr id="476" name="图片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设置标准BOM和订单BOM显示的自定义名称。</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Default="00C34EB5" w:rsidP="0091336C">
      <w:pPr>
        <w:pStyle w:val="af1"/>
        <w:numPr>
          <w:ilvl w:val="0"/>
          <w:numId w:val="474"/>
        </w:numPr>
        <w:ind w:firstLineChars="0"/>
        <w:rPr>
          <w:rFonts w:cstheme="minorEastAsia"/>
          <w:szCs w:val="21"/>
        </w:rPr>
      </w:pPr>
      <w:r w:rsidRPr="0037086D">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D5140D" w:rsidRPr="0037086D" w:rsidRDefault="00D5140D" w:rsidP="0091336C">
      <w:pPr>
        <w:pStyle w:val="af1"/>
        <w:numPr>
          <w:ilvl w:val="0"/>
          <w:numId w:val="474"/>
        </w:numPr>
        <w:ind w:firstLineChars="0"/>
        <w:rPr>
          <w:rFonts w:cstheme="minorEastAsia"/>
          <w:szCs w:val="21"/>
        </w:rPr>
      </w:pPr>
      <w:r>
        <w:rPr>
          <w:rFonts w:hint="eastAsia"/>
        </w:rPr>
        <w:t>支持文本自定义选择字段的常用文本范围，选择后文本自定义选择器根据设置只显示可选范围。</w:t>
      </w:r>
    </w:p>
    <w:p w:rsidR="00C34EB5" w:rsidRPr="0037086D" w:rsidRDefault="00C34EB5" w:rsidP="00C34EB5">
      <w:pPr>
        <w:pStyle w:val="2"/>
        <w:rPr>
          <w:b/>
        </w:rPr>
      </w:pPr>
      <w:bookmarkStart w:id="126" w:name="_Toc28909"/>
      <w:bookmarkStart w:id="127" w:name="_Toc137544167"/>
      <w:bookmarkStart w:id="128" w:name="_Toc142640432"/>
      <w:bookmarkStart w:id="129" w:name="_Toc154395309"/>
      <w:r w:rsidRPr="0037086D">
        <w:rPr>
          <w:rFonts w:hint="eastAsia"/>
        </w:rPr>
        <w:t>基础资料</w:t>
      </w:r>
      <w:bookmarkEnd w:id="126"/>
      <w:bookmarkEnd w:id="127"/>
      <w:bookmarkEnd w:id="128"/>
      <w:bookmarkEnd w:id="129"/>
    </w:p>
    <w:p w:rsidR="00C34EB5" w:rsidRPr="0037086D" w:rsidRDefault="00C34EB5" w:rsidP="004C2B67">
      <w:pPr>
        <w:pStyle w:val="3"/>
        <w:rPr>
          <w:b/>
        </w:rPr>
      </w:pPr>
      <w:bookmarkStart w:id="130" w:name="_Toc27720"/>
      <w:bookmarkStart w:id="131" w:name="_Toc137544168"/>
      <w:bookmarkStart w:id="132" w:name="_Toc142640433"/>
      <w:bookmarkStart w:id="133" w:name="_Toc154395310"/>
      <w:r w:rsidRPr="0037086D">
        <w:rPr>
          <w:rFonts w:hint="eastAsia"/>
        </w:rPr>
        <w:t>基本信息</w:t>
      </w:r>
      <w:bookmarkEnd w:id="130"/>
      <w:bookmarkEnd w:id="131"/>
      <w:bookmarkEnd w:id="132"/>
      <w:bookmarkEnd w:id="133"/>
    </w:p>
    <w:p w:rsidR="00C34EB5" w:rsidRPr="0037086D" w:rsidRDefault="00C34EB5" w:rsidP="004C2B67">
      <w:pPr>
        <w:pStyle w:val="4"/>
        <w:rPr>
          <w:b/>
        </w:rPr>
      </w:pPr>
      <w:bookmarkStart w:id="134" w:name="_Toc137544169"/>
      <w:bookmarkStart w:id="135" w:name="_Toc142640434"/>
      <w:bookmarkStart w:id="136" w:name="_Toc154395311"/>
      <w:r w:rsidRPr="0037086D">
        <w:rPr>
          <w:rFonts w:hint="eastAsia"/>
        </w:rPr>
        <w:t>基本信息总</w:t>
      </w:r>
      <w:proofErr w:type="gramStart"/>
      <w:r w:rsidRPr="0037086D">
        <w:rPr>
          <w:rFonts w:hint="eastAsia"/>
        </w:rPr>
        <w:t>览</w:t>
      </w:r>
      <w:bookmarkEnd w:id="134"/>
      <w:bookmarkEnd w:id="135"/>
      <w:bookmarkEnd w:id="136"/>
      <w:proofErr w:type="gramEnd"/>
    </w:p>
    <w:p w:rsidR="00C34EB5" w:rsidRPr="0037086D" w:rsidRDefault="00C34EB5" w:rsidP="00534D98">
      <w:pPr>
        <w:ind w:firstLine="420"/>
        <w:rPr>
          <w:rFonts w:cstheme="minorEastAsia"/>
          <w:szCs w:val="21"/>
        </w:rPr>
      </w:pPr>
      <w:r w:rsidRPr="0037086D">
        <w:rPr>
          <w:rFonts w:cstheme="minorEastAsia" w:hint="eastAsia"/>
          <w:szCs w:val="21"/>
        </w:rPr>
        <w:t>在日常业务开始之前，</w:t>
      </w:r>
      <w:proofErr w:type="gramStart"/>
      <w:r w:rsidRPr="0037086D">
        <w:rPr>
          <w:rFonts w:cstheme="minorEastAsia" w:hint="eastAsia"/>
          <w:szCs w:val="21"/>
        </w:rPr>
        <w:t>须设置</w:t>
      </w:r>
      <w:proofErr w:type="gramEnd"/>
      <w:r w:rsidRPr="0037086D">
        <w:rPr>
          <w:rFonts w:cstheme="minorEastAsia" w:hint="eastAsia"/>
          <w:szCs w:val="21"/>
        </w:rPr>
        <w:t>需要用到的基础资料信息，其中包括基本信息档案和</w:t>
      </w:r>
      <w:proofErr w:type="gramStart"/>
      <w:r w:rsidRPr="0037086D">
        <w:rPr>
          <w:rFonts w:cstheme="minorEastAsia" w:hint="eastAsia"/>
          <w:szCs w:val="21"/>
        </w:rPr>
        <w:t>期初</w:t>
      </w:r>
      <w:proofErr w:type="gramEnd"/>
      <w:r w:rsidRPr="0037086D">
        <w:rPr>
          <w:rFonts w:cstheme="minorEastAsia" w:hint="eastAsia"/>
          <w:szCs w:val="21"/>
        </w:rPr>
        <w:t>数据；建立正确的基本信息可方便各种业务数据的录入和统计，因此在建立基本信息的时候我们需要考虑清楚基本信息的分级关系和基本信息编码规则，为我们后期能够顺利高效使用软件打下坚实的基础。</w:t>
      </w:r>
    </w:p>
    <w:p w:rsidR="00C34EB5" w:rsidRPr="0037086D" w:rsidRDefault="00C34EB5" w:rsidP="0091336C">
      <w:pPr>
        <w:numPr>
          <w:ilvl w:val="0"/>
          <w:numId w:val="59"/>
        </w:numPr>
        <w:rPr>
          <w:rFonts w:cstheme="minorEastAsia"/>
          <w:szCs w:val="21"/>
        </w:rPr>
      </w:pPr>
      <w:r w:rsidRPr="0037086D">
        <w:rPr>
          <w:rFonts w:cstheme="minorEastAsia" w:hint="eastAsia"/>
          <w:szCs w:val="21"/>
        </w:rPr>
        <w:lastRenderedPageBreak/>
        <w:t>提供“第一条、上一条、下一条、最后一条”数据快速切换查看的功能。</w:t>
      </w:r>
    </w:p>
    <w:p w:rsidR="00C34EB5" w:rsidRPr="0037086D" w:rsidRDefault="00C34EB5" w:rsidP="0091336C">
      <w:pPr>
        <w:numPr>
          <w:ilvl w:val="0"/>
          <w:numId w:val="59"/>
        </w:numPr>
        <w:rPr>
          <w:rFonts w:cstheme="minorEastAsia"/>
          <w:szCs w:val="21"/>
        </w:rPr>
      </w:pPr>
      <w:proofErr w:type="gramStart"/>
      <w:r w:rsidRPr="0037086D">
        <w:rPr>
          <w:rFonts w:cstheme="minorEastAsia" w:hint="eastAsia"/>
          <w:szCs w:val="21"/>
        </w:rPr>
        <w:t>软基础</w:t>
      </w:r>
      <w:proofErr w:type="gramEnd"/>
      <w:r w:rsidRPr="0037086D">
        <w:rPr>
          <w:rFonts w:cstheme="minorEastAsia" w:hint="eastAsia"/>
          <w:szCs w:val="21"/>
        </w:rPr>
        <w:t>资料修改提供了修改标记。</w:t>
      </w:r>
    </w:p>
    <w:p w:rsidR="00C34EB5" w:rsidRPr="0037086D" w:rsidRDefault="00C34EB5" w:rsidP="0091336C">
      <w:pPr>
        <w:numPr>
          <w:ilvl w:val="0"/>
          <w:numId w:val="59"/>
        </w:numPr>
        <w:rPr>
          <w:rFonts w:cstheme="minorEastAsia"/>
          <w:szCs w:val="21"/>
        </w:rPr>
      </w:pPr>
      <w:r w:rsidRPr="0037086D">
        <w:rPr>
          <w:rFonts w:cstheme="minorEastAsia" w:hint="eastAsia"/>
          <w:szCs w:val="21"/>
        </w:rPr>
        <w:t>件中主要基本信息建立时，可参照以下顺序先后：部门档案→职员档案→地区档案→供货商档案→客户档案→存货仓库→货位档案→商品计量单位→商品类别→商品档案→所有项目。</w:t>
      </w:r>
    </w:p>
    <w:p w:rsidR="00C34EB5" w:rsidRPr="0037086D" w:rsidRDefault="00C34EB5" w:rsidP="0091336C">
      <w:pPr>
        <w:numPr>
          <w:ilvl w:val="0"/>
          <w:numId w:val="59"/>
        </w:numPr>
        <w:rPr>
          <w:rFonts w:cstheme="minorEastAsia"/>
          <w:szCs w:val="21"/>
        </w:rPr>
      </w:pPr>
      <w:r w:rsidRPr="0037086D">
        <w:rPr>
          <w:rFonts w:cstheme="minorEastAsia" w:hint="eastAsia"/>
          <w:szCs w:val="21"/>
        </w:rPr>
        <w:t>基本信息分级关系和编码规则建立模板：</w:t>
      </w:r>
    </w:p>
    <w:p w:rsidR="00C34EB5" w:rsidRPr="0037086D" w:rsidRDefault="00C34EB5" w:rsidP="00534D98">
      <w:pPr>
        <w:ind w:firstLine="420"/>
        <w:rPr>
          <w:rFonts w:cstheme="minorEastAsia"/>
          <w:szCs w:val="21"/>
        </w:rPr>
      </w:pPr>
      <w:r w:rsidRPr="0037086D">
        <w:rPr>
          <w:rFonts w:cstheme="minorEastAsia" w:hint="eastAsia"/>
          <w:bCs/>
          <w:szCs w:val="21"/>
        </w:rPr>
        <w:t>多级分类管理</w:t>
      </w:r>
      <w:r w:rsidRPr="0037086D">
        <w:rPr>
          <w:rFonts w:cstheme="minorEastAsia" w:hint="eastAsia"/>
          <w:szCs w:val="21"/>
        </w:rPr>
        <w:t>是根据对象的特点或属性对该对象进行分类，其形式表现为树型的上下级关系。例如：对于客户信息，根据不同的分公司、不同的区域进行分类管理。如下图所示：</w:t>
      </w:r>
    </w:p>
    <w:p w:rsidR="00C34EB5" w:rsidRPr="0037086D" w:rsidRDefault="00C34EB5" w:rsidP="00C34EB5">
      <w:pPr>
        <w:rPr>
          <w:rFonts w:cstheme="minorEastAsia"/>
          <w:szCs w:val="21"/>
        </w:rPr>
      </w:pPr>
      <w:r w:rsidRPr="0037086D">
        <w:rPr>
          <w:rFonts w:cstheme="minorEastAsia" w:hint="eastAsia"/>
          <w:szCs w:val="21"/>
        </w:rPr>
        <w:object w:dxaOrig="830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315pt" o:ole="">
            <v:imagedata r:id="rId68" o:title=""/>
            <o:lock v:ext="edit" aspectratio="f"/>
          </v:shape>
          <o:OLEObject Type="Embed" ProgID="Visio.Drawing.15" ShapeID="_x0000_i1025" DrawAspect="Content" ObjectID="_1765008395" r:id="rId69"/>
        </w:object>
      </w:r>
    </w:p>
    <w:p w:rsidR="00C34EB5" w:rsidRPr="0037086D" w:rsidRDefault="00C34EB5" w:rsidP="00534D98">
      <w:pPr>
        <w:rPr>
          <w:rFonts w:cstheme="minorEastAsia"/>
          <w:szCs w:val="21"/>
        </w:rPr>
      </w:pPr>
      <w:r w:rsidRPr="0037086D">
        <w:rPr>
          <w:rFonts w:cstheme="minorEastAsia" w:hint="eastAsia"/>
          <w:szCs w:val="21"/>
        </w:rPr>
        <w:tab/>
      </w:r>
      <w:r w:rsidRPr="0037086D">
        <w:rPr>
          <w:rFonts w:cstheme="minorEastAsia" w:hint="eastAsia"/>
          <w:bCs/>
          <w:szCs w:val="21"/>
        </w:rPr>
        <w:t>多级分类管理</w:t>
      </w:r>
      <w:r w:rsidRPr="0037086D">
        <w:rPr>
          <w:rFonts w:cstheme="minorEastAsia" w:hint="eastAsia"/>
          <w:szCs w:val="21"/>
        </w:rPr>
        <w:t>正是基于这一现实模式而创建的，如果无法有效正确地进行基本信息的分类管理，可能会对企业实际业务过程中带来很多不便利性。</w:t>
      </w:r>
    </w:p>
    <w:p w:rsidR="00C34EB5" w:rsidRPr="0037086D" w:rsidRDefault="00C34EB5" w:rsidP="00534D98">
      <w:pPr>
        <w:rPr>
          <w:rFonts w:cstheme="minorEastAsia"/>
          <w:szCs w:val="21"/>
        </w:rPr>
      </w:pPr>
      <w:r w:rsidRPr="0037086D">
        <w:rPr>
          <w:rFonts w:cstheme="minorEastAsia" w:hint="eastAsia"/>
          <w:szCs w:val="21"/>
        </w:rPr>
        <w:t>以下所有基本信息都支持多级分类管理，各项基本信息允许分类级数不同，最多可以分10级，每一级允许记录信息多达99万条。其中“职员档案、供货商档案、客户档案”则只允许分9层。</w:t>
      </w:r>
    </w:p>
    <w:p w:rsidR="00C34EB5" w:rsidRPr="0037086D" w:rsidRDefault="00C34EB5" w:rsidP="00534D98">
      <w:pPr>
        <w:ind w:firstLine="420"/>
        <w:rPr>
          <w:rFonts w:cstheme="minorEastAsia"/>
          <w:szCs w:val="21"/>
        </w:rPr>
      </w:pPr>
      <w:r w:rsidRPr="0037086D">
        <w:rPr>
          <w:rFonts w:cstheme="minorEastAsia" w:hint="eastAsia"/>
          <w:szCs w:val="21"/>
        </w:rPr>
        <w:t>备注：在本书中为方便叙述，在后文中都将1级基本信息称为父类，将2至10级基本信息称为子类。</w:t>
      </w:r>
    </w:p>
    <w:p w:rsidR="00C34EB5" w:rsidRPr="0037086D" w:rsidRDefault="00C34EB5" w:rsidP="0091336C">
      <w:pPr>
        <w:numPr>
          <w:ilvl w:val="0"/>
          <w:numId w:val="59"/>
        </w:numPr>
        <w:rPr>
          <w:rFonts w:cstheme="minorEastAsia"/>
          <w:szCs w:val="21"/>
        </w:rPr>
      </w:pPr>
      <w:r w:rsidRPr="0037086D">
        <w:rPr>
          <w:rFonts w:cstheme="minorEastAsia" w:hint="eastAsia"/>
          <w:szCs w:val="21"/>
        </w:rPr>
        <w:t>所有基本信息档案中通用的功能：</w:t>
      </w:r>
    </w:p>
    <w:p w:rsidR="00C34EB5" w:rsidRPr="0037086D" w:rsidRDefault="00C34EB5" w:rsidP="0091336C">
      <w:pPr>
        <w:numPr>
          <w:ilvl w:val="0"/>
          <w:numId w:val="60"/>
        </w:numPr>
        <w:rPr>
          <w:rFonts w:cstheme="minorEastAsia"/>
          <w:szCs w:val="21"/>
        </w:rPr>
      </w:pPr>
      <w:r w:rsidRPr="0037086D">
        <w:rPr>
          <w:rFonts w:cstheme="minorEastAsia" w:hint="eastAsia"/>
          <w:szCs w:val="21"/>
        </w:rPr>
        <w:t>功能按钮：</w:t>
      </w:r>
    </w:p>
    <w:p w:rsidR="00C34EB5" w:rsidRPr="0037086D" w:rsidRDefault="00C34EB5" w:rsidP="0091336C">
      <w:pPr>
        <w:numPr>
          <w:ilvl w:val="0"/>
          <w:numId w:val="61"/>
        </w:numPr>
        <w:rPr>
          <w:rFonts w:cstheme="minorEastAsia"/>
          <w:szCs w:val="21"/>
        </w:rPr>
      </w:pPr>
      <w:r w:rsidRPr="0037086D">
        <w:rPr>
          <w:rFonts w:cstheme="minorEastAsia" w:hint="eastAsia"/>
          <w:szCs w:val="21"/>
        </w:rPr>
        <w:t>打印：支持打印和导出当前基本信息档案。</w:t>
      </w:r>
    </w:p>
    <w:p w:rsidR="00C34EB5" w:rsidRPr="0037086D" w:rsidRDefault="00C34EB5" w:rsidP="0091336C">
      <w:pPr>
        <w:numPr>
          <w:ilvl w:val="0"/>
          <w:numId w:val="61"/>
        </w:numPr>
        <w:rPr>
          <w:rFonts w:cstheme="minorEastAsia"/>
          <w:szCs w:val="21"/>
        </w:rPr>
      </w:pPr>
      <w:r w:rsidRPr="0037086D">
        <w:rPr>
          <w:rFonts w:cstheme="minorEastAsia" w:hint="eastAsia"/>
          <w:szCs w:val="21"/>
        </w:rPr>
        <w:t>搜索：可通过当前基本信息档案相关基本信息属性内容进行基本信息的检索。</w:t>
      </w:r>
    </w:p>
    <w:p w:rsidR="00C34EB5" w:rsidRPr="0037086D" w:rsidRDefault="00C34EB5" w:rsidP="0091336C">
      <w:pPr>
        <w:numPr>
          <w:ilvl w:val="0"/>
          <w:numId w:val="61"/>
        </w:numPr>
        <w:rPr>
          <w:rFonts w:cstheme="minorEastAsia"/>
          <w:szCs w:val="21"/>
        </w:rPr>
      </w:pPr>
      <w:r w:rsidRPr="0037086D">
        <w:rPr>
          <w:rFonts w:cstheme="minorEastAsia" w:hint="eastAsia"/>
          <w:szCs w:val="21"/>
        </w:rPr>
        <w:t>上一层：针对有多层级节点的基本信息，可跳转到所选基本信息的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1336C">
      <w:pPr>
        <w:numPr>
          <w:ilvl w:val="0"/>
          <w:numId w:val="61"/>
        </w:numPr>
        <w:rPr>
          <w:rFonts w:cstheme="minorEastAsia"/>
          <w:szCs w:val="21"/>
        </w:rPr>
      </w:pPr>
      <w:r w:rsidRPr="0037086D">
        <w:rPr>
          <w:rFonts w:cstheme="minorEastAsia" w:hint="eastAsia"/>
          <w:szCs w:val="21"/>
        </w:rPr>
        <w:t>下一层：针对有多层级节点的基本信息，可跳转到所选基本信息的子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1336C">
      <w:pPr>
        <w:numPr>
          <w:ilvl w:val="0"/>
          <w:numId w:val="61"/>
        </w:numPr>
        <w:rPr>
          <w:rFonts w:cstheme="minorEastAsia"/>
          <w:szCs w:val="21"/>
        </w:rPr>
      </w:pPr>
      <w:r w:rsidRPr="0037086D">
        <w:rPr>
          <w:rFonts w:cstheme="minorEastAsia" w:hint="eastAsia"/>
          <w:szCs w:val="21"/>
        </w:rPr>
        <w:t>导入：支持通过Excel导入基本信息。</w:t>
      </w:r>
    </w:p>
    <w:p w:rsidR="00C34EB5" w:rsidRPr="0037086D" w:rsidRDefault="00C34EB5" w:rsidP="0091336C">
      <w:pPr>
        <w:numPr>
          <w:ilvl w:val="0"/>
          <w:numId w:val="61"/>
        </w:numPr>
        <w:rPr>
          <w:rFonts w:cstheme="minorEastAsia"/>
          <w:szCs w:val="21"/>
        </w:rPr>
      </w:pPr>
      <w:r w:rsidRPr="0037086D">
        <w:rPr>
          <w:rFonts w:cstheme="minorEastAsia" w:hint="eastAsia"/>
          <w:szCs w:val="21"/>
        </w:rPr>
        <w:t>上一条：跳转到上一条基本信息。</w:t>
      </w:r>
    </w:p>
    <w:p w:rsidR="00C34EB5" w:rsidRPr="0037086D" w:rsidRDefault="00C34EB5" w:rsidP="0091336C">
      <w:pPr>
        <w:numPr>
          <w:ilvl w:val="0"/>
          <w:numId w:val="61"/>
        </w:numPr>
        <w:rPr>
          <w:rFonts w:cstheme="minorEastAsia"/>
          <w:szCs w:val="21"/>
        </w:rPr>
      </w:pPr>
      <w:r w:rsidRPr="0037086D">
        <w:rPr>
          <w:rFonts w:cstheme="minorEastAsia" w:hint="eastAsia"/>
          <w:szCs w:val="21"/>
        </w:rPr>
        <w:t>下一条：跳转到下一条基本信息。</w:t>
      </w:r>
    </w:p>
    <w:p w:rsidR="00C34EB5" w:rsidRPr="0037086D" w:rsidRDefault="00C34EB5" w:rsidP="0091336C">
      <w:pPr>
        <w:numPr>
          <w:ilvl w:val="0"/>
          <w:numId w:val="61"/>
        </w:numPr>
        <w:rPr>
          <w:rFonts w:cstheme="minorEastAsia"/>
          <w:szCs w:val="21"/>
        </w:rPr>
      </w:pPr>
      <w:r w:rsidRPr="0037086D">
        <w:rPr>
          <w:rFonts w:cstheme="minorEastAsia" w:hint="eastAsia"/>
          <w:szCs w:val="21"/>
        </w:rPr>
        <w:t>第一条：跳转到第一条基本信息。</w:t>
      </w:r>
    </w:p>
    <w:p w:rsidR="00C34EB5" w:rsidRPr="0037086D" w:rsidRDefault="00C34EB5" w:rsidP="0091336C">
      <w:pPr>
        <w:numPr>
          <w:ilvl w:val="0"/>
          <w:numId w:val="61"/>
        </w:numPr>
        <w:rPr>
          <w:rFonts w:cstheme="minorEastAsia"/>
          <w:szCs w:val="21"/>
        </w:rPr>
      </w:pPr>
      <w:r w:rsidRPr="0037086D">
        <w:rPr>
          <w:rFonts w:cstheme="minorEastAsia" w:hint="eastAsia"/>
          <w:szCs w:val="21"/>
        </w:rPr>
        <w:t>最后一条：跳转到最后一条基本信息。</w:t>
      </w:r>
    </w:p>
    <w:p w:rsidR="00C34EB5" w:rsidRPr="0037086D" w:rsidRDefault="00C34EB5" w:rsidP="0091336C">
      <w:pPr>
        <w:numPr>
          <w:ilvl w:val="0"/>
          <w:numId w:val="60"/>
        </w:numPr>
        <w:rPr>
          <w:rFonts w:cstheme="minorEastAsia"/>
          <w:szCs w:val="21"/>
        </w:rPr>
      </w:pPr>
      <w:r w:rsidRPr="0037086D">
        <w:rPr>
          <w:rFonts w:cstheme="minorEastAsia" w:hint="eastAsia"/>
          <w:szCs w:val="21"/>
        </w:rPr>
        <w:t>其他说明：</w:t>
      </w:r>
    </w:p>
    <w:p w:rsidR="00C34EB5" w:rsidRPr="0037086D" w:rsidRDefault="00C34EB5" w:rsidP="0091336C">
      <w:pPr>
        <w:numPr>
          <w:ilvl w:val="0"/>
          <w:numId w:val="62"/>
        </w:numPr>
        <w:rPr>
          <w:rFonts w:cstheme="minorEastAsia"/>
          <w:szCs w:val="21"/>
        </w:rPr>
      </w:pPr>
      <w:r w:rsidRPr="0037086D">
        <w:rPr>
          <w:rFonts w:cstheme="minorEastAsia" w:hint="eastAsia"/>
          <w:szCs w:val="21"/>
        </w:rPr>
        <w:t>基本信息档案一般以树型展示，您可以点击【线性列表】查看线性格式下的基本信息列</w:t>
      </w:r>
      <w:r w:rsidRPr="0037086D">
        <w:rPr>
          <w:rFonts w:cstheme="minorEastAsia" w:hint="eastAsia"/>
          <w:szCs w:val="21"/>
        </w:rPr>
        <w:lastRenderedPageBreak/>
        <w:t>表；</w:t>
      </w:r>
    </w:p>
    <w:p w:rsidR="00C34EB5" w:rsidRPr="0037086D" w:rsidRDefault="00C34EB5" w:rsidP="0091336C">
      <w:pPr>
        <w:numPr>
          <w:ilvl w:val="0"/>
          <w:numId w:val="62"/>
        </w:numPr>
        <w:rPr>
          <w:rFonts w:cstheme="minorEastAsia"/>
          <w:szCs w:val="21"/>
        </w:rPr>
      </w:pPr>
      <w:r w:rsidRPr="0037086D">
        <w:rPr>
          <w:rFonts w:cstheme="minorEastAsia" w:hint="eastAsia"/>
          <w:szCs w:val="21"/>
        </w:rPr>
        <w:t>使用过的基本信息不支持删除，您可以【停用】目前不再需要使用，但已经使用过的基本信息；</w:t>
      </w:r>
    </w:p>
    <w:p w:rsidR="00C34EB5" w:rsidRPr="0037086D" w:rsidRDefault="00C34EB5" w:rsidP="004C2B67">
      <w:pPr>
        <w:pStyle w:val="4"/>
        <w:rPr>
          <w:b/>
        </w:rPr>
      </w:pPr>
      <w:bookmarkStart w:id="137" w:name="_Toc137544170"/>
      <w:bookmarkStart w:id="138" w:name="_Toc142640435"/>
      <w:bookmarkStart w:id="139" w:name="_Toc154395312"/>
      <w:r w:rsidRPr="0037086D">
        <w:rPr>
          <w:rFonts w:hint="eastAsia"/>
        </w:rPr>
        <w:t>商品档案</w:t>
      </w:r>
      <w:bookmarkEnd w:id="137"/>
      <w:bookmarkEnd w:id="138"/>
      <w:bookmarkEnd w:id="139"/>
    </w:p>
    <w:p w:rsidR="00C34EB5" w:rsidRPr="0037086D" w:rsidRDefault="00C34EB5" w:rsidP="00C34EB5">
      <w:pPr>
        <w:rPr>
          <w:rFonts w:cstheme="minorEastAsia"/>
          <w:szCs w:val="21"/>
        </w:rPr>
      </w:pPr>
      <w:r w:rsidRPr="0037086D">
        <w:rPr>
          <w:noProof/>
        </w:rPr>
        <w:drawing>
          <wp:inline distT="0" distB="0" distL="0" distR="0" wp14:anchorId="66A05F50" wp14:editId="31757DDE">
            <wp:extent cx="4071600" cy="1800000"/>
            <wp:effectExtent l="0" t="0" r="571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商品档案是集中反映商品的名称、编号、规格、型号等基本信息的管理模块。</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该信息以“商品编号”为关键字，商品名称、规格、型号等可以相同，但是商品编号不能相同。系统是否支持商品名称重复，由 “系统管理-系统配置--系统全局配置--允许商品信息同名” 而决定。</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软件中提供新增、修改、删除、停用、停止采购等多种维护基本信息的操作。</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在商品中可以关联自由项、商品类别、商品品牌、指定仓库、指定货位等其他基础资料的信息。</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商品计量单位在商品使用后还能进行修改，当修改基本计量单位的时候会将之前单据对应的基本计量单位同步修改，并在单据日志中有相关日志记录。</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能对不同单位设置不同的价格。</w:t>
      </w:r>
    </w:p>
    <w:p w:rsidR="00C34EB5" w:rsidRPr="0037086D" w:rsidRDefault="00C34EB5" w:rsidP="0091336C">
      <w:pPr>
        <w:numPr>
          <w:ilvl w:val="0"/>
          <w:numId w:val="63"/>
        </w:numPr>
        <w:ind w:firstLine="0"/>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适用范围：</w:t>
      </w:r>
    </w:p>
    <w:p w:rsidR="00C34EB5" w:rsidRPr="0037086D" w:rsidRDefault="00C34EB5" w:rsidP="0091336C">
      <w:pPr>
        <w:numPr>
          <w:ilvl w:val="0"/>
          <w:numId w:val="64"/>
        </w:numPr>
        <w:rPr>
          <w:rFonts w:cstheme="minorEastAsia"/>
          <w:szCs w:val="21"/>
        </w:rPr>
      </w:pPr>
      <w:r w:rsidRPr="0037086D">
        <w:rPr>
          <w:rFonts w:cstheme="minorEastAsia" w:hint="eastAsia"/>
          <w:szCs w:val="21"/>
        </w:rPr>
        <w:t>商品的大部分信息都相同，只有较少的一个或几个信息不用的时候可以使用自由项。</w:t>
      </w:r>
    </w:p>
    <w:p w:rsidR="00C34EB5" w:rsidRDefault="00C34EB5" w:rsidP="0091336C">
      <w:pPr>
        <w:numPr>
          <w:ilvl w:val="0"/>
          <w:numId w:val="64"/>
        </w:numPr>
        <w:rPr>
          <w:rFonts w:cstheme="minorEastAsia"/>
          <w:szCs w:val="21"/>
        </w:rPr>
      </w:pPr>
      <w:r w:rsidRPr="0037086D">
        <w:rPr>
          <w:rFonts w:cstheme="minorEastAsia" w:hint="eastAsia"/>
          <w:szCs w:val="21"/>
        </w:rPr>
        <w:t>进价、售价一致建议使用自由项，如果商品的进价、售价不一致的时候则不建议使用自由项。</w:t>
      </w:r>
    </w:p>
    <w:p w:rsidR="00192456" w:rsidRPr="0037086D" w:rsidRDefault="00192456" w:rsidP="0091336C">
      <w:pPr>
        <w:numPr>
          <w:ilvl w:val="0"/>
          <w:numId w:val="64"/>
        </w:numPr>
        <w:rPr>
          <w:rFonts w:cstheme="minorEastAsia"/>
          <w:szCs w:val="21"/>
        </w:rPr>
      </w:pPr>
      <w:r w:rsidRPr="00F17B58">
        <w:rPr>
          <w:rFonts w:hint="eastAsia"/>
        </w:rPr>
        <w:t>不同</w:t>
      </w:r>
      <w:proofErr w:type="gramStart"/>
      <w:r w:rsidRPr="00F17B58">
        <w:rPr>
          <w:rFonts w:hint="eastAsia"/>
        </w:rPr>
        <w:t>自由项类型</w:t>
      </w:r>
      <w:proofErr w:type="gramEnd"/>
      <w:r w:rsidRPr="00F17B58">
        <w:rPr>
          <w:rFonts w:hint="eastAsia"/>
        </w:rPr>
        <w:t>之间允许</w:t>
      </w:r>
      <w:proofErr w:type="gramStart"/>
      <w:r w:rsidRPr="00F17B58">
        <w:rPr>
          <w:rFonts w:hint="eastAsia"/>
        </w:rPr>
        <w:t>自由项</w:t>
      </w:r>
      <w:proofErr w:type="gramEnd"/>
      <w:r w:rsidRPr="00F17B58">
        <w:rPr>
          <w:rFonts w:hint="eastAsia"/>
        </w:rPr>
        <w:t>名称重复，同一</w:t>
      </w:r>
      <w:proofErr w:type="gramStart"/>
      <w:r w:rsidRPr="00F17B58">
        <w:rPr>
          <w:rFonts w:hint="eastAsia"/>
        </w:rPr>
        <w:t>自由项类型下</w:t>
      </w:r>
      <w:proofErr w:type="gramEnd"/>
      <w:r w:rsidRPr="00F17B58">
        <w:rPr>
          <w:rFonts w:hint="eastAsia"/>
        </w:rPr>
        <w:t>编号与名称均不能重复</w:t>
      </w:r>
      <w:r>
        <w:rPr>
          <w:rFonts w:hint="eastAsia"/>
        </w:rPr>
        <w:t>。</w:t>
      </w:r>
    </w:p>
    <w:p w:rsidR="00C34EB5" w:rsidRPr="0037086D" w:rsidRDefault="00C34EB5" w:rsidP="00534D98">
      <w:pPr>
        <w:ind w:firstLine="420"/>
        <w:rPr>
          <w:rFonts w:cstheme="minorEastAsia"/>
          <w:szCs w:val="21"/>
        </w:rPr>
      </w:pPr>
      <w:r w:rsidRPr="0037086D">
        <w:rPr>
          <w:rFonts w:cstheme="minorEastAsia" w:hint="eastAsia"/>
          <w:szCs w:val="21"/>
        </w:rPr>
        <w:t>例：方便面桶装，红烧牛肉、</w:t>
      </w:r>
      <w:proofErr w:type="gramStart"/>
      <w:r w:rsidRPr="0037086D">
        <w:rPr>
          <w:rFonts w:cstheme="minorEastAsia" w:hint="eastAsia"/>
          <w:szCs w:val="21"/>
        </w:rPr>
        <w:t>老坛酸菜</w:t>
      </w:r>
      <w:proofErr w:type="gramEnd"/>
      <w:r w:rsidRPr="0037086D">
        <w:rPr>
          <w:rFonts w:cstheme="minorEastAsia" w:hint="eastAsia"/>
          <w:szCs w:val="21"/>
        </w:rPr>
        <w:t>，他们的规则、型号、重量都是相同，只有口味不同的时候，这时就可以使用自由项，建立一个“口味”增加对应口味即可。</w:t>
      </w:r>
    </w:p>
    <w:p w:rsidR="00C34EB5" w:rsidRPr="0037086D" w:rsidRDefault="00C34EB5" w:rsidP="00534D98">
      <w:pPr>
        <w:ind w:firstLine="420"/>
        <w:rPr>
          <w:rFonts w:cstheme="minorEastAsia"/>
          <w:szCs w:val="21"/>
        </w:rPr>
      </w:pPr>
      <w:r w:rsidRPr="0037086D">
        <w:rPr>
          <w:rFonts w:cstheme="minorEastAsia" w:hint="eastAsia"/>
          <w:szCs w:val="21"/>
        </w:rPr>
        <w:t>华为Mate 30有128G、256G的版本，其他的配置都相同，但是由于这两个商品的购销价都不同，所以这种情况不适用自由项。</w:t>
      </w:r>
    </w:p>
    <w:p w:rsidR="00C34EB5" w:rsidRPr="0037086D" w:rsidRDefault="00C34EB5" w:rsidP="0091336C">
      <w:pPr>
        <w:numPr>
          <w:ilvl w:val="0"/>
          <w:numId w:val="63"/>
        </w:numPr>
        <w:ind w:firstLine="0"/>
        <w:rPr>
          <w:rFonts w:cstheme="minorEastAsia"/>
          <w:szCs w:val="21"/>
        </w:rPr>
      </w:pPr>
      <w:r w:rsidRPr="0037086D">
        <w:rPr>
          <w:rFonts w:cstheme="minorEastAsia" w:hint="eastAsia"/>
          <w:szCs w:val="21"/>
        </w:rPr>
        <w:t>筛选功能：</w:t>
      </w:r>
    </w:p>
    <w:p w:rsidR="00C34EB5" w:rsidRPr="0037086D" w:rsidRDefault="00C34EB5" w:rsidP="0091336C">
      <w:pPr>
        <w:numPr>
          <w:ilvl w:val="0"/>
          <w:numId w:val="65"/>
        </w:numPr>
        <w:rPr>
          <w:rFonts w:cstheme="minorEastAsia"/>
          <w:szCs w:val="21"/>
        </w:rPr>
      </w:pPr>
      <w:r w:rsidRPr="0037086D">
        <w:rPr>
          <w:rFonts w:cstheme="minorEastAsia" w:hint="eastAsia"/>
          <w:szCs w:val="21"/>
        </w:rPr>
        <w:t>点击右上角“筛选”图标能对商品</w:t>
      </w:r>
      <w:proofErr w:type="gramStart"/>
      <w:r w:rsidRPr="0037086D">
        <w:rPr>
          <w:rFonts w:cstheme="minorEastAsia" w:hint="eastAsia"/>
          <w:szCs w:val="21"/>
        </w:rPr>
        <w:t>进行进行</w:t>
      </w:r>
      <w:proofErr w:type="gramEnd"/>
      <w:r w:rsidRPr="0037086D">
        <w:rPr>
          <w:rFonts w:cstheme="minorEastAsia" w:hint="eastAsia"/>
          <w:szCs w:val="21"/>
        </w:rPr>
        <w:t>更多的过滤处理。</w:t>
      </w:r>
    </w:p>
    <w:p w:rsidR="00C34EB5" w:rsidRPr="0037086D" w:rsidRDefault="00C34EB5" w:rsidP="0091336C">
      <w:pPr>
        <w:numPr>
          <w:ilvl w:val="0"/>
          <w:numId w:val="65"/>
        </w:numPr>
        <w:rPr>
          <w:rFonts w:cstheme="minorEastAsia"/>
          <w:szCs w:val="21"/>
        </w:rPr>
      </w:pPr>
      <w:r w:rsidRPr="0037086D">
        <w:rPr>
          <w:rFonts w:cstheme="minorEastAsia" w:hint="eastAsia"/>
          <w:szCs w:val="21"/>
        </w:rPr>
        <w:t>模糊查询的有：商品编号、商品名称、商品规格、商品型号、商品简名、商品拼音码、</w:t>
      </w:r>
      <w:proofErr w:type="gramStart"/>
      <w:r w:rsidRPr="0037086D">
        <w:rPr>
          <w:rFonts w:cstheme="minorEastAsia" w:hint="eastAsia"/>
          <w:szCs w:val="21"/>
        </w:rPr>
        <w:t>父类名称</w:t>
      </w:r>
      <w:proofErr w:type="gramEnd"/>
      <w:r w:rsidRPr="0037086D">
        <w:rPr>
          <w:rFonts w:cstheme="minorEastAsia" w:hint="eastAsia"/>
          <w:szCs w:val="21"/>
        </w:rPr>
        <w:t>、商品产地。</w:t>
      </w:r>
    </w:p>
    <w:p w:rsidR="00C34EB5" w:rsidRPr="0037086D" w:rsidRDefault="00C34EB5" w:rsidP="0091336C">
      <w:pPr>
        <w:numPr>
          <w:ilvl w:val="0"/>
          <w:numId w:val="65"/>
        </w:numPr>
        <w:rPr>
          <w:rFonts w:cstheme="minorEastAsia"/>
          <w:szCs w:val="21"/>
        </w:rPr>
      </w:pPr>
      <w:r w:rsidRPr="0037086D">
        <w:rPr>
          <w:rFonts w:cstheme="minorEastAsia" w:hint="eastAsia"/>
          <w:szCs w:val="21"/>
        </w:rPr>
        <w:t>过滤查询的有：供货商、商品类别、商品品牌。</w:t>
      </w:r>
    </w:p>
    <w:p w:rsidR="00C34EB5" w:rsidRPr="0037086D" w:rsidRDefault="00C34EB5" w:rsidP="0091336C">
      <w:pPr>
        <w:numPr>
          <w:ilvl w:val="0"/>
          <w:numId w:val="65"/>
        </w:numPr>
        <w:rPr>
          <w:rFonts w:cstheme="minorEastAsia"/>
          <w:szCs w:val="21"/>
        </w:rPr>
      </w:pPr>
      <w:r w:rsidRPr="0037086D">
        <w:rPr>
          <w:rFonts w:cstheme="minorEastAsia" w:hint="eastAsia"/>
          <w:szCs w:val="21"/>
        </w:rPr>
        <w:t>查询状态的有：停止采购、停用、外购、自制、委外。</w:t>
      </w:r>
    </w:p>
    <w:p w:rsidR="00C34EB5" w:rsidRPr="0037086D" w:rsidRDefault="00C34EB5" w:rsidP="0091336C">
      <w:pPr>
        <w:numPr>
          <w:ilvl w:val="0"/>
          <w:numId w:val="65"/>
        </w:numPr>
        <w:rPr>
          <w:rFonts w:cstheme="minorEastAsia"/>
          <w:szCs w:val="21"/>
        </w:rPr>
      </w:pPr>
      <w:r w:rsidRPr="0037086D">
        <w:rPr>
          <w:rFonts w:cstheme="minorEastAsia" w:hint="eastAsia"/>
          <w:szCs w:val="21"/>
        </w:rPr>
        <w:t>查询为空的有：条码、类别、品牌。</w:t>
      </w:r>
    </w:p>
    <w:p w:rsidR="00C34EB5" w:rsidRPr="0037086D" w:rsidRDefault="00C34EB5" w:rsidP="0091336C">
      <w:pPr>
        <w:numPr>
          <w:ilvl w:val="0"/>
          <w:numId w:val="65"/>
        </w:numPr>
        <w:rPr>
          <w:rFonts w:cstheme="minorEastAsia"/>
          <w:szCs w:val="21"/>
        </w:rPr>
      </w:pPr>
      <w:r w:rsidRPr="0037086D">
        <w:rPr>
          <w:rFonts w:cstheme="minorEastAsia" w:hint="eastAsia"/>
          <w:szCs w:val="21"/>
        </w:rPr>
        <w:t>支持商品自定义查询</w:t>
      </w:r>
    </w:p>
    <w:p w:rsidR="00C34EB5" w:rsidRPr="0037086D" w:rsidRDefault="00C34EB5" w:rsidP="0091336C">
      <w:pPr>
        <w:numPr>
          <w:ilvl w:val="0"/>
          <w:numId w:val="66"/>
        </w:numPr>
      </w:pPr>
      <w:r w:rsidRPr="0037086D">
        <w:rPr>
          <w:rFonts w:hint="eastAsia"/>
        </w:rPr>
        <w:t>组合自定义：为下拉控件，支持复选。</w:t>
      </w:r>
    </w:p>
    <w:p w:rsidR="00C34EB5" w:rsidRPr="0037086D" w:rsidRDefault="00C34EB5" w:rsidP="0091336C">
      <w:pPr>
        <w:numPr>
          <w:ilvl w:val="0"/>
          <w:numId w:val="66"/>
        </w:numPr>
      </w:pPr>
      <w:r w:rsidRPr="0037086D">
        <w:rPr>
          <w:rFonts w:hint="eastAsia"/>
        </w:rPr>
        <w:t>文本自定义：为下拉、文本组合控件，下拉控件包含“模糊、精确、左匹配、右匹配”等选项，只能进行单选，默认为“模糊”。</w:t>
      </w:r>
    </w:p>
    <w:p w:rsidR="00C34EB5" w:rsidRPr="0037086D" w:rsidRDefault="00C34EB5" w:rsidP="0091336C">
      <w:pPr>
        <w:numPr>
          <w:ilvl w:val="0"/>
          <w:numId w:val="66"/>
        </w:numPr>
      </w:pPr>
      <w:r w:rsidRPr="0037086D">
        <w:rPr>
          <w:rFonts w:hint="eastAsia"/>
        </w:rPr>
        <w:t>数字自定义：为下拉、数字组合控件，下拉控件包含“＝、≥、≤、≠”等选项，只能进行单选，默认为“＝”。</w:t>
      </w:r>
    </w:p>
    <w:p w:rsidR="00C34EB5" w:rsidRPr="0037086D" w:rsidRDefault="00C34EB5" w:rsidP="0091336C">
      <w:pPr>
        <w:numPr>
          <w:ilvl w:val="0"/>
          <w:numId w:val="63"/>
        </w:numPr>
        <w:ind w:firstLine="0"/>
      </w:pPr>
      <w:r w:rsidRPr="0037086D">
        <w:rPr>
          <w:rFonts w:hint="eastAsia"/>
        </w:rPr>
        <w:lastRenderedPageBreak/>
        <w:t>线性</w:t>
      </w:r>
      <w:r w:rsidRPr="0037086D">
        <w:rPr>
          <w:rFonts w:cstheme="minorEastAsia" w:hint="eastAsia"/>
          <w:szCs w:val="21"/>
        </w:rPr>
        <w:t>列表</w:t>
      </w:r>
      <w:r w:rsidRPr="0037086D">
        <w:rPr>
          <w:rFonts w:hint="eastAsia"/>
        </w:rPr>
        <w:t>功能：</w:t>
      </w:r>
    </w:p>
    <w:p w:rsidR="00C34EB5" w:rsidRPr="0037086D" w:rsidRDefault="00C34EB5" w:rsidP="0091336C">
      <w:pPr>
        <w:numPr>
          <w:ilvl w:val="0"/>
          <w:numId w:val="67"/>
        </w:numPr>
        <w:rPr>
          <w:rFonts w:cstheme="minorEastAsia"/>
          <w:szCs w:val="21"/>
        </w:rPr>
      </w:pPr>
      <w:r w:rsidRPr="0037086D">
        <w:rPr>
          <w:rFonts w:cstheme="minorEastAsia" w:hint="eastAsia"/>
          <w:szCs w:val="21"/>
        </w:rPr>
        <w:t>批量停用/批量启用：支持批量化停用/启用商品。</w:t>
      </w:r>
    </w:p>
    <w:p w:rsidR="00C34EB5" w:rsidRPr="0037086D" w:rsidRDefault="00C34EB5" w:rsidP="0091336C">
      <w:pPr>
        <w:numPr>
          <w:ilvl w:val="0"/>
          <w:numId w:val="67"/>
        </w:numPr>
        <w:rPr>
          <w:rFonts w:cstheme="minorEastAsia"/>
          <w:szCs w:val="21"/>
        </w:rPr>
      </w:pPr>
      <w:r w:rsidRPr="0037086D">
        <w:rPr>
          <w:rFonts w:cstheme="minorEastAsia" w:hint="eastAsia"/>
          <w:szCs w:val="21"/>
        </w:rPr>
        <w:t>批量删除：支持批量化删除商品。</w:t>
      </w:r>
    </w:p>
    <w:p w:rsidR="00C34EB5" w:rsidRPr="0037086D" w:rsidRDefault="00C34EB5" w:rsidP="0091336C">
      <w:pPr>
        <w:numPr>
          <w:ilvl w:val="0"/>
          <w:numId w:val="67"/>
        </w:numPr>
        <w:rPr>
          <w:rFonts w:cstheme="minorEastAsia"/>
          <w:szCs w:val="21"/>
        </w:rPr>
      </w:pPr>
      <w:r w:rsidRPr="0037086D">
        <w:rPr>
          <w:rFonts w:cstheme="minorEastAsia" w:hint="eastAsia"/>
          <w:szCs w:val="21"/>
        </w:rPr>
        <w:t>批量修改▼：包含批量修改选中商品、批量修改全部商品。</w:t>
      </w:r>
    </w:p>
    <w:p w:rsidR="00C34EB5" w:rsidRPr="0037086D" w:rsidRDefault="00C34EB5" w:rsidP="0091336C">
      <w:pPr>
        <w:numPr>
          <w:ilvl w:val="0"/>
          <w:numId w:val="63"/>
        </w:numPr>
        <w:ind w:firstLine="0"/>
      </w:pPr>
      <w:r w:rsidRPr="0037086D">
        <w:rPr>
          <w:rFonts w:hint="eastAsia"/>
        </w:rPr>
        <w:t>Excel导入：</w:t>
      </w:r>
    </w:p>
    <w:p w:rsidR="00C34EB5" w:rsidRPr="0037086D" w:rsidRDefault="00C34EB5" w:rsidP="00534D98">
      <w:pPr>
        <w:ind w:firstLine="420"/>
      </w:pPr>
      <w:r w:rsidRPr="0037086D">
        <w:rPr>
          <w:rFonts w:hint="eastAsia"/>
        </w:rPr>
        <w:t>Excel导入对于计量单位的处理支持“单行录入”和“多行录入”两种方式，生成的Excel也为2种模板。</w:t>
      </w:r>
    </w:p>
    <w:p w:rsidR="00C34EB5" w:rsidRPr="0037086D" w:rsidRDefault="00C34EB5" w:rsidP="00534D98">
      <w:pPr>
        <w:ind w:firstLine="420"/>
      </w:pPr>
      <w:r w:rsidRPr="0037086D">
        <w:rPr>
          <w:rFonts w:hint="eastAsia"/>
        </w:rPr>
        <w:t>Excel模板配置是对预设进价、售价、大单位数量及浮动单位进行设置，实现Excel列动态生成，客户不需要使用的列不进行展示及导入，减少客户的操作提升效率。</w:t>
      </w:r>
    </w:p>
    <w:p w:rsidR="00C34EB5" w:rsidRPr="0037086D" w:rsidRDefault="00C34EB5" w:rsidP="00534D98">
      <w:pPr>
        <w:ind w:firstLine="420"/>
      </w:pPr>
      <w:r w:rsidRPr="0037086D">
        <w:rPr>
          <w:rFonts w:hint="eastAsia"/>
        </w:rPr>
        <w:t>单行录入：是多计量单位商品都在同一行，不同的列分别录入基本计量单位和大单位信息以及对应的单位价格信息。</w:t>
      </w:r>
    </w:p>
    <w:p w:rsidR="00C34EB5" w:rsidRPr="0037086D" w:rsidRDefault="00C34EB5" w:rsidP="00534D98">
      <w:pPr>
        <w:ind w:firstLine="420"/>
      </w:pPr>
      <w:r w:rsidRPr="0037086D">
        <w:rPr>
          <w:rFonts w:hint="eastAsia"/>
        </w:rPr>
        <w:t>多行录入：是多计量单位都在同一列，不同的行分别录入基本计量单位和大单位信息以及对应的单位价格信息。</w:t>
      </w:r>
    </w:p>
    <w:p w:rsidR="00C34EB5" w:rsidRPr="0037086D" w:rsidRDefault="00C34EB5" w:rsidP="00534D98">
      <w:r w:rsidRPr="0037086D">
        <w:rPr>
          <w:rFonts w:hint="eastAsia"/>
        </w:rPr>
        <w:t>单行录入比较适合其他系统导入进行处理，操作更加简单易于上手。</w:t>
      </w:r>
    </w:p>
    <w:p w:rsidR="00C34EB5" w:rsidRPr="0037086D" w:rsidRDefault="00C34EB5" w:rsidP="0091336C">
      <w:pPr>
        <w:numPr>
          <w:ilvl w:val="0"/>
          <w:numId w:val="63"/>
        </w:numPr>
        <w:ind w:firstLine="0"/>
      </w:pPr>
      <w:r w:rsidRPr="0037086D">
        <w:rPr>
          <w:rFonts w:hint="eastAsia"/>
        </w:rPr>
        <w:t>可以选择各自商品的“存货类型”</w:t>
      </w:r>
      <w:r w:rsidRPr="0037086D">
        <w:rPr>
          <w:rFonts w:cstheme="minorEastAsia" w:hint="eastAsia"/>
          <w:szCs w:val="21"/>
        </w:rPr>
        <w:t>实现不同商品不同收入、成本、存货核算方式。</w:t>
      </w:r>
    </w:p>
    <w:p w:rsidR="00BC438E" w:rsidRPr="00BC438E" w:rsidRDefault="00C34EB5" w:rsidP="0091336C">
      <w:pPr>
        <w:numPr>
          <w:ilvl w:val="0"/>
          <w:numId w:val="63"/>
        </w:numPr>
        <w:ind w:firstLine="0"/>
        <w:rPr>
          <w:rFonts w:cstheme="minorEastAsia"/>
          <w:szCs w:val="21"/>
        </w:rPr>
      </w:pPr>
      <w:r w:rsidRPr="0037086D">
        <w:rPr>
          <w:rFonts w:hint="eastAsia"/>
        </w:rPr>
        <w:t>BOM信息：支持快速查看与新增商品标准BOM信息。</w:t>
      </w:r>
    </w:p>
    <w:p w:rsidR="00BC438E" w:rsidRPr="00BC438E" w:rsidRDefault="00BC438E" w:rsidP="0091336C">
      <w:pPr>
        <w:numPr>
          <w:ilvl w:val="0"/>
          <w:numId w:val="63"/>
        </w:numPr>
        <w:ind w:firstLine="0"/>
        <w:rPr>
          <w:rFonts w:cstheme="minorEastAsia"/>
          <w:szCs w:val="21"/>
        </w:rPr>
      </w:pPr>
      <w:r w:rsidRPr="00910C30">
        <w:t>浮动计量单位可以录入换算率为</w:t>
      </w:r>
      <w:r w:rsidRPr="00910C30">
        <w:rPr>
          <w:rFonts w:hint="eastAsia"/>
        </w:rPr>
        <w:t>0，当录入换算率为0的时候，在业务单据中录入数量，不会计算浮动单位数量，反过来，录入浮动单位数量也不会在计算浮动换算率。</w:t>
      </w:r>
    </w:p>
    <w:p w:rsidR="00C34EB5" w:rsidRPr="0037086D" w:rsidRDefault="00C34EB5" w:rsidP="004C2B67">
      <w:pPr>
        <w:pStyle w:val="4"/>
        <w:rPr>
          <w:b/>
        </w:rPr>
      </w:pPr>
      <w:bookmarkStart w:id="140" w:name="_Toc20504"/>
      <w:bookmarkStart w:id="141" w:name="_Toc137544171"/>
      <w:bookmarkStart w:id="142" w:name="_Toc142640436"/>
      <w:bookmarkStart w:id="143" w:name="_Toc154395313"/>
      <w:r w:rsidRPr="0037086D">
        <w:rPr>
          <w:rFonts w:hint="eastAsia"/>
        </w:rPr>
        <w:t>商品类别</w:t>
      </w:r>
      <w:bookmarkEnd w:id="140"/>
      <w:bookmarkEnd w:id="141"/>
      <w:bookmarkEnd w:id="142"/>
      <w:bookmarkEnd w:id="143"/>
    </w:p>
    <w:p w:rsidR="00C34EB5" w:rsidRPr="0037086D" w:rsidRDefault="00C34EB5" w:rsidP="00C34EB5">
      <w:pPr>
        <w:rPr>
          <w:rFonts w:cstheme="minorEastAsia"/>
          <w:szCs w:val="21"/>
        </w:rPr>
      </w:pPr>
      <w:r w:rsidRPr="0037086D">
        <w:rPr>
          <w:noProof/>
        </w:rPr>
        <w:drawing>
          <wp:inline distT="0" distB="0" distL="0" distR="0" wp14:anchorId="1E886DD5" wp14:editId="72EA354E">
            <wp:extent cx="4071600" cy="180000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商品类别可通过商品</w:t>
      </w:r>
      <w:proofErr w:type="gramStart"/>
      <w:r w:rsidRPr="0037086D">
        <w:rPr>
          <w:rFonts w:cstheme="minorEastAsia" w:hint="eastAsia"/>
          <w:szCs w:val="21"/>
        </w:rPr>
        <w:t>档案父类管理</w:t>
      </w:r>
      <w:proofErr w:type="gramEnd"/>
      <w:r w:rsidRPr="0037086D">
        <w:rPr>
          <w:rFonts w:cstheme="minorEastAsia" w:hint="eastAsia"/>
          <w:szCs w:val="21"/>
        </w:rPr>
        <w:t>，对商品进行跨层级管理。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68"/>
        </w:numPr>
        <w:ind w:firstLine="0"/>
        <w:rPr>
          <w:rFonts w:cstheme="minorEastAsia"/>
          <w:szCs w:val="21"/>
        </w:rPr>
      </w:pPr>
      <w:r w:rsidRPr="0037086D">
        <w:rPr>
          <w:rFonts w:cstheme="minorEastAsia" w:hint="eastAsia"/>
          <w:szCs w:val="21"/>
        </w:rPr>
        <w:t>根据企业实际管理需求，可选择单独建立商品类别档案来辅助管理商品。</w:t>
      </w:r>
    </w:p>
    <w:p w:rsidR="00C34EB5" w:rsidRPr="0037086D" w:rsidRDefault="00C34EB5" w:rsidP="0091336C">
      <w:pPr>
        <w:numPr>
          <w:ilvl w:val="0"/>
          <w:numId w:val="68"/>
        </w:numPr>
        <w:ind w:firstLine="0"/>
        <w:rPr>
          <w:rFonts w:cstheme="minorEastAsia"/>
          <w:szCs w:val="21"/>
        </w:rPr>
      </w:pPr>
      <w:r w:rsidRPr="0037086D">
        <w:rPr>
          <w:rFonts w:cstheme="minorEastAsia" w:hint="eastAsia"/>
          <w:szCs w:val="21"/>
        </w:rPr>
        <w:t>软件中提供新增、修改、删除等多种维护基本信息的操作。</w:t>
      </w:r>
    </w:p>
    <w:p w:rsidR="00C34EB5" w:rsidRPr="0037086D" w:rsidRDefault="00C34EB5" w:rsidP="0091336C">
      <w:pPr>
        <w:numPr>
          <w:ilvl w:val="0"/>
          <w:numId w:val="68"/>
        </w:numPr>
        <w:ind w:firstLine="0"/>
        <w:rPr>
          <w:rFonts w:cstheme="minorEastAsia"/>
          <w:szCs w:val="21"/>
        </w:rPr>
      </w:pPr>
      <w:r w:rsidRPr="0037086D">
        <w:rPr>
          <w:rFonts w:cstheme="minorEastAsia" w:hint="eastAsia"/>
          <w:szCs w:val="21"/>
        </w:rPr>
        <w:t>所属类别：</w:t>
      </w:r>
    </w:p>
    <w:p w:rsidR="00C34EB5" w:rsidRPr="0037086D" w:rsidRDefault="00C34EB5" w:rsidP="0091336C">
      <w:pPr>
        <w:numPr>
          <w:ilvl w:val="0"/>
          <w:numId w:val="69"/>
        </w:numPr>
        <w:rPr>
          <w:rFonts w:cstheme="minorEastAsia"/>
          <w:szCs w:val="21"/>
        </w:rPr>
      </w:pPr>
      <w:r w:rsidRPr="0037086D">
        <w:rPr>
          <w:rFonts w:cstheme="minorEastAsia" w:hint="eastAsia"/>
          <w:szCs w:val="21"/>
        </w:rPr>
        <w:t>未选择：该商品类别会放到类别中的第一层。</w:t>
      </w:r>
    </w:p>
    <w:p w:rsidR="00C34EB5" w:rsidRPr="0037086D" w:rsidRDefault="00C34EB5" w:rsidP="0091336C">
      <w:pPr>
        <w:numPr>
          <w:ilvl w:val="0"/>
          <w:numId w:val="69"/>
        </w:numPr>
        <w:rPr>
          <w:rFonts w:cstheme="minorEastAsia"/>
          <w:szCs w:val="21"/>
        </w:rPr>
      </w:pPr>
      <w:r w:rsidRPr="0037086D">
        <w:rPr>
          <w:rFonts w:cstheme="minorEastAsia" w:hint="eastAsia"/>
          <w:szCs w:val="21"/>
        </w:rPr>
        <w:t>选择：该商品类别会放到选择类别的下一层。</w:t>
      </w:r>
    </w:p>
    <w:p w:rsidR="00C34EB5" w:rsidRPr="0037086D" w:rsidRDefault="00C34EB5" w:rsidP="004C2B67">
      <w:pPr>
        <w:pStyle w:val="4"/>
        <w:rPr>
          <w:b/>
        </w:rPr>
      </w:pPr>
      <w:bookmarkStart w:id="144" w:name="_Toc137544172"/>
      <w:bookmarkStart w:id="145" w:name="_Toc142640437"/>
      <w:bookmarkStart w:id="146" w:name="_Toc154395314"/>
      <w:bookmarkStart w:id="147" w:name="_Toc9515"/>
      <w:r w:rsidRPr="0037086D">
        <w:rPr>
          <w:rFonts w:hint="eastAsia"/>
        </w:rPr>
        <w:t>商品存货类型</w:t>
      </w:r>
      <w:bookmarkEnd w:id="144"/>
      <w:bookmarkEnd w:id="145"/>
      <w:bookmarkEnd w:id="146"/>
    </w:p>
    <w:p w:rsidR="00C34EB5" w:rsidRPr="0037086D" w:rsidRDefault="00C34EB5" w:rsidP="00C34EB5">
      <w:r w:rsidRPr="0037086D">
        <w:rPr>
          <w:noProof/>
        </w:rPr>
        <w:drawing>
          <wp:inline distT="0" distB="0" distL="0" distR="0" wp14:anchorId="70835C59" wp14:editId="7A7AA396">
            <wp:extent cx="4071600" cy="1800000"/>
            <wp:effectExtent l="0" t="0" r="571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录入商品存货类型，实现不同商品不同收入、成本、存货核算方式。</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70"/>
        </w:numPr>
        <w:ind w:firstLine="0"/>
        <w:rPr>
          <w:rFonts w:cstheme="minorEastAsia"/>
          <w:szCs w:val="21"/>
        </w:rPr>
      </w:pPr>
      <w:r w:rsidRPr="0037086D">
        <w:rPr>
          <w:rFonts w:cstheme="minorEastAsia" w:hint="eastAsia"/>
          <w:szCs w:val="21"/>
        </w:rPr>
        <w:t>用户可以选择“商品(产成品)、原材料(半成品)、服务(劳务)”。</w:t>
      </w:r>
    </w:p>
    <w:p w:rsidR="00C34EB5" w:rsidRPr="0037086D" w:rsidRDefault="00C34EB5" w:rsidP="0091336C">
      <w:pPr>
        <w:numPr>
          <w:ilvl w:val="0"/>
          <w:numId w:val="70"/>
        </w:numPr>
        <w:ind w:firstLine="0"/>
        <w:rPr>
          <w:rFonts w:cstheme="minorEastAsia"/>
          <w:szCs w:val="21"/>
        </w:rPr>
      </w:pPr>
      <w:r w:rsidRPr="0037086D">
        <w:rPr>
          <w:rFonts w:cstheme="minorEastAsia" w:hint="eastAsia"/>
          <w:szCs w:val="21"/>
        </w:rPr>
        <w:lastRenderedPageBreak/>
        <w:t>能录入对应的科目信息，实现不同商品不同收入、成本、存货核算方式。</w:t>
      </w:r>
    </w:p>
    <w:p w:rsidR="00C34EB5" w:rsidRPr="0037086D" w:rsidRDefault="00C34EB5" w:rsidP="004C2B67">
      <w:pPr>
        <w:pStyle w:val="4"/>
        <w:rPr>
          <w:b/>
        </w:rPr>
      </w:pPr>
      <w:bookmarkStart w:id="148" w:name="_Toc137544173"/>
      <w:bookmarkStart w:id="149" w:name="_Toc142640438"/>
      <w:bookmarkStart w:id="150" w:name="_Toc154395315"/>
      <w:r w:rsidRPr="0037086D">
        <w:rPr>
          <w:rFonts w:hint="eastAsia"/>
        </w:rPr>
        <w:t>商品品牌</w:t>
      </w:r>
      <w:bookmarkEnd w:id="147"/>
      <w:bookmarkEnd w:id="148"/>
      <w:bookmarkEnd w:id="149"/>
      <w:bookmarkEnd w:id="150"/>
    </w:p>
    <w:p w:rsidR="00C34EB5" w:rsidRPr="0037086D" w:rsidRDefault="00C34EB5" w:rsidP="00C34EB5">
      <w:pPr>
        <w:rPr>
          <w:rFonts w:cstheme="minorEastAsia"/>
          <w:szCs w:val="21"/>
        </w:rPr>
      </w:pPr>
      <w:r w:rsidRPr="0037086D">
        <w:rPr>
          <w:noProof/>
        </w:rPr>
        <w:drawing>
          <wp:inline distT="0" distB="0" distL="0" distR="0" wp14:anchorId="56AA6D3F" wp14:editId="632DF2A2">
            <wp:extent cx="4071600" cy="1800000"/>
            <wp:effectExtent l="0" t="0" r="571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设置不同的商品品牌对商品进行分类管理，同时提供商品品牌的折扣数据。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1"/>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1" w:name="_Toc24737"/>
      <w:bookmarkStart w:id="152" w:name="_Toc137544174"/>
      <w:bookmarkStart w:id="153" w:name="_Toc142640439"/>
      <w:bookmarkStart w:id="154" w:name="_Toc154395316"/>
      <w:r w:rsidRPr="0037086D">
        <w:rPr>
          <w:rFonts w:hint="eastAsia"/>
        </w:rPr>
        <w:t>商品计量单位</w:t>
      </w:r>
      <w:bookmarkEnd w:id="151"/>
      <w:bookmarkEnd w:id="152"/>
      <w:bookmarkEnd w:id="153"/>
      <w:bookmarkEnd w:id="154"/>
    </w:p>
    <w:p w:rsidR="00C34EB5" w:rsidRPr="0037086D" w:rsidRDefault="00C34EB5" w:rsidP="00C34EB5">
      <w:pPr>
        <w:rPr>
          <w:rFonts w:cstheme="minorEastAsia"/>
          <w:szCs w:val="21"/>
        </w:rPr>
      </w:pPr>
      <w:r w:rsidRPr="0037086D">
        <w:rPr>
          <w:noProof/>
        </w:rPr>
        <w:drawing>
          <wp:inline distT="0" distB="0" distL="0" distR="0" wp14:anchorId="262C8D3C" wp14:editId="1632F810">
            <wp:extent cx="4071600" cy="1800000"/>
            <wp:effectExtent l="0" t="0" r="571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单位是指根据约定定义和采用的标量。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2"/>
        </w:numPr>
        <w:ind w:firstLine="0"/>
        <w:rPr>
          <w:rFonts w:cstheme="minorEastAsia"/>
          <w:szCs w:val="21"/>
        </w:rPr>
      </w:pPr>
      <w:r w:rsidRPr="0037086D">
        <w:rPr>
          <w:rFonts w:cstheme="minorEastAsia" w:hint="eastAsia"/>
          <w:szCs w:val="21"/>
        </w:rPr>
        <w:t>任何其他同类量可与其比较使两个量之比用</w:t>
      </w:r>
      <w:proofErr w:type="gramStart"/>
      <w:r w:rsidRPr="0037086D">
        <w:rPr>
          <w:rFonts w:cstheme="minorEastAsia" w:hint="eastAsia"/>
          <w:szCs w:val="21"/>
        </w:rPr>
        <w:t>一</w:t>
      </w:r>
      <w:proofErr w:type="gramEnd"/>
      <w:r w:rsidRPr="0037086D">
        <w:rPr>
          <w:rFonts w:cstheme="minorEastAsia" w:hint="eastAsia"/>
          <w:szCs w:val="21"/>
        </w:rPr>
        <w:t>个数表示。计量单位具有根据约定赋予的名称和符号。而有效的商品计量单位能够帮助我们在企业进销存业务执行过程中高效</w:t>
      </w:r>
      <w:proofErr w:type="gramStart"/>
      <w:r w:rsidRPr="0037086D">
        <w:rPr>
          <w:rFonts w:cstheme="minorEastAsia" w:hint="eastAsia"/>
          <w:szCs w:val="21"/>
        </w:rPr>
        <w:t>且规范</w:t>
      </w:r>
      <w:proofErr w:type="gramEnd"/>
      <w:r w:rsidRPr="0037086D">
        <w:rPr>
          <w:rFonts w:cstheme="minorEastAsia" w:hint="eastAsia"/>
          <w:szCs w:val="21"/>
        </w:rPr>
        <w:t>的运作。</w:t>
      </w:r>
    </w:p>
    <w:p w:rsidR="00C34EB5" w:rsidRPr="0037086D" w:rsidRDefault="00C34EB5" w:rsidP="0091336C">
      <w:pPr>
        <w:numPr>
          <w:ilvl w:val="0"/>
          <w:numId w:val="72"/>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55" w:name="_Toc25251"/>
      <w:bookmarkStart w:id="156" w:name="_Toc137544175"/>
      <w:bookmarkStart w:id="157" w:name="_Toc142640440"/>
      <w:bookmarkStart w:id="158" w:name="_Toc154395317"/>
      <w:r w:rsidRPr="0037086D">
        <w:rPr>
          <w:rFonts w:hint="eastAsia"/>
        </w:rPr>
        <w:t>商品多单位信息</w:t>
      </w:r>
      <w:bookmarkEnd w:id="155"/>
      <w:bookmarkEnd w:id="156"/>
      <w:bookmarkEnd w:id="157"/>
      <w:bookmarkEnd w:id="158"/>
    </w:p>
    <w:p w:rsidR="00C34EB5" w:rsidRPr="0037086D" w:rsidRDefault="00C34EB5" w:rsidP="00C34EB5">
      <w:pPr>
        <w:rPr>
          <w:rFonts w:cstheme="minorEastAsia"/>
          <w:szCs w:val="21"/>
        </w:rPr>
      </w:pPr>
      <w:r w:rsidRPr="0037086D">
        <w:rPr>
          <w:noProof/>
        </w:rPr>
        <w:drawing>
          <wp:inline distT="0" distB="0" distL="0" distR="0" wp14:anchorId="48D6553F" wp14:editId="61914054">
            <wp:extent cx="4071600" cy="1800000"/>
            <wp:effectExtent l="0" t="0" r="571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统计出哪些商品使用了多单位，以及多单位对应的条码、预设价格等相关信息。</w:t>
      </w:r>
    </w:p>
    <w:p w:rsidR="00C34EB5" w:rsidRPr="0037086D" w:rsidRDefault="00C34EB5" w:rsidP="004C2B67">
      <w:pPr>
        <w:pStyle w:val="4"/>
        <w:rPr>
          <w:b/>
        </w:rPr>
      </w:pPr>
      <w:bookmarkStart w:id="159" w:name="_Toc21021"/>
      <w:bookmarkStart w:id="160" w:name="_Toc137544176"/>
      <w:bookmarkStart w:id="161" w:name="_Toc142640441"/>
      <w:bookmarkStart w:id="162" w:name="_Toc154395318"/>
      <w:r w:rsidRPr="0037086D">
        <w:rPr>
          <w:rFonts w:hint="eastAsia"/>
        </w:rPr>
        <w:lastRenderedPageBreak/>
        <w:t>商品多编码</w:t>
      </w:r>
      <w:bookmarkEnd w:id="159"/>
      <w:r w:rsidRPr="0037086D">
        <w:rPr>
          <w:rFonts w:hint="eastAsia"/>
        </w:rPr>
        <w:t>设置</w:t>
      </w:r>
      <w:bookmarkEnd w:id="160"/>
      <w:bookmarkEnd w:id="161"/>
      <w:bookmarkEnd w:id="162"/>
    </w:p>
    <w:p w:rsidR="00C34EB5" w:rsidRPr="0037086D" w:rsidRDefault="00C34EB5" w:rsidP="00C34EB5">
      <w:pPr>
        <w:rPr>
          <w:rFonts w:cstheme="minorEastAsia"/>
          <w:szCs w:val="21"/>
        </w:rPr>
      </w:pPr>
      <w:r w:rsidRPr="0037086D">
        <w:rPr>
          <w:noProof/>
        </w:rPr>
        <w:drawing>
          <wp:inline distT="0" distB="0" distL="0" distR="0" wp14:anchorId="0523E77A" wp14:editId="4D73D7E3">
            <wp:extent cx="4071600" cy="1800000"/>
            <wp:effectExtent l="0" t="0" r="571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设置同一个商品在不同往来单位中不同的编码信息。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3"/>
        </w:numPr>
        <w:ind w:firstLine="0"/>
        <w:rPr>
          <w:rFonts w:cstheme="minorEastAsia"/>
          <w:szCs w:val="21"/>
        </w:rPr>
      </w:pPr>
      <w:r w:rsidRPr="0037086D">
        <w:rPr>
          <w:rFonts w:cstheme="minorEastAsia" w:hint="eastAsia"/>
          <w:szCs w:val="21"/>
        </w:rPr>
        <w:t>设置：选择不同的往来单位后，对不同的商品设置不同的单位编码、名称、规格、型号。</w:t>
      </w:r>
    </w:p>
    <w:p w:rsidR="00C34EB5" w:rsidRPr="0037086D" w:rsidRDefault="00C34EB5" w:rsidP="0091336C">
      <w:pPr>
        <w:numPr>
          <w:ilvl w:val="0"/>
          <w:numId w:val="73"/>
        </w:numPr>
        <w:ind w:firstLine="0"/>
        <w:rPr>
          <w:rFonts w:cstheme="minorEastAsia"/>
          <w:szCs w:val="21"/>
        </w:rPr>
      </w:pPr>
      <w:r w:rsidRPr="0037086D">
        <w:rPr>
          <w:rFonts w:cstheme="minorEastAsia" w:hint="eastAsia"/>
          <w:szCs w:val="21"/>
        </w:rPr>
        <w:t>批量复制：把该往来单位的商品编码全部复制给其他往来单位，并覆盖原有的编码、名称、规格、型号。</w:t>
      </w:r>
    </w:p>
    <w:p w:rsidR="00C34EB5" w:rsidRPr="0037086D" w:rsidRDefault="00C34EB5" w:rsidP="00534D98">
      <w:pPr>
        <w:ind w:firstLine="420"/>
        <w:rPr>
          <w:rFonts w:cstheme="minorEastAsia"/>
          <w:szCs w:val="21"/>
        </w:rPr>
      </w:pPr>
      <w:r w:rsidRPr="0037086D">
        <w:rPr>
          <w:rFonts w:cstheme="minorEastAsia" w:hint="eastAsia"/>
          <w:szCs w:val="21"/>
        </w:rPr>
        <w:t>例如：某个商品在生产厂商时的商品编码是BL526772018051000001(包含：品名、车间、批号、生产日期、流水号等)。当这个商品流通到批发商的时候，批发商一般不太关心该商品的生产车间等，但是比较关心其供货商，于是根据自己管理需要，重新定义了该商品的编码为GMBL00001(包含：供货商、品名、流水号)。可能这个商品被再次流通到零售商的时候，零售商店管理简单，可能还会定义一套方便零售商店自己管理的商品编码。</w:t>
      </w:r>
    </w:p>
    <w:p w:rsidR="00C34EB5" w:rsidRPr="0037086D" w:rsidRDefault="00C34EB5" w:rsidP="0091336C">
      <w:pPr>
        <w:numPr>
          <w:ilvl w:val="0"/>
          <w:numId w:val="73"/>
        </w:numPr>
        <w:ind w:firstLine="0"/>
        <w:rPr>
          <w:rFonts w:cstheme="minorEastAsia"/>
          <w:szCs w:val="21"/>
        </w:rPr>
      </w:pPr>
      <w:r w:rsidRPr="0037086D">
        <w:rPr>
          <w:rFonts w:cstheme="minorEastAsia" w:hint="eastAsia"/>
          <w:szCs w:val="21"/>
        </w:rPr>
        <w:t>批量删除：把勾选的多编码信息进行删除。</w:t>
      </w:r>
    </w:p>
    <w:p w:rsidR="00C34EB5" w:rsidRPr="0037086D" w:rsidRDefault="00C34EB5" w:rsidP="0091336C">
      <w:pPr>
        <w:numPr>
          <w:ilvl w:val="0"/>
          <w:numId w:val="73"/>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91336C">
      <w:pPr>
        <w:numPr>
          <w:ilvl w:val="0"/>
          <w:numId w:val="73"/>
        </w:numPr>
        <w:ind w:firstLine="0"/>
        <w:rPr>
          <w:rFonts w:cstheme="minorEastAsia"/>
          <w:szCs w:val="21"/>
        </w:rPr>
      </w:pPr>
      <w:r w:rsidRPr="0037086D">
        <w:rPr>
          <w:rFonts w:cstheme="minorEastAsia" w:hint="eastAsia"/>
          <w:szCs w:val="21"/>
        </w:rPr>
        <w:t>选项“</w:t>
      </w:r>
      <w:r w:rsidRPr="0037086D">
        <w:rPr>
          <w:rFonts w:cstheme="minorEastAsia" w:hint="eastAsia"/>
          <w:szCs w:val="21"/>
        </w:rPr>
        <w:sym w:font="Wingdings 2" w:char="0052"/>
      </w:r>
      <w:r w:rsidRPr="0037086D">
        <w:rPr>
          <w:rFonts w:cstheme="minorEastAsia" w:hint="eastAsia"/>
          <w:szCs w:val="21"/>
        </w:rPr>
        <w:t>相同商品、往来单位支持多个多编码”勾选对多编码设置的影响。</w:t>
      </w:r>
    </w:p>
    <w:p w:rsidR="00C34EB5" w:rsidRPr="0037086D" w:rsidRDefault="00C34EB5" w:rsidP="0091336C">
      <w:pPr>
        <w:numPr>
          <w:ilvl w:val="0"/>
          <w:numId w:val="74"/>
        </w:numPr>
        <w:rPr>
          <w:rFonts w:cstheme="minorEastAsia"/>
          <w:szCs w:val="21"/>
        </w:rPr>
      </w:pPr>
      <w:r w:rsidRPr="0037086D">
        <w:rPr>
          <w:rFonts w:cstheme="minorEastAsia" w:hint="eastAsia"/>
          <w:szCs w:val="21"/>
        </w:rPr>
        <w:t>勾选：</w:t>
      </w:r>
    </w:p>
    <w:p w:rsidR="00C34EB5" w:rsidRPr="0037086D" w:rsidRDefault="00C34EB5" w:rsidP="0091336C">
      <w:pPr>
        <w:numPr>
          <w:ilvl w:val="0"/>
          <w:numId w:val="75"/>
        </w:numPr>
        <w:rPr>
          <w:rFonts w:cstheme="minorEastAsia"/>
          <w:szCs w:val="21"/>
        </w:rPr>
      </w:pPr>
      <w:r w:rsidRPr="0037086D">
        <w:rPr>
          <w:rFonts w:cstheme="minorEastAsia" w:hint="eastAsia"/>
          <w:szCs w:val="21"/>
        </w:rPr>
        <w:t>“往来单位＋商品”允许设置多个多编码。</w:t>
      </w:r>
    </w:p>
    <w:p w:rsidR="00C34EB5" w:rsidRPr="0037086D" w:rsidRDefault="00C34EB5" w:rsidP="0091336C">
      <w:pPr>
        <w:numPr>
          <w:ilvl w:val="0"/>
          <w:numId w:val="75"/>
        </w:numPr>
        <w:rPr>
          <w:rFonts w:cstheme="minorEastAsia"/>
          <w:szCs w:val="21"/>
        </w:rPr>
      </w:pPr>
      <w:r w:rsidRPr="0037086D">
        <w:rPr>
          <w:rFonts w:cstheme="minorEastAsia" w:hint="eastAsia"/>
          <w:szCs w:val="21"/>
        </w:rPr>
        <w:t>Excel导入的时候会有导入方式选择“全新导入、追加导入”。</w:t>
      </w:r>
    </w:p>
    <w:p w:rsidR="00C34EB5" w:rsidRPr="0037086D" w:rsidRDefault="00C34EB5" w:rsidP="0091336C">
      <w:pPr>
        <w:numPr>
          <w:ilvl w:val="0"/>
          <w:numId w:val="475"/>
        </w:numPr>
        <w:rPr>
          <w:rFonts w:cstheme="minorEastAsia"/>
          <w:szCs w:val="21"/>
        </w:rPr>
      </w:pPr>
      <w:r w:rsidRPr="0037086D">
        <w:rPr>
          <w:rFonts w:cstheme="minorEastAsia" w:hint="eastAsia"/>
          <w:szCs w:val="21"/>
        </w:rPr>
        <w:t>全新导入：把“往来单位＋商品”之前存在的多编码全部删除，然后将Excel中的多编码在进行导入。</w:t>
      </w:r>
    </w:p>
    <w:p w:rsidR="00C34EB5" w:rsidRPr="0037086D" w:rsidRDefault="00C34EB5" w:rsidP="0091336C">
      <w:pPr>
        <w:numPr>
          <w:ilvl w:val="0"/>
          <w:numId w:val="475"/>
        </w:numPr>
        <w:rPr>
          <w:rFonts w:cstheme="minorEastAsia"/>
          <w:szCs w:val="21"/>
        </w:rPr>
      </w:pPr>
      <w:r w:rsidRPr="0037086D">
        <w:rPr>
          <w:rFonts w:cstheme="minorEastAsia" w:hint="eastAsia"/>
          <w:szCs w:val="21"/>
        </w:rPr>
        <w:t>追加导入：不删除之前存在的多编码，将Excel中的多编码追加在已存在的信息后进行导入。</w:t>
      </w:r>
    </w:p>
    <w:p w:rsidR="00C34EB5" w:rsidRPr="0037086D" w:rsidRDefault="00C34EB5" w:rsidP="0091336C">
      <w:pPr>
        <w:numPr>
          <w:ilvl w:val="0"/>
          <w:numId w:val="74"/>
        </w:numPr>
        <w:rPr>
          <w:rFonts w:cstheme="minorEastAsia"/>
          <w:szCs w:val="21"/>
        </w:rPr>
      </w:pPr>
      <w:r w:rsidRPr="0037086D">
        <w:rPr>
          <w:rFonts w:cstheme="minorEastAsia" w:hint="eastAsia"/>
          <w:szCs w:val="21"/>
        </w:rPr>
        <w:t>未勾选：</w:t>
      </w:r>
    </w:p>
    <w:p w:rsidR="00C34EB5" w:rsidRPr="0037086D" w:rsidRDefault="00C34EB5" w:rsidP="0091336C">
      <w:pPr>
        <w:numPr>
          <w:ilvl w:val="0"/>
          <w:numId w:val="76"/>
        </w:numPr>
        <w:rPr>
          <w:rFonts w:cstheme="minorEastAsia"/>
          <w:szCs w:val="21"/>
        </w:rPr>
      </w:pPr>
      <w:r w:rsidRPr="0037086D">
        <w:rPr>
          <w:rFonts w:cstheme="minorEastAsia" w:hint="eastAsia"/>
          <w:szCs w:val="21"/>
        </w:rPr>
        <w:t>“往来单位＋商品”允许设置一个多编码。</w:t>
      </w:r>
    </w:p>
    <w:p w:rsidR="00C34EB5" w:rsidRPr="0037086D" w:rsidRDefault="00C34EB5" w:rsidP="0091336C">
      <w:pPr>
        <w:numPr>
          <w:ilvl w:val="0"/>
          <w:numId w:val="76"/>
        </w:numPr>
        <w:rPr>
          <w:rFonts w:cstheme="minorEastAsia"/>
          <w:szCs w:val="21"/>
        </w:rPr>
      </w:pPr>
      <w:r w:rsidRPr="0037086D">
        <w:rPr>
          <w:rFonts w:cstheme="minorEastAsia" w:hint="eastAsia"/>
          <w:szCs w:val="21"/>
        </w:rPr>
        <w:t>全新导入无选项，只能进行修改性的导入。</w:t>
      </w:r>
    </w:p>
    <w:p w:rsidR="00C34EB5" w:rsidRPr="0037086D" w:rsidRDefault="00C34EB5" w:rsidP="004C2B67">
      <w:pPr>
        <w:pStyle w:val="4"/>
        <w:rPr>
          <w:b/>
        </w:rPr>
      </w:pPr>
      <w:bookmarkStart w:id="163" w:name="_Toc11037"/>
      <w:bookmarkStart w:id="164" w:name="_Toc137544177"/>
      <w:bookmarkStart w:id="165" w:name="_Toc142640442"/>
      <w:bookmarkStart w:id="166" w:name="_Toc154395319"/>
      <w:r w:rsidRPr="0037086D">
        <w:rPr>
          <w:rFonts w:hint="eastAsia"/>
        </w:rPr>
        <w:t>往来单位品牌折扣</w:t>
      </w:r>
      <w:bookmarkEnd w:id="163"/>
      <w:bookmarkEnd w:id="164"/>
      <w:bookmarkEnd w:id="165"/>
      <w:bookmarkEnd w:id="166"/>
    </w:p>
    <w:p w:rsidR="00C34EB5" w:rsidRPr="0037086D" w:rsidRDefault="00C34EB5" w:rsidP="00C34EB5">
      <w:pPr>
        <w:rPr>
          <w:rFonts w:cstheme="minorEastAsia"/>
          <w:szCs w:val="21"/>
        </w:rPr>
      </w:pPr>
      <w:r w:rsidRPr="0037086D">
        <w:rPr>
          <w:noProof/>
        </w:rPr>
        <w:drawing>
          <wp:inline distT="0" distB="0" distL="0" distR="0" wp14:anchorId="7DCEFE35" wp14:editId="08FB32BD">
            <wp:extent cx="4071600" cy="1800000"/>
            <wp:effectExtent l="0" t="0" r="571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因各企业的管理需求，对相同品牌在不同等级的往来单位设置不同的折扣力度。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7"/>
        </w:numPr>
        <w:ind w:firstLine="0"/>
        <w:rPr>
          <w:rFonts w:cstheme="minorEastAsia"/>
          <w:szCs w:val="21"/>
        </w:rPr>
      </w:pPr>
      <w:r w:rsidRPr="0037086D">
        <w:rPr>
          <w:rFonts w:cstheme="minorEastAsia" w:hint="eastAsia"/>
          <w:szCs w:val="21"/>
        </w:rPr>
        <w:t>设置：选择不同的往来单位后，对不同的品牌设置不同的折扣。</w:t>
      </w:r>
    </w:p>
    <w:p w:rsidR="00C34EB5" w:rsidRPr="0037086D" w:rsidRDefault="00C34EB5" w:rsidP="0091336C">
      <w:pPr>
        <w:numPr>
          <w:ilvl w:val="0"/>
          <w:numId w:val="77"/>
        </w:numPr>
        <w:ind w:firstLine="0"/>
        <w:rPr>
          <w:rFonts w:cstheme="minorEastAsia"/>
          <w:szCs w:val="21"/>
        </w:rPr>
      </w:pPr>
      <w:r w:rsidRPr="0037086D">
        <w:rPr>
          <w:rFonts w:cstheme="minorEastAsia" w:hint="eastAsia"/>
          <w:szCs w:val="21"/>
        </w:rPr>
        <w:t>批量复制：把勾选的该往来单位的品牌折扣全部复制给其他往来单位，并覆盖原有的折扣。</w:t>
      </w:r>
    </w:p>
    <w:p w:rsidR="00C34EB5" w:rsidRPr="0037086D" w:rsidRDefault="00C34EB5" w:rsidP="0091336C">
      <w:pPr>
        <w:numPr>
          <w:ilvl w:val="0"/>
          <w:numId w:val="77"/>
        </w:numPr>
        <w:ind w:firstLine="0"/>
        <w:rPr>
          <w:rFonts w:cstheme="minorEastAsia"/>
          <w:szCs w:val="21"/>
        </w:rPr>
      </w:pPr>
      <w:r w:rsidRPr="0037086D">
        <w:rPr>
          <w:rFonts w:cstheme="minorEastAsia" w:hint="eastAsia"/>
          <w:szCs w:val="21"/>
        </w:rPr>
        <w:lastRenderedPageBreak/>
        <w:t>批量删除：把勾选的品牌销售折扣信息进行删除。</w:t>
      </w:r>
    </w:p>
    <w:p w:rsidR="00C34EB5" w:rsidRPr="0037086D" w:rsidRDefault="00C34EB5" w:rsidP="0091336C">
      <w:pPr>
        <w:numPr>
          <w:ilvl w:val="0"/>
          <w:numId w:val="77"/>
        </w:numPr>
        <w:ind w:firstLine="0"/>
        <w:rPr>
          <w:rFonts w:cstheme="minorEastAsia"/>
          <w:szCs w:val="21"/>
        </w:rPr>
      </w:pPr>
      <w:r w:rsidRPr="0037086D">
        <w:rPr>
          <w:rFonts w:cstheme="minorEastAsia" w:hint="eastAsia"/>
          <w:szCs w:val="21"/>
        </w:rPr>
        <w:t>Excel导入：能快速通过Excel进行数据导入。</w:t>
      </w:r>
    </w:p>
    <w:p w:rsidR="00C34EB5" w:rsidRPr="0037086D" w:rsidRDefault="00C34EB5" w:rsidP="004C2B67">
      <w:pPr>
        <w:pStyle w:val="4"/>
        <w:rPr>
          <w:b/>
        </w:rPr>
      </w:pPr>
      <w:bookmarkStart w:id="167" w:name="_Toc21000"/>
      <w:bookmarkStart w:id="168" w:name="_Toc137544178"/>
      <w:bookmarkStart w:id="169" w:name="_Toc142640443"/>
      <w:bookmarkStart w:id="170" w:name="_Toc154395320"/>
      <w:r w:rsidRPr="0037086D">
        <w:rPr>
          <w:rFonts w:hint="eastAsia"/>
        </w:rPr>
        <w:t>客户档案</w:t>
      </w:r>
      <w:bookmarkEnd w:id="167"/>
      <w:bookmarkEnd w:id="168"/>
      <w:bookmarkEnd w:id="169"/>
      <w:bookmarkEnd w:id="170"/>
    </w:p>
    <w:p w:rsidR="00C34EB5" w:rsidRPr="0037086D" w:rsidRDefault="00C34EB5" w:rsidP="00C34EB5">
      <w:pPr>
        <w:rPr>
          <w:rFonts w:cstheme="minorEastAsia"/>
          <w:szCs w:val="21"/>
        </w:rPr>
      </w:pPr>
      <w:r w:rsidRPr="0037086D">
        <w:rPr>
          <w:noProof/>
        </w:rPr>
        <w:drawing>
          <wp:inline distT="0" distB="0" distL="0" distR="0" wp14:anchorId="5A6C9B54" wp14:editId="138FC38E">
            <wp:extent cx="4071600" cy="1800000"/>
            <wp:effectExtent l="0" t="0" r="571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一般统称为往来单位档案，用于存储与企业相关的往来单位的信息。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8"/>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91336C">
      <w:pPr>
        <w:numPr>
          <w:ilvl w:val="0"/>
          <w:numId w:val="78"/>
        </w:numPr>
        <w:ind w:firstLine="0"/>
        <w:rPr>
          <w:rFonts w:cstheme="minorEastAsia"/>
          <w:szCs w:val="21"/>
        </w:rPr>
      </w:pPr>
      <w:r w:rsidRPr="0037086D">
        <w:rPr>
          <w:rFonts w:cstheme="minorEastAsia" w:hint="eastAsia"/>
          <w:szCs w:val="21"/>
        </w:rPr>
        <w:t>系统中将往来单位分为客户、供货商既是客户又是供货商三种性质。若存在同一往来单位既是客户又是供货商的情况需要将：系统管理→系统配置→系统全局配置中“统一客户和供货商”打钩。</w:t>
      </w:r>
    </w:p>
    <w:p w:rsidR="00C34EB5" w:rsidRPr="0037086D" w:rsidRDefault="00C34EB5" w:rsidP="0091336C">
      <w:pPr>
        <w:numPr>
          <w:ilvl w:val="0"/>
          <w:numId w:val="78"/>
        </w:numPr>
        <w:ind w:firstLine="0"/>
        <w:rPr>
          <w:rFonts w:cstheme="minorEastAsia"/>
          <w:szCs w:val="21"/>
        </w:rPr>
      </w:pPr>
      <w:r w:rsidRPr="0037086D">
        <w:rPr>
          <w:rFonts w:cstheme="minorEastAsia" w:hint="eastAsia"/>
          <w:szCs w:val="21"/>
        </w:rPr>
        <w:t>一个客户可以设置多个联系人信息。</w:t>
      </w:r>
    </w:p>
    <w:p w:rsidR="00C34EB5" w:rsidRPr="0037086D" w:rsidRDefault="00C34EB5" w:rsidP="0091336C">
      <w:pPr>
        <w:numPr>
          <w:ilvl w:val="0"/>
          <w:numId w:val="78"/>
        </w:numPr>
        <w:ind w:firstLine="0"/>
        <w:rPr>
          <w:rFonts w:cstheme="minorEastAsia"/>
          <w:szCs w:val="21"/>
        </w:rPr>
      </w:pPr>
      <w:r w:rsidRPr="0037086D">
        <w:rPr>
          <w:rFonts w:cstheme="minorEastAsia" w:hint="eastAsia"/>
          <w:szCs w:val="21"/>
        </w:rPr>
        <w:t>支持上传附件。</w:t>
      </w:r>
    </w:p>
    <w:p w:rsidR="00C34EB5" w:rsidRPr="0037086D" w:rsidRDefault="00C34EB5" w:rsidP="004C2B67">
      <w:pPr>
        <w:pStyle w:val="4"/>
        <w:rPr>
          <w:b/>
        </w:rPr>
      </w:pPr>
      <w:bookmarkStart w:id="171" w:name="_Toc3829"/>
      <w:bookmarkStart w:id="172" w:name="_Toc137544179"/>
      <w:bookmarkStart w:id="173" w:name="_Toc142640444"/>
      <w:bookmarkStart w:id="174" w:name="_Toc154395321"/>
      <w:r w:rsidRPr="0037086D">
        <w:rPr>
          <w:rFonts w:hint="eastAsia"/>
        </w:rPr>
        <w:t>供货商档案</w:t>
      </w:r>
      <w:bookmarkEnd w:id="171"/>
      <w:bookmarkEnd w:id="172"/>
      <w:bookmarkEnd w:id="173"/>
      <w:bookmarkEnd w:id="174"/>
    </w:p>
    <w:p w:rsidR="00C34EB5" w:rsidRPr="0037086D" w:rsidRDefault="00C34EB5" w:rsidP="00C34EB5">
      <w:pPr>
        <w:rPr>
          <w:rFonts w:cstheme="minorEastAsia"/>
          <w:szCs w:val="21"/>
        </w:rPr>
      </w:pPr>
      <w:r w:rsidRPr="0037086D">
        <w:rPr>
          <w:noProof/>
        </w:rPr>
        <w:drawing>
          <wp:inline distT="0" distB="0" distL="0" distR="0" wp14:anchorId="0E3FDD06" wp14:editId="430EE38E">
            <wp:extent cx="4071600" cy="1800000"/>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大部分功能同客户档案一致可以参照客户档案，多出的</w:t>
      </w:r>
      <w:proofErr w:type="gramStart"/>
      <w:r w:rsidRPr="0037086D">
        <w:rPr>
          <w:rFonts w:cstheme="minorEastAsia" w:hint="eastAsia"/>
          <w:szCs w:val="21"/>
        </w:rPr>
        <w:t>是有委外</w:t>
      </w:r>
      <w:proofErr w:type="gramEnd"/>
      <w:r w:rsidRPr="0037086D">
        <w:rPr>
          <w:rFonts w:cstheme="minorEastAsia" w:hint="eastAsia"/>
          <w:szCs w:val="21"/>
        </w:rPr>
        <w:t>加工单位属性。</w:t>
      </w:r>
    </w:p>
    <w:p w:rsidR="00C34EB5" w:rsidRPr="0037086D" w:rsidRDefault="00C34EB5" w:rsidP="004C2B67">
      <w:pPr>
        <w:pStyle w:val="4"/>
        <w:rPr>
          <w:b/>
        </w:rPr>
      </w:pPr>
      <w:bookmarkStart w:id="175" w:name="_Toc11475"/>
      <w:bookmarkStart w:id="176" w:name="_Toc137544180"/>
      <w:bookmarkStart w:id="177" w:name="_Toc142640445"/>
      <w:bookmarkStart w:id="178" w:name="_Toc154395322"/>
      <w:r w:rsidRPr="0037086D">
        <w:rPr>
          <w:rFonts w:hint="eastAsia"/>
        </w:rPr>
        <w:t>地区档案</w:t>
      </w:r>
      <w:bookmarkEnd w:id="175"/>
      <w:bookmarkEnd w:id="176"/>
      <w:bookmarkEnd w:id="177"/>
      <w:bookmarkEnd w:id="178"/>
    </w:p>
    <w:p w:rsidR="00C34EB5" w:rsidRPr="0037086D" w:rsidRDefault="00C34EB5" w:rsidP="00C34EB5">
      <w:pPr>
        <w:rPr>
          <w:rFonts w:cstheme="minorEastAsia"/>
          <w:szCs w:val="21"/>
        </w:rPr>
      </w:pPr>
      <w:r w:rsidRPr="0037086D">
        <w:rPr>
          <w:noProof/>
        </w:rPr>
        <w:drawing>
          <wp:inline distT="0" distB="0" distL="0" distR="0" wp14:anchorId="7B924D69" wp14:editId="36B0AC82">
            <wp:extent cx="4071600" cy="1800000"/>
            <wp:effectExtent l="0" t="0" r="57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用于记录地区的资料。</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79"/>
        </w:numPr>
        <w:ind w:firstLine="0"/>
        <w:rPr>
          <w:rFonts w:cstheme="minorEastAsia"/>
          <w:szCs w:val="21"/>
        </w:rPr>
      </w:pPr>
      <w:r w:rsidRPr="0037086D">
        <w:rPr>
          <w:rFonts w:cstheme="minorEastAsia" w:hint="eastAsia"/>
          <w:szCs w:val="21"/>
        </w:rPr>
        <w:t>在客户档案和供货商档案中，可以选择往来单位所属的地区。相关报表中可以通过往来单位与地区的关联，统计出地区的业绩。</w:t>
      </w:r>
    </w:p>
    <w:p w:rsidR="00C34EB5" w:rsidRPr="0037086D" w:rsidRDefault="00C34EB5" w:rsidP="0091336C">
      <w:pPr>
        <w:numPr>
          <w:ilvl w:val="0"/>
          <w:numId w:val="79"/>
        </w:numPr>
        <w:ind w:firstLine="0"/>
        <w:rPr>
          <w:rFonts w:cstheme="minorEastAsia"/>
          <w:szCs w:val="21"/>
        </w:rPr>
      </w:pPr>
      <w:r w:rsidRPr="0037086D">
        <w:rPr>
          <w:rFonts w:cstheme="minorEastAsia" w:hint="eastAsia"/>
          <w:szCs w:val="21"/>
        </w:rPr>
        <w:t>软件中提供新增、修改、删除、停用等多种维护基本信息的操作。</w:t>
      </w:r>
    </w:p>
    <w:p w:rsidR="00C34EB5" w:rsidRPr="0037086D" w:rsidRDefault="00C34EB5" w:rsidP="004C2B67">
      <w:pPr>
        <w:pStyle w:val="4"/>
        <w:rPr>
          <w:b/>
        </w:rPr>
      </w:pPr>
      <w:bookmarkStart w:id="179" w:name="_Toc22588"/>
      <w:bookmarkStart w:id="180" w:name="_Toc137544181"/>
      <w:bookmarkStart w:id="181" w:name="_Toc142640446"/>
      <w:bookmarkStart w:id="182" w:name="_Toc154395323"/>
      <w:r w:rsidRPr="0037086D">
        <w:rPr>
          <w:rFonts w:hint="eastAsia"/>
        </w:rPr>
        <w:lastRenderedPageBreak/>
        <w:t>部门档案</w:t>
      </w:r>
      <w:bookmarkEnd w:id="179"/>
      <w:bookmarkEnd w:id="180"/>
      <w:bookmarkEnd w:id="181"/>
      <w:bookmarkEnd w:id="182"/>
    </w:p>
    <w:p w:rsidR="00C34EB5" w:rsidRPr="0037086D" w:rsidRDefault="00C34EB5" w:rsidP="00C34EB5">
      <w:pPr>
        <w:rPr>
          <w:rFonts w:cstheme="majorBidi"/>
        </w:rPr>
      </w:pPr>
      <w:r w:rsidRPr="0037086D">
        <w:rPr>
          <w:noProof/>
        </w:rPr>
        <w:drawing>
          <wp:inline distT="0" distB="0" distL="0" distR="0" wp14:anchorId="0D8B8D63" wp14:editId="3DBBD71F">
            <wp:extent cx="4071600" cy="1800000"/>
            <wp:effectExtent l="0" t="0" r="571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用于记录企业内部部门基本信息，一般部门档案与职员档案是结合使用。</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0"/>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3" w:name="_Toc32294"/>
      <w:bookmarkStart w:id="184" w:name="_Toc137544182"/>
      <w:bookmarkStart w:id="185" w:name="_Toc142640447"/>
      <w:bookmarkStart w:id="186" w:name="_Toc154395324"/>
      <w:r w:rsidRPr="0037086D">
        <w:rPr>
          <w:rFonts w:hint="eastAsia"/>
        </w:rPr>
        <w:t>职员档案</w:t>
      </w:r>
      <w:bookmarkEnd w:id="183"/>
      <w:bookmarkEnd w:id="184"/>
      <w:bookmarkEnd w:id="185"/>
      <w:bookmarkEnd w:id="186"/>
    </w:p>
    <w:p w:rsidR="00C34EB5" w:rsidRPr="0037086D" w:rsidRDefault="00C34EB5" w:rsidP="00C34EB5">
      <w:pPr>
        <w:rPr>
          <w:rFonts w:cstheme="minorEastAsia"/>
          <w:szCs w:val="21"/>
        </w:rPr>
      </w:pPr>
      <w:r w:rsidRPr="0037086D">
        <w:rPr>
          <w:noProof/>
        </w:rPr>
        <w:drawing>
          <wp:inline distT="0" distB="0" distL="0" distR="0" wp14:anchorId="19BE6E74" wp14:editId="39A025B1">
            <wp:extent cx="4071600" cy="1800000"/>
            <wp:effectExtent l="0" t="0" r="571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用于记录企业内部职员基本信息。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1"/>
        </w:numPr>
        <w:ind w:firstLine="0"/>
        <w:rPr>
          <w:rFonts w:cstheme="minorEastAsia"/>
          <w:szCs w:val="21"/>
        </w:rPr>
      </w:pPr>
      <w:r w:rsidRPr="0037086D">
        <w:rPr>
          <w:rFonts w:cstheme="minorEastAsia" w:hint="eastAsia"/>
          <w:szCs w:val="21"/>
        </w:rPr>
        <w:t>建立关于其个人的档案资料，一般部门档案与职员档案是结合使用，在职员档案中可选择其隶属于的部门信息，这样在做单据的时候一旦选择了经手人，就可以自动带出隶属的部门。</w:t>
      </w:r>
    </w:p>
    <w:p w:rsidR="00C34EB5" w:rsidRPr="0037086D" w:rsidRDefault="00C34EB5" w:rsidP="0091336C">
      <w:pPr>
        <w:numPr>
          <w:ilvl w:val="0"/>
          <w:numId w:val="81"/>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4C2B67">
      <w:pPr>
        <w:pStyle w:val="4"/>
        <w:rPr>
          <w:b/>
        </w:rPr>
      </w:pPr>
      <w:bookmarkStart w:id="187" w:name="_Toc11884"/>
      <w:bookmarkStart w:id="188" w:name="_Toc137544183"/>
      <w:bookmarkStart w:id="189" w:name="_Toc142640448"/>
      <w:bookmarkStart w:id="190" w:name="_Toc154395325"/>
      <w:r w:rsidRPr="0037086D">
        <w:rPr>
          <w:rFonts w:hint="eastAsia"/>
        </w:rPr>
        <w:t>存货仓库</w:t>
      </w:r>
      <w:bookmarkEnd w:id="187"/>
      <w:bookmarkEnd w:id="188"/>
      <w:bookmarkEnd w:id="189"/>
      <w:bookmarkEnd w:id="190"/>
    </w:p>
    <w:p w:rsidR="00C34EB5" w:rsidRPr="0037086D" w:rsidRDefault="00C34EB5" w:rsidP="00C34EB5">
      <w:pPr>
        <w:rPr>
          <w:rFonts w:cstheme="minorEastAsia"/>
          <w:szCs w:val="21"/>
        </w:rPr>
      </w:pPr>
      <w:r w:rsidRPr="0037086D">
        <w:rPr>
          <w:noProof/>
        </w:rPr>
        <w:drawing>
          <wp:inline distT="0" distB="0" distL="0" distR="0" wp14:anchorId="030214A5" wp14:editId="01DE9DA4">
            <wp:extent cx="4071600" cy="1800000"/>
            <wp:effectExtent l="0" t="0" r="571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众所周知，一个以生产 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C34EB5" w:rsidRPr="0037086D" w:rsidRDefault="00C34EB5" w:rsidP="00534D98">
      <w:pPr>
        <w:ind w:firstLine="420"/>
        <w:rPr>
          <w:rFonts w:cstheme="minorEastAsia"/>
          <w:szCs w:val="21"/>
        </w:rPr>
      </w:pPr>
      <w:r w:rsidRPr="0037086D">
        <w:rPr>
          <w:rFonts w:cstheme="minorEastAsia" w:hint="eastAsia"/>
          <w:szCs w:val="21"/>
        </w:rPr>
        <w:t>库存管理中通常都是基于仓库和库位的操作，企业所有库存事务涉及的仓库，包括厂内外、租用和销售网点的库房，这些都应纳入系统，明确定义。定义仓库和库位是企业定置管理的重要内容。</w:t>
      </w:r>
    </w:p>
    <w:p w:rsidR="00C34EB5" w:rsidRPr="0037086D" w:rsidRDefault="00C34EB5" w:rsidP="00534D98">
      <w:pPr>
        <w:ind w:firstLine="420"/>
        <w:rPr>
          <w:rFonts w:cstheme="minorEastAsia"/>
          <w:szCs w:val="21"/>
        </w:rPr>
      </w:pPr>
      <w:r w:rsidRPr="0037086D">
        <w:rPr>
          <w:rFonts w:cstheme="minorEastAsia" w:hint="eastAsia"/>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C34EB5" w:rsidRPr="0037086D" w:rsidRDefault="00C34EB5" w:rsidP="0091336C">
      <w:pPr>
        <w:numPr>
          <w:ilvl w:val="0"/>
          <w:numId w:val="82"/>
        </w:numPr>
        <w:ind w:firstLine="0"/>
        <w:rPr>
          <w:rFonts w:cstheme="minorEastAsia"/>
          <w:szCs w:val="21"/>
        </w:rPr>
      </w:pPr>
      <w:r w:rsidRPr="0037086D">
        <w:rPr>
          <w:rFonts w:cstheme="minorEastAsia" w:hint="eastAsia"/>
          <w:szCs w:val="21"/>
        </w:rPr>
        <w:t>软件中提供新增、新增下级、修改、删除、停用等多种维护基本信息的操作。</w:t>
      </w:r>
    </w:p>
    <w:p w:rsidR="00C34EB5" w:rsidRPr="0037086D" w:rsidRDefault="00C34EB5" w:rsidP="0091336C">
      <w:pPr>
        <w:numPr>
          <w:ilvl w:val="0"/>
          <w:numId w:val="82"/>
        </w:numPr>
        <w:ind w:firstLine="0"/>
        <w:rPr>
          <w:rFonts w:cstheme="minorEastAsia"/>
          <w:szCs w:val="21"/>
        </w:rPr>
      </w:pPr>
      <w:r w:rsidRPr="0037086D">
        <w:rPr>
          <w:rFonts w:cstheme="minorEastAsia" w:hint="eastAsia"/>
          <w:szCs w:val="21"/>
        </w:rPr>
        <w:t>当只有一个仓库档案（或操作员权限范围内只有一个仓库档案）的时候，在业务单据中会自动带出该仓库信息。</w:t>
      </w:r>
    </w:p>
    <w:p w:rsidR="00C34EB5" w:rsidRPr="0037086D" w:rsidRDefault="00C34EB5" w:rsidP="004C2B67">
      <w:pPr>
        <w:pStyle w:val="4"/>
        <w:rPr>
          <w:b/>
        </w:rPr>
      </w:pPr>
      <w:bookmarkStart w:id="191" w:name="_Toc10300"/>
      <w:bookmarkStart w:id="192" w:name="_Toc137544184"/>
      <w:bookmarkStart w:id="193" w:name="_Toc142640449"/>
      <w:bookmarkStart w:id="194" w:name="_Toc154395326"/>
      <w:r w:rsidRPr="0037086D">
        <w:rPr>
          <w:rFonts w:hint="eastAsia"/>
        </w:rPr>
        <w:t>货位档案</w:t>
      </w:r>
      <w:bookmarkEnd w:id="191"/>
      <w:bookmarkEnd w:id="192"/>
      <w:bookmarkEnd w:id="193"/>
      <w:bookmarkEnd w:id="194"/>
    </w:p>
    <w:p w:rsidR="00C34EB5" w:rsidRPr="0037086D" w:rsidRDefault="00C34EB5" w:rsidP="00C34EB5">
      <w:r w:rsidRPr="0037086D">
        <w:rPr>
          <w:rFonts w:cstheme="minorEastAsia" w:hint="eastAsia"/>
          <w:noProof/>
          <w:szCs w:val="21"/>
        </w:rPr>
        <w:drawing>
          <wp:inline distT="0" distB="0" distL="114300" distR="114300" wp14:anchorId="777D9823" wp14:editId="2842660F">
            <wp:extent cx="9525" cy="9525"/>
            <wp:effectExtent l="0" t="0" r="0" b="0"/>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1"/>
                    <pic:cNvPicPr>
                      <a:picLocks noChangeAspect="1"/>
                    </pic:cNvPicPr>
                  </pic:nvPicPr>
                  <pic:blipFill>
                    <a:blip r:embed="rId84"/>
                    <a:stretch>
                      <a:fillRect/>
                    </a:stretch>
                  </pic:blipFill>
                  <pic:spPr>
                    <a:xfrm>
                      <a:off x="0" y="0"/>
                      <a:ext cx="9525" cy="9525"/>
                    </a:xfrm>
                    <a:prstGeom prst="rect">
                      <a:avLst/>
                    </a:prstGeom>
                    <a:noFill/>
                    <a:ln>
                      <a:noFill/>
                    </a:ln>
                  </pic:spPr>
                </pic:pic>
              </a:graphicData>
            </a:graphic>
          </wp:inline>
        </w:drawing>
      </w:r>
      <w:r w:rsidRPr="0037086D">
        <w:rPr>
          <w:noProof/>
        </w:rPr>
        <w:drawing>
          <wp:inline distT="0" distB="0" distL="0" distR="0" wp14:anchorId="16522425" wp14:editId="684158FC">
            <wp:extent cx="4071600" cy="1800000"/>
            <wp:effectExtent l="0" t="0" r="571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用于记录企业内部仓库货位基本信息。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C34EB5" w:rsidRPr="0037086D" w:rsidRDefault="00C34EB5" w:rsidP="00534D98">
      <w:pPr>
        <w:ind w:firstLine="420"/>
        <w:rPr>
          <w:rFonts w:cstheme="minorEastAsia"/>
          <w:szCs w:val="21"/>
        </w:rPr>
      </w:pPr>
      <w:r w:rsidRPr="0037086D">
        <w:rPr>
          <w:rFonts w:cstheme="minorEastAsia" w:hint="eastAsia"/>
          <w:szCs w:val="21"/>
        </w:rPr>
        <w:t>设置库位前，可以先对整个仓库进行分区，即设置库区。在ERP系统中，库区的设置主要以物理方位进行，如东、西、南、北区，或者根据实地的划分，按顺序来分区。</w:t>
      </w:r>
    </w:p>
    <w:p w:rsidR="00C34EB5" w:rsidRPr="0037086D" w:rsidRDefault="00C34EB5" w:rsidP="00534D98">
      <w:pPr>
        <w:ind w:firstLine="420"/>
        <w:rPr>
          <w:rFonts w:cstheme="minorEastAsia"/>
          <w:szCs w:val="21"/>
        </w:rPr>
      </w:pPr>
      <w:r w:rsidRPr="0037086D">
        <w:rPr>
          <w:rFonts w:cstheme="minorEastAsia" w:hint="eastAsia"/>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ERP时，库位的设置最好是与实际情况相符比较合理，因为这样使库存管理更真实，否则库位对于库存管理来说将是一种“黑匣子”的操作方式。</w:t>
      </w:r>
    </w:p>
    <w:p w:rsidR="00C34EB5" w:rsidRPr="0037086D" w:rsidRDefault="00C34EB5" w:rsidP="0091336C">
      <w:pPr>
        <w:numPr>
          <w:ilvl w:val="0"/>
          <w:numId w:val="83"/>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195" w:name="_Toc29473"/>
      <w:bookmarkStart w:id="196" w:name="_Toc137544185"/>
      <w:bookmarkStart w:id="197" w:name="_Toc142640450"/>
      <w:bookmarkStart w:id="198" w:name="_Toc154395327"/>
      <w:r w:rsidRPr="0037086D">
        <w:rPr>
          <w:rFonts w:hint="eastAsia"/>
        </w:rPr>
        <w:t>币种</w:t>
      </w:r>
      <w:bookmarkEnd w:id="195"/>
      <w:bookmarkEnd w:id="196"/>
      <w:bookmarkEnd w:id="197"/>
      <w:bookmarkEnd w:id="198"/>
    </w:p>
    <w:p w:rsidR="00C34EB5" w:rsidRPr="0037086D" w:rsidRDefault="00C34EB5" w:rsidP="00C34EB5">
      <w:pPr>
        <w:rPr>
          <w:rFonts w:cstheme="minorEastAsia"/>
          <w:szCs w:val="21"/>
        </w:rPr>
      </w:pPr>
      <w:r w:rsidRPr="0037086D">
        <w:rPr>
          <w:noProof/>
        </w:rPr>
        <w:drawing>
          <wp:inline distT="0" distB="0" distL="0" distR="0" wp14:anchorId="478B5F17" wp14:editId="48CBCDEC">
            <wp:extent cx="4071600" cy="1800000"/>
            <wp:effectExtent l="0" t="0" r="571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启用外币的情况下录入对应的币种和税率。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4"/>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91336C">
      <w:pPr>
        <w:numPr>
          <w:ilvl w:val="0"/>
          <w:numId w:val="84"/>
        </w:numPr>
        <w:ind w:firstLine="0"/>
        <w:rPr>
          <w:rFonts w:cstheme="minorEastAsia"/>
          <w:szCs w:val="21"/>
        </w:rPr>
      </w:pPr>
      <w:r w:rsidRPr="0037086D">
        <w:rPr>
          <w:rFonts w:cstheme="minorEastAsia" w:hint="eastAsia"/>
          <w:szCs w:val="21"/>
        </w:rPr>
        <w:t>本位币也提供编号、名称的修改功能。</w:t>
      </w:r>
    </w:p>
    <w:p w:rsidR="00C34EB5" w:rsidRPr="0037086D" w:rsidRDefault="00C34EB5" w:rsidP="004C2B67">
      <w:pPr>
        <w:pStyle w:val="4"/>
        <w:rPr>
          <w:b/>
        </w:rPr>
      </w:pPr>
      <w:bookmarkStart w:id="199" w:name="_Toc28004"/>
      <w:bookmarkStart w:id="200" w:name="_Toc137544186"/>
      <w:bookmarkStart w:id="201" w:name="_Toc142640451"/>
      <w:bookmarkStart w:id="202" w:name="_Toc154395328"/>
      <w:r w:rsidRPr="0037086D">
        <w:rPr>
          <w:rFonts w:hint="eastAsia"/>
        </w:rPr>
        <w:lastRenderedPageBreak/>
        <w:t>图片管理</w:t>
      </w:r>
      <w:bookmarkEnd w:id="199"/>
      <w:bookmarkEnd w:id="200"/>
      <w:bookmarkEnd w:id="201"/>
      <w:bookmarkEnd w:id="202"/>
    </w:p>
    <w:p w:rsidR="00C34EB5" w:rsidRPr="0037086D" w:rsidRDefault="00C34EB5" w:rsidP="00C34EB5">
      <w:pPr>
        <w:rPr>
          <w:rFonts w:cstheme="minorEastAsia"/>
          <w:szCs w:val="21"/>
        </w:rPr>
      </w:pPr>
      <w:r w:rsidRPr="0037086D">
        <w:rPr>
          <w:noProof/>
        </w:rPr>
        <w:drawing>
          <wp:inline distT="0" distB="0" distL="0" distR="0" wp14:anchorId="2541004F" wp14:editId="49B59C02">
            <wp:extent cx="4071600" cy="180000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按对应基础资料上传图片，并和基础资料进行关联。</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关于上传的图片系统提供“当前业务数据库”、“WEB服务器下指定文件夹”、</w:t>
      </w:r>
      <w:proofErr w:type="gramStart"/>
      <w:r w:rsidRPr="0037086D">
        <w:rPr>
          <w:rFonts w:cstheme="minorEastAsia" w:hint="eastAsia"/>
          <w:szCs w:val="21"/>
        </w:rPr>
        <w:t>”</w:t>
      </w:r>
      <w:proofErr w:type="gramEnd"/>
      <w:r w:rsidRPr="0037086D">
        <w:rPr>
          <w:rFonts w:cstheme="minorEastAsia" w:hint="eastAsia"/>
          <w:szCs w:val="21"/>
        </w:rPr>
        <w:t>等多种存储方式，用户可以根据实际情况选择使用哪种存储方式。该选项针对后续上</w:t>
      </w:r>
      <w:proofErr w:type="gramStart"/>
      <w:r w:rsidRPr="0037086D">
        <w:rPr>
          <w:rFonts w:cstheme="minorEastAsia" w:hint="eastAsia"/>
          <w:szCs w:val="21"/>
        </w:rPr>
        <w:t>传图片</w:t>
      </w:r>
      <w:proofErr w:type="gramEnd"/>
      <w:r w:rsidRPr="0037086D">
        <w:rPr>
          <w:rFonts w:cstheme="minorEastAsia" w:hint="eastAsia"/>
          <w:szCs w:val="21"/>
        </w:rPr>
        <w:t>的存储方式有效，不影响此前已经采用其他存储方式上传的图片的正常使用。例如：此前采用“当前业务数据库”存储方式上传了10张图片，后续切换为“管家婆云盘”又上传了20张图片，后续有切换为“当前业务数据库”存储方式上传了5张图片，那么此时数据库中存储了15张图片，管家婆云盘中存储了20张图片。为了图片存储的规范统一，建议不要随意切换存储方式。</w:t>
      </w:r>
    </w:p>
    <w:p w:rsidR="00C34EB5" w:rsidRPr="0037086D" w:rsidRDefault="00C34EB5" w:rsidP="00534D98">
      <w:pPr>
        <w:rPr>
          <w:rFonts w:cstheme="minorEastAsia"/>
          <w:szCs w:val="21"/>
        </w:rPr>
      </w:pPr>
      <w:r w:rsidRPr="0037086D">
        <w:rPr>
          <w:rFonts w:cstheme="minorEastAsia" w:hint="eastAsia"/>
          <w:szCs w:val="21"/>
        </w:rPr>
        <w:t>备注：WEB服务器下指定文件夹：是存放到当前虚拟目录(网站)安装目录下的“UploadFiles”文件夹下，如果该目录不能访问请注意检查是不是该文件</w:t>
      </w:r>
      <w:proofErr w:type="gramStart"/>
      <w:r w:rsidRPr="0037086D">
        <w:rPr>
          <w:rFonts w:cstheme="minorEastAsia" w:hint="eastAsia"/>
          <w:szCs w:val="21"/>
        </w:rPr>
        <w:t>单没有</w:t>
      </w:r>
      <w:proofErr w:type="gramEnd"/>
      <w:r w:rsidRPr="0037086D">
        <w:rPr>
          <w:rFonts w:cstheme="minorEastAsia" w:hint="eastAsia"/>
          <w:szCs w:val="21"/>
        </w:rPr>
        <w:t>访问的权限。</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图片管理中支持：批量上传图片，批量删除图片，图片关联基础资料，支持维护商品/往来单位/职员/品牌的图片信息。</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图片管理中“详细信息显示”和“缩略图方式显示”两种展示方式随意切换。</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通过Excel导入商品的时候，支持直接关联“图片管理”中的图片。</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商品档案中同时支持关联：本地图片、业务数据库中上传的图片、云盘中上传的图片。</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商品档案中不再只能是第一张图片为默认图片，用户自己定义其中任何一张为默认图片(即在单据报表界面、打印、导出时显示的图片)。</w:t>
      </w:r>
    </w:p>
    <w:p w:rsidR="00C34EB5" w:rsidRPr="0037086D" w:rsidRDefault="00C34EB5" w:rsidP="0091336C">
      <w:pPr>
        <w:numPr>
          <w:ilvl w:val="0"/>
          <w:numId w:val="85"/>
        </w:numPr>
        <w:ind w:firstLine="0"/>
        <w:rPr>
          <w:rFonts w:cstheme="minorEastAsia"/>
          <w:szCs w:val="21"/>
        </w:rPr>
      </w:pPr>
      <w:r w:rsidRPr="0037086D">
        <w:rPr>
          <w:rFonts w:cstheme="minorEastAsia" w:hint="eastAsia"/>
          <w:szCs w:val="21"/>
        </w:rPr>
        <w:t>批量下载图片，可以将已经上传的图片再下载会本地进行存储。</w:t>
      </w:r>
    </w:p>
    <w:p w:rsidR="00C34EB5" w:rsidRPr="0037086D" w:rsidRDefault="00C34EB5" w:rsidP="004C2B67">
      <w:pPr>
        <w:pStyle w:val="4"/>
        <w:rPr>
          <w:b/>
        </w:rPr>
      </w:pPr>
      <w:bookmarkStart w:id="203" w:name="_Toc137544187"/>
      <w:bookmarkStart w:id="204" w:name="_Toc142640452"/>
      <w:bookmarkStart w:id="205" w:name="_Toc154395329"/>
      <w:bookmarkStart w:id="206" w:name="_Toc31449"/>
      <w:r w:rsidRPr="0037086D">
        <w:rPr>
          <w:rFonts w:hint="eastAsia"/>
        </w:rPr>
        <w:t>快递公司档案</w:t>
      </w:r>
      <w:bookmarkEnd w:id="203"/>
      <w:bookmarkEnd w:id="204"/>
      <w:bookmarkEnd w:id="205"/>
    </w:p>
    <w:p w:rsidR="00C34EB5" w:rsidRPr="0037086D" w:rsidRDefault="00C34EB5" w:rsidP="00C34EB5">
      <w:r w:rsidRPr="0037086D">
        <w:rPr>
          <w:noProof/>
        </w:rPr>
        <w:drawing>
          <wp:inline distT="0" distB="0" distL="0" distR="0" wp14:anchorId="0EDC1C0B" wp14:editId="2D2C985B">
            <wp:extent cx="4071600" cy="1800000"/>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设置快递公司信息，用于销售类单据的快递单打印</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6"/>
        </w:numPr>
        <w:ind w:firstLine="0"/>
        <w:rPr>
          <w:rFonts w:cstheme="minorEastAsia"/>
          <w:szCs w:val="21"/>
        </w:rPr>
      </w:pPr>
      <w:r w:rsidRPr="0037086D">
        <w:rPr>
          <w:rFonts w:cstheme="minorEastAsia" w:hint="eastAsia"/>
          <w:szCs w:val="21"/>
        </w:rPr>
        <w:t>软件中提供新增、修改、删除、设置默认等多种维护基本信息的操作。</w:t>
      </w:r>
    </w:p>
    <w:p w:rsidR="00C34EB5" w:rsidRPr="0037086D" w:rsidRDefault="00C34EB5" w:rsidP="004C2B67">
      <w:pPr>
        <w:pStyle w:val="4"/>
        <w:rPr>
          <w:b/>
        </w:rPr>
      </w:pPr>
      <w:bookmarkStart w:id="207" w:name="_Toc137544188"/>
      <w:bookmarkStart w:id="208" w:name="_Toc142640453"/>
      <w:bookmarkStart w:id="209" w:name="_Toc154395330"/>
      <w:r w:rsidRPr="0037086D">
        <w:rPr>
          <w:rFonts w:hint="eastAsia"/>
        </w:rPr>
        <w:lastRenderedPageBreak/>
        <w:t>常用摘要</w:t>
      </w:r>
      <w:bookmarkEnd w:id="206"/>
      <w:bookmarkEnd w:id="207"/>
      <w:bookmarkEnd w:id="208"/>
      <w:bookmarkEnd w:id="209"/>
    </w:p>
    <w:p w:rsidR="00C34EB5" w:rsidRPr="0037086D" w:rsidRDefault="00C34EB5" w:rsidP="00C34EB5">
      <w:r w:rsidRPr="0037086D">
        <w:rPr>
          <w:noProof/>
        </w:rPr>
        <w:drawing>
          <wp:inline distT="0" distB="0" distL="0" distR="0" wp14:anchorId="2227EDE9" wp14:editId="70DEBB63">
            <wp:extent cx="4071600" cy="1800000"/>
            <wp:effectExtent l="0" t="0" r="571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单据中常用摘要信息，可在此记录，做单时可快捷的选出，从而提高开单效率</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30"/>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0" w:name="_Toc9904"/>
      <w:bookmarkStart w:id="211" w:name="_Toc137544189"/>
      <w:bookmarkStart w:id="212" w:name="_Toc142640454"/>
      <w:bookmarkStart w:id="213" w:name="_Toc154395331"/>
      <w:r w:rsidRPr="0037086D">
        <w:rPr>
          <w:rFonts w:hint="eastAsia"/>
        </w:rPr>
        <w:t>常用说明</w:t>
      </w:r>
      <w:bookmarkEnd w:id="210"/>
      <w:bookmarkEnd w:id="211"/>
      <w:bookmarkEnd w:id="212"/>
      <w:bookmarkEnd w:id="213"/>
    </w:p>
    <w:p w:rsidR="00C34EB5" w:rsidRPr="0037086D" w:rsidRDefault="00C34EB5" w:rsidP="00C34EB5">
      <w:r w:rsidRPr="0037086D">
        <w:rPr>
          <w:noProof/>
        </w:rPr>
        <w:drawing>
          <wp:inline distT="0" distB="0" distL="0" distR="0" wp14:anchorId="5C1B8779" wp14:editId="2729018E">
            <wp:extent cx="4071600" cy="1800000"/>
            <wp:effectExtent l="0" t="0" r="571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单据中常用的说明信息，可在此记录，做单时可快捷的选出，从而提高开单效率。</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7"/>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4C2B67">
      <w:pPr>
        <w:pStyle w:val="4"/>
        <w:rPr>
          <w:b/>
        </w:rPr>
      </w:pPr>
      <w:bookmarkStart w:id="214" w:name="_Toc2998"/>
      <w:bookmarkStart w:id="215" w:name="_Toc137544190"/>
      <w:bookmarkStart w:id="216" w:name="_Toc142640455"/>
      <w:bookmarkStart w:id="217" w:name="_Toc154395332"/>
      <w:r w:rsidRPr="0037086D">
        <w:rPr>
          <w:rFonts w:hint="eastAsia"/>
        </w:rPr>
        <w:t>常用文本自定义</w:t>
      </w:r>
      <w:bookmarkEnd w:id="214"/>
      <w:bookmarkEnd w:id="215"/>
      <w:bookmarkEnd w:id="216"/>
      <w:bookmarkEnd w:id="217"/>
    </w:p>
    <w:p w:rsidR="00C34EB5" w:rsidRPr="0037086D" w:rsidRDefault="00565873" w:rsidP="00C34EB5">
      <w:r>
        <w:rPr>
          <w:noProof/>
        </w:rPr>
        <w:drawing>
          <wp:inline distT="0" distB="0" distL="0" distR="0" wp14:anchorId="5CCF0F43" wp14:editId="0D462063">
            <wp:extent cx="4071600" cy="1800000"/>
            <wp:effectExtent l="0" t="0" r="5715" b="0"/>
            <wp:docPr id="473" name="图片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单据中常用的文本自定义，可在此记录，与基础资料、单据文本选择关联使用</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Default="00C34EB5" w:rsidP="0091336C">
      <w:pPr>
        <w:numPr>
          <w:ilvl w:val="0"/>
          <w:numId w:val="88"/>
        </w:numPr>
        <w:ind w:firstLine="0"/>
        <w:rPr>
          <w:rFonts w:cstheme="minorEastAsia"/>
          <w:szCs w:val="21"/>
        </w:rPr>
      </w:pPr>
      <w:r w:rsidRPr="0037086D">
        <w:rPr>
          <w:rFonts w:cstheme="minorEastAsia" w:hint="eastAsia"/>
          <w:szCs w:val="21"/>
        </w:rPr>
        <w:t>软件中提供新增、新增下级、修改、删除等多种维护基本信息的操作。</w:t>
      </w:r>
    </w:p>
    <w:p w:rsidR="00565873" w:rsidRPr="0037086D" w:rsidRDefault="00E735B3" w:rsidP="0091336C">
      <w:pPr>
        <w:numPr>
          <w:ilvl w:val="0"/>
          <w:numId w:val="88"/>
        </w:numPr>
        <w:ind w:firstLine="0"/>
        <w:rPr>
          <w:rFonts w:cstheme="minorEastAsia"/>
          <w:szCs w:val="21"/>
        </w:rPr>
      </w:pPr>
      <w:r>
        <w:rPr>
          <w:rFonts w:hint="eastAsia"/>
        </w:rPr>
        <w:t>常用文本选择器显示常用文本自定义树形/线性列表。</w:t>
      </w:r>
    </w:p>
    <w:p w:rsidR="00C34EB5" w:rsidRPr="0037086D" w:rsidRDefault="00C34EB5" w:rsidP="004C2B67">
      <w:pPr>
        <w:pStyle w:val="3"/>
        <w:rPr>
          <w:b/>
        </w:rPr>
      </w:pPr>
      <w:bookmarkStart w:id="218" w:name="_Toc137544191"/>
      <w:bookmarkStart w:id="219" w:name="_Toc142640456"/>
      <w:bookmarkStart w:id="220" w:name="_Toc154395333"/>
      <w:bookmarkStart w:id="221" w:name="_Toc18022"/>
      <w:r w:rsidRPr="0037086D">
        <w:rPr>
          <w:rFonts w:hint="eastAsia"/>
        </w:rPr>
        <w:lastRenderedPageBreak/>
        <w:t>项目档案</w:t>
      </w:r>
      <w:bookmarkEnd w:id="218"/>
      <w:bookmarkEnd w:id="219"/>
      <w:bookmarkEnd w:id="220"/>
    </w:p>
    <w:p w:rsidR="00C34EB5" w:rsidRPr="0037086D" w:rsidRDefault="00C34EB5" w:rsidP="004C2B67">
      <w:pPr>
        <w:pStyle w:val="4"/>
        <w:rPr>
          <w:b/>
        </w:rPr>
      </w:pPr>
      <w:bookmarkStart w:id="222" w:name="_Toc137544192"/>
      <w:bookmarkStart w:id="223" w:name="_Toc142640457"/>
      <w:bookmarkStart w:id="224" w:name="_Toc154395334"/>
      <w:r w:rsidRPr="0037086D">
        <w:rPr>
          <w:rFonts w:hint="eastAsia"/>
        </w:rPr>
        <w:t>费用档案</w:t>
      </w:r>
      <w:bookmarkEnd w:id="222"/>
      <w:bookmarkEnd w:id="223"/>
      <w:bookmarkEnd w:id="224"/>
    </w:p>
    <w:p w:rsidR="00C34EB5" w:rsidRPr="0037086D" w:rsidRDefault="00C34EB5" w:rsidP="00C34EB5">
      <w:r w:rsidRPr="0037086D">
        <w:rPr>
          <w:noProof/>
        </w:rPr>
        <w:drawing>
          <wp:inline distT="0" distB="0" distL="0" distR="0" wp14:anchorId="6FD2D5F1" wp14:editId="06666428">
            <wp:extent cx="4071600" cy="1800000"/>
            <wp:effectExtent l="0" t="0" r="571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管理相关费用目录。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89"/>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91336C">
      <w:pPr>
        <w:numPr>
          <w:ilvl w:val="0"/>
          <w:numId w:val="89"/>
        </w:numPr>
        <w:ind w:firstLine="0"/>
        <w:rPr>
          <w:rFonts w:cstheme="minorEastAsia"/>
          <w:szCs w:val="21"/>
        </w:rPr>
      </w:pPr>
      <w:r w:rsidRPr="0037086D">
        <w:rPr>
          <w:rFonts w:cstheme="minorEastAsia" w:hint="eastAsia"/>
          <w:szCs w:val="21"/>
        </w:rPr>
        <w:t>可以选择</w:t>
      </w:r>
      <w:proofErr w:type="gramStart"/>
      <w:r w:rsidRPr="0037086D">
        <w:rPr>
          <w:rFonts w:cstheme="minorEastAsia" w:hint="eastAsia"/>
          <w:szCs w:val="21"/>
        </w:rPr>
        <w:t>各费用</w:t>
      </w:r>
      <w:proofErr w:type="gramEnd"/>
      <w:r w:rsidRPr="0037086D">
        <w:rPr>
          <w:rFonts w:cstheme="minorEastAsia" w:hint="eastAsia"/>
          <w:szCs w:val="21"/>
        </w:rPr>
        <w:t>对应的科目。</w:t>
      </w:r>
    </w:p>
    <w:p w:rsidR="00C34EB5" w:rsidRPr="0037086D" w:rsidRDefault="00C34EB5" w:rsidP="004C2B67">
      <w:pPr>
        <w:pStyle w:val="4"/>
        <w:rPr>
          <w:b/>
        </w:rPr>
      </w:pPr>
      <w:bookmarkStart w:id="225" w:name="_Toc137544193"/>
      <w:bookmarkStart w:id="226" w:name="_Toc142640458"/>
      <w:bookmarkStart w:id="227" w:name="_Toc154395335"/>
      <w:r w:rsidRPr="0037086D">
        <w:rPr>
          <w:rFonts w:hint="eastAsia"/>
        </w:rPr>
        <w:t>收入档案</w:t>
      </w:r>
      <w:bookmarkEnd w:id="225"/>
      <w:bookmarkEnd w:id="226"/>
      <w:bookmarkEnd w:id="227"/>
    </w:p>
    <w:p w:rsidR="00C34EB5" w:rsidRPr="0037086D" w:rsidRDefault="00C34EB5" w:rsidP="00C34EB5">
      <w:r w:rsidRPr="0037086D">
        <w:rPr>
          <w:noProof/>
        </w:rPr>
        <w:drawing>
          <wp:inline distT="0" distB="0" distL="0" distR="0" wp14:anchorId="211D11B3" wp14:editId="733CB839">
            <wp:extent cx="4071600" cy="1800000"/>
            <wp:effectExtent l="0" t="0" r="571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管理相关收入目录。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90"/>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91336C">
      <w:pPr>
        <w:numPr>
          <w:ilvl w:val="0"/>
          <w:numId w:val="90"/>
        </w:numPr>
        <w:ind w:firstLine="0"/>
        <w:rPr>
          <w:rFonts w:cstheme="minorEastAsia"/>
          <w:szCs w:val="21"/>
        </w:rPr>
      </w:pPr>
      <w:r w:rsidRPr="0037086D">
        <w:rPr>
          <w:rFonts w:cstheme="minorEastAsia" w:hint="eastAsia"/>
          <w:szCs w:val="21"/>
        </w:rPr>
        <w:t>可以选择各收入对应的科目。</w:t>
      </w:r>
    </w:p>
    <w:p w:rsidR="00C34EB5" w:rsidRPr="0037086D" w:rsidRDefault="00C34EB5" w:rsidP="004C2B67">
      <w:pPr>
        <w:pStyle w:val="4"/>
        <w:rPr>
          <w:b/>
        </w:rPr>
      </w:pPr>
      <w:bookmarkStart w:id="228" w:name="_Toc137544194"/>
      <w:bookmarkStart w:id="229" w:name="_Toc142640459"/>
      <w:bookmarkStart w:id="230" w:name="_Toc154395336"/>
      <w:r w:rsidRPr="0037086D">
        <w:rPr>
          <w:rFonts w:hint="eastAsia"/>
        </w:rPr>
        <w:t>账户档案</w:t>
      </w:r>
      <w:bookmarkEnd w:id="228"/>
      <w:bookmarkEnd w:id="229"/>
      <w:bookmarkEnd w:id="230"/>
    </w:p>
    <w:p w:rsidR="00C34EB5" w:rsidRPr="0037086D" w:rsidRDefault="00C34EB5" w:rsidP="00C34EB5">
      <w:r w:rsidRPr="0037086D">
        <w:rPr>
          <w:noProof/>
        </w:rPr>
        <w:drawing>
          <wp:inline distT="0" distB="0" distL="0" distR="0" wp14:anchorId="7B744562" wp14:editId="3696C959">
            <wp:extent cx="4071600" cy="1800000"/>
            <wp:effectExtent l="0" t="0" r="571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管理相关账户目录。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91"/>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91336C">
      <w:pPr>
        <w:numPr>
          <w:ilvl w:val="0"/>
          <w:numId w:val="91"/>
        </w:numPr>
        <w:ind w:firstLine="0"/>
        <w:rPr>
          <w:rFonts w:cstheme="minorEastAsia"/>
          <w:szCs w:val="21"/>
        </w:rPr>
      </w:pPr>
      <w:r w:rsidRPr="0037086D">
        <w:rPr>
          <w:rFonts w:cstheme="minorEastAsia" w:hint="eastAsia"/>
          <w:szCs w:val="21"/>
        </w:rPr>
        <w:t>只能在“全部现金合计 或 全部银行存款合计”下增加对应的账户信息。</w:t>
      </w:r>
    </w:p>
    <w:p w:rsidR="00C34EB5" w:rsidRPr="0037086D" w:rsidRDefault="00C34EB5" w:rsidP="0091336C">
      <w:pPr>
        <w:numPr>
          <w:ilvl w:val="0"/>
          <w:numId w:val="91"/>
        </w:numPr>
        <w:ind w:firstLine="0"/>
        <w:rPr>
          <w:rFonts w:cstheme="minorEastAsia"/>
          <w:szCs w:val="21"/>
        </w:rPr>
      </w:pPr>
      <w:r w:rsidRPr="0037086D">
        <w:rPr>
          <w:rFonts w:cstheme="minorEastAsia" w:hint="eastAsia"/>
          <w:szCs w:val="21"/>
        </w:rPr>
        <w:t>可以选择各账户对应的科目。</w:t>
      </w:r>
    </w:p>
    <w:p w:rsidR="00C34EB5" w:rsidRPr="0037086D" w:rsidRDefault="00C34EB5" w:rsidP="004C2B67">
      <w:pPr>
        <w:pStyle w:val="4"/>
        <w:rPr>
          <w:b/>
        </w:rPr>
      </w:pPr>
      <w:bookmarkStart w:id="231" w:name="_Toc137544195"/>
      <w:bookmarkStart w:id="232" w:name="_Toc142640460"/>
      <w:bookmarkStart w:id="233" w:name="_Toc154395337"/>
      <w:r w:rsidRPr="0037086D">
        <w:rPr>
          <w:rFonts w:hint="eastAsia"/>
        </w:rPr>
        <w:lastRenderedPageBreak/>
        <w:t>生产类别档案</w:t>
      </w:r>
      <w:bookmarkEnd w:id="231"/>
      <w:bookmarkEnd w:id="232"/>
      <w:bookmarkEnd w:id="233"/>
    </w:p>
    <w:p w:rsidR="00C34EB5" w:rsidRPr="0037086D" w:rsidRDefault="00C34EB5" w:rsidP="00C34EB5">
      <w:r w:rsidRPr="0037086D">
        <w:rPr>
          <w:noProof/>
        </w:rPr>
        <w:drawing>
          <wp:inline distT="0" distB="0" distL="0" distR="0" wp14:anchorId="51B721D7" wp14:editId="799A0C05">
            <wp:extent cx="9525" cy="95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525" cy="9525"/>
                    </a:xfrm>
                    <a:prstGeom prst="rect">
                      <a:avLst/>
                    </a:prstGeom>
                  </pic:spPr>
                </pic:pic>
              </a:graphicData>
            </a:graphic>
          </wp:inline>
        </w:drawing>
      </w:r>
      <w:r w:rsidRPr="0037086D">
        <w:rPr>
          <w:noProof/>
        </w:rPr>
        <w:drawing>
          <wp:inline distT="0" distB="0" distL="0" distR="0" wp14:anchorId="25CC10A2" wp14:editId="20A6D139">
            <wp:extent cx="4071600" cy="1800000"/>
            <wp:effectExtent l="0" t="0" r="571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管理相关生产类别目录。</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92"/>
        </w:numPr>
        <w:ind w:firstLine="0"/>
        <w:rPr>
          <w:rFonts w:cstheme="minorEastAsia"/>
          <w:szCs w:val="21"/>
        </w:rPr>
      </w:pPr>
      <w:r w:rsidRPr="0037086D">
        <w:rPr>
          <w:rFonts w:cstheme="minorEastAsia" w:hint="eastAsia"/>
          <w:szCs w:val="21"/>
        </w:rPr>
        <w:t>软件中提供新增、新增下级、修改、删除等多种维护基本信息的操作。</w:t>
      </w:r>
    </w:p>
    <w:p w:rsidR="00C34EB5" w:rsidRPr="0037086D" w:rsidRDefault="00C34EB5" w:rsidP="0091336C">
      <w:pPr>
        <w:numPr>
          <w:ilvl w:val="0"/>
          <w:numId w:val="92"/>
        </w:numPr>
        <w:ind w:firstLine="0"/>
        <w:rPr>
          <w:rFonts w:cstheme="minorEastAsia"/>
          <w:szCs w:val="21"/>
        </w:rPr>
      </w:pPr>
      <w:r w:rsidRPr="0037086D">
        <w:rPr>
          <w:rFonts w:cstheme="minorEastAsia" w:hint="eastAsia"/>
          <w:szCs w:val="21"/>
        </w:rPr>
        <w:t>可以选择各生产类别对应的科目。</w:t>
      </w:r>
    </w:p>
    <w:p w:rsidR="00C34EB5" w:rsidRPr="0037086D" w:rsidRDefault="00C34EB5" w:rsidP="004C2B67">
      <w:pPr>
        <w:pStyle w:val="3"/>
        <w:rPr>
          <w:b/>
        </w:rPr>
      </w:pPr>
      <w:bookmarkStart w:id="234" w:name="_Toc137544196"/>
      <w:bookmarkStart w:id="235" w:name="_Toc142640461"/>
      <w:bookmarkStart w:id="236" w:name="_Toc154395338"/>
      <w:r w:rsidRPr="0037086D">
        <w:rPr>
          <w:rFonts w:hint="eastAsia"/>
        </w:rPr>
        <w:t>业务期初</w:t>
      </w:r>
      <w:bookmarkEnd w:id="221"/>
      <w:bookmarkEnd w:id="234"/>
      <w:bookmarkEnd w:id="235"/>
      <w:bookmarkEnd w:id="236"/>
    </w:p>
    <w:p w:rsidR="00C34EB5" w:rsidRPr="0037086D" w:rsidRDefault="00C34EB5" w:rsidP="004C2B67">
      <w:pPr>
        <w:pStyle w:val="4"/>
        <w:rPr>
          <w:b/>
        </w:rPr>
      </w:pPr>
      <w:bookmarkStart w:id="237" w:name="_Toc137544197"/>
      <w:bookmarkStart w:id="238" w:name="_Toc142640462"/>
      <w:bookmarkStart w:id="239" w:name="_Toc154395339"/>
      <w:r w:rsidRPr="0037086D">
        <w:rPr>
          <w:rFonts w:hint="eastAsia"/>
        </w:rPr>
        <w:t>业务期初总</w:t>
      </w:r>
      <w:proofErr w:type="gramStart"/>
      <w:r w:rsidRPr="0037086D">
        <w:rPr>
          <w:rFonts w:hint="eastAsia"/>
        </w:rPr>
        <w:t>览</w:t>
      </w:r>
      <w:bookmarkEnd w:id="237"/>
      <w:bookmarkEnd w:id="238"/>
      <w:bookmarkEnd w:id="239"/>
      <w:proofErr w:type="gramEnd"/>
    </w:p>
    <w:p w:rsidR="00C34EB5" w:rsidRPr="0037086D" w:rsidRDefault="00C34EB5" w:rsidP="00534D98">
      <w:pPr>
        <w:ind w:firstLine="420"/>
        <w:rPr>
          <w:rFonts w:cstheme="minorEastAsia"/>
          <w:szCs w:val="21"/>
        </w:rPr>
      </w:pPr>
      <w:r w:rsidRPr="0037086D">
        <w:rPr>
          <w:rFonts w:cstheme="minorEastAsia" w:hint="eastAsia"/>
          <w:szCs w:val="21"/>
        </w:rPr>
        <w:t>“基本信息”为系统建立了所有流通元素的档案，而“业务期初”是标明每一种基本信息在开账前的一个时间点上的量化状况。“业务期初”包含：</w:t>
      </w:r>
      <w:r w:rsidRPr="0037086D">
        <w:rPr>
          <w:rFonts w:cstheme="minorEastAsia" w:hint="eastAsia"/>
          <w:bCs/>
          <w:szCs w:val="21"/>
        </w:rPr>
        <w:t>账面库存期初、车间物料期初、委外加工物料期初、应收期初、应付期初、其他业务期初、现金银行期</w:t>
      </w:r>
      <w:proofErr w:type="gramStart"/>
      <w:r w:rsidRPr="0037086D">
        <w:rPr>
          <w:rFonts w:cstheme="minorEastAsia" w:hint="eastAsia"/>
          <w:bCs/>
          <w:szCs w:val="21"/>
        </w:rPr>
        <w:t>初</w:t>
      </w:r>
      <w:r w:rsidRPr="0037086D">
        <w:rPr>
          <w:rFonts w:cstheme="minorEastAsia" w:hint="eastAsia"/>
          <w:szCs w:val="21"/>
        </w:rPr>
        <w:t>数据</w:t>
      </w:r>
      <w:proofErr w:type="gramEnd"/>
      <w:r w:rsidRPr="0037086D">
        <w:rPr>
          <w:rFonts w:cstheme="minorEastAsia" w:hint="eastAsia"/>
          <w:szCs w:val="21"/>
        </w:rPr>
        <w:t>的录入，从而生成</w:t>
      </w:r>
      <w:r w:rsidRPr="0037086D">
        <w:rPr>
          <w:rFonts w:cstheme="minorEastAsia" w:hint="eastAsia"/>
          <w:bCs/>
          <w:szCs w:val="21"/>
        </w:rPr>
        <w:t>期初资产负债表</w:t>
      </w:r>
      <w:r w:rsidRPr="0037086D">
        <w:rPr>
          <w:rFonts w:cstheme="minorEastAsia" w:hint="eastAsia"/>
          <w:szCs w:val="21"/>
        </w:rPr>
        <w:t>。</w:t>
      </w:r>
    </w:p>
    <w:p w:rsidR="00C34EB5" w:rsidRPr="0037086D" w:rsidRDefault="00C34EB5" w:rsidP="004C2B67">
      <w:pPr>
        <w:pStyle w:val="4"/>
        <w:rPr>
          <w:b/>
        </w:rPr>
      </w:pPr>
      <w:bookmarkStart w:id="240" w:name="_Toc752"/>
      <w:bookmarkStart w:id="241" w:name="_Toc137544198"/>
      <w:bookmarkStart w:id="242" w:name="_Toc142640463"/>
      <w:bookmarkStart w:id="243" w:name="_Toc154395340"/>
      <w:r w:rsidRPr="0037086D">
        <w:rPr>
          <w:rFonts w:hint="eastAsia"/>
        </w:rPr>
        <w:t>账面库存期初</w:t>
      </w:r>
      <w:bookmarkEnd w:id="240"/>
      <w:bookmarkEnd w:id="241"/>
      <w:bookmarkEnd w:id="242"/>
      <w:bookmarkEnd w:id="243"/>
    </w:p>
    <w:p w:rsidR="00C34EB5" w:rsidRPr="0037086D" w:rsidRDefault="00192456" w:rsidP="00C34EB5">
      <w:pPr>
        <w:rPr>
          <w:rFonts w:cstheme="minorEastAsia"/>
          <w:szCs w:val="21"/>
        </w:rPr>
      </w:pPr>
      <w:r>
        <w:rPr>
          <w:noProof/>
        </w:rPr>
        <w:drawing>
          <wp:inline distT="0" distB="0" distL="0" distR="0" wp14:anchorId="029C16B5" wp14:editId="674EDFA2">
            <wp:extent cx="4071600" cy="1800000"/>
            <wp:effectExtent l="0" t="0" r="5715" b="0"/>
            <wp:docPr id="470" name="图片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是指在系统使用之前，目前各仓库中每种正常商品的数量、成本单价及金额。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该功能首先打开统计所有仓库和所有商品的库存期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的报表，需要针对单个仓库设置每个商品的库存期初数据。</w:t>
      </w:r>
    </w:p>
    <w:p w:rsidR="00C34EB5" w:rsidRPr="0037086D" w:rsidRDefault="00C34EB5" w:rsidP="0091336C">
      <w:pPr>
        <w:numPr>
          <w:ilvl w:val="0"/>
          <w:numId w:val="93"/>
        </w:numPr>
        <w:ind w:firstLine="0"/>
        <w:rPr>
          <w:rFonts w:cstheme="minorEastAsia"/>
          <w:szCs w:val="21"/>
        </w:rPr>
      </w:pPr>
      <w:r w:rsidRPr="0037086D">
        <w:rPr>
          <w:rFonts w:cstheme="minorEastAsia" w:hint="eastAsia"/>
          <w:szCs w:val="21"/>
        </w:rPr>
        <w:t>修改期初：</w:t>
      </w:r>
    </w:p>
    <w:p w:rsidR="00C34EB5" w:rsidRPr="0037086D" w:rsidRDefault="00C34EB5" w:rsidP="0091336C">
      <w:pPr>
        <w:numPr>
          <w:ilvl w:val="0"/>
          <w:numId w:val="94"/>
        </w:numPr>
        <w:rPr>
          <w:rFonts w:cstheme="minorEastAsia"/>
          <w:szCs w:val="21"/>
        </w:rPr>
      </w:pPr>
      <w:r w:rsidRPr="0037086D">
        <w:rPr>
          <w:rFonts w:cstheme="minorEastAsia" w:hint="eastAsia"/>
          <w:szCs w:val="21"/>
        </w:rPr>
        <w:t>左侧查询条件中选择需要录入库存期初的一个具体仓库。</w:t>
      </w:r>
    </w:p>
    <w:p w:rsidR="00C34EB5" w:rsidRPr="0037086D" w:rsidRDefault="00C34EB5" w:rsidP="0091336C">
      <w:pPr>
        <w:numPr>
          <w:ilvl w:val="0"/>
          <w:numId w:val="94"/>
        </w:numPr>
        <w:rPr>
          <w:rFonts w:cstheme="minorEastAsia"/>
          <w:szCs w:val="21"/>
        </w:rPr>
      </w:pPr>
      <w:r w:rsidRPr="0037086D">
        <w:rPr>
          <w:rFonts w:cstheme="minorEastAsia" w:hint="eastAsia"/>
          <w:szCs w:val="21"/>
        </w:rPr>
        <w:t>双击打开某行商品，或者点击【修改期初】，在库存期初编辑界面录入期初货位、数量、平均单价、金额、序列号信息保存即可。</w:t>
      </w:r>
    </w:p>
    <w:p w:rsidR="00C34EB5" w:rsidRPr="0037086D" w:rsidRDefault="00C34EB5" w:rsidP="0091336C">
      <w:pPr>
        <w:numPr>
          <w:ilvl w:val="0"/>
          <w:numId w:val="94"/>
        </w:numPr>
        <w:rPr>
          <w:rFonts w:cstheme="minorEastAsia"/>
          <w:szCs w:val="21"/>
        </w:rPr>
      </w:pPr>
      <w:r w:rsidRPr="0037086D">
        <w:rPr>
          <w:rFonts w:cstheme="minorEastAsia" w:hint="eastAsia"/>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C34EB5" w:rsidRPr="0037086D" w:rsidRDefault="00C34EB5" w:rsidP="0091336C">
      <w:pPr>
        <w:numPr>
          <w:ilvl w:val="0"/>
          <w:numId w:val="94"/>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34EB5" w:rsidRPr="0037086D" w:rsidRDefault="00C34EB5" w:rsidP="0091336C">
      <w:pPr>
        <w:numPr>
          <w:ilvl w:val="0"/>
          <w:numId w:val="93"/>
        </w:numPr>
        <w:ind w:firstLine="0"/>
        <w:rPr>
          <w:rFonts w:cstheme="minorEastAsia"/>
          <w:szCs w:val="21"/>
        </w:rPr>
      </w:pPr>
      <w:r w:rsidRPr="0037086D">
        <w:rPr>
          <w:rFonts w:cstheme="minorEastAsia" w:hint="eastAsia"/>
          <w:szCs w:val="21"/>
        </w:rPr>
        <w:t>Excel导入：</w:t>
      </w:r>
    </w:p>
    <w:p w:rsidR="00C34EB5" w:rsidRPr="0037086D" w:rsidRDefault="00C34EB5" w:rsidP="0091336C">
      <w:pPr>
        <w:numPr>
          <w:ilvl w:val="0"/>
          <w:numId w:val="95"/>
        </w:numPr>
        <w:rPr>
          <w:rFonts w:cstheme="minorEastAsia"/>
          <w:szCs w:val="21"/>
        </w:rPr>
      </w:pPr>
      <w:r w:rsidRPr="0037086D">
        <w:rPr>
          <w:rFonts w:cstheme="minorEastAsia" w:hint="eastAsia"/>
          <w:szCs w:val="21"/>
        </w:rPr>
        <w:t>也可进行Excel数据导入。</w:t>
      </w:r>
    </w:p>
    <w:p w:rsidR="00C34EB5" w:rsidRDefault="00C34EB5" w:rsidP="0091336C">
      <w:pPr>
        <w:numPr>
          <w:ilvl w:val="0"/>
          <w:numId w:val="95"/>
        </w:numPr>
        <w:rPr>
          <w:rFonts w:cstheme="minorEastAsia"/>
          <w:szCs w:val="21"/>
        </w:rPr>
      </w:pPr>
      <w:r w:rsidRPr="0037086D">
        <w:rPr>
          <w:rFonts w:cstheme="minorEastAsia" w:hint="eastAsia"/>
          <w:szCs w:val="21"/>
        </w:rPr>
        <w:t>导入的时候可以按基本计量单位进行导入，也能按非基本计量单位进行导入；</w:t>
      </w:r>
    </w:p>
    <w:p w:rsidR="00D5140D" w:rsidRPr="0037086D" w:rsidRDefault="00D5140D" w:rsidP="0091336C">
      <w:pPr>
        <w:numPr>
          <w:ilvl w:val="0"/>
          <w:numId w:val="95"/>
        </w:numPr>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C34EB5" w:rsidRPr="0037086D" w:rsidRDefault="00C34EB5" w:rsidP="00534D98">
      <w:pPr>
        <w:ind w:firstLine="420"/>
        <w:rPr>
          <w:rFonts w:cstheme="minorEastAsia"/>
          <w:szCs w:val="21"/>
        </w:rPr>
      </w:pPr>
      <w:r w:rsidRPr="0037086D">
        <w:rPr>
          <w:rFonts w:cstheme="minorEastAsia" w:hint="eastAsia"/>
          <w:szCs w:val="21"/>
        </w:rPr>
        <w:lastRenderedPageBreak/>
        <w:t>★注意事项：开账后禁止修改账面库存期初；年结存、系统重建、系统反开账后回到期初状态下可修改账面库存期初。</w:t>
      </w:r>
    </w:p>
    <w:p w:rsidR="00C34EB5" w:rsidRPr="0037086D" w:rsidRDefault="00C34EB5" w:rsidP="004C2B67">
      <w:pPr>
        <w:pStyle w:val="4"/>
        <w:rPr>
          <w:b/>
        </w:rPr>
      </w:pPr>
      <w:bookmarkStart w:id="244" w:name="_Toc27789"/>
      <w:bookmarkStart w:id="245" w:name="_Toc137544199"/>
      <w:bookmarkStart w:id="246" w:name="_Toc142640464"/>
      <w:bookmarkStart w:id="247" w:name="_Toc154395341"/>
      <w:r w:rsidRPr="0037086D">
        <w:rPr>
          <w:rFonts w:hint="eastAsia"/>
        </w:rPr>
        <w:t>车间物料期初</w:t>
      </w:r>
      <w:bookmarkEnd w:id="244"/>
      <w:bookmarkEnd w:id="245"/>
      <w:bookmarkEnd w:id="246"/>
      <w:bookmarkEnd w:id="247"/>
    </w:p>
    <w:p w:rsidR="00C34EB5" w:rsidRPr="0037086D" w:rsidRDefault="00192456" w:rsidP="00C34EB5">
      <w:r>
        <w:rPr>
          <w:noProof/>
        </w:rPr>
        <w:drawing>
          <wp:inline distT="0" distB="0" distL="0" distR="0" wp14:anchorId="635A0A5E" wp14:editId="72B9A07D">
            <wp:extent cx="4071600" cy="1800000"/>
            <wp:effectExtent l="0" t="0" r="5715" b="0"/>
            <wp:docPr id="471" name="图片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车间物料期初是指在系统使用之前，目前各车间中物料的数量、成本单价及金额。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该功能首先打开统计所有车间和所有物料的库存期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的报表，需要针对单个车间设置每个物料的车间物料期初数据。</w:t>
      </w:r>
    </w:p>
    <w:p w:rsidR="00C34EB5" w:rsidRPr="0037086D" w:rsidRDefault="00C34EB5" w:rsidP="0091336C">
      <w:pPr>
        <w:numPr>
          <w:ilvl w:val="0"/>
          <w:numId w:val="96"/>
        </w:numPr>
        <w:ind w:firstLine="0"/>
        <w:rPr>
          <w:rFonts w:cstheme="minorEastAsia"/>
          <w:szCs w:val="21"/>
        </w:rPr>
      </w:pPr>
      <w:r w:rsidRPr="0037086D">
        <w:rPr>
          <w:rFonts w:cstheme="minorEastAsia" w:hint="eastAsia"/>
          <w:szCs w:val="21"/>
        </w:rPr>
        <w:t>修改期初：</w:t>
      </w:r>
    </w:p>
    <w:p w:rsidR="00C34EB5" w:rsidRPr="0037086D" w:rsidRDefault="00C34EB5" w:rsidP="0091336C">
      <w:pPr>
        <w:numPr>
          <w:ilvl w:val="0"/>
          <w:numId w:val="97"/>
        </w:numPr>
        <w:rPr>
          <w:rFonts w:cstheme="minorEastAsia"/>
          <w:szCs w:val="21"/>
        </w:rPr>
      </w:pPr>
      <w:r w:rsidRPr="0037086D">
        <w:rPr>
          <w:rFonts w:cstheme="minorEastAsia" w:hint="eastAsia"/>
          <w:szCs w:val="21"/>
        </w:rPr>
        <w:t>左侧查询条件中选择需要录入车间物料期初的某一个车间。</w:t>
      </w:r>
    </w:p>
    <w:p w:rsidR="00C34EB5" w:rsidRPr="0037086D" w:rsidRDefault="00C34EB5" w:rsidP="0091336C">
      <w:pPr>
        <w:numPr>
          <w:ilvl w:val="0"/>
          <w:numId w:val="97"/>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91336C">
      <w:pPr>
        <w:numPr>
          <w:ilvl w:val="0"/>
          <w:numId w:val="97"/>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D5140D" w:rsidRDefault="00C34EB5" w:rsidP="0091336C">
      <w:pPr>
        <w:numPr>
          <w:ilvl w:val="0"/>
          <w:numId w:val="96"/>
        </w:numPr>
        <w:ind w:firstLine="0"/>
        <w:rPr>
          <w:rFonts w:cstheme="minorEastAsia"/>
          <w:szCs w:val="21"/>
        </w:rPr>
      </w:pPr>
      <w:r w:rsidRPr="0037086D">
        <w:rPr>
          <w:rFonts w:cstheme="minorEastAsia" w:hint="eastAsia"/>
          <w:szCs w:val="21"/>
        </w:rPr>
        <w:t>Excel导入：</w:t>
      </w:r>
    </w:p>
    <w:p w:rsidR="00D5140D" w:rsidRDefault="00C34EB5" w:rsidP="0091336C">
      <w:pPr>
        <w:pStyle w:val="af1"/>
        <w:numPr>
          <w:ilvl w:val="0"/>
          <w:numId w:val="485"/>
        </w:numPr>
        <w:ind w:firstLineChars="0"/>
        <w:rPr>
          <w:rFonts w:cstheme="minorEastAsia"/>
          <w:szCs w:val="21"/>
        </w:rPr>
      </w:pPr>
      <w:r w:rsidRPr="00D5140D">
        <w:rPr>
          <w:rFonts w:cstheme="minorEastAsia" w:hint="eastAsia"/>
          <w:szCs w:val="21"/>
        </w:rPr>
        <w:t>可进行Excel数据导入。</w:t>
      </w:r>
    </w:p>
    <w:p w:rsidR="00D5140D" w:rsidRPr="00D5140D" w:rsidRDefault="00D5140D" w:rsidP="0091336C">
      <w:pPr>
        <w:pStyle w:val="af1"/>
        <w:numPr>
          <w:ilvl w:val="0"/>
          <w:numId w:val="485"/>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C34EB5" w:rsidRPr="0037086D" w:rsidRDefault="00C34EB5" w:rsidP="00534D98">
      <w:pPr>
        <w:rPr>
          <w:rFonts w:cstheme="minorEastAsia"/>
          <w:szCs w:val="21"/>
        </w:rPr>
      </w:pPr>
      <w:r w:rsidRPr="0037086D">
        <w:rPr>
          <w:rFonts w:cstheme="minorEastAsia" w:hint="eastAsia"/>
          <w:szCs w:val="21"/>
        </w:rPr>
        <w:t>★注意事项：开账后禁止修改车间物料期初；年结存、系统重建、系统反开账后回到期初状态下可修改账面库存期初。</w:t>
      </w:r>
    </w:p>
    <w:p w:rsidR="00C34EB5" w:rsidRPr="0037086D" w:rsidRDefault="00C34EB5" w:rsidP="004C2B67">
      <w:pPr>
        <w:pStyle w:val="4"/>
        <w:rPr>
          <w:b/>
        </w:rPr>
      </w:pPr>
      <w:bookmarkStart w:id="248" w:name="_Toc19652"/>
      <w:bookmarkStart w:id="249" w:name="_Toc137544200"/>
      <w:bookmarkStart w:id="250" w:name="_Toc142640465"/>
      <w:bookmarkStart w:id="251" w:name="_Toc154395342"/>
      <w:r w:rsidRPr="0037086D">
        <w:rPr>
          <w:rFonts w:hint="eastAsia"/>
        </w:rPr>
        <w:t>期初在产品</w:t>
      </w:r>
      <w:bookmarkEnd w:id="248"/>
      <w:bookmarkEnd w:id="249"/>
      <w:bookmarkEnd w:id="250"/>
      <w:bookmarkEnd w:id="251"/>
    </w:p>
    <w:p w:rsidR="00C34EB5" w:rsidRPr="0037086D" w:rsidRDefault="00C34EB5" w:rsidP="00C34EB5">
      <w:r w:rsidRPr="0037086D">
        <w:rPr>
          <w:noProof/>
        </w:rPr>
        <w:drawing>
          <wp:inline distT="0" distB="0" distL="0" distR="0" wp14:anchorId="76BA2D60" wp14:editId="5F6BBE66">
            <wp:extent cx="4071600" cy="1800000"/>
            <wp:effectExtent l="0" t="0" r="571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期初在产品是指在系统使用之前，目前各车间已生产未验收产成品的数量、成本。</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98"/>
        </w:numPr>
        <w:ind w:firstLine="0"/>
        <w:rPr>
          <w:rFonts w:cstheme="minorEastAsia"/>
          <w:szCs w:val="21"/>
        </w:rPr>
      </w:pPr>
      <w:r w:rsidRPr="0037086D">
        <w:rPr>
          <w:rFonts w:cstheme="minorEastAsia" w:hint="eastAsia"/>
          <w:szCs w:val="21"/>
        </w:rPr>
        <w:t>修改期初：</w:t>
      </w:r>
    </w:p>
    <w:p w:rsidR="00C34EB5" w:rsidRPr="0037086D" w:rsidRDefault="00C34EB5" w:rsidP="0091336C">
      <w:pPr>
        <w:numPr>
          <w:ilvl w:val="0"/>
          <w:numId w:val="99"/>
        </w:numPr>
        <w:rPr>
          <w:rFonts w:cstheme="minorEastAsia"/>
          <w:szCs w:val="21"/>
        </w:rPr>
      </w:pPr>
      <w:r w:rsidRPr="0037086D">
        <w:rPr>
          <w:rFonts w:cstheme="minorEastAsia" w:hint="eastAsia"/>
          <w:szCs w:val="21"/>
        </w:rPr>
        <w:t>左侧查询条件中选择需要录入车间产成品期初的某一个车间。</w:t>
      </w:r>
    </w:p>
    <w:p w:rsidR="00C34EB5" w:rsidRPr="0037086D" w:rsidRDefault="00C34EB5" w:rsidP="0091336C">
      <w:pPr>
        <w:numPr>
          <w:ilvl w:val="0"/>
          <w:numId w:val="99"/>
        </w:numPr>
        <w:rPr>
          <w:rFonts w:cstheme="minorEastAsia"/>
          <w:szCs w:val="21"/>
        </w:rPr>
      </w:pPr>
      <w:r w:rsidRPr="0037086D">
        <w:rPr>
          <w:rFonts w:cstheme="minorEastAsia" w:hint="eastAsia"/>
          <w:szCs w:val="21"/>
        </w:rPr>
        <w:t>双击打开某行商品，或者点击【修改期初】，在车间物料期初编辑界面录入期初数量、平均单价、金额信息保存即可。</w:t>
      </w:r>
    </w:p>
    <w:p w:rsidR="00C34EB5" w:rsidRPr="0037086D" w:rsidRDefault="00C34EB5" w:rsidP="00534D98">
      <w:pPr>
        <w:rPr>
          <w:rFonts w:cstheme="minorEastAsia"/>
          <w:szCs w:val="21"/>
        </w:rPr>
      </w:pPr>
      <w:r w:rsidRPr="0037086D">
        <w:rPr>
          <w:rFonts w:cstheme="minorEastAsia" w:hint="eastAsia"/>
          <w:szCs w:val="21"/>
        </w:rPr>
        <w:t>★注意事项：开账后禁止修改期初在产品期初；年结存、系统重建、系统反开账后回到期初状态下可修改账面库存期初。</w:t>
      </w:r>
    </w:p>
    <w:p w:rsidR="00C34EB5" w:rsidRPr="0037086D" w:rsidRDefault="00C34EB5" w:rsidP="004C2B67">
      <w:pPr>
        <w:pStyle w:val="4"/>
        <w:rPr>
          <w:b/>
        </w:rPr>
      </w:pPr>
      <w:bookmarkStart w:id="252" w:name="_Toc1850"/>
      <w:bookmarkStart w:id="253" w:name="_Toc137544201"/>
      <w:bookmarkStart w:id="254" w:name="_Toc142640466"/>
      <w:bookmarkStart w:id="255" w:name="_Toc154395343"/>
      <w:r w:rsidRPr="0037086D">
        <w:rPr>
          <w:rFonts w:hint="eastAsia"/>
        </w:rPr>
        <w:lastRenderedPageBreak/>
        <w:t>委外加工物料期初</w:t>
      </w:r>
      <w:bookmarkEnd w:id="252"/>
      <w:bookmarkEnd w:id="253"/>
      <w:bookmarkEnd w:id="254"/>
      <w:bookmarkEnd w:id="255"/>
    </w:p>
    <w:p w:rsidR="00C34EB5" w:rsidRPr="0037086D" w:rsidRDefault="00192456" w:rsidP="00C34EB5">
      <w:r>
        <w:rPr>
          <w:noProof/>
        </w:rPr>
        <w:drawing>
          <wp:inline distT="0" distB="0" distL="0" distR="0" wp14:anchorId="58ED4686" wp14:editId="119DA6E7">
            <wp:extent cx="4071600" cy="1800000"/>
            <wp:effectExtent l="0" t="0" r="5715" b="0"/>
            <wp:docPr id="472" name="图片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是指在系统使用之前，委托各加工单位物料的数量、成本单价及金额。</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该功能首先打开统计所有委外加工单位和所有物料的库存期</w:t>
      </w:r>
      <w:proofErr w:type="gramStart"/>
      <w:r w:rsidRPr="0037086D">
        <w:rPr>
          <w:rFonts w:cstheme="minorEastAsia" w:hint="eastAsia"/>
          <w:szCs w:val="21"/>
        </w:rPr>
        <w:t>初数据</w:t>
      </w:r>
      <w:proofErr w:type="gramEnd"/>
      <w:r w:rsidRPr="0037086D">
        <w:rPr>
          <w:rFonts w:cstheme="minorEastAsia" w:hint="eastAsia"/>
          <w:szCs w:val="21"/>
        </w:rPr>
        <w:t>的报表，需要针对</w:t>
      </w:r>
      <w:proofErr w:type="gramStart"/>
      <w:r w:rsidRPr="0037086D">
        <w:rPr>
          <w:rFonts w:cstheme="minorEastAsia" w:hint="eastAsia"/>
          <w:szCs w:val="21"/>
        </w:rPr>
        <w:t>单个委</w:t>
      </w:r>
      <w:proofErr w:type="gramEnd"/>
      <w:r w:rsidRPr="0037086D">
        <w:rPr>
          <w:rFonts w:cstheme="minorEastAsia" w:hint="eastAsia"/>
          <w:szCs w:val="21"/>
        </w:rPr>
        <w:t>外加工单位设置每个物料的委外加工单位期初数据。</w:t>
      </w:r>
    </w:p>
    <w:p w:rsidR="00C34EB5" w:rsidRPr="0037086D" w:rsidRDefault="00C34EB5" w:rsidP="0091336C">
      <w:pPr>
        <w:numPr>
          <w:ilvl w:val="0"/>
          <w:numId w:val="100"/>
        </w:numPr>
        <w:ind w:firstLine="0"/>
        <w:rPr>
          <w:rFonts w:cstheme="minorEastAsia"/>
          <w:szCs w:val="21"/>
        </w:rPr>
      </w:pPr>
      <w:r w:rsidRPr="0037086D">
        <w:rPr>
          <w:rFonts w:cstheme="minorEastAsia" w:hint="eastAsia"/>
          <w:szCs w:val="21"/>
        </w:rPr>
        <w:t>修改期初：</w:t>
      </w:r>
    </w:p>
    <w:p w:rsidR="00C34EB5" w:rsidRPr="0037086D" w:rsidRDefault="00C34EB5" w:rsidP="0091336C">
      <w:pPr>
        <w:numPr>
          <w:ilvl w:val="0"/>
          <w:numId w:val="101"/>
        </w:numPr>
        <w:rPr>
          <w:rFonts w:cstheme="minorEastAsia"/>
          <w:szCs w:val="21"/>
        </w:rPr>
      </w:pPr>
      <w:r w:rsidRPr="0037086D">
        <w:rPr>
          <w:rFonts w:cstheme="minorEastAsia" w:hint="eastAsia"/>
          <w:szCs w:val="21"/>
        </w:rPr>
        <w:t>左侧查询条件中选择需要录入车间物料期初的某一个委外加工单位。</w:t>
      </w:r>
    </w:p>
    <w:p w:rsidR="00C34EB5" w:rsidRPr="0037086D" w:rsidRDefault="00C34EB5" w:rsidP="0091336C">
      <w:pPr>
        <w:numPr>
          <w:ilvl w:val="0"/>
          <w:numId w:val="101"/>
        </w:numPr>
        <w:rPr>
          <w:rFonts w:cstheme="minorEastAsia"/>
          <w:szCs w:val="21"/>
        </w:rPr>
      </w:pPr>
      <w:r w:rsidRPr="0037086D">
        <w:rPr>
          <w:rFonts w:cstheme="minorEastAsia" w:hint="eastAsia"/>
          <w:szCs w:val="21"/>
        </w:rPr>
        <w:t>双击打开某行商品，或者点击【修改期初】，在委外加工物料期初编辑界面录入期初数量、平均单价、金额信息保存即可。</w:t>
      </w:r>
    </w:p>
    <w:p w:rsidR="00C34EB5" w:rsidRPr="0037086D" w:rsidRDefault="00C34EB5" w:rsidP="0091336C">
      <w:pPr>
        <w:numPr>
          <w:ilvl w:val="0"/>
          <w:numId w:val="101"/>
        </w:numPr>
        <w:rPr>
          <w:rFonts w:cstheme="minorEastAsia"/>
          <w:szCs w:val="21"/>
        </w:rPr>
      </w:pPr>
      <w:r w:rsidRPr="0037086D">
        <w:rPr>
          <w:rFonts w:cstheme="minorEastAsia" w:hint="eastAsia"/>
          <w:szCs w:val="21"/>
        </w:rPr>
        <w:t>当启用了“生产日期、效期至、批号、自由项、手工指定”等会将商品按对应维度进行数据录入的时候合计数量会根据录入各维度录入的数量自动进行合计处理。</w:t>
      </w:r>
    </w:p>
    <w:p w:rsidR="00C56BEF" w:rsidRDefault="00C34EB5" w:rsidP="0091336C">
      <w:pPr>
        <w:numPr>
          <w:ilvl w:val="0"/>
          <w:numId w:val="100"/>
        </w:numPr>
        <w:ind w:firstLine="0"/>
        <w:rPr>
          <w:rFonts w:cstheme="minorEastAsia"/>
          <w:szCs w:val="21"/>
        </w:rPr>
      </w:pPr>
      <w:r w:rsidRPr="0037086D">
        <w:rPr>
          <w:rFonts w:cstheme="minorEastAsia" w:hint="eastAsia"/>
          <w:szCs w:val="21"/>
        </w:rPr>
        <w:t>Excel导入：</w:t>
      </w:r>
    </w:p>
    <w:p w:rsidR="00C34EB5" w:rsidRDefault="00C34EB5" w:rsidP="0091336C">
      <w:pPr>
        <w:pStyle w:val="af1"/>
        <w:numPr>
          <w:ilvl w:val="0"/>
          <w:numId w:val="486"/>
        </w:numPr>
        <w:ind w:firstLineChars="0"/>
        <w:rPr>
          <w:rFonts w:cstheme="minorEastAsia"/>
          <w:szCs w:val="21"/>
        </w:rPr>
      </w:pPr>
      <w:r w:rsidRPr="00C56BEF">
        <w:rPr>
          <w:rFonts w:cstheme="minorEastAsia" w:hint="eastAsia"/>
          <w:szCs w:val="21"/>
        </w:rPr>
        <w:t>可进行Excel数据导入。</w:t>
      </w:r>
    </w:p>
    <w:p w:rsidR="00C56BEF" w:rsidRPr="00C56BEF" w:rsidRDefault="00C56BEF" w:rsidP="0091336C">
      <w:pPr>
        <w:pStyle w:val="af1"/>
        <w:numPr>
          <w:ilvl w:val="0"/>
          <w:numId w:val="486"/>
        </w:numPr>
        <w:ind w:firstLineChars="0"/>
        <w:rPr>
          <w:rFonts w:cstheme="minorEastAsia"/>
          <w:szCs w:val="21"/>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C34EB5" w:rsidRPr="0037086D" w:rsidRDefault="00C34EB5" w:rsidP="00534D98">
      <w:pPr>
        <w:ind w:firstLine="420"/>
        <w:rPr>
          <w:rFonts w:cstheme="minorEastAsia"/>
          <w:szCs w:val="21"/>
        </w:rPr>
      </w:pPr>
      <w:r w:rsidRPr="0037086D">
        <w:rPr>
          <w:rFonts w:cstheme="minorEastAsia" w:hint="eastAsia"/>
          <w:szCs w:val="21"/>
        </w:rPr>
        <w:t>★注意事项：开账后禁止修改委外物料期初；年结存、系统重建、系统反开账后回到期初状态下可修改账面库存期初。</w:t>
      </w:r>
    </w:p>
    <w:p w:rsidR="00C34EB5" w:rsidRPr="0037086D" w:rsidRDefault="00C34EB5" w:rsidP="004C2B67">
      <w:pPr>
        <w:pStyle w:val="4"/>
        <w:rPr>
          <w:b/>
        </w:rPr>
      </w:pPr>
      <w:bookmarkStart w:id="256" w:name="_Toc6583"/>
      <w:bookmarkStart w:id="257" w:name="_Toc137544202"/>
      <w:bookmarkStart w:id="258" w:name="_Toc142640467"/>
      <w:bookmarkStart w:id="259" w:name="_Toc154395344"/>
      <w:r w:rsidRPr="0037086D">
        <w:rPr>
          <w:rFonts w:hint="eastAsia"/>
        </w:rPr>
        <w:t>应收期初查询</w:t>
      </w:r>
      <w:bookmarkEnd w:id="256"/>
      <w:bookmarkEnd w:id="257"/>
      <w:bookmarkEnd w:id="258"/>
      <w:bookmarkEnd w:id="259"/>
    </w:p>
    <w:p w:rsidR="00C34EB5" w:rsidRPr="0037086D" w:rsidRDefault="00C34EB5" w:rsidP="00C34EB5">
      <w:pPr>
        <w:rPr>
          <w:rFonts w:cstheme="minorEastAsia"/>
          <w:szCs w:val="21"/>
        </w:rPr>
      </w:pPr>
      <w:r w:rsidRPr="0037086D">
        <w:rPr>
          <w:noProof/>
        </w:rPr>
        <w:drawing>
          <wp:inline distT="0" distB="0" distL="0" distR="0" wp14:anchorId="3C9D9DDA" wp14:editId="05BD83B3">
            <wp:extent cx="4071600" cy="1800000"/>
            <wp:effectExtent l="0" t="0" r="571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应收期初查询统计了在系统使用前，目前与各往来单位之间的应收账款情况。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02"/>
        </w:numPr>
        <w:ind w:firstLine="0"/>
        <w:rPr>
          <w:rFonts w:cstheme="minorEastAsia"/>
          <w:szCs w:val="21"/>
        </w:rPr>
      </w:pPr>
      <w:r w:rsidRPr="0037086D">
        <w:rPr>
          <w:rFonts w:cstheme="minorEastAsia" w:hint="eastAsia"/>
          <w:szCs w:val="21"/>
        </w:rPr>
        <w:t>应收期初不能直接录入往来单位余额需要通过引入期初单据来实现期</w:t>
      </w:r>
      <w:proofErr w:type="gramStart"/>
      <w:r w:rsidRPr="0037086D">
        <w:rPr>
          <w:rFonts w:cstheme="minorEastAsia" w:hint="eastAsia"/>
          <w:szCs w:val="21"/>
        </w:rPr>
        <w:t>初数据</w:t>
      </w:r>
      <w:proofErr w:type="gramEnd"/>
      <w:r w:rsidRPr="0037086D">
        <w:rPr>
          <w:rFonts w:cstheme="minorEastAsia" w:hint="eastAsia"/>
          <w:szCs w:val="21"/>
        </w:rPr>
        <w:t>的录入。</w:t>
      </w:r>
    </w:p>
    <w:p w:rsidR="00C34EB5" w:rsidRPr="0037086D" w:rsidRDefault="00C34EB5" w:rsidP="0091336C">
      <w:pPr>
        <w:numPr>
          <w:ilvl w:val="0"/>
          <w:numId w:val="102"/>
        </w:numPr>
        <w:ind w:firstLine="0"/>
        <w:rPr>
          <w:rFonts w:cstheme="minorEastAsia"/>
          <w:szCs w:val="21"/>
        </w:rPr>
      </w:pPr>
      <w:r w:rsidRPr="0037086D">
        <w:rPr>
          <w:rFonts w:cstheme="minorEastAsia" w:hint="eastAsia"/>
          <w:szCs w:val="21"/>
        </w:rPr>
        <w:t>录入单据：在“基础资料→业务期初→期初单据”中根据实际情况录入对应的期初未结算完，并且挂应收账款类的期初单据。</w:t>
      </w:r>
    </w:p>
    <w:p w:rsidR="00C34EB5" w:rsidRPr="0037086D" w:rsidRDefault="00C34EB5" w:rsidP="0091336C">
      <w:pPr>
        <w:numPr>
          <w:ilvl w:val="0"/>
          <w:numId w:val="102"/>
        </w:numPr>
        <w:ind w:firstLine="0"/>
        <w:rPr>
          <w:rFonts w:cstheme="minorEastAsia"/>
          <w:szCs w:val="21"/>
        </w:rPr>
      </w:pPr>
      <w:r w:rsidRPr="0037086D">
        <w:rPr>
          <w:rFonts w:cstheme="minorEastAsia" w:hint="eastAsia"/>
          <w:szCs w:val="21"/>
        </w:rPr>
        <w:t>引入期初单据数据：在“基础资料→业务期初→应收期初查询”中点击【引入期初单据数据】，系统将会把所有期初单据对应的各往来单位的应收期初余额引入，完成应收期</w:t>
      </w:r>
      <w:proofErr w:type="gramStart"/>
      <w:r w:rsidRPr="0037086D">
        <w:rPr>
          <w:rFonts w:cstheme="minorEastAsia" w:hint="eastAsia"/>
          <w:szCs w:val="21"/>
        </w:rPr>
        <w:t>初数据</w:t>
      </w:r>
      <w:proofErr w:type="gramEnd"/>
      <w:r w:rsidRPr="0037086D">
        <w:rPr>
          <w:rFonts w:cstheme="minorEastAsia" w:hint="eastAsia"/>
          <w:szCs w:val="21"/>
        </w:rPr>
        <w:t>的录入。</w:t>
      </w:r>
    </w:p>
    <w:p w:rsidR="00C34EB5" w:rsidRPr="0037086D" w:rsidRDefault="00C34EB5" w:rsidP="00534D98">
      <w:pPr>
        <w:rPr>
          <w:rFonts w:cstheme="minorEastAsia"/>
          <w:szCs w:val="21"/>
        </w:rPr>
      </w:pPr>
      <w:r w:rsidRPr="0037086D">
        <w:rPr>
          <w:rFonts w:cstheme="minorEastAsia" w:hint="eastAsia"/>
          <w:szCs w:val="21"/>
        </w:rPr>
        <w:t>★注意事项：开账后禁止引入应收期初；年结存、系统重建、系统反开账后回到期初状态下可重新引入应收期初。</w:t>
      </w:r>
    </w:p>
    <w:p w:rsidR="00C34EB5" w:rsidRPr="0037086D" w:rsidRDefault="00C34EB5" w:rsidP="004C2B67">
      <w:pPr>
        <w:pStyle w:val="4"/>
        <w:rPr>
          <w:b/>
        </w:rPr>
      </w:pPr>
      <w:bookmarkStart w:id="260" w:name="_Toc25363"/>
      <w:bookmarkStart w:id="261" w:name="_Toc137544203"/>
      <w:bookmarkStart w:id="262" w:name="_Toc142640468"/>
      <w:bookmarkStart w:id="263" w:name="_Toc154395345"/>
      <w:r w:rsidRPr="0037086D">
        <w:rPr>
          <w:rFonts w:hint="eastAsia"/>
        </w:rPr>
        <w:lastRenderedPageBreak/>
        <w:t>应付期初查询</w:t>
      </w:r>
      <w:bookmarkEnd w:id="260"/>
      <w:bookmarkEnd w:id="261"/>
      <w:bookmarkEnd w:id="262"/>
      <w:bookmarkEnd w:id="263"/>
    </w:p>
    <w:p w:rsidR="00C34EB5" w:rsidRPr="0037086D" w:rsidRDefault="00C34EB5" w:rsidP="00C34EB5">
      <w:pPr>
        <w:rPr>
          <w:rFonts w:cstheme="minorEastAsia"/>
          <w:szCs w:val="21"/>
        </w:rPr>
      </w:pPr>
      <w:r w:rsidRPr="0037086D">
        <w:rPr>
          <w:noProof/>
        </w:rPr>
        <w:drawing>
          <wp:inline distT="0" distB="0" distL="0" distR="0" wp14:anchorId="47DF1CAE" wp14:editId="555C1FDE">
            <wp:extent cx="4071600" cy="1800000"/>
            <wp:effectExtent l="0" t="0" r="571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请参照应收期初查询！</w:t>
      </w:r>
    </w:p>
    <w:p w:rsidR="00C34EB5" w:rsidRPr="0037086D" w:rsidRDefault="00C34EB5" w:rsidP="004C2B67">
      <w:pPr>
        <w:pStyle w:val="4"/>
        <w:rPr>
          <w:b/>
        </w:rPr>
      </w:pPr>
      <w:bookmarkStart w:id="264" w:name="_Toc28983"/>
      <w:bookmarkStart w:id="265" w:name="_Toc137544204"/>
      <w:bookmarkStart w:id="266" w:name="_Toc142640469"/>
      <w:bookmarkStart w:id="267" w:name="_Toc154395346"/>
      <w:r w:rsidRPr="0037086D">
        <w:rPr>
          <w:rFonts w:hint="eastAsia"/>
        </w:rPr>
        <w:t>其他业务期初</w:t>
      </w:r>
      <w:bookmarkEnd w:id="264"/>
      <w:bookmarkEnd w:id="265"/>
      <w:bookmarkEnd w:id="266"/>
      <w:bookmarkEnd w:id="267"/>
    </w:p>
    <w:p w:rsidR="00C34EB5" w:rsidRPr="0037086D" w:rsidRDefault="00C34EB5" w:rsidP="00C34EB5">
      <w:pPr>
        <w:rPr>
          <w:rFonts w:cstheme="minorEastAsia"/>
          <w:szCs w:val="21"/>
        </w:rPr>
      </w:pPr>
      <w:r w:rsidRPr="0037086D">
        <w:rPr>
          <w:noProof/>
        </w:rPr>
        <w:drawing>
          <wp:inline distT="0" distB="0" distL="0" distR="0" wp14:anchorId="16375A66" wp14:editId="6493C276">
            <wp:extent cx="4071600" cy="1800000"/>
            <wp:effectExtent l="0" t="0" r="571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包括实收资本等所有者权益、待摊费用、应交税金、其他应收(付)等数据的录入。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03"/>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★注意事项：开账后禁止修改其他业务期初；年结存、系统重建、系统反开账后回到期初状态下可修改其他业务期初。</w:t>
      </w:r>
    </w:p>
    <w:p w:rsidR="00C34EB5" w:rsidRPr="0037086D" w:rsidRDefault="00C34EB5" w:rsidP="004C2B67">
      <w:pPr>
        <w:pStyle w:val="4"/>
        <w:rPr>
          <w:b/>
        </w:rPr>
      </w:pPr>
      <w:bookmarkStart w:id="268" w:name="_Toc537"/>
      <w:bookmarkStart w:id="269" w:name="_Toc137544205"/>
      <w:bookmarkStart w:id="270" w:name="_Toc142640470"/>
      <w:bookmarkStart w:id="271" w:name="_Toc154395347"/>
      <w:r w:rsidRPr="0037086D">
        <w:rPr>
          <w:rFonts w:hint="eastAsia"/>
        </w:rPr>
        <w:t>现金银行期初</w:t>
      </w:r>
      <w:bookmarkEnd w:id="268"/>
      <w:bookmarkEnd w:id="269"/>
      <w:bookmarkEnd w:id="270"/>
      <w:bookmarkEnd w:id="271"/>
    </w:p>
    <w:p w:rsidR="00C34EB5" w:rsidRPr="0037086D" w:rsidRDefault="00C34EB5" w:rsidP="00C34EB5">
      <w:pPr>
        <w:rPr>
          <w:rFonts w:cstheme="minorEastAsia"/>
          <w:szCs w:val="21"/>
        </w:rPr>
      </w:pPr>
      <w:r w:rsidRPr="0037086D">
        <w:rPr>
          <w:noProof/>
        </w:rPr>
        <w:drawing>
          <wp:inline distT="0" distB="0" distL="0" distR="0" wp14:anchorId="3FFD0E2E" wp14:editId="6A15C38A">
            <wp:extent cx="4071600" cy="1800000"/>
            <wp:effectExtent l="0" t="0" r="571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对于现金、各个银行账户的期初数据录入。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04"/>
        </w:numPr>
        <w:ind w:firstLine="0"/>
        <w:rPr>
          <w:rFonts w:cstheme="minorEastAsia"/>
          <w:szCs w:val="21"/>
        </w:rPr>
      </w:pPr>
      <w:r w:rsidRPr="0037086D">
        <w:rPr>
          <w:rFonts w:cstheme="minorEastAsia" w:hint="eastAsia"/>
          <w:szCs w:val="21"/>
        </w:rPr>
        <w:t>修改期初：双击打开某行项目，或者点击【修改期初】，在其他业务期初编辑界面录入余额即可。</w:t>
      </w:r>
    </w:p>
    <w:p w:rsidR="00C34EB5" w:rsidRPr="0037086D" w:rsidRDefault="00C34EB5" w:rsidP="00534D98">
      <w:pPr>
        <w:rPr>
          <w:rFonts w:cstheme="minorEastAsia"/>
          <w:szCs w:val="21"/>
        </w:rPr>
      </w:pPr>
      <w:r w:rsidRPr="0037086D">
        <w:rPr>
          <w:rFonts w:cstheme="minorEastAsia" w:hint="eastAsia"/>
          <w:szCs w:val="21"/>
        </w:rPr>
        <w:t>★注意事项：开账后禁止修改现金银行期初；年结存、系统重建、系统反开账后回到期初状态下可修改现金银行期初。</w:t>
      </w:r>
    </w:p>
    <w:p w:rsidR="00C34EB5" w:rsidRPr="0037086D" w:rsidRDefault="00C34EB5" w:rsidP="004C2B67">
      <w:pPr>
        <w:pStyle w:val="3"/>
        <w:rPr>
          <w:b/>
        </w:rPr>
      </w:pPr>
      <w:bookmarkStart w:id="272" w:name="_Toc3975"/>
      <w:bookmarkStart w:id="273" w:name="_Toc137544206"/>
      <w:bookmarkStart w:id="274" w:name="_Toc142640471"/>
      <w:bookmarkStart w:id="275" w:name="_Toc154395348"/>
      <w:r w:rsidRPr="0037086D">
        <w:rPr>
          <w:rFonts w:hint="eastAsia"/>
        </w:rPr>
        <w:t>期初单据</w:t>
      </w:r>
      <w:bookmarkEnd w:id="272"/>
      <w:bookmarkEnd w:id="273"/>
      <w:bookmarkEnd w:id="274"/>
      <w:bookmarkEnd w:id="275"/>
    </w:p>
    <w:p w:rsidR="00C34EB5" w:rsidRPr="0037086D" w:rsidRDefault="00C34EB5" w:rsidP="004C2B67">
      <w:pPr>
        <w:pStyle w:val="4"/>
        <w:rPr>
          <w:b/>
        </w:rPr>
      </w:pPr>
      <w:bookmarkStart w:id="276" w:name="_Toc137544207"/>
      <w:bookmarkStart w:id="277" w:name="_Toc142640472"/>
      <w:bookmarkStart w:id="278" w:name="_Toc154395349"/>
      <w:r w:rsidRPr="0037086D">
        <w:rPr>
          <w:rFonts w:hint="eastAsia"/>
        </w:rPr>
        <w:t>期初单据总</w:t>
      </w:r>
      <w:proofErr w:type="gramStart"/>
      <w:r w:rsidRPr="0037086D">
        <w:rPr>
          <w:rFonts w:hint="eastAsia"/>
        </w:rPr>
        <w:t>览</w:t>
      </w:r>
      <w:bookmarkEnd w:id="276"/>
      <w:bookmarkEnd w:id="277"/>
      <w:bookmarkEnd w:id="278"/>
      <w:proofErr w:type="gramEnd"/>
    </w:p>
    <w:p w:rsidR="00C34EB5" w:rsidRPr="0037086D" w:rsidRDefault="00C34EB5" w:rsidP="00534D98">
      <w:pPr>
        <w:ind w:firstLine="420"/>
        <w:rPr>
          <w:rFonts w:cstheme="minorEastAsia"/>
          <w:szCs w:val="21"/>
        </w:rPr>
      </w:pPr>
      <w:r w:rsidRPr="0037086D">
        <w:rPr>
          <w:rFonts w:cstheme="minorEastAsia" w:hint="eastAsia"/>
          <w:szCs w:val="21"/>
        </w:rPr>
        <w:t>系统开账前通过期初单据来录入期初应收应付相关的数据，使期初往来</w:t>
      </w:r>
      <w:proofErr w:type="gramStart"/>
      <w:r w:rsidRPr="0037086D">
        <w:rPr>
          <w:rFonts w:cstheme="minorEastAsia" w:hint="eastAsia"/>
          <w:szCs w:val="21"/>
        </w:rPr>
        <w:t>账</w:t>
      </w:r>
      <w:proofErr w:type="gramEnd"/>
      <w:r w:rsidRPr="0037086D">
        <w:rPr>
          <w:rFonts w:cstheme="minorEastAsia" w:hint="eastAsia"/>
          <w:szCs w:val="21"/>
        </w:rPr>
        <w:t>数据不仅仅是一个期初余额，而是有历史单据明细。方便用户在系统中能够将期初和开账后业务进行有效</w:t>
      </w:r>
      <w:r w:rsidRPr="0037086D">
        <w:rPr>
          <w:rFonts w:cstheme="minorEastAsia" w:hint="eastAsia"/>
          <w:szCs w:val="21"/>
        </w:rPr>
        <w:lastRenderedPageBreak/>
        <w:t>关联，</w:t>
      </w:r>
      <w:proofErr w:type="gramStart"/>
      <w:r w:rsidRPr="0037086D">
        <w:rPr>
          <w:rFonts w:cstheme="minorEastAsia" w:hint="eastAsia"/>
          <w:szCs w:val="21"/>
        </w:rPr>
        <w:t>对于期</w:t>
      </w:r>
      <w:proofErr w:type="gramEnd"/>
      <w:r w:rsidRPr="0037086D">
        <w:rPr>
          <w:rFonts w:cstheme="minorEastAsia" w:hint="eastAsia"/>
          <w:szCs w:val="21"/>
        </w:rPr>
        <w:t>初往来账的业务有据可依。</w:t>
      </w:r>
    </w:p>
    <w:p w:rsidR="00C34EB5" w:rsidRPr="0037086D" w:rsidRDefault="00C34EB5" w:rsidP="00534D98">
      <w:pPr>
        <w:ind w:firstLine="420"/>
        <w:rPr>
          <w:rFonts w:cstheme="minorEastAsia"/>
          <w:szCs w:val="21"/>
        </w:rPr>
      </w:pPr>
      <w:r w:rsidRPr="0037086D">
        <w:rPr>
          <w:rFonts w:cstheme="minorEastAsia" w:hint="eastAsia"/>
          <w:szCs w:val="21"/>
        </w:rPr>
        <w:t>这也是为什么我们在系统〖基础资料--基本信息--业务期初--应收期初查询和应付期初查询〗不能直接录入期</w:t>
      </w:r>
      <w:proofErr w:type="gramStart"/>
      <w:r w:rsidRPr="0037086D">
        <w:rPr>
          <w:rFonts w:cstheme="minorEastAsia" w:hint="eastAsia"/>
          <w:szCs w:val="21"/>
        </w:rPr>
        <w:t>初数据</w:t>
      </w:r>
      <w:proofErr w:type="gramEnd"/>
      <w:r w:rsidRPr="0037086D">
        <w:rPr>
          <w:rFonts w:cstheme="minorEastAsia" w:hint="eastAsia"/>
          <w:szCs w:val="21"/>
        </w:rPr>
        <w:t>的原因。</w:t>
      </w:r>
    </w:p>
    <w:p w:rsidR="00C34EB5" w:rsidRPr="0037086D" w:rsidRDefault="00C34EB5" w:rsidP="00534D98">
      <w:pPr>
        <w:rPr>
          <w:rFonts w:cstheme="minorEastAsia"/>
          <w:szCs w:val="21"/>
        </w:rPr>
      </w:pPr>
      <w:r w:rsidRPr="0037086D">
        <w:rPr>
          <w:rFonts w:cstheme="minorEastAsia" w:hint="eastAsia"/>
          <w:szCs w:val="21"/>
        </w:rPr>
        <w:t>所有的期初单据只会影响往来期初余额，对库存、现金银行账户余额等没有任何影响。系统提供</w:t>
      </w:r>
      <w:proofErr w:type="gramStart"/>
      <w:r w:rsidRPr="0037086D">
        <w:rPr>
          <w:rFonts w:cstheme="minorEastAsia" w:hint="eastAsia"/>
          <w:szCs w:val="21"/>
        </w:rPr>
        <w:t>以下期</w:t>
      </w:r>
      <w:proofErr w:type="gramEnd"/>
      <w:r w:rsidRPr="0037086D">
        <w:rPr>
          <w:rFonts w:cstheme="minorEastAsia" w:hint="eastAsia"/>
          <w:szCs w:val="21"/>
        </w:rPr>
        <w:t>初未结算单据。</w:t>
      </w:r>
    </w:p>
    <w:p w:rsidR="00C34EB5" w:rsidRPr="0037086D" w:rsidRDefault="00C34EB5" w:rsidP="004C2B67">
      <w:pPr>
        <w:pStyle w:val="4"/>
        <w:rPr>
          <w:b/>
        </w:rPr>
      </w:pPr>
      <w:bookmarkStart w:id="279" w:name="_Toc22993"/>
      <w:bookmarkStart w:id="280" w:name="_Toc137544208"/>
      <w:bookmarkStart w:id="281" w:name="_Toc142640473"/>
      <w:bookmarkStart w:id="282" w:name="_Toc154395350"/>
      <w:r w:rsidRPr="0037086D">
        <w:rPr>
          <w:rFonts w:hint="eastAsia"/>
        </w:rPr>
        <w:t>单据类型</w:t>
      </w:r>
      <w:bookmarkEnd w:id="279"/>
      <w:bookmarkEnd w:id="280"/>
      <w:bookmarkEnd w:id="281"/>
      <w:bookmarkEnd w:id="282"/>
    </w:p>
    <w:p w:rsidR="00C34EB5" w:rsidRPr="0037086D" w:rsidRDefault="00C34EB5" w:rsidP="00C34EB5">
      <w:pPr>
        <w:rPr>
          <w:rFonts w:cstheme="minorEastAsia"/>
          <w:szCs w:val="21"/>
        </w:rPr>
      </w:pPr>
      <w:r w:rsidRPr="0037086D">
        <w:rPr>
          <w:noProof/>
        </w:rPr>
        <w:drawing>
          <wp:inline distT="0" distB="0" distL="0" distR="0" wp14:anchorId="23143B6F" wp14:editId="5A38C540">
            <wp:extent cx="4071600" cy="1800000"/>
            <wp:effectExtent l="0" t="0" r="571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录入各种涉及到期初的业务单据。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05"/>
        </w:numPr>
        <w:ind w:firstLine="0"/>
        <w:rPr>
          <w:rFonts w:cstheme="minorEastAsia"/>
          <w:szCs w:val="21"/>
        </w:rPr>
      </w:pPr>
      <w:r w:rsidRPr="0037086D">
        <w:rPr>
          <w:rFonts w:cstheme="minorEastAsia" w:hint="eastAsia"/>
          <w:szCs w:val="21"/>
        </w:rPr>
        <w:t>不同的期</w:t>
      </w:r>
      <w:proofErr w:type="gramStart"/>
      <w:r w:rsidRPr="0037086D">
        <w:rPr>
          <w:rFonts w:cstheme="minorEastAsia" w:hint="eastAsia"/>
          <w:szCs w:val="21"/>
        </w:rPr>
        <w:t>初业务</w:t>
      </w:r>
      <w:proofErr w:type="gramEnd"/>
      <w:r w:rsidRPr="0037086D">
        <w:rPr>
          <w:rFonts w:cstheme="minorEastAsia" w:hint="eastAsia"/>
          <w:szCs w:val="21"/>
        </w:rPr>
        <w:t>单据对于往来的影响是不同的。</w:t>
      </w:r>
    </w:p>
    <w:p w:rsidR="00C34EB5" w:rsidRPr="0037086D" w:rsidRDefault="00C34EB5" w:rsidP="0091336C">
      <w:pPr>
        <w:numPr>
          <w:ilvl w:val="0"/>
          <w:numId w:val="105"/>
        </w:numPr>
        <w:ind w:firstLine="0"/>
        <w:rPr>
          <w:rFonts w:cstheme="minorEastAsia"/>
          <w:szCs w:val="21"/>
        </w:rPr>
      </w:pPr>
      <w:r w:rsidRPr="0037086D">
        <w:rPr>
          <w:rFonts w:cstheme="minorEastAsia" w:hint="eastAsia"/>
          <w:szCs w:val="21"/>
        </w:rPr>
        <w:t>期</w:t>
      </w:r>
      <w:proofErr w:type="gramStart"/>
      <w:r w:rsidRPr="0037086D">
        <w:rPr>
          <w:rFonts w:cstheme="minorEastAsia" w:hint="eastAsia"/>
          <w:szCs w:val="21"/>
        </w:rPr>
        <w:t>初业务</w:t>
      </w:r>
      <w:proofErr w:type="gramEnd"/>
      <w:r w:rsidRPr="0037086D">
        <w:rPr>
          <w:rFonts w:cstheme="minorEastAsia" w:hint="eastAsia"/>
          <w:szCs w:val="21"/>
        </w:rPr>
        <w:t>单据分为用户手工录入和年结存自动生成或结转下来的期初单据，其中手工录入单据能进行修改、删除操作；年结存自动生成或结转下来的期初单据只能进行删除操作。</w:t>
      </w:r>
    </w:p>
    <w:p w:rsidR="00C34EB5" w:rsidRPr="0037086D" w:rsidRDefault="00C34EB5" w:rsidP="0091336C">
      <w:pPr>
        <w:numPr>
          <w:ilvl w:val="0"/>
          <w:numId w:val="105"/>
        </w:numPr>
        <w:ind w:firstLine="0"/>
        <w:rPr>
          <w:rFonts w:cstheme="minorEastAsia"/>
          <w:szCs w:val="21"/>
        </w:rPr>
      </w:pPr>
      <w:r w:rsidRPr="0037086D">
        <w:rPr>
          <w:rFonts w:cstheme="minorEastAsia" w:hint="eastAsia"/>
          <w:szCs w:val="21"/>
        </w:rPr>
        <w:t>具体单据影响如下：</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期初未结算销售退货单：</w:t>
      </w:r>
      <w:proofErr w:type="gramStart"/>
      <w:r w:rsidRPr="0037086D">
        <w:rPr>
          <w:rFonts w:cstheme="minorEastAsia" w:hint="eastAsia"/>
          <w:szCs w:val="21"/>
        </w:rPr>
        <w:t>和期初</w:t>
      </w:r>
      <w:proofErr w:type="gramEnd"/>
      <w:r w:rsidRPr="0037086D">
        <w:rPr>
          <w:rFonts w:cstheme="minorEastAsia" w:hint="eastAsia"/>
          <w:szCs w:val="21"/>
        </w:rPr>
        <w:t>未结算销售出库单同理。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期初未结算销售换货单：</w:t>
      </w:r>
      <w:proofErr w:type="gramStart"/>
      <w:r w:rsidRPr="0037086D">
        <w:rPr>
          <w:rFonts w:cstheme="minorEastAsia" w:hint="eastAsia"/>
          <w:szCs w:val="21"/>
        </w:rPr>
        <w:t>和期初</w:t>
      </w:r>
      <w:proofErr w:type="gramEnd"/>
      <w:r w:rsidRPr="0037086D">
        <w:rPr>
          <w:rFonts w:cstheme="minorEastAsia" w:hint="eastAsia"/>
          <w:szCs w:val="21"/>
        </w:rPr>
        <w:t>未结算销售出库单同理。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期初未结算采购退货单：</w:t>
      </w:r>
      <w:proofErr w:type="gramStart"/>
      <w:r w:rsidRPr="0037086D">
        <w:rPr>
          <w:rFonts w:cstheme="minorEastAsia" w:hint="eastAsia"/>
          <w:szCs w:val="21"/>
        </w:rPr>
        <w:t>和期初</w:t>
      </w:r>
      <w:proofErr w:type="gramEnd"/>
      <w:r w:rsidRPr="0037086D">
        <w:rPr>
          <w:rFonts w:cstheme="minorEastAsia" w:hint="eastAsia"/>
          <w:szCs w:val="21"/>
        </w:rPr>
        <w:t>未结算采购入库单同理。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期初未结算采购换货单：</w:t>
      </w:r>
      <w:proofErr w:type="gramStart"/>
      <w:r w:rsidRPr="0037086D">
        <w:rPr>
          <w:rFonts w:cstheme="minorEastAsia" w:hint="eastAsia"/>
          <w:szCs w:val="21"/>
        </w:rPr>
        <w:t>和期初</w:t>
      </w:r>
      <w:proofErr w:type="gramEnd"/>
      <w:r w:rsidRPr="0037086D">
        <w:rPr>
          <w:rFonts w:cstheme="minorEastAsia" w:hint="eastAsia"/>
          <w:szCs w:val="21"/>
        </w:rPr>
        <w:t>未结算采购入库单同理。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期初应收增加单：相比期初未结算采购类单据和</w:t>
      </w:r>
      <w:proofErr w:type="gramStart"/>
      <w:r w:rsidRPr="0037086D">
        <w:rPr>
          <w:rFonts w:cstheme="minorEastAsia" w:hint="eastAsia"/>
          <w:szCs w:val="21"/>
        </w:rPr>
        <w:t>期初</w:t>
      </w:r>
      <w:proofErr w:type="gramEnd"/>
      <w:r w:rsidRPr="0037086D">
        <w:rPr>
          <w:rFonts w:cstheme="minorEastAsia" w:hint="eastAsia"/>
          <w:szCs w:val="21"/>
        </w:rPr>
        <w:t>未结算销售类单据而言，期初应收/应付类单据则无需记录具体的业务情况。使用此单据记录期初应收/应付账款，比较简单，系统开账使用后也可对其进行结算。若不需要关心具体业务发生情况，可采用此种方式，特别是对新用户正式使用系统前期初往来账的梳理和录入环节，可以节省大量的工作时间。</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期初应收减少单：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期初应付增加单：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期初应付减少单：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期初应付加工费增加单：</w:t>
      </w:r>
      <w:proofErr w:type="gramStart"/>
      <w:r w:rsidRPr="0037086D">
        <w:rPr>
          <w:rFonts w:cstheme="minorEastAsia" w:hint="eastAsia"/>
          <w:szCs w:val="21"/>
        </w:rPr>
        <w:t>和期初</w:t>
      </w:r>
      <w:proofErr w:type="gramEnd"/>
      <w:r w:rsidRPr="0037086D">
        <w:rPr>
          <w:rFonts w:cstheme="minorEastAsia" w:hint="eastAsia"/>
          <w:szCs w:val="21"/>
        </w:rPr>
        <w:t>应收增加单同理，只是处理的是对象为委外加工单位。</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期初应付加工费减少单：</w:t>
      </w:r>
      <w:proofErr w:type="gramStart"/>
      <w:r w:rsidRPr="0037086D">
        <w:rPr>
          <w:rFonts w:cstheme="minorEastAsia" w:hint="eastAsia"/>
          <w:szCs w:val="21"/>
        </w:rPr>
        <w:t>和期初</w:t>
      </w:r>
      <w:proofErr w:type="gramEnd"/>
      <w:r w:rsidRPr="0037086D">
        <w:rPr>
          <w:rFonts w:cstheme="minorEastAsia" w:hint="eastAsia"/>
          <w:szCs w:val="21"/>
        </w:rPr>
        <w:t>应收增加单同理，只是处理的是对象为委外加工单位。</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期初预收单：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期初预付单：</w:t>
      </w:r>
      <w:proofErr w:type="gramStart"/>
      <w:r w:rsidRPr="0037086D">
        <w:rPr>
          <w:rFonts w:cstheme="minorEastAsia" w:hint="eastAsia"/>
          <w:szCs w:val="21"/>
        </w:rPr>
        <w:t>和期初</w:t>
      </w:r>
      <w:proofErr w:type="gramEnd"/>
      <w:r w:rsidRPr="0037086D">
        <w:rPr>
          <w:rFonts w:cstheme="minorEastAsia" w:hint="eastAsia"/>
          <w:szCs w:val="21"/>
        </w:rPr>
        <w:t>应收增加单同理。</w:t>
      </w:r>
    </w:p>
    <w:p w:rsidR="00C34EB5" w:rsidRPr="0037086D" w:rsidRDefault="00C34EB5" w:rsidP="0091336C">
      <w:pPr>
        <w:numPr>
          <w:ilvl w:val="0"/>
          <w:numId w:val="106"/>
        </w:numPr>
        <w:rPr>
          <w:rFonts w:cstheme="minorEastAsia"/>
          <w:szCs w:val="21"/>
        </w:rPr>
      </w:pPr>
      <w:r w:rsidRPr="0037086D">
        <w:rPr>
          <w:rFonts w:cstheme="minorEastAsia" w:hint="eastAsia"/>
          <w:szCs w:val="21"/>
        </w:rPr>
        <w:t>期</w:t>
      </w:r>
      <w:proofErr w:type="gramStart"/>
      <w:r w:rsidRPr="0037086D">
        <w:rPr>
          <w:rFonts w:cstheme="minorEastAsia" w:hint="eastAsia"/>
          <w:szCs w:val="21"/>
        </w:rPr>
        <w:t>初费用单</w:t>
      </w:r>
      <w:proofErr w:type="gramEnd"/>
      <w:r w:rsidRPr="0037086D">
        <w:rPr>
          <w:rFonts w:cstheme="minorEastAsia" w:hint="eastAsia"/>
          <w:szCs w:val="21"/>
        </w:rPr>
        <w:t>：正式使用系统前，或者年结存前因费用发生产生的应收账款或者应付账款(受系统管理--单据配置--其他单据配置--费用单核算客户时计入应收影响)，而又未按单据或者按商品结算完的费用单。使用此单据记录期初应收账款或者应付账款，可帮助用户追溯到具体业务发生时的相关信息。</w:t>
      </w:r>
    </w:p>
    <w:p w:rsidR="00C34EB5" w:rsidRPr="0037086D" w:rsidRDefault="00C34EB5" w:rsidP="0091336C">
      <w:pPr>
        <w:numPr>
          <w:ilvl w:val="0"/>
          <w:numId w:val="106"/>
        </w:numPr>
        <w:rPr>
          <w:rFonts w:cstheme="minorEastAsia"/>
          <w:szCs w:val="21"/>
        </w:rPr>
      </w:pPr>
      <w:r w:rsidRPr="0037086D">
        <w:rPr>
          <w:rFonts w:cstheme="minorEastAsia" w:hint="eastAsia"/>
          <w:szCs w:val="21"/>
        </w:rPr>
        <w:t>期</w:t>
      </w:r>
      <w:proofErr w:type="gramStart"/>
      <w:r w:rsidRPr="0037086D">
        <w:rPr>
          <w:rFonts w:cstheme="minorEastAsia" w:hint="eastAsia"/>
          <w:szCs w:val="21"/>
        </w:rPr>
        <w:t>初其他</w:t>
      </w:r>
      <w:proofErr w:type="gramEnd"/>
      <w:r w:rsidRPr="0037086D">
        <w:rPr>
          <w:rFonts w:cstheme="minorEastAsia" w:hint="eastAsia"/>
          <w:szCs w:val="21"/>
        </w:rPr>
        <w:t>收入单：</w:t>
      </w:r>
      <w:proofErr w:type="gramStart"/>
      <w:r w:rsidRPr="0037086D">
        <w:rPr>
          <w:rFonts w:cstheme="minorEastAsia" w:hint="eastAsia"/>
          <w:szCs w:val="21"/>
        </w:rPr>
        <w:t>和期初费用单</w:t>
      </w:r>
      <w:proofErr w:type="gramEnd"/>
      <w:r w:rsidRPr="0037086D">
        <w:rPr>
          <w:rFonts w:cstheme="minorEastAsia" w:hint="eastAsia"/>
          <w:szCs w:val="21"/>
        </w:rPr>
        <w:t>同理。</w:t>
      </w:r>
    </w:p>
    <w:p w:rsidR="00C34EB5" w:rsidRPr="0037086D" w:rsidRDefault="00C34EB5" w:rsidP="0091336C">
      <w:pPr>
        <w:numPr>
          <w:ilvl w:val="0"/>
          <w:numId w:val="105"/>
        </w:numPr>
        <w:ind w:firstLine="0"/>
        <w:rPr>
          <w:rFonts w:cstheme="minorEastAsia"/>
          <w:szCs w:val="21"/>
        </w:rPr>
      </w:pPr>
      <w:r w:rsidRPr="0037086D">
        <w:rPr>
          <w:rFonts w:cstheme="minorEastAsia" w:hint="eastAsia"/>
          <w:szCs w:val="21"/>
        </w:rPr>
        <w:t>支持Excel进行导入的单据：期初应收款增加单、期初应收款减少单、期初应付款增加</w:t>
      </w:r>
      <w:r w:rsidRPr="0037086D">
        <w:rPr>
          <w:rFonts w:cstheme="minorEastAsia" w:hint="eastAsia"/>
          <w:szCs w:val="21"/>
        </w:rPr>
        <w:lastRenderedPageBreak/>
        <w:t>单、期初应付款减少单、期初预收款单、期初预付款单。</w:t>
      </w:r>
    </w:p>
    <w:p w:rsidR="00C34EB5" w:rsidRPr="0037086D" w:rsidRDefault="00C34EB5" w:rsidP="004C2B67">
      <w:pPr>
        <w:pStyle w:val="4"/>
        <w:rPr>
          <w:b/>
        </w:rPr>
      </w:pPr>
      <w:bookmarkStart w:id="283" w:name="_Toc4769"/>
      <w:bookmarkStart w:id="284" w:name="_Toc137544209"/>
      <w:bookmarkStart w:id="285" w:name="_Toc142640474"/>
      <w:bookmarkStart w:id="286" w:name="_Toc154395351"/>
      <w:r w:rsidRPr="0037086D">
        <w:rPr>
          <w:rFonts w:hint="eastAsia"/>
        </w:rPr>
        <w:t>期初单据查询</w:t>
      </w:r>
      <w:bookmarkEnd w:id="283"/>
      <w:bookmarkEnd w:id="284"/>
      <w:bookmarkEnd w:id="285"/>
      <w:bookmarkEnd w:id="286"/>
    </w:p>
    <w:p w:rsidR="00C34EB5" w:rsidRPr="0037086D" w:rsidRDefault="00C34EB5" w:rsidP="00C34EB5">
      <w:r w:rsidRPr="0037086D">
        <w:rPr>
          <w:noProof/>
        </w:rPr>
        <w:drawing>
          <wp:inline distT="0" distB="0" distL="0" distR="0" wp14:anchorId="0851C1D4" wp14:editId="43858708">
            <wp:extent cx="4071600" cy="1800000"/>
            <wp:effectExtent l="0" t="0" r="571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对期初单据进行修改、删除等操作，包括手动录入和系统自动生成的期初单据。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目前主要统计了</w:t>
      </w:r>
      <w:proofErr w:type="gramStart"/>
      <w:r w:rsidRPr="0037086D">
        <w:rPr>
          <w:rFonts w:cstheme="minorEastAsia" w:hint="eastAsia"/>
          <w:szCs w:val="21"/>
        </w:rPr>
        <w:t>以下期</w:t>
      </w:r>
      <w:proofErr w:type="gramEnd"/>
      <w:r w:rsidRPr="0037086D">
        <w:rPr>
          <w:rFonts w:cstheme="minorEastAsia" w:hint="eastAsia"/>
          <w:szCs w:val="21"/>
        </w:rPr>
        <w:t>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w:t>
      </w:r>
      <w:proofErr w:type="gramStart"/>
      <w:r w:rsidRPr="0037086D">
        <w:rPr>
          <w:rFonts w:cstheme="minorEastAsia" w:hint="eastAsia"/>
          <w:szCs w:val="21"/>
        </w:rPr>
        <w:t>初费用单</w:t>
      </w:r>
      <w:proofErr w:type="gramEnd"/>
      <w:r w:rsidRPr="0037086D">
        <w:rPr>
          <w:rFonts w:cstheme="minorEastAsia" w:hint="eastAsia"/>
          <w:szCs w:val="21"/>
        </w:rPr>
        <w:t>、期</w:t>
      </w:r>
      <w:proofErr w:type="gramStart"/>
      <w:r w:rsidRPr="0037086D">
        <w:rPr>
          <w:rFonts w:cstheme="minorEastAsia" w:hint="eastAsia"/>
          <w:szCs w:val="21"/>
        </w:rPr>
        <w:t>初其他</w:t>
      </w:r>
      <w:proofErr w:type="gramEnd"/>
      <w:r w:rsidRPr="0037086D">
        <w:rPr>
          <w:rFonts w:cstheme="minorEastAsia" w:hint="eastAsia"/>
          <w:szCs w:val="21"/>
        </w:rPr>
        <w:t>收入单、期</w:t>
      </w:r>
      <w:proofErr w:type="gramStart"/>
      <w:r w:rsidRPr="0037086D">
        <w:rPr>
          <w:rFonts w:cstheme="minorEastAsia" w:hint="eastAsia"/>
          <w:szCs w:val="21"/>
        </w:rPr>
        <w:t>初会员储</w:t>
      </w:r>
      <w:proofErr w:type="gramEnd"/>
      <w:r w:rsidRPr="0037086D">
        <w:rPr>
          <w:rFonts w:cstheme="minorEastAsia" w:hint="eastAsia"/>
          <w:szCs w:val="21"/>
        </w:rPr>
        <w:t>值充值单、期</w:t>
      </w:r>
      <w:proofErr w:type="gramStart"/>
      <w:r w:rsidRPr="0037086D">
        <w:rPr>
          <w:rFonts w:cstheme="minorEastAsia" w:hint="eastAsia"/>
          <w:szCs w:val="21"/>
        </w:rPr>
        <w:t>初会员</w:t>
      </w:r>
      <w:proofErr w:type="gramEnd"/>
      <w:r w:rsidRPr="0037086D">
        <w:rPr>
          <w:rFonts w:cstheme="minorEastAsia" w:hint="eastAsia"/>
          <w:szCs w:val="21"/>
        </w:rPr>
        <w:t>批量储值充值单。</w:t>
      </w:r>
    </w:p>
    <w:p w:rsidR="00C34EB5" w:rsidRPr="0037086D" w:rsidRDefault="00C34EB5" w:rsidP="004C2B67">
      <w:pPr>
        <w:pStyle w:val="3"/>
        <w:rPr>
          <w:b/>
        </w:rPr>
      </w:pPr>
      <w:bookmarkStart w:id="287" w:name="_Toc13176"/>
      <w:bookmarkStart w:id="288" w:name="_Toc137544210"/>
      <w:bookmarkStart w:id="289" w:name="_Toc142640475"/>
      <w:bookmarkStart w:id="290" w:name="_Toc154395352"/>
      <w:r w:rsidRPr="0037086D">
        <w:rPr>
          <w:rFonts w:hint="eastAsia"/>
        </w:rPr>
        <w:t>数据搬移</w:t>
      </w:r>
      <w:bookmarkEnd w:id="287"/>
      <w:bookmarkEnd w:id="288"/>
      <w:bookmarkEnd w:id="289"/>
      <w:bookmarkEnd w:id="290"/>
    </w:p>
    <w:p w:rsidR="00C34EB5" w:rsidRPr="0037086D" w:rsidRDefault="00C34EB5" w:rsidP="00C34EB5">
      <w:pPr>
        <w:rPr>
          <w:rFonts w:cstheme="minorEastAsia"/>
          <w:szCs w:val="21"/>
        </w:rPr>
      </w:pPr>
      <w:r w:rsidRPr="0037086D">
        <w:rPr>
          <w:noProof/>
        </w:rPr>
        <w:drawing>
          <wp:inline distT="0" distB="0" distL="0" distR="0" wp14:anchorId="7335F494" wp14:editId="77F4D9AF">
            <wp:extent cx="4071600" cy="1800000"/>
            <wp:effectExtent l="0" t="0" r="571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数据搬移能够帮助用户更好的管理基础资料，实现信息重新分类业务调整的需要。</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比如在期初建账时基本信息分类错误、实际业务中业务范围发生变化、公司组织机构重组等情况。这时就需要对</w:t>
      </w:r>
      <w:proofErr w:type="gramStart"/>
      <w:r w:rsidRPr="0037086D">
        <w:rPr>
          <w:rFonts w:cstheme="minorEastAsia" w:hint="eastAsia"/>
          <w:szCs w:val="21"/>
        </w:rPr>
        <w:t>各基础</w:t>
      </w:r>
      <w:proofErr w:type="gramEnd"/>
      <w:r w:rsidRPr="0037086D">
        <w:rPr>
          <w:rFonts w:cstheme="minorEastAsia" w:hint="eastAsia"/>
          <w:szCs w:val="21"/>
        </w:rPr>
        <w:t>资料的分类进行调整和重组。</w:t>
      </w:r>
    </w:p>
    <w:p w:rsidR="00C34EB5" w:rsidRPr="0037086D" w:rsidRDefault="00C34EB5" w:rsidP="00534D98">
      <w:pPr>
        <w:ind w:firstLine="420"/>
        <w:rPr>
          <w:rFonts w:cstheme="minorEastAsia"/>
          <w:szCs w:val="21"/>
        </w:rPr>
      </w:pPr>
      <w:r w:rsidRPr="0037086D">
        <w:rPr>
          <w:rFonts w:cstheme="minorEastAsia" w:hint="eastAsia"/>
          <w:szCs w:val="21"/>
        </w:rPr>
        <w:t>系统支持数据搬移的基础资料有：</w:t>
      </w:r>
      <w:r w:rsidRPr="0037086D">
        <w:rPr>
          <w:rFonts w:cstheme="minorEastAsia" w:hint="eastAsia"/>
          <w:bCs/>
          <w:szCs w:val="21"/>
        </w:rPr>
        <w:t>商品档案、客户档案、供货商档案、地区档案、部门档案、职员档案、存货仓库、车间档案、现金账户、资金类、其他收入、费用类型、固定资产</w:t>
      </w:r>
      <w:r w:rsidRPr="0037086D">
        <w:rPr>
          <w:rFonts w:cstheme="minorEastAsia" w:hint="eastAsia"/>
          <w:szCs w:val="21"/>
        </w:rPr>
        <w:t>。</w:t>
      </w:r>
    </w:p>
    <w:p w:rsidR="00C34EB5" w:rsidRPr="0037086D" w:rsidRDefault="00C34EB5" w:rsidP="00534D98">
      <w:pPr>
        <w:rPr>
          <w:rFonts w:cstheme="minorEastAsia"/>
          <w:szCs w:val="21"/>
        </w:rPr>
      </w:pPr>
      <w:r w:rsidRPr="0037086D">
        <w:rPr>
          <w:rFonts w:cstheme="minorEastAsia" w:hint="eastAsia"/>
          <w:szCs w:val="21"/>
        </w:rPr>
        <w:t>以商品档案举例，进行功能讲解</w:t>
      </w:r>
    </w:p>
    <w:p w:rsidR="00C34EB5" w:rsidRPr="0037086D" w:rsidRDefault="00C34EB5" w:rsidP="0091336C">
      <w:pPr>
        <w:numPr>
          <w:ilvl w:val="0"/>
          <w:numId w:val="107"/>
        </w:numPr>
        <w:ind w:firstLine="0"/>
        <w:rPr>
          <w:rFonts w:cstheme="minorEastAsia"/>
          <w:szCs w:val="21"/>
        </w:rPr>
      </w:pPr>
      <w:r w:rsidRPr="0037086D">
        <w:rPr>
          <w:rFonts w:cstheme="minorEastAsia" w:hint="eastAsia"/>
          <w:szCs w:val="21"/>
        </w:rPr>
        <w:t>数据搬移源节点：即您需要搬移的商品原来所在的位置。</w:t>
      </w:r>
    </w:p>
    <w:p w:rsidR="00C34EB5" w:rsidRPr="0037086D" w:rsidRDefault="00C34EB5" w:rsidP="0091336C">
      <w:pPr>
        <w:numPr>
          <w:ilvl w:val="0"/>
          <w:numId w:val="107"/>
        </w:numPr>
        <w:ind w:firstLine="0"/>
        <w:rPr>
          <w:rFonts w:cstheme="minorEastAsia"/>
          <w:szCs w:val="21"/>
        </w:rPr>
      </w:pPr>
      <w:r w:rsidRPr="0037086D">
        <w:rPr>
          <w:rFonts w:cstheme="minorEastAsia" w:hint="eastAsia"/>
          <w:szCs w:val="21"/>
        </w:rPr>
        <w:t>数据搬移目标节点：即您需要把商品搬移到的位置。</w:t>
      </w:r>
    </w:p>
    <w:p w:rsidR="00C34EB5" w:rsidRPr="0037086D" w:rsidRDefault="00C34EB5" w:rsidP="0091336C">
      <w:pPr>
        <w:numPr>
          <w:ilvl w:val="0"/>
          <w:numId w:val="107"/>
        </w:numPr>
        <w:ind w:firstLine="0"/>
        <w:rPr>
          <w:rFonts w:cstheme="minorEastAsia"/>
          <w:szCs w:val="21"/>
        </w:rPr>
      </w:pPr>
      <w:r w:rsidRPr="0037086D">
        <w:rPr>
          <w:rFonts w:cstheme="minorEastAsia" w:hint="eastAsia"/>
          <w:szCs w:val="21"/>
        </w:rPr>
        <w:t>【查找】：通过商品编号、商品名称、规格、型号查找需要搬移源节点或者目标节点。</w:t>
      </w:r>
    </w:p>
    <w:p w:rsidR="00C34EB5" w:rsidRPr="0037086D" w:rsidRDefault="00C34EB5" w:rsidP="0091336C">
      <w:pPr>
        <w:numPr>
          <w:ilvl w:val="0"/>
          <w:numId w:val="107"/>
        </w:numPr>
        <w:ind w:firstLine="0"/>
        <w:rPr>
          <w:rFonts w:cstheme="minorEastAsia"/>
          <w:szCs w:val="21"/>
        </w:rPr>
      </w:pPr>
      <w:r w:rsidRPr="0037086D">
        <w:rPr>
          <w:rFonts w:cstheme="minorEastAsia" w:hint="eastAsia"/>
          <w:szCs w:val="21"/>
        </w:rPr>
        <w:t>同级节点：同类型节点进行搬移。将源结点的信息搬移到目标结点的同级。比如：</w:t>
      </w:r>
      <w:proofErr w:type="gramStart"/>
      <w:r w:rsidRPr="0037086D">
        <w:rPr>
          <w:rFonts w:cstheme="minorEastAsia" w:hint="eastAsia"/>
          <w:szCs w:val="21"/>
        </w:rPr>
        <w:t>父级节点</w:t>
      </w:r>
      <w:proofErr w:type="gramEnd"/>
      <w:r w:rsidRPr="0037086D">
        <w:rPr>
          <w:rFonts w:cstheme="minorEastAsia" w:hint="eastAsia"/>
          <w:szCs w:val="21"/>
        </w:rPr>
        <w:t>搬移</w:t>
      </w:r>
      <w:proofErr w:type="gramStart"/>
      <w:r w:rsidRPr="0037086D">
        <w:rPr>
          <w:rFonts w:cstheme="minorEastAsia" w:hint="eastAsia"/>
          <w:szCs w:val="21"/>
        </w:rPr>
        <w:t>到父级节点</w:t>
      </w:r>
      <w:proofErr w:type="gramEnd"/>
      <w:r w:rsidRPr="0037086D">
        <w:rPr>
          <w:rFonts w:cstheme="minorEastAsia" w:hint="eastAsia"/>
          <w:szCs w:val="21"/>
        </w:rPr>
        <w:t>，子级节点搬移到子级节点。</w:t>
      </w:r>
    </w:p>
    <w:p w:rsidR="00C34EB5" w:rsidRDefault="00C34EB5" w:rsidP="0091336C">
      <w:pPr>
        <w:numPr>
          <w:ilvl w:val="0"/>
          <w:numId w:val="107"/>
        </w:numPr>
        <w:ind w:firstLine="0"/>
        <w:rPr>
          <w:rFonts w:cstheme="minorEastAsia"/>
          <w:szCs w:val="21"/>
        </w:rPr>
      </w:pPr>
      <w:r w:rsidRPr="0037086D">
        <w:rPr>
          <w:rFonts w:cstheme="minorEastAsia" w:hint="eastAsia"/>
          <w:szCs w:val="21"/>
        </w:rPr>
        <w:t>子级节点：将源结点的信息搬移到目标结点的下一级。比如：上级节点向下级节点进行搬移或是下级节点向上级节点的类型搬移。</w:t>
      </w:r>
    </w:p>
    <w:p w:rsidR="00865178" w:rsidRPr="0037086D" w:rsidRDefault="00865178" w:rsidP="0091336C">
      <w:pPr>
        <w:numPr>
          <w:ilvl w:val="0"/>
          <w:numId w:val="107"/>
        </w:numPr>
        <w:ind w:firstLine="0"/>
        <w:rPr>
          <w:rFonts w:cstheme="minorEastAsia"/>
          <w:szCs w:val="21"/>
        </w:rPr>
      </w:pPr>
      <w:r w:rsidRPr="00910C30">
        <w:t>客户</w:t>
      </w:r>
      <w:r w:rsidRPr="00910C30">
        <w:rPr>
          <w:rFonts w:hint="eastAsia"/>
        </w:rPr>
        <w:t>、</w:t>
      </w:r>
      <w:r w:rsidRPr="00910C30">
        <w:t>供货商数据搬移提供齿轮扩展功能</w:t>
      </w:r>
      <w:r w:rsidRPr="00910C30">
        <w:rPr>
          <w:rFonts w:hint="eastAsia"/>
        </w:rPr>
        <w:t>，</w:t>
      </w:r>
      <w:r w:rsidRPr="00910C30">
        <w:t>方便用户将自己关心的信息扩展出来</w:t>
      </w:r>
      <w:r w:rsidR="0095276C">
        <w:rPr>
          <w:rFonts w:hint="eastAsia"/>
        </w:rPr>
        <w:t>。</w:t>
      </w:r>
    </w:p>
    <w:p w:rsidR="00C34EB5" w:rsidRPr="0037086D" w:rsidRDefault="00C34EB5" w:rsidP="0091336C">
      <w:pPr>
        <w:numPr>
          <w:ilvl w:val="0"/>
          <w:numId w:val="107"/>
        </w:numPr>
        <w:ind w:firstLine="0"/>
        <w:rPr>
          <w:rFonts w:cstheme="minorEastAsia"/>
          <w:szCs w:val="21"/>
        </w:rPr>
      </w:pPr>
      <w:r w:rsidRPr="0037086D">
        <w:rPr>
          <w:rFonts w:cstheme="minorEastAsia" w:hint="eastAsia"/>
          <w:szCs w:val="21"/>
        </w:rPr>
        <w:t>数据搬移操作步骤：</w:t>
      </w:r>
    </w:p>
    <w:p w:rsidR="00C34EB5" w:rsidRPr="0037086D" w:rsidRDefault="00C34EB5" w:rsidP="0091336C">
      <w:pPr>
        <w:numPr>
          <w:ilvl w:val="0"/>
          <w:numId w:val="108"/>
        </w:numPr>
        <w:rPr>
          <w:rFonts w:cstheme="minorEastAsia"/>
          <w:szCs w:val="21"/>
        </w:rPr>
      </w:pPr>
      <w:r w:rsidRPr="0037086D">
        <w:rPr>
          <w:rFonts w:cstheme="minorEastAsia" w:hint="eastAsia"/>
          <w:szCs w:val="21"/>
        </w:rPr>
        <w:t>有权限的操作员登录系统操作。</w:t>
      </w:r>
    </w:p>
    <w:p w:rsidR="00C34EB5" w:rsidRPr="0037086D" w:rsidRDefault="00C34EB5" w:rsidP="0091336C">
      <w:pPr>
        <w:numPr>
          <w:ilvl w:val="0"/>
          <w:numId w:val="108"/>
        </w:numPr>
        <w:rPr>
          <w:rFonts w:cstheme="minorEastAsia"/>
          <w:szCs w:val="21"/>
        </w:rPr>
      </w:pPr>
      <w:r w:rsidRPr="0037086D">
        <w:rPr>
          <w:rFonts w:cstheme="minorEastAsia" w:hint="eastAsia"/>
          <w:szCs w:val="21"/>
        </w:rPr>
        <w:t>建议其他操作员退出系统。</w:t>
      </w:r>
    </w:p>
    <w:p w:rsidR="00C34EB5" w:rsidRPr="0037086D" w:rsidRDefault="00C34EB5" w:rsidP="0091336C">
      <w:pPr>
        <w:numPr>
          <w:ilvl w:val="0"/>
          <w:numId w:val="108"/>
        </w:numPr>
        <w:rPr>
          <w:rFonts w:cstheme="minorEastAsia"/>
          <w:szCs w:val="21"/>
        </w:rPr>
      </w:pPr>
      <w:r w:rsidRPr="0037086D">
        <w:rPr>
          <w:rFonts w:cstheme="minorEastAsia" w:hint="eastAsia"/>
          <w:szCs w:val="21"/>
        </w:rPr>
        <w:t>进入“基础资料→数据搬移”点击需要搬移的基本信息菜单。</w:t>
      </w:r>
    </w:p>
    <w:p w:rsidR="00C34EB5" w:rsidRPr="0037086D" w:rsidRDefault="00C34EB5" w:rsidP="0091336C">
      <w:pPr>
        <w:numPr>
          <w:ilvl w:val="0"/>
          <w:numId w:val="108"/>
        </w:numPr>
        <w:rPr>
          <w:rFonts w:cstheme="minorEastAsia"/>
          <w:szCs w:val="21"/>
        </w:rPr>
      </w:pPr>
      <w:r w:rsidRPr="0037086D">
        <w:rPr>
          <w:rFonts w:cstheme="minorEastAsia" w:hint="eastAsia"/>
          <w:szCs w:val="21"/>
        </w:rPr>
        <w:lastRenderedPageBreak/>
        <w:t>分别选择数据搬移源节点，和目标节点；系统界面左侧为“源节点”，系统界面右侧为“目标节点”。</w:t>
      </w:r>
    </w:p>
    <w:p w:rsidR="00C34EB5" w:rsidRPr="0037086D" w:rsidRDefault="00C34EB5" w:rsidP="0091336C">
      <w:pPr>
        <w:numPr>
          <w:ilvl w:val="0"/>
          <w:numId w:val="108"/>
        </w:numPr>
        <w:rPr>
          <w:rFonts w:cstheme="minorEastAsia"/>
          <w:szCs w:val="21"/>
        </w:rPr>
      </w:pPr>
      <w:r w:rsidRPr="0037086D">
        <w:rPr>
          <w:rFonts w:cstheme="minorEastAsia" w:hint="eastAsia"/>
          <w:szCs w:val="21"/>
        </w:rPr>
        <w:t>确定是同级节点或者子级节点的搬移。</w:t>
      </w:r>
    </w:p>
    <w:p w:rsidR="00C34EB5" w:rsidRPr="0037086D" w:rsidRDefault="00C34EB5" w:rsidP="0091336C">
      <w:pPr>
        <w:numPr>
          <w:ilvl w:val="0"/>
          <w:numId w:val="108"/>
        </w:numPr>
        <w:rPr>
          <w:rFonts w:cstheme="minorEastAsia"/>
          <w:szCs w:val="21"/>
        </w:rPr>
      </w:pPr>
      <w:r w:rsidRPr="0037086D">
        <w:rPr>
          <w:rFonts w:cstheme="minorEastAsia" w:hint="eastAsia"/>
          <w:szCs w:val="21"/>
        </w:rPr>
        <w:t>点击【开始搬移】，搬移成功后重新登录系统即可。</w:t>
      </w:r>
    </w:p>
    <w:p w:rsidR="00C34EB5" w:rsidRPr="0037086D" w:rsidRDefault="00C34EB5" w:rsidP="00534D98">
      <w:pPr>
        <w:rPr>
          <w:rFonts w:cstheme="minorEastAsia"/>
          <w:szCs w:val="21"/>
        </w:rPr>
      </w:pPr>
      <w:r w:rsidRPr="0037086D">
        <w:rPr>
          <w:rFonts w:cstheme="minorEastAsia" w:hint="eastAsia"/>
          <w:szCs w:val="21"/>
        </w:rPr>
        <w:t>★注意事项：</w:t>
      </w:r>
    </w:p>
    <w:p w:rsidR="00C34EB5" w:rsidRPr="0037086D" w:rsidRDefault="00C34EB5" w:rsidP="0091336C">
      <w:pPr>
        <w:numPr>
          <w:ilvl w:val="0"/>
          <w:numId w:val="109"/>
        </w:numPr>
        <w:rPr>
          <w:rFonts w:cstheme="minorEastAsia"/>
          <w:szCs w:val="21"/>
        </w:rPr>
      </w:pPr>
      <w:r w:rsidRPr="0037086D">
        <w:rPr>
          <w:rFonts w:cstheme="minorEastAsia" w:hint="eastAsia"/>
          <w:szCs w:val="21"/>
        </w:rPr>
        <w:t>基本信息搬移时，建议让其他操作员退出系统，保证没有业务操作，以免发生系统异常。</w:t>
      </w:r>
    </w:p>
    <w:p w:rsidR="00C34EB5" w:rsidRPr="0037086D" w:rsidRDefault="00C34EB5" w:rsidP="0091336C">
      <w:pPr>
        <w:numPr>
          <w:ilvl w:val="0"/>
          <w:numId w:val="109"/>
        </w:numPr>
        <w:rPr>
          <w:rFonts w:cstheme="minorEastAsia"/>
          <w:szCs w:val="21"/>
        </w:rPr>
      </w:pPr>
      <w:r w:rsidRPr="0037086D">
        <w:rPr>
          <w:rFonts w:cstheme="minorEastAsia" w:hint="eastAsia"/>
          <w:szCs w:val="21"/>
        </w:rPr>
        <w:t>若普通操作员需要进行数据搬移时，需要到“系统管理--操作员权限管理--功能权限设置--基础资料--数据搬移”中对其授权后即可操作数据搬移。</w:t>
      </w:r>
    </w:p>
    <w:p w:rsidR="00C34EB5" w:rsidRPr="0037086D" w:rsidRDefault="00C34EB5" w:rsidP="00C34EB5">
      <w:pPr>
        <w:pStyle w:val="2"/>
        <w:rPr>
          <w:b/>
        </w:rPr>
      </w:pPr>
      <w:bookmarkStart w:id="291" w:name="_Toc17500"/>
      <w:bookmarkStart w:id="292" w:name="_Toc137544211"/>
      <w:bookmarkStart w:id="293" w:name="_Toc142640476"/>
      <w:bookmarkStart w:id="294" w:name="_Toc154395353"/>
      <w:r w:rsidRPr="0037086D">
        <w:rPr>
          <w:rFonts w:hint="eastAsia"/>
        </w:rPr>
        <w:t>销售管理</w:t>
      </w:r>
      <w:bookmarkEnd w:id="291"/>
      <w:bookmarkEnd w:id="292"/>
      <w:bookmarkEnd w:id="293"/>
      <w:bookmarkEnd w:id="294"/>
    </w:p>
    <w:p w:rsidR="00C34EB5" w:rsidRPr="0037086D" w:rsidRDefault="00C34EB5" w:rsidP="004C2B67">
      <w:pPr>
        <w:pStyle w:val="3"/>
        <w:rPr>
          <w:b/>
        </w:rPr>
      </w:pPr>
      <w:bookmarkStart w:id="295" w:name="_Toc137544212"/>
      <w:bookmarkStart w:id="296" w:name="_Toc142640477"/>
      <w:bookmarkStart w:id="297" w:name="_Toc154395354"/>
      <w:r w:rsidRPr="0037086D">
        <w:rPr>
          <w:rFonts w:hint="eastAsia"/>
        </w:rPr>
        <w:t>销售管理总</w:t>
      </w:r>
      <w:proofErr w:type="gramStart"/>
      <w:r w:rsidRPr="0037086D">
        <w:rPr>
          <w:rFonts w:hint="eastAsia"/>
        </w:rPr>
        <w:t>览</w:t>
      </w:r>
      <w:bookmarkEnd w:id="295"/>
      <w:bookmarkEnd w:id="296"/>
      <w:bookmarkEnd w:id="297"/>
      <w:proofErr w:type="gramEnd"/>
    </w:p>
    <w:p w:rsidR="00C34EB5" w:rsidRPr="0037086D" w:rsidRDefault="00C34EB5" w:rsidP="00534D98">
      <w:pPr>
        <w:ind w:firstLine="420"/>
        <w:rPr>
          <w:rFonts w:cstheme="minorEastAsia"/>
          <w:bCs/>
          <w:szCs w:val="21"/>
        </w:rPr>
      </w:pPr>
      <w:r w:rsidRPr="0037086D">
        <w:rPr>
          <w:rFonts w:cstheme="minorEastAsia" w:hint="eastAsia"/>
          <w:bCs/>
          <w:szCs w:val="21"/>
        </w:rPr>
        <w:t>销售管理涵盖了报价管理、订单管理、出库管理、价格策略、促销策略、销售报表等主要业务模块。</w:t>
      </w:r>
    </w:p>
    <w:p w:rsidR="00C34EB5" w:rsidRPr="0037086D" w:rsidRDefault="00C34EB5" w:rsidP="004C2B67">
      <w:pPr>
        <w:pStyle w:val="3"/>
        <w:rPr>
          <w:b/>
        </w:rPr>
      </w:pPr>
      <w:bookmarkStart w:id="298" w:name="_Toc137544213"/>
      <w:bookmarkStart w:id="299" w:name="_Toc142640478"/>
      <w:bookmarkStart w:id="300" w:name="_Toc154395355"/>
      <w:r w:rsidRPr="0037086D">
        <w:rPr>
          <w:rFonts w:hint="eastAsia"/>
        </w:rPr>
        <w:t>报价管理</w:t>
      </w:r>
      <w:bookmarkEnd w:id="298"/>
      <w:bookmarkEnd w:id="299"/>
      <w:bookmarkEnd w:id="300"/>
    </w:p>
    <w:p w:rsidR="00C34EB5" w:rsidRPr="0037086D" w:rsidRDefault="00C34EB5" w:rsidP="004C2B67">
      <w:pPr>
        <w:pStyle w:val="4"/>
        <w:rPr>
          <w:b/>
        </w:rPr>
      </w:pPr>
      <w:bookmarkStart w:id="301" w:name="_Toc137544214"/>
      <w:bookmarkStart w:id="302" w:name="_Toc142640479"/>
      <w:bookmarkStart w:id="303" w:name="_Toc154395356"/>
      <w:r w:rsidRPr="0037086D">
        <w:rPr>
          <w:rFonts w:hint="eastAsia"/>
        </w:rPr>
        <w:t>报价管理总</w:t>
      </w:r>
      <w:proofErr w:type="gramStart"/>
      <w:r w:rsidRPr="0037086D">
        <w:rPr>
          <w:rFonts w:hint="eastAsia"/>
        </w:rPr>
        <w:t>览</w:t>
      </w:r>
      <w:bookmarkEnd w:id="301"/>
      <w:bookmarkEnd w:id="302"/>
      <w:bookmarkEnd w:id="303"/>
      <w:proofErr w:type="gramEnd"/>
    </w:p>
    <w:p w:rsidR="00C34EB5" w:rsidRPr="0037086D" w:rsidRDefault="00C34EB5" w:rsidP="00534D98">
      <w:pPr>
        <w:ind w:firstLine="420"/>
        <w:rPr>
          <w:rFonts w:cstheme="minorEastAsia"/>
          <w:szCs w:val="21"/>
        </w:rPr>
      </w:pPr>
      <w:r w:rsidRPr="0037086D">
        <w:rPr>
          <w:rFonts w:cstheme="minorEastAsia" w:hint="eastAsia"/>
          <w:szCs w:val="21"/>
        </w:rPr>
        <w:t>销售报价管理主要对企业在销售过程中向客户报价的数据进行管理，包括报价单和报价单查询功能。</w:t>
      </w:r>
    </w:p>
    <w:p w:rsidR="00C34EB5" w:rsidRPr="0037086D" w:rsidRDefault="00C34EB5" w:rsidP="004C2B67">
      <w:pPr>
        <w:pStyle w:val="4"/>
        <w:rPr>
          <w:b/>
        </w:rPr>
      </w:pPr>
      <w:bookmarkStart w:id="304" w:name="_Toc137544215"/>
      <w:bookmarkStart w:id="305" w:name="_Toc142640480"/>
      <w:bookmarkStart w:id="306" w:name="_Toc154395357"/>
      <w:r w:rsidRPr="0037086D">
        <w:rPr>
          <w:rFonts w:hint="eastAsia"/>
        </w:rPr>
        <w:t>报价单</w:t>
      </w:r>
      <w:bookmarkEnd w:id="304"/>
      <w:bookmarkEnd w:id="305"/>
      <w:bookmarkEnd w:id="306"/>
    </w:p>
    <w:p w:rsidR="00C34EB5" w:rsidRPr="0037086D" w:rsidRDefault="00C34EB5" w:rsidP="00C34EB5">
      <w:r w:rsidRPr="0037086D">
        <w:rPr>
          <w:noProof/>
        </w:rPr>
        <w:drawing>
          <wp:inline distT="0" distB="0" distL="0" distR="0" wp14:anchorId="71685778" wp14:editId="4AF080B1">
            <wp:extent cx="4071600" cy="1800000"/>
            <wp:effectExtent l="0" t="0" r="571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报价单记录企业针对意向采购客户采购商品的销售报价数据。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31"/>
        </w:numPr>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91336C">
      <w:pPr>
        <w:numPr>
          <w:ilvl w:val="0"/>
          <w:numId w:val="431"/>
        </w:numPr>
        <w:rPr>
          <w:rFonts w:cstheme="minorEastAsia"/>
          <w:szCs w:val="21"/>
        </w:rPr>
      </w:pPr>
      <w:r w:rsidRPr="0037086D">
        <w:rPr>
          <w:rFonts w:cstheme="minorEastAsia" w:hint="eastAsia"/>
          <w:szCs w:val="21"/>
        </w:rPr>
        <w:t>单据助手功能：单据操作日志、预估毛利、商品历史报价、商品历史售价、Excel明细导入、其他单据明细导入、清除单价为0的商品、刷新虚拟库存、刷新账面库存、快速录入商品、刷新汇率。</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报价单支持单一报价与区间报价两种类型，通过表头“报价类型”字段进行选择。单一报价类型下销售数量非必填，区间报价类型下同</w:t>
      </w:r>
      <w:proofErr w:type="gramStart"/>
      <w:r w:rsidRPr="0037086D">
        <w:rPr>
          <w:rFonts w:cstheme="minorEastAsia" w:hint="eastAsia"/>
          <w:szCs w:val="21"/>
        </w:rPr>
        <w:t>一</w:t>
      </w:r>
      <w:proofErr w:type="gramEnd"/>
      <w:r w:rsidRPr="0037086D">
        <w:rPr>
          <w:rFonts w:cstheme="minorEastAsia" w:hint="eastAsia"/>
          <w:szCs w:val="21"/>
        </w:rPr>
        <w:t>商品销售数量区间不允许重复，销售数量下限必填。</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报价单同一商品判断规则：商品编号、商品名称、自由项、销售单位、生效日期、失效日期一致。</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报价单被后续单据应用后允许修改的范围：</w:t>
      </w:r>
    </w:p>
    <w:p w:rsidR="00C34EB5" w:rsidRPr="0037086D" w:rsidRDefault="00C34EB5" w:rsidP="0091336C">
      <w:pPr>
        <w:numPr>
          <w:ilvl w:val="0"/>
          <w:numId w:val="432"/>
        </w:numPr>
        <w:rPr>
          <w:rFonts w:cstheme="minorEastAsia"/>
          <w:szCs w:val="21"/>
        </w:rPr>
      </w:pPr>
      <w:r w:rsidRPr="0037086D">
        <w:rPr>
          <w:rFonts w:hint="eastAsia"/>
        </w:rPr>
        <w:t>表头：允许修改。</w:t>
      </w:r>
    </w:p>
    <w:p w:rsidR="00C34EB5" w:rsidRPr="0037086D" w:rsidRDefault="00C34EB5" w:rsidP="0091336C">
      <w:pPr>
        <w:numPr>
          <w:ilvl w:val="0"/>
          <w:numId w:val="432"/>
        </w:numPr>
        <w:rPr>
          <w:rFonts w:cstheme="minorEastAsia"/>
          <w:szCs w:val="21"/>
        </w:rPr>
      </w:pPr>
      <w:r w:rsidRPr="0037086D">
        <w:rPr>
          <w:rFonts w:hint="eastAsia"/>
        </w:rPr>
        <w:t>明细：商品编号、商品名称置灰不允许修改；其余信息可以修改。</w:t>
      </w:r>
    </w:p>
    <w:p w:rsidR="00C34EB5" w:rsidRPr="0037086D" w:rsidRDefault="00C34EB5" w:rsidP="0091336C">
      <w:pPr>
        <w:numPr>
          <w:ilvl w:val="0"/>
          <w:numId w:val="431"/>
        </w:numPr>
        <w:rPr>
          <w:rFonts w:cstheme="minorEastAsia"/>
          <w:szCs w:val="21"/>
        </w:rPr>
      </w:pPr>
      <w:proofErr w:type="gramStart"/>
      <w:r w:rsidRPr="0037086D">
        <w:rPr>
          <w:rFonts w:cstheme="minorEastAsia" w:hint="eastAsia"/>
          <w:szCs w:val="21"/>
        </w:rPr>
        <w:t>报价单拆行功能</w:t>
      </w:r>
      <w:proofErr w:type="gramEnd"/>
      <w:r w:rsidRPr="0037086D">
        <w:rPr>
          <w:rFonts w:cstheme="minorEastAsia" w:hint="eastAsia"/>
          <w:szCs w:val="21"/>
        </w:rPr>
        <w:t>：</w:t>
      </w:r>
    </w:p>
    <w:p w:rsidR="00C34EB5" w:rsidRPr="0037086D" w:rsidRDefault="00C34EB5" w:rsidP="0091336C">
      <w:pPr>
        <w:numPr>
          <w:ilvl w:val="0"/>
          <w:numId w:val="433"/>
        </w:numPr>
        <w:rPr>
          <w:rFonts w:cstheme="minorEastAsia"/>
          <w:szCs w:val="21"/>
        </w:rPr>
      </w:pPr>
      <w:proofErr w:type="gramStart"/>
      <w:r w:rsidRPr="0037086D">
        <w:rPr>
          <w:rFonts w:hint="eastAsia"/>
        </w:rPr>
        <w:t>拆行复制</w:t>
      </w:r>
      <w:proofErr w:type="gramEnd"/>
      <w:r w:rsidRPr="0037086D">
        <w:rPr>
          <w:rFonts w:hint="eastAsia"/>
        </w:rPr>
        <w:t>字段：生效日期、失效日期、商品编号、商品名称、自由项、销售单位、销售单价、扣率、税率(%)、价格信息、浮动换算率、浮动计量单位、备注、表体自定义</w:t>
      </w:r>
    </w:p>
    <w:p w:rsidR="00C34EB5" w:rsidRPr="0037086D" w:rsidRDefault="00C34EB5" w:rsidP="0091336C">
      <w:pPr>
        <w:numPr>
          <w:ilvl w:val="0"/>
          <w:numId w:val="433"/>
        </w:numPr>
        <w:rPr>
          <w:rFonts w:cstheme="minorEastAsia"/>
          <w:szCs w:val="21"/>
        </w:rPr>
      </w:pPr>
      <w:proofErr w:type="gramStart"/>
      <w:r w:rsidRPr="0037086D">
        <w:rPr>
          <w:rFonts w:hint="eastAsia"/>
        </w:rPr>
        <w:t>拆行数量</w:t>
      </w:r>
      <w:proofErr w:type="gramEnd"/>
      <w:r w:rsidRPr="0037086D">
        <w:rPr>
          <w:rFonts w:hint="eastAsia"/>
        </w:rPr>
        <w:t>处理：当被拆行上限为数字时，</w:t>
      </w:r>
      <w:proofErr w:type="gramStart"/>
      <w:r w:rsidRPr="0037086D">
        <w:rPr>
          <w:rFonts w:hint="eastAsia"/>
        </w:rPr>
        <w:t>拆行后</w:t>
      </w:r>
      <w:proofErr w:type="gramEnd"/>
      <w:r w:rsidRPr="0037086D">
        <w:rPr>
          <w:rFonts w:hint="eastAsia"/>
        </w:rPr>
        <w:t>下一行下限数量=上一行上限数量。当上一行上限为无穷大时，下一行下限为0（例，第一行为0~100，拆分为三行，则三行数量为：0~100,100~空，空l~空。这种情况如果不修改，保存时会提示不允许保存）。</w:t>
      </w:r>
    </w:p>
    <w:p w:rsidR="00C34EB5" w:rsidRPr="0037086D" w:rsidRDefault="00C34EB5" w:rsidP="00C34EB5">
      <w:pPr>
        <w:rPr>
          <w:rFonts w:cstheme="minorEastAsia"/>
          <w:szCs w:val="21"/>
        </w:rPr>
      </w:pPr>
      <w:r w:rsidRPr="0037086D">
        <w:rPr>
          <w:noProof/>
        </w:rPr>
        <w:lastRenderedPageBreak/>
        <w:drawing>
          <wp:inline distT="0" distB="0" distL="114300" distR="114300" wp14:anchorId="5C0ECD97" wp14:editId="3EF1F4BE">
            <wp:extent cx="4721225" cy="2221865"/>
            <wp:effectExtent l="0" t="0" r="3175"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9"/>
                    <a:stretch>
                      <a:fillRect/>
                    </a:stretch>
                  </pic:blipFill>
                  <pic:spPr>
                    <a:xfrm>
                      <a:off x="0" y="0"/>
                      <a:ext cx="4721225" cy="2221865"/>
                    </a:xfrm>
                    <a:prstGeom prst="rect">
                      <a:avLst/>
                    </a:prstGeom>
                    <a:noFill/>
                    <a:ln>
                      <a:noFill/>
                    </a:ln>
                  </pic:spPr>
                </pic:pic>
              </a:graphicData>
            </a:graphic>
          </wp:inline>
        </w:drawing>
      </w:r>
    </w:p>
    <w:p w:rsidR="00C34EB5" w:rsidRPr="0037086D" w:rsidRDefault="00C34EB5" w:rsidP="0091336C">
      <w:pPr>
        <w:numPr>
          <w:ilvl w:val="0"/>
          <w:numId w:val="433"/>
        </w:numPr>
        <w:rPr>
          <w:rFonts w:cstheme="minorEastAsia"/>
          <w:szCs w:val="21"/>
        </w:rPr>
      </w:pPr>
      <w:r w:rsidRPr="0037086D">
        <w:rPr>
          <w:rFonts w:hint="eastAsia"/>
        </w:rPr>
        <w:t>报价类型为单一类型时，被拆行</w:t>
      </w:r>
      <w:proofErr w:type="gramStart"/>
      <w:r w:rsidRPr="0037086D">
        <w:rPr>
          <w:rFonts w:hint="eastAsia"/>
        </w:rPr>
        <w:t>与拆行新增</w:t>
      </w:r>
      <w:proofErr w:type="gramEnd"/>
      <w:r w:rsidRPr="0037086D">
        <w:rPr>
          <w:rFonts w:hint="eastAsia"/>
        </w:rPr>
        <w:t>行所有字段均可修改。</w:t>
      </w:r>
    </w:p>
    <w:p w:rsidR="00C34EB5" w:rsidRPr="0037086D" w:rsidRDefault="00C34EB5" w:rsidP="0091336C">
      <w:pPr>
        <w:numPr>
          <w:ilvl w:val="0"/>
          <w:numId w:val="433"/>
        </w:numPr>
        <w:rPr>
          <w:rFonts w:cstheme="minorEastAsia"/>
          <w:szCs w:val="21"/>
        </w:rPr>
      </w:pPr>
      <w:r w:rsidRPr="0037086D">
        <w:rPr>
          <w:rFonts w:hint="eastAsia"/>
        </w:rPr>
        <w:t>报价类型为区间类型时，被拆行</w:t>
      </w:r>
      <w:proofErr w:type="gramStart"/>
      <w:r w:rsidRPr="0037086D">
        <w:rPr>
          <w:rFonts w:hint="eastAsia"/>
        </w:rPr>
        <w:t>与拆行新增</w:t>
      </w:r>
      <w:proofErr w:type="gramEnd"/>
      <w:r w:rsidRPr="0037086D">
        <w:rPr>
          <w:rFonts w:hint="eastAsia"/>
        </w:rPr>
        <w:t>行“商品编号、商品名称”不能修改，“生效日期、失效日期、自由项、销售单位、浮动换算率”某一行数据修改之后需要</w:t>
      </w:r>
      <w:proofErr w:type="gramStart"/>
      <w:r w:rsidRPr="0037086D">
        <w:rPr>
          <w:rFonts w:hint="eastAsia"/>
        </w:rPr>
        <w:t>将拆行关联</w:t>
      </w:r>
      <w:proofErr w:type="gramEnd"/>
      <w:r w:rsidRPr="0037086D">
        <w:rPr>
          <w:rFonts w:hint="eastAsia"/>
        </w:rPr>
        <w:t>关系相同的其他行对应数据也进行更新，其他字段不做联动处理。</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报价单表</w:t>
      </w:r>
      <w:proofErr w:type="gramStart"/>
      <w:r w:rsidRPr="0037086D">
        <w:rPr>
          <w:rFonts w:cstheme="minorEastAsia" w:hint="eastAsia"/>
          <w:szCs w:val="21"/>
        </w:rPr>
        <w:t>尾支持</w:t>
      </w:r>
      <w:proofErr w:type="gramEnd"/>
      <w:r w:rsidRPr="0037086D">
        <w:rPr>
          <w:rFonts w:cstheme="minorEastAsia" w:hint="eastAsia"/>
          <w:szCs w:val="21"/>
        </w:rPr>
        <w:t>录入抹零金额，报价时可录入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报价单支持录入商品状态（正常、赠品）。</w:t>
      </w:r>
    </w:p>
    <w:p w:rsidR="00C34EB5" w:rsidRPr="0037086D" w:rsidRDefault="00C34EB5" w:rsidP="0091336C">
      <w:pPr>
        <w:numPr>
          <w:ilvl w:val="0"/>
          <w:numId w:val="431"/>
        </w:numPr>
        <w:rPr>
          <w:rFonts w:cstheme="minorEastAsia"/>
          <w:szCs w:val="21"/>
        </w:rPr>
      </w:pPr>
      <w:r w:rsidRPr="0037086D">
        <w:rPr>
          <w:rFonts w:cstheme="minorEastAsia" w:hint="eastAsia"/>
          <w:szCs w:val="21"/>
        </w:rPr>
        <w:t>报价单支持录入费用分摊相关数据（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），可被引入下游单据，报价单保存不生成往来单据。</w:t>
      </w:r>
    </w:p>
    <w:p w:rsidR="00C34EB5" w:rsidRPr="0037086D" w:rsidRDefault="00C34EB5" w:rsidP="0091336C">
      <w:pPr>
        <w:numPr>
          <w:ilvl w:val="0"/>
          <w:numId w:val="431"/>
        </w:numPr>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307" w:name="_Toc137544216"/>
      <w:bookmarkStart w:id="308" w:name="_Toc142640481"/>
      <w:bookmarkStart w:id="309" w:name="_Toc154395358"/>
      <w:r w:rsidRPr="0037086D">
        <w:rPr>
          <w:rFonts w:hint="eastAsia"/>
        </w:rPr>
        <w:t>报价单查询</w:t>
      </w:r>
      <w:bookmarkEnd w:id="307"/>
      <w:bookmarkEnd w:id="308"/>
      <w:bookmarkEnd w:id="309"/>
    </w:p>
    <w:p w:rsidR="00C34EB5" w:rsidRPr="0037086D" w:rsidRDefault="00C34EB5" w:rsidP="00C34EB5">
      <w:r w:rsidRPr="0037086D">
        <w:rPr>
          <w:noProof/>
        </w:rPr>
        <w:drawing>
          <wp:inline distT="0" distB="0" distL="0" distR="0" wp14:anchorId="351755D6" wp14:editId="5B44D4AC">
            <wp:extent cx="4071600" cy="1800000"/>
            <wp:effectExtent l="0" t="0" r="571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查询报价单，查看每张报价单及商品明细的订货及发货对应的数量、金额等信息。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91336C">
      <w:pPr>
        <w:numPr>
          <w:ilvl w:val="0"/>
          <w:numId w:val="110"/>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91336C">
      <w:pPr>
        <w:numPr>
          <w:ilvl w:val="0"/>
          <w:numId w:val="434"/>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34"/>
        </w:numPr>
        <w:rPr>
          <w:rFonts w:cstheme="minorEastAsia"/>
          <w:szCs w:val="21"/>
        </w:rPr>
      </w:pPr>
      <w:r w:rsidRPr="0037086D">
        <w:rPr>
          <w:rFonts w:cstheme="minorEastAsia" w:hint="eastAsia"/>
          <w:szCs w:val="21"/>
        </w:rPr>
        <w:t>批量中止：勾选需要中止的单据，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91336C">
      <w:pPr>
        <w:numPr>
          <w:ilvl w:val="0"/>
          <w:numId w:val="434"/>
        </w:numPr>
        <w:rPr>
          <w:rFonts w:cstheme="minorEastAsia"/>
          <w:szCs w:val="21"/>
        </w:rPr>
      </w:pPr>
      <w:r w:rsidRPr="0037086D">
        <w:rPr>
          <w:rFonts w:cstheme="minorEastAsia" w:hint="eastAsia"/>
          <w:szCs w:val="21"/>
        </w:rPr>
        <w:t>批量解除中止：勾选需要解除中止的单据，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91336C">
      <w:pPr>
        <w:numPr>
          <w:ilvl w:val="0"/>
          <w:numId w:val="434"/>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明细中止▼：</w:t>
      </w:r>
    </w:p>
    <w:p w:rsidR="00C34EB5" w:rsidRPr="0037086D" w:rsidRDefault="00C34EB5" w:rsidP="0091336C">
      <w:pPr>
        <w:numPr>
          <w:ilvl w:val="0"/>
          <w:numId w:val="435"/>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35"/>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91336C">
      <w:pPr>
        <w:numPr>
          <w:ilvl w:val="0"/>
          <w:numId w:val="435"/>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91336C">
      <w:pPr>
        <w:numPr>
          <w:ilvl w:val="0"/>
          <w:numId w:val="435"/>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修改：点击后进入报价单修改界面。</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修改摘要说明：直接修改报价单的摘要和说明字段。</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查看审核历史：查看报价单的审核情况。</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反审核：将审核通过的报价单进行反审核操作。</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lastRenderedPageBreak/>
        <w:t>报价明细：展示报价单报价明细行信息。</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订货情况：展示报价单下游销售订单单据订货明细行信息。</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发货情况：展示报价单下游销售出库单单据订货明细行信息。</w:t>
      </w:r>
    </w:p>
    <w:p w:rsidR="00C34EB5" w:rsidRPr="0037086D" w:rsidRDefault="00C34EB5" w:rsidP="0091336C">
      <w:pPr>
        <w:numPr>
          <w:ilvl w:val="0"/>
          <w:numId w:val="110"/>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310" w:name="_Toc137544217"/>
      <w:bookmarkStart w:id="311" w:name="_Toc142640482"/>
      <w:bookmarkStart w:id="312" w:name="_Toc154395359"/>
      <w:r w:rsidRPr="0037086D">
        <w:rPr>
          <w:rFonts w:hint="eastAsia"/>
        </w:rPr>
        <w:t>订单管理</w:t>
      </w:r>
      <w:bookmarkEnd w:id="310"/>
      <w:bookmarkEnd w:id="311"/>
      <w:bookmarkEnd w:id="312"/>
    </w:p>
    <w:p w:rsidR="00C34EB5" w:rsidRPr="0037086D" w:rsidRDefault="00C34EB5" w:rsidP="004C2B67">
      <w:pPr>
        <w:pStyle w:val="4"/>
        <w:rPr>
          <w:b/>
        </w:rPr>
      </w:pPr>
      <w:bookmarkStart w:id="313" w:name="_Toc137544218"/>
      <w:bookmarkStart w:id="314" w:name="_Toc142640483"/>
      <w:bookmarkStart w:id="315" w:name="_Toc154395360"/>
      <w:r w:rsidRPr="0037086D">
        <w:rPr>
          <w:rFonts w:hint="eastAsia"/>
        </w:rPr>
        <w:t>订单管理总</w:t>
      </w:r>
      <w:proofErr w:type="gramStart"/>
      <w:r w:rsidRPr="0037086D">
        <w:rPr>
          <w:rFonts w:hint="eastAsia"/>
        </w:rPr>
        <w:t>览</w:t>
      </w:r>
      <w:bookmarkEnd w:id="313"/>
      <w:bookmarkEnd w:id="314"/>
      <w:bookmarkEnd w:id="315"/>
      <w:proofErr w:type="gramEnd"/>
    </w:p>
    <w:p w:rsidR="00C34EB5" w:rsidRPr="0037086D" w:rsidRDefault="00C34EB5" w:rsidP="00534D98">
      <w:pPr>
        <w:ind w:firstLine="420"/>
        <w:rPr>
          <w:rFonts w:cstheme="minorEastAsia"/>
          <w:szCs w:val="21"/>
        </w:rPr>
      </w:pPr>
      <w:r w:rsidRPr="0037086D">
        <w:rPr>
          <w:rFonts w:cstheme="minorEastAsia" w:hint="eastAsia"/>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C34EB5" w:rsidRPr="0037086D" w:rsidRDefault="00C34EB5" w:rsidP="004C2B67">
      <w:pPr>
        <w:pStyle w:val="4"/>
        <w:rPr>
          <w:b/>
        </w:rPr>
      </w:pPr>
      <w:bookmarkStart w:id="316" w:name="_Toc2696"/>
      <w:bookmarkStart w:id="317" w:name="_Toc137544219"/>
      <w:bookmarkStart w:id="318" w:name="_Toc142640484"/>
      <w:bookmarkStart w:id="319" w:name="_Toc154395361"/>
      <w:bookmarkStart w:id="320" w:name="_Toc9188"/>
      <w:r w:rsidRPr="0037086D">
        <w:rPr>
          <w:rFonts w:hint="eastAsia"/>
        </w:rPr>
        <w:t>销售订单</w:t>
      </w:r>
      <w:bookmarkEnd w:id="316"/>
      <w:bookmarkEnd w:id="317"/>
      <w:bookmarkEnd w:id="318"/>
      <w:bookmarkEnd w:id="319"/>
    </w:p>
    <w:p w:rsidR="00C34EB5" w:rsidRPr="0037086D" w:rsidRDefault="00C34EB5" w:rsidP="00C34EB5">
      <w:pPr>
        <w:rPr>
          <w:rFonts w:cstheme="minorEastAsia"/>
          <w:szCs w:val="21"/>
        </w:rPr>
      </w:pPr>
      <w:r w:rsidRPr="0037086D">
        <w:rPr>
          <w:noProof/>
        </w:rPr>
        <w:drawing>
          <wp:inline distT="0" distB="0" distL="0" distR="0" wp14:anchorId="198ED884" wp14:editId="1814F3F5">
            <wp:extent cx="4071600" cy="1800000"/>
            <wp:effectExtent l="0" t="0" r="571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销售订单用于确认客户订货情况。保存订单后对账务数据没有任何影响。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提供“手工录入、Excel明细导入、其他单据明细导入、整单导入”等方式进行业务单据录入。</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单据助手功能：实时库存；库存分布；单据操作日志；Exce1明细导入；其他单据明细导入；商品历史售价；预估毛利；清除数量为0的商品；刷新虚拟库存；刷新账面库存；快速录入商品；刷新汇率。</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选择了批号商品后，可以直接录入当前库存中不存在的批号，更加有利客户以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订单支持结算订金，当有订金的时候可以自动生成预收款单或收款单。</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销售订单单据联查上游单据：报价单，下游单据：请购单、采购订单、销售出库单、收款单、预收款单、生产任务单。</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销售订单被后续单据引用后，只要是不打断关联关系的信息均还可以被修改，如销售单价。</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销售订单表</w:t>
      </w:r>
      <w:proofErr w:type="gramStart"/>
      <w:r w:rsidRPr="0037086D">
        <w:rPr>
          <w:rFonts w:cstheme="minorEastAsia" w:hint="eastAsia"/>
          <w:szCs w:val="21"/>
        </w:rPr>
        <w:t>尾支持</w:t>
      </w:r>
      <w:proofErr w:type="gramEnd"/>
      <w:r w:rsidRPr="0037086D">
        <w:rPr>
          <w:rFonts w:cstheme="minorEastAsia" w:hint="eastAsia"/>
          <w:szCs w:val="21"/>
        </w:rPr>
        <w:t>录入抹零金额，可录入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销售订单支持录入费用分摊相关数据（</w:t>
      </w:r>
      <w:r w:rsidRPr="0037086D">
        <w:rPr>
          <w:rFonts w:hint="eastAsia"/>
        </w:rPr>
        <w:t>费用支付方式、费用项目、费用金额、费用分摊、费用结算单位</w:t>
      </w:r>
      <w:r w:rsidRPr="0037086D">
        <w:rPr>
          <w:rFonts w:cstheme="minorEastAsia" w:hint="eastAsia"/>
          <w:szCs w:val="21"/>
        </w:rPr>
        <w:t>），可被引入下游单据，订单保存不生成往来单据。</w:t>
      </w:r>
    </w:p>
    <w:p w:rsidR="00C34EB5" w:rsidRPr="0037086D" w:rsidRDefault="00C34EB5" w:rsidP="0091336C">
      <w:pPr>
        <w:numPr>
          <w:ilvl w:val="0"/>
          <w:numId w:val="111"/>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4C2B67">
      <w:pPr>
        <w:pStyle w:val="4"/>
        <w:rPr>
          <w:b/>
        </w:rPr>
      </w:pPr>
      <w:bookmarkStart w:id="321" w:name="_Toc137544220"/>
      <w:bookmarkStart w:id="322" w:name="_Toc142640485"/>
      <w:bookmarkStart w:id="323" w:name="_Toc154395362"/>
      <w:bookmarkEnd w:id="320"/>
      <w:r w:rsidRPr="0037086D">
        <w:rPr>
          <w:rFonts w:hint="eastAsia"/>
        </w:rPr>
        <w:lastRenderedPageBreak/>
        <w:t>销售订单查询</w:t>
      </w:r>
      <w:bookmarkEnd w:id="321"/>
      <w:bookmarkEnd w:id="322"/>
      <w:bookmarkEnd w:id="323"/>
    </w:p>
    <w:p w:rsidR="00C34EB5" w:rsidRPr="0037086D" w:rsidRDefault="00C34EB5" w:rsidP="00C34EB5">
      <w:pPr>
        <w:rPr>
          <w:rFonts w:cstheme="minorEastAsia"/>
          <w:szCs w:val="21"/>
        </w:rPr>
      </w:pPr>
      <w:r w:rsidRPr="0037086D">
        <w:rPr>
          <w:noProof/>
        </w:rPr>
        <w:drawing>
          <wp:inline distT="0" distB="0" distL="0" distR="0" wp14:anchorId="0F841E2C" wp14:editId="5A863129">
            <wp:extent cx="4071600" cy="1800000"/>
            <wp:effectExtent l="0" t="0" r="571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查询销售订单，可以每张订单的订货及发货对应的数量、金额、订金等信息。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批量复制：对已存在的订单进行批量录入，该按钮需要拥有功能权限点“允许复制销售订单”才能看到。</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删除：可删除未被调用过的销售订单。</w:t>
      </w:r>
    </w:p>
    <w:p w:rsidR="00C34EB5" w:rsidRPr="0037086D" w:rsidRDefault="00C34EB5" w:rsidP="0091336C">
      <w:pPr>
        <w:numPr>
          <w:ilvl w:val="0"/>
          <w:numId w:val="436"/>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91336C">
      <w:pPr>
        <w:numPr>
          <w:ilvl w:val="0"/>
          <w:numId w:val="437"/>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37"/>
        </w:numPr>
        <w:rPr>
          <w:rFonts w:cstheme="minorEastAsia"/>
          <w:szCs w:val="21"/>
        </w:rPr>
      </w:pPr>
      <w:r w:rsidRPr="0037086D">
        <w:rPr>
          <w:rFonts w:cstheme="minorEastAsia" w:hint="eastAsia"/>
          <w:szCs w:val="21"/>
        </w:rPr>
        <w:t>批量中止：勾选需要中止的单据，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91336C">
      <w:pPr>
        <w:numPr>
          <w:ilvl w:val="0"/>
          <w:numId w:val="437"/>
        </w:numPr>
        <w:rPr>
          <w:rFonts w:cstheme="minorEastAsia"/>
          <w:szCs w:val="21"/>
        </w:rPr>
      </w:pPr>
      <w:r w:rsidRPr="0037086D">
        <w:rPr>
          <w:rFonts w:cstheme="minorEastAsia" w:hint="eastAsia"/>
          <w:szCs w:val="21"/>
        </w:rPr>
        <w:t>批量解除中止：勾选需要解除中止的单据，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91336C">
      <w:pPr>
        <w:numPr>
          <w:ilvl w:val="0"/>
          <w:numId w:val="437"/>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明细中止▼：</w:t>
      </w:r>
    </w:p>
    <w:p w:rsidR="00C34EB5" w:rsidRPr="0037086D" w:rsidRDefault="00C34EB5" w:rsidP="0091336C">
      <w:pPr>
        <w:numPr>
          <w:ilvl w:val="0"/>
          <w:numId w:val="438"/>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38"/>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91336C">
      <w:pPr>
        <w:numPr>
          <w:ilvl w:val="0"/>
          <w:numId w:val="438"/>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91336C">
      <w:pPr>
        <w:numPr>
          <w:ilvl w:val="0"/>
          <w:numId w:val="438"/>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修改：点击后进入订单修改界面。</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修改摘要说明：直接修改订单的摘要和说明字段。</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查看审核历史：查看订单的审核情况。</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反审核：将审核通过的订单进行反审核操作。</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上表</w:t>
      </w:r>
      <w:proofErr w:type="gramStart"/>
      <w:r w:rsidRPr="0037086D">
        <w:rPr>
          <w:rFonts w:cstheme="minorEastAsia" w:hint="eastAsia"/>
          <w:szCs w:val="21"/>
        </w:rPr>
        <w:t>体增加</w:t>
      </w:r>
      <w:proofErr w:type="gramEnd"/>
      <w:r w:rsidRPr="0037086D">
        <w:rPr>
          <w:rFonts w:cstheme="minorEastAsia" w:hint="eastAsia"/>
          <w:szCs w:val="21"/>
        </w:rPr>
        <w:t>说明、摘要字段，显示单据说明与摘要。</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91336C">
      <w:pPr>
        <w:numPr>
          <w:ilvl w:val="0"/>
          <w:numId w:val="436"/>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电子面单批量</w:t>
      </w:r>
      <w:proofErr w:type="gramEnd"/>
      <w:r w:rsidRPr="0037086D">
        <w:rPr>
          <w:rFonts w:cstheme="minorEastAsia" w:hint="eastAsia"/>
          <w:szCs w:val="21"/>
        </w:rPr>
        <w:t>打印。</w:t>
      </w:r>
    </w:p>
    <w:p w:rsidR="00C34EB5" w:rsidRPr="0037086D" w:rsidRDefault="00C34EB5" w:rsidP="004C2B67">
      <w:pPr>
        <w:pStyle w:val="4"/>
        <w:rPr>
          <w:b/>
        </w:rPr>
      </w:pPr>
      <w:bookmarkStart w:id="324" w:name="_Toc8642"/>
      <w:bookmarkStart w:id="325" w:name="_Toc137544221"/>
      <w:bookmarkStart w:id="326" w:name="_Toc142640486"/>
      <w:bookmarkStart w:id="327" w:name="_Toc154395363"/>
      <w:r w:rsidRPr="0037086D">
        <w:rPr>
          <w:rFonts w:hint="eastAsia"/>
        </w:rPr>
        <w:t>未完成销售订单查询</w:t>
      </w:r>
      <w:bookmarkEnd w:id="324"/>
      <w:bookmarkEnd w:id="325"/>
      <w:bookmarkEnd w:id="326"/>
      <w:bookmarkEnd w:id="327"/>
    </w:p>
    <w:p w:rsidR="00C34EB5" w:rsidRPr="0037086D" w:rsidRDefault="00C34EB5" w:rsidP="00C34EB5">
      <w:r w:rsidRPr="0037086D">
        <w:rPr>
          <w:noProof/>
        </w:rPr>
        <w:drawing>
          <wp:inline distT="0" distB="0" distL="0" distR="0" wp14:anchorId="5FF0939A" wp14:editId="2B5B68CB">
            <wp:extent cx="4071600" cy="1800000"/>
            <wp:effectExtent l="0" t="0" r="571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查询销售订单的执行完成情况，采取措施去促进并完成销售订单</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12"/>
        </w:numPr>
        <w:ind w:firstLine="0"/>
        <w:rPr>
          <w:rFonts w:cstheme="minorEastAsia"/>
          <w:szCs w:val="21"/>
        </w:rPr>
      </w:pPr>
      <w:r w:rsidRPr="0037086D">
        <w:rPr>
          <w:rFonts w:cstheme="minorEastAsia" w:hint="eastAsia"/>
          <w:szCs w:val="21"/>
        </w:rPr>
        <w:t>生成销售出库单：将销售订单未完成的商品生成销售出库单。</w:t>
      </w:r>
    </w:p>
    <w:p w:rsidR="00C34EB5" w:rsidRPr="0037086D" w:rsidRDefault="00C34EB5" w:rsidP="0091336C">
      <w:pPr>
        <w:numPr>
          <w:ilvl w:val="0"/>
          <w:numId w:val="112"/>
        </w:numPr>
        <w:ind w:firstLine="0"/>
        <w:rPr>
          <w:rFonts w:cstheme="minorEastAsia"/>
          <w:szCs w:val="21"/>
        </w:rPr>
      </w:pPr>
      <w:r w:rsidRPr="0037086D">
        <w:rPr>
          <w:rFonts w:cstheme="minorEastAsia" w:hint="eastAsia"/>
          <w:szCs w:val="21"/>
        </w:rPr>
        <w:t>库存分布：查询对应商品的库存分布情况。</w:t>
      </w:r>
    </w:p>
    <w:p w:rsidR="00C34EB5" w:rsidRPr="0037086D" w:rsidRDefault="00C34EB5" w:rsidP="004C2B67">
      <w:pPr>
        <w:pStyle w:val="4"/>
        <w:rPr>
          <w:b/>
        </w:rPr>
      </w:pPr>
      <w:bookmarkStart w:id="328" w:name="_Toc20739"/>
      <w:bookmarkStart w:id="329" w:name="_Toc137544222"/>
      <w:bookmarkStart w:id="330" w:name="_Toc142640487"/>
      <w:bookmarkStart w:id="331" w:name="_Toc154395364"/>
      <w:r w:rsidRPr="0037086D">
        <w:rPr>
          <w:rFonts w:hint="eastAsia"/>
        </w:rPr>
        <w:lastRenderedPageBreak/>
        <w:t>销售订单到期报警</w:t>
      </w:r>
      <w:bookmarkEnd w:id="328"/>
      <w:bookmarkEnd w:id="329"/>
      <w:bookmarkEnd w:id="330"/>
      <w:bookmarkEnd w:id="331"/>
    </w:p>
    <w:p w:rsidR="00C34EB5" w:rsidRPr="0037086D" w:rsidRDefault="00C34EB5" w:rsidP="00C34EB5">
      <w:r w:rsidRPr="0037086D">
        <w:rPr>
          <w:noProof/>
        </w:rPr>
        <w:drawing>
          <wp:inline distT="0" distB="0" distL="0" distR="0" wp14:anchorId="746549E0" wp14:editId="6CD00D35">
            <wp:extent cx="4071600" cy="1800000"/>
            <wp:effectExtent l="0" t="0" r="571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用户实际业务中存在同一笔订单中，不同商品、不同产地等商品的 “交货时间”不一样，因此销售订单上“到货时间”和“交货时间”这个维度的控制到单据表</w:t>
      </w:r>
      <w:proofErr w:type="gramStart"/>
      <w:r w:rsidRPr="0037086D">
        <w:rPr>
          <w:rFonts w:cstheme="minorEastAsia" w:hint="eastAsia"/>
          <w:szCs w:val="21"/>
        </w:rPr>
        <w:t>体具体</w:t>
      </w:r>
      <w:proofErr w:type="gramEnd"/>
      <w:r w:rsidRPr="0037086D">
        <w:rPr>
          <w:rFonts w:cstheme="minorEastAsia" w:hint="eastAsia"/>
          <w:szCs w:val="21"/>
        </w:rPr>
        <w:t>每个商品的“销售订单到期报警”报表按照每张单据的每个商品的 “交货时间”来统计。并且可以对订货商品进行提前报警天数设置、延期报警、取消或恢复报警等操作。</w:t>
      </w:r>
    </w:p>
    <w:p w:rsidR="00C34EB5" w:rsidRPr="0037086D" w:rsidRDefault="00C34EB5" w:rsidP="0091336C">
      <w:pPr>
        <w:numPr>
          <w:ilvl w:val="0"/>
          <w:numId w:val="113"/>
        </w:numPr>
        <w:ind w:firstLine="0"/>
        <w:rPr>
          <w:rFonts w:cstheme="minorEastAsia"/>
          <w:szCs w:val="21"/>
        </w:rPr>
      </w:pPr>
      <w:r w:rsidRPr="0037086D">
        <w:rPr>
          <w:rFonts w:cstheme="minorEastAsia" w:hint="eastAsia"/>
          <w:szCs w:val="21"/>
        </w:rPr>
        <w:t>延期报警：可针对到期报警的订单或者明细设置延期报警，光标选中订单主表数据这一行时，点击【延期报警】表示针对该订单</w:t>
      </w:r>
      <w:proofErr w:type="gramStart"/>
      <w:r w:rsidRPr="0037086D">
        <w:rPr>
          <w:rFonts w:cstheme="minorEastAsia" w:hint="eastAsia"/>
          <w:szCs w:val="21"/>
        </w:rPr>
        <w:t>整单设置</w:t>
      </w:r>
      <w:proofErr w:type="gramEnd"/>
      <w:r w:rsidRPr="0037086D">
        <w:rPr>
          <w:rFonts w:cstheme="minorEastAsia" w:hint="eastAsia"/>
          <w:szCs w:val="21"/>
        </w:rPr>
        <w:t>延期报警；光标选中订单明细表中某行数据时，点击【延期报警】表示针对该行明细设置延期报警。系统提供“延期天数”和“延期到”具体某一天两种设置方式，用户可以二选</w:t>
      </w:r>
      <w:proofErr w:type="gramStart"/>
      <w:r w:rsidRPr="0037086D">
        <w:rPr>
          <w:rFonts w:cstheme="minorEastAsia" w:hint="eastAsia"/>
          <w:szCs w:val="21"/>
        </w:rPr>
        <w:t>一</w:t>
      </w:r>
      <w:proofErr w:type="gramEnd"/>
      <w:r w:rsidRPr="0037086D">
        <w:rPr>
          <w:rFonts w:cstheme="minorEastAsia" w:hint="eastAsia"/>
          <w:szCs w:val="21"/>
        </w:rPr>
        <w:t>进行设置。</w:t>
      </w:r>
    </w:p>
    <w:p w:rsidR="00C34EB5" w:rsidRPr="0037086D" w:rsidRDefault="00C34EB5" w:rsidP="0091336C">
      <w:pPr>
        <w:numPr>
          <w:ilvl w:val="0"/>
          <w:numId w:val="113"/>
        </w:numPr>
        <w:ind w:firstLine="0"/>
        <w:rPr>
          <w:rFonts w:cstheme="minorEastAsia"/>
          <w:szCs w:val="21"/>
        </w:rPr>
      </w:pPr>
      <w:r w:rsidRPr="0037086D">
        <w:rPr>
          <w:rFonts w:cstheme="minorEastAsia" w:hint="eastAsia"/>
          <w:szCs w:val="21"/>
        </w:rPr>
        <w:t>取消报警：可以针对到期报警的订单或者明细设置取消报警，光标选中订单主表数据这一行时，点击【取消报警】表示针对该订单</w:t>
      </w:r>
      <w:proofErr w:type="gramStart"/>
      <w:r w:rsidRPr="0037086D">
        <w:rPr>
          <w:rFonts w:cstheme="minorEastAsia" w:hint="eastAsia"/>
          <w:szCs w:val="21"/>
        </w:rPr>
        <w:t>整单设置</w:t>
      </w:r>
      <w:proofErr w:type="gramEnd"/>
      <w:r w:rsidRPr="0037086D">
        <w:rPr>
          <w:rFonts w:cstheme="minorEastAsia" w:hint="eastAsia"/>
          <w:szCs w:val="21"/>
        </w:rPr>
        <w:t>延期报警；光标选中订单明细表中某行数据时，点击【取消报警】表示针对该行明细设置取消报警。</w:t>
      </w:r>
    </w:p>
    <w:p w:rsidR="00C34EB5" w:rsidRPr="0037086D" w:rsidRDefault="00C34EB5" w:rsidP="0091336C">
      <w:pPr>
        <w:numPr>
          <w:ilvl w:val="0"/>
          <w:numId w:val="113"/>
        </w:numPr>
        <w:ind w:firstLine="0"/>
        <w:rPr>
          <w:rFonts w:cstheme="minorEastAsia"/>
          <w:szCs w:val="21"/>
        </w:rPr>
      </w:pPr>
      <w:r w:rsidRPr="0037086D">
        <w:rPr>
          <w:rFonts w:cstheme="minorEastAsia" w:hint="eastAsia"/>
          <w:szCs w:val="21"/>
        </w:rPr>
        <w:t>恢复报警：根据查询条件中“包含取消报警”打钩后该按钮可点击，否则置</w:t>
      </w:r>
      <w:proofErr w:type="gramStart"/>
      <w:r w:rsidRPr="0037086D">
        <w:rPr>
          <w:rFonts w:cstheme="minorEastAsia" w:hint="eastAsia"/>
          <w:szCs w:val="21"/>
        </w:rPr>
        <w:t>灰不可</w:t>
      </w:r>
      <w:proofErr w:type="gramEnd"/>
      <w:r w:rsidRPr="0037086D">
        <w:rPr>
          <w:rFonts w:cstheme="minorEastAsia" w:hint="eastAsia"/>
          <w:szCs w:val="21"/>
        </w:rPr>
        <w:t>点击。光标选中订单主表数据这一行时，点击【恢复报警】表示针对该订单</w:t>
      </w:r>
      <w:proofErr w:type="gramStart"/>
      <w:r w:rsidRPr="0037086D">
        <w:rPr>
          <w:rFonts w:cstheme="minorEastAsia" w:hint="eastAsia"/>
          <w:szCs w:val="21"/>
        </w:rPr>
        <w:t>整单设置</w:t>
      </w:r>
      <w:proofErr w:type="gramEnd"/>
      <w:r w:rsidRPr="0037086D">
        <w:rPr>
          <w:rFonts w:cstheme="minorEastAsia" w:hint="eastAsia"/>
          <w:szCs w:val="21"/>
        </w:rPr>
        <w:t>恢复报警；光标选中订单明细表中某行数据时，点击【恢复报警】表示针对该行明细设置恢复报警。</w:t>
      </w:r>
    </w:p>
    <w:p w:rsidR="00C34EB5" w:rsidRPr="0037086D" w:rsidRDefault="00C34EB5" w:rsidP="004C2B67">
      <w:pPr>
        <w:pStyle w:val="4"/>
        <w:rPr>
          <w:b/>
        </w:rPr>
      </w:pPr>
      <w:bookmarkStart w:id="332" w:name="_Toc29856"/>
      <w:bookmarkStart w:id="333" w:name="_Toc137544223"/>
      <w:bookmarkStart w:id="334" w:name="_Toc142640488"/>
      <w:bookmarkStart w:id="335" w:name="_Toc154395365"/>
      <w:r w:rsidRPr="0037086D">
        <w:rPr>
          <w:rFonts w:hint="eastAsia"/>
        </w:rPr>
        <w:t>销售订单汇总表</w:t>
      </w:r>
      <w:bookmarkEnd w:id="332"/>
      <w:bookmarkEnd w:id="333"/>
      <w:bookmarkEnd w:id="334"/>
      <w:bookmarkEnd w:id="335"/>
    </w:p>
    <w:p w:rsidR="00C34EB5" w:rsidRPr="0037086D" w:rsidRDefault="00C34EB5" w:rsidP="00C34EB5">
      <w:r w:rsidRPr="0037086D">
        <w:rPr>
          <w:noProof/>
        </w:rPr>
        <w:drawing>
          <wp:inline distT="0" distB="0" distL="0" distR="0" wp14:anchorId="5C1105BF" wp14:editId="141659BD">
            <wp:extent cx="4071600" cy="1800000"/>
            <wp:effectExtent l="0" t="0" r="571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336" w:name="_Toc12758"/>
      <w:bookmarkStart w:id="337" w:name="_Toc137544224"/>
      <w:bookmarkStart w:id="338" w:name="_Toc142640489"/>
      <w:bookmarkStart w:id="339" w:name="_Toc154395366"/>
      <w:r w:rsidRPr="0037086D">
        <w:rPr>
          <w:rFonts w:hint="eastAsia"/>
        </w:rPr>
        <w:t>销售订单分组明细表</w:t>
      </w:r>
      <w:bookmarkEnd w:id="336"/>
      <w:bookmarkEnd w:id="337"/>
      <w:bookmarkEnd w:id="338"/>
      <w:bookmarkEnd w:id="339"/>
    </w:p>
    <w:p w:rsidR="00C34EB5" w:rsidRPr="0037086D" w:rsidRDefault="00C34EB5" w:rsidP="00C34EB5">
      <w:r w:rsidRPr="0037086D">
        <w:rPr>
          <w:noProof/>
        </w:rPr>
        <w:drawing>
          <wp:inline distT="0" distB="0" distL="0" distR="0" wp14:anchorId="0C9D5E56" wp14:editId="0C38C7E3">
            <wp:extent cx="4071600" cy="1800000"/>
            <wp:effectExtent l="0" t="0" r="571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14"/>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534D98">
      <w:pPr>
        <w:rPr>
          <w:rFonts w:cstheme="minorEastAsia"/>
          <w:szCs w:val="21"/>
        </w:rPr>
      </w:pPr>
      <w:r w:rsidRPr="0037086D">
        <w:rPr>
          <w:rFonts w:cstheme="minorEastAsia" w:hint="eastAsia"/>
          <w:szCs w:val="21"/>
        </w:rPr>
        <w:t>★注意事项：该报表暂时只支持按往来单位统计销售订单分组明细。</w:t>
      </w:r>
    </w:p>
    <w:p w:rsidR="00C34EB5" w:rsidRPr="0037086D" w:rsidRDefault="00C34EB5" w:rsidP="004C2B67">
      <w:pPr>
        <w:pStyle w:val="4"/>
        <w:rPr>
          <w:b/>
        </w:rPr>
      </w:pPr>
      <w:bookmarkStart w:id="340" w:name="_Toc3458"/>
      <w:bookmarkStart w:id="341" w:name="_Toc137544225"/>
      <w:bookmarkStart w:id="342" w:name="_Toc142640490"/>
      <w:bookmarkStart w:id="343" w:name="_Toc154395367"/>
      <w:r w:rsidRPr="0037086D">
        <w:rPr>
          <w:rFonts w:hint="eastAsia"/>
        </w:rPr>
        <w:t>销售订单执行情况查询</w:t>
      </w:r>
      <w:bookmarkEnd w:id="340"/>
      <w:bookmarkEnd w:id="341"/>
      <w:bookmarkEnd w:id="342"/>
      <w:bookmarkEnd w:id="343"/>
    </w:p>
    <w:p w:rsidR="00C34EB5" w:rsidRPr="0037086D" w:rsidRDefault="00C34EB5" w:rsidP="00C34EB5">
      <w:pPr>
        <w:rPr>
          <w:rFonts w:cstheme="minorEastAsia"/>
          <w:szCs w:val="21"/>
        </w:rPr>
      </w:pPr>
      <w:r w:rsidRPr="0037086D">
        <w:rPr>
          <w:noProof/>
        </w:rPr>
        <w:drawing>
          <wp:inline distT="0" distB="0" distL="0" distR="0" wp14:anchorId="7D47BDC7" wp14:editId="44487773">
            <wp:extent cx="4071600" cy="1800000"/>
            <wp:effectExtent l="0" t="0" r="571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查询销售订单对应的采购入库、销售出库、销售退货、未发货、收付款、开票等数据。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查询报表支持明细展示与</w:t>
      </w:r>
      <w:proofErr w:type="gramStart"/>
      <w:r w:rsidRPr="0037086D">
        <w:rPr>
          <w:rFonts w:cstheme="minorEastAsia" w:hint="eastAsia"/>
          <w:szCs w:val="21"/>
        </w:rPr>
        <w:t>整单展示</w:t>
      </w:r>
      <w:proofErr w:type="gramEnd"/>
      <w:r w:rsidRPr="0037086D">
        <w:rPr>
          <w:rFonts w:cstheme="minorEastAsia" w:hint="eastAsia"/>
          <w:szCs w:val="21"/>
        </w:rPr>
        <w:t>两种显示模式，默认</w:t>
      </w:r>
      <w:proofErr w:type="gramStart"/>
      <w:r w:rsidRPr="0037086D">
        <w:rPr>
          <w:rFonts w:cstheme="minorEastAsia" w:hint="eastAsia"/>
          <w:szCs w:val="21"/>
        </w:rPr>
        <w:t>为整单展示</w:t>
      </w:r>
      <w:proofErr w:type="gramEnd"/>
      <w:r w:rsidRPr="0037086D">
        <w:rPr>
          <w:rFonts w:cstheme="minorEastAsia" w:hint="eastAsia"/>
          <w:szCs w:val="21"/>
        </w:rPr>
        <w:t>。</w:t>
      </w:r>
    </w:p>
    <w:p w:rsidR="00C34EB5" w:rsidRPr="0037086D" w:rsidRDefault="00C34EB5" w:rsidP="0091336C">
      <w:pPr>
        <w:numPr>
          <w:ilvl w:val="0"/>
          <w:numId w:val="115"/>
        </w:numPr>
        <w:ind w:firstLine="0"/>
        <w:rPr>
          <w:rFonts w:cstheme="minorEastAsia"/>
          <w:szCs w:val="21"/>
        </w:rPr>
      </w:pPr>
      <w:r w:rsidRPr="0037086D">
        <w:rPr>
          <w:rFonts w:cstheme="minorEastAsia" w:hint="eastAsia"/>
          <w:szCs w:val="21"/>
        </w:rPr>
        <w:t>展示方式切换：</w:t>
      </w:r>
    </w:p>
    <w:p w:rsidR="00C34EB5" w:rsidRPr="0037086D" w:rsidRDefault="00C34EB5" w:rsidP="0091336C">
      <w:pPr>
        <w:numPr>
          <w:ilvl w:val="0"/>
          <w:numId w:val="116"/>
        </w:numPr>
        <w:rPr>
          <w:rFonts w:cstheme="minorEastAsia"/>
          <w:szCs w:val="21"/>
        </w:rPr>
      </w:pPr>
      <w:r w:rsidRPr="0037086D">
        <w:rPr>
          <w:rFonts w:cstheme="minorEastAsia" w:hint="eastAsia"/>
          <w:szCs w:val="21"/>
        </w:rPr>
        <w:t>可以通过【明细展示/整单展示】进行数据的切换。</w:t>
      </w:r>
    </w:p>
    <w:p w:rsidR="00C34EB5" w:rsidRPr="0037086D" w:rsidRDefault="00C34EB5" w:rsidP="0091336C">
      <w:pPr>
        <w:numPr>
          <w:ilvl w:val="0"/>
          <w:numId w:val="116"/>
        </w:numPr>
        <w:rPr>
          <w:rFonts w:cstheme="minorEastAsia"/>
          <w:szCs w:val="21"/>
        </w:rPr>
      </w:pPr>
      <w:r w:rsidRPr="0037086D">
        <w:rPr>
          <w:rFonts w:cstheme="minorEastAsia" w:hint="eastAsia"/>
          <w:szCs w:val="21"/>
        </w:rPr>
        <w:t>明细展示：</w:t>
      </w:r>
    </w:p>
    <w:p w:rsidR="00C34EB5" w:rsidRPr="0037086D" w:rsidRDefault="00C34EB5" w:rsidP="0091336C">
      <w:pPr>
        <w:numPr>
          <w:ilvl w:val="0"/>
          <w:numId w:val="117"/>
        </w:numPr>
        <w:rPr>
          <w:rFonts w:cstheme="minorEastAsia"/>
          <w:szCs w:val="21"/>
        </w:rPr>
      </w:pPr>
      <w:r w:rsidRPr="0037086D">
        <w:rPr>
          <w:rFonts w:cstheme="minorEastAsia" w:hint="eastAsia"/>
          <w:szCs w:val="21"/>
        </w:rPr>
        <w:t>报表会体现出具体的商品信息。</w:t>
      </w:r>
    </w:p>
    <w:p w:rsidR="00C34EB5" w:rsidRPr="0037086D" w:rsidRDefault="00C34EB5" w:rsidP="0091336C">
      <w:pPr>
        <w:numPr>
          <w:ilvl w:val="0"/>
          <w:numId w:val="117"/>
        </w:numPr>
        <w:rPr>
          <w:rFonts w:cstheme="minorEastAsia"/>
          <w:szCs w:val="21"/>
        </w:rPr>
      </w:pPr>
      <w:r w:rsidRPr="0037086D">
        <w:rPr>
          <w:rFonts w:cstheme="minorEastAsia" w:hint="eastAsia"/>
          <w:szCs w:val="21"/>
        </w:rPr>
        <w:t>明细展示统计订单中</w:t>
      </w:r>
      <w:proofErr w:type="gramStart"/>
      <w:r w:rsidRPr="0037086D">
        <w:rPr>
          <w:rFonts w:cstheme="minorEastAsia" w:hint="eastAsia"/>
          <w:szCs w:val="21"/>
        </w:rPr>
        <w:t>各个商品</w:t>
      </w:r>
      <w:proofErr w:type="gramEnd"/>
      <w:r w:rsidRPr="0037086D">
        <w:rPr>
          <w:rFonts w:cstheme="minorEastAsia" w:hint="eastAsia"/>
          <w:szCs w:val="21"/>
        </w:rPr>
        <w:t>执行情况，但不显示对应采购和销售单结算数据。</w:t>
      </w:r>
    </w:p>
    <w:p w:rsidR="00C34EB5" w:rsidRPr="0037086D" w:rsidRDefault="00C34EB5" w:rsidP="0091336C">
      <w:pPr>
        <w:numPr>
          <w:ilvl w:val="0"/>
          <w:numId w:val="116"/>
        </w:numPr>
        <w:rPr>
          <w:rFonts w:cstheme="minorEastAsia"/>
          <w:szCs w:val="21"/>
        </w:rPr>
      </w:pPr>
      <w:proofErr w:type="gramStart"/>
      <w:r w:rsidRPr="0037086D">
        <w:rPr>
          <w:rFonts w:cstheme="minorEastAsia" w:hint="eastAsia"/>
          <w:szCs w:val="21"/>
        </w:rPr>
        <w:t>整单展示</w:t>
      </w:r>
      <w:proofErr w:type="gramEnd"/>
      <w:r w:rsidRPr="0037086D">
        <w:rPr>
          <w:rFonts w:cstheme="minorEastAsia" w:hint="eastAsia"/>
          <w:szCs w:val="21"/>
        </w:rPr>
        <w:t>：</w:t>
      </w:r>
    </w:p>
    <w:p w:rsidR="00C34EB5" w:rsidRPr="0037086D" w:rsidRDefault="00C34EB5" w:rsidP="00534D98">
      <w:pPr>
        <w:rPr>
          <w:rFonts w:cstheme="minorEastAsia"/>
          <w:szCs w:val="21"/>
        </w:rPr>
      </w:pPr>
      <w:r w:rsidRPr="0037086D">
        <w:rPr>
          <w:rFonts w:cstheme="minorEastAsia" w:hint="eastAsia"/>
          <w:szCs w:val="21"/>
        </w:rPr>
        <w:t>统计订单对应采购和销售单结算数据</w:t>
      </w:r>
    </w:p>
    <w:p w:rsidR="00C34EB5" w:rsidRPr="0037086D" w:rsidRDefault="00C34EB5" w:rsidP="0091336C">
      <w:pPr>
        <w:numPr>
          <w:ilvl w:val="0"/>
          <w:numId w:val="115"/>
        </w:numPr>
        <w:ind w:firstLine="0"/>
        <w:rPr>
          <w:rFonts w:cstheme="minorEastAsia"/>
          <w:szCs w:val="21"/>
        </w:rPr>
      </w:pPr>
      <w:r w:rsidRPr="0037086D">
        <w:rPr>
          <w:rFonts w:cstheme="minorEastAsia" w:hint="eastAsia"/>
          <w:szCs w:val="21"/>
        </w:rPr>
        <w:t>请购数据：</w:t>
      </w:r>
      <w:proofErr w:type="gramStart"/>
      <w:r w:rsidRPr="0037086D">
        <w:rPr>
          <w:rFonts w:cstheme="minorEastAsia" w:hint="eastAsia"/>
          <w:szCs w:val="21"/>
        </w:rPr>
        <w:t>整单展示</w:t>
      </w:r>
      <w:proofErr w:type="gramEnd"/>
      <w:r w:rsidRPr="0037086D">
        <w:rPr>
          <w:rFonts w:cstheme="minorEastAsia" w:hint="eastAsia"/>
          <w:szCs w:val="21"/>
        </w:rPr>
        <w:t>与明细展示模式下均显示销售订单请购数量与金额信息。</w:t>
      </w:r>
    </w:p>
    <w:p w:rsidR="00C34EB5" w:rsidRPr="0037086D" w:rsidRDefault="00C34EB5" w:rsidP="0091336C">
      <w:pPr>
        <w:numPr>
          <w:ilvl w:val="0"/>
          <w:numId w:val="115"/>
        </w:numPr>
        <w:ind w:firstLine="0"/>
        <w:rPr>
          <w:rFonts w:cstheme="minorEastAsia"/>
          <w:szCs w:val="21"/>
        </w:rPr>
      </w:pPr>
      <w:r w:rsidRPr="0037086D">
        <w:rPr>
          <w:rFonts w:cstheme="minorEastAsia" w:hint="eastAsia"/>
          <w:szCs w:val="21"/>
        </w:rPr>
        <w:t>明细模式下，显示商品税率、不含税单价、不含税金额。</w:t>
      </w:r>
    </w:p>
    <w:p w:rsidR="00C34EB5" w:rsidRPr="0037086D" w:rsidRDefault="00C34EB5" w:rsidP="0091336C">
      <w:pPr>
        <w:numPr>
          <w:ilvl w:val="0"/>
          <w:numId w:val="115"/>
        </w:numPr>
        <w:ind w:firstLine="0"/>
        <w:rPr>
          <w:rFonts w:cstheme="minorEastAsia"/>
          <w:szCs w:val="21"/>
        </w:rPr>
      </w:pPr>
      <w:proofErr w:type="gramStart"/>
      <w:r w:rsidRPr="0037086D">
        <w:rPr>
          <w:rFonts w:cstheme="minorEastAsia" w:hint="eastAsia"/>
          <w:szCs w:val="21"/>
        </w:rPr>
        <w:t>生单</w:t>
      </w:r>
      <w:proofErr w:type="gramEnd"/>
      <w:r w:rsidRPr="0037086D">
        <w:rPr>
          <w:rFonts w:cstheme="minorEastAsia" w:hint="eastAsia"/>
          <w:szCs w:val="21"/>
        </w:rPr>
        <w:t>▼：根据需要批量生成采购订单/采购入库单/销售出库单。</w:t>
      </w:r>
    </w:p>
    <w:p w:rsidR="00C34EB5" w:rsidRPr="0037086D" w:rsidRDefault="00C34EB5" w:rsidP="0091336C">
      <w:pPr>
        <w:numPr>
          <w:ilvl w:val="0"/>
          <w:numId w:val="115"/>
        </w:numPr>
        <w:ind w:firstLine="0"/>
        <w:rPr>
          <w:rFonts w:cstheme="minorEastAsia"/>
          <w:szCs w:val="21"/>
        </w:rPr>
      </w:pPr>
      <w:r w:rsidRPr="0037086D">
        <w:rPr>
          <w:rFonts w:cstheme="minorEastAsia" w:hint="eastAsia"/>
          <w:szCs w:val="21"/>
        </w:rPr>
        <w:t>缺货数量公式设置：按自己的需要设置商品的缺货数量。</w:t>
      </w:r>
    </w:p>
    <w:p w:rsidR="00C34EB5" w:rsidRPr="0037086D" w:rsidRDefault="00C34EB5" w:rsidP="004C2B67">
      <w:pPr>
        <w:pStyle w:val="3"/>
        <w:rPr>
          <w:b/>
        </w:rPr>
      </w:pPr>
      <w:bookmarkStart w:id="344" w:name="_Toc137544226"/>
      <w:bookmarkStart w:id="345" w:name="_Toc142640491"/>
      <w:bookmarkStart w:id="346" w:name="_Toc154395368"/>
      <w:r w:rsidRPr="0037086D">
        <w:rPr>
          <w:rFonts w:hint="eastAsia"/>
        </w:rPr>
        <w:t>出货管理</w:t>
      </w:r>
      <w:bookmarkEnd w:id="344"/>
      <w:bookmarkEnd w:id="345"/>
      <w:bookmarkEnd w:id="346"/>
    </w:p>
    <w:p w:rsidR="00C34EB5" w:rsidRPr="0037086D" w:rsidRDefault="00C34EB5" w:rsidP="004C2B67">
      <w:pPr>
        <w:pStyle w:val="4"/>
        <w:rPr>
          <w:b/>
        </w:rPr>
      </w:pPr>
      <w:bookmarkStart w:id="347" w:name="_Toc10106"/>
      <w:bookmarkStart w:id="348" w:name="_Toc137544227"/>
      <w:bookmarkStart w:id="349" w:name="_Toc142640492"/>
      <w:bookmarkStart w:id="350" w:name="_Toc154395369"/>
      <w:r w:rsidRPr="0037086D">
        <w:rPr>
          <w:rFonts w:hint="eastAsia"/>
        </w:rPr>
        <w:t>零售单</w:t>
      </w:r>
      <w:bookmarkEnd w:id="347"/>
      <w:bookmarkEnd w:id="348"/>
      <w:bookmarkEnd w:id="349"/>
      <w:bookmarkEnd w:id="350"/>
    </w:p>
    <w:p w:rsidR="00C34EB5" w:rsidRPr="0037086D" w:rsidRDefault="00C34EB5" w:rsidP="00C34EB5">
      <w:pPr>
        <w:rPr>
          <w:rFonts w:cstheme="minorEastAsia"/>
          <w:szCs w:val="21"/>
        </w:rPr>
      </w:pPr>
      <w:r w:rsidRPr="0037086D">
        <w:rPr>
          <w:noProof/>
        </w:rPr>
        <w:drawing>
          <wp:inline distT="0" distB="0" distL="0" distR="0" wp14:anchorId="7E7E32A2" wp14:editId="4A6963CB">
            <wp:extent cx="4071600" cy="1800000"/>
            <wp:effectExtent l="0" t="0" r="571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零售单一般用于零售业务，不允许挂往来账，必须结算完才能过账。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单据助手功能：实时库存；单据操作日志；其他单据明细导入；商品历史售价；清除数量为0的商品；刷新虚拟库存；刷新账面库存；快速录入商品；修改单据；红字反冲；刷新汇率。</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支持事后费用分摊的功能。</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w:t>
      </w:r>
      <w:r w:rsidRPr="0037086D">
        <w:rPr>
          <w:rFonts w:cstheme="minorEastAsia" w:hint="eastAsia"/>
          <w:szCs w:val="21"/>
        </w:rPr>
        <w:lastRenderedPageBreak/>
        <w:t>上次的表头信息。</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过账后账户金额增加；库存减少；预收资金减少；储值余额减少；</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选项“相同商品、往来单位支持多个多编码”勾选对多编码设置的影响。</w:t>
      </w:r>
    </w:p>
    <w:p w:rsidR="00C34EB5" w:rsidRPr="0037086D" w:rsidRDefault="00C34EB5" w:rsidP="0091336C">
      <w:pPr>
        <w:numPr>
          <w:ilvl w:val="0"/>
          <w:numId w:val="119"/>
        </w:numPr>
        <w:rPr>
          <w:rFonts w:cstheme="minorEastAsia"/>
          <w:szCs w:val="21"/>
        </w:rPr>
      </w:pPr>
      <w:r w:rsidRPr="0037086D">
        <w:rPr>
          <w:rFonts w:cstheme="minorEastAsia" w:hint="eastAsia"/>
          <w:szCs w:val="21"/>
        </w:rPr>
        <w:t>勾选：多编码列，会出现多编码选择器。</w:t>
      </w:r>
    </w:p>
    <w:p w:rsidR="00C34EB5" w:rsidRPr="0037086D" w:rsidRDefault="00C34EB5" w:rsidP="0091336C">
      <w:pPr>
        <w:numPr>
          <w:ilvl w:val="0"/>
          <w:numId w:val="120"/>
        </w:numPr>
        <w:rPr>
          <w:rFonts w:cstheme="minorEastAsia"/>
          <w:szCs w:val="21"/>
        </w:rPr>
      </w:pPr>
      <w:r w:rsidRPr="0037086D">
        <w:rPr>
          <w:rFonts w:cstheme="minorEastAsia" w:hint="eastAsia"/>
          <w:szCs w:val="21"/>
        </w:rPr>
        <w:t>本行未选择商品：能对“往来单位”对应的多编码进行选择，并将商品和多编码带入单据。</w:t>
      </w:r>
    </w:p>
    <w:p w:rsidR="00C34EB5" w:rsidRPr="0037086D" w:rsidRDefault="00C34EB5" w:rsidP="0091336C">
      <w:pPr>
        <w:numPr>
          <w:ilvl w:val="0"/>
          <w:numId w:val="120"/>
        </w:numPr>
        <w:rPr>
          <w:rFonts w:cstheme="minorEastAsia"/>
          <w:szCs w:val="21"/>
        </w:rPr>
      </w:pPr>
      <w:r w:rsidRPr="0037086D">
        <w:rPr>
          <w:rFonts w:cstheme="minorEastAsia" w:hint="eastAsia"/>
          <w:szCs w:val="21"/>
        </w:rPr>
        <w:t>本行已选择商品，能对“往来单位＋商品”多编码进行选择，并将多编码带入单据。</w:t>
      </w:r>
    </w:p>
    <w:p w:rsidR="00C34EB5" w:rsidRPr="0037086D" w:rsidRDefault="00C34EB5" w:rsidP="0091336C">
      <w:pPr>
        <w:numPr>
          <w:ilvl w:val="0"/>
          <w:numId w:val="119"/>
        </w:numPr>
        <w:rPr>
          <w:rFonts w:cstheme="minorEastAsia"/>
          <w:szCs w:val="21"/>
        </w:rPr>
      </w:pPr>
      <w:r w:rsidRPr="0037086D">
        <w:rPr>
          <w:rFonts w:cstheme="minorEastAsia" w:hint="eastAsia"/>
          <w:szCs w:val="21"/>
        </w:rPr>
        <w:t>未勾选：多编码列为只读，不会出现多编码选择器。</w:t>
      </w:r>
    </w:p>
    <w:p w:rsidR="00C34EB5" w:rsidRPr="0037086D" w:rsidRDefault="00C34EB5" w:rsidP="0091336C">
      <w:pPr>
        <w:numPr>
          <w:ilvl w:val="0"/>
          <w:numId w:val="119"/>
        </w:numPr>
        <w:rPr>
          <w:rFonts w:cstheme="minorEastAsia"/>
          <w:szCs w:val="21"/>
        </w:rPr>
      </w:pPr>
      <w:r w:rsidRPr="0037086D">
        <w:rPr>
          <w:rFonts w:cstheme="minorEastAsia" w:hint="eastAsia"/>
          <w:szCs w:val="21"/>
        </w:rPr>
        <w:t>以上功能对于全部业务单据都有效，后续单据不做专门说明。</w:t>
      </w:r>
    </w:p>
    <w:p w:rsidR="00C34EB5" w:rsidRPr="0037086D" w:rsidRDefault="00C34EB5" w:rsidP="0091336C">
      <w:pPr>
        <w:numPr>
          <w:ilvl w:val="0"/>
          <w:numId w:val="118"/>
        </w:numPr>
        <w:ind w:firstLine="0"/>
        <w:rPr>
          <w:rFonts w:cstheme="minorEastAsia"/>
          <w:szCs w:val="21"/>
        </w:rPr>
      </w:pPr>
      <w:r w:rsidRPr="0037086D">
        <w:rPr>
          <w:rFonts w:hint="eastAsia"/>
        </w:rPr>
        <w:t>按钮“填写金额”：点击后将抹零后金额带入到“实收\实付金额”中，该功能在购销模块都存在。</w:t>
      </w:r>
    </w:p>
    <w:p w:rsidR="00C34EB5" w:rsidRPr="0037086D" w:rsidRDefault="00C34EB5" w:rsidP="0091336C">
      <w:pPr>
        <w:numPr>
          <w:ilvl w:val="0"/>
          <w:numId w:val="118"/>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4C2B67">
      <w:pPr>
        <w:pStyle w:val="4"/>
        <w:rPr>
          <w:b/>
        </w:rPr>
      </w:pPr>
      <w:bookmarkStart w:id="351" w:name="_Toc9343"/>
      <w:bookmarkStart w:id="352" w:name="_Toc137544228"/>
      <w:bookmarkStart w:id="353" w:name="_Toc142640493"/>
      <w:bookmarkStart w:id="354" w:name="_Toc154395370"/>
      <w:r w:rsidRPr="0037086D">
        <w:rPr>
          <w:rFonts w:hint="eastAsia"/>
        </w:rPr>
        <w:t>零售退货单</w:t>
      </w:r>
      <w:bookmarkEnd w:id="351"/>
      <w:bookmarkEnd w:id="352"/>
      <w:bookmarkEnd w:id="353"/>
      <w:bookmarkEnd w:id="354"/>
    </w:p>
    <w:p w:rsidR="00C34EB5" w:rsidRPr="0037086D" w:rsidRDefault="00C34EB5" w:rsidP="00C34EB5">
      <w:r w:rsidRPr="0037086D">
        <w:rPr>
          <w:noProof/>
        </w:rPr>
        <w:drawing>
          <wp:inline distT="0" distB="0" distL="0" distR="0" wp14:anchorId="2DF07EC3" wp14:editId="7E3BCBCA">
            <wp:extent cx="4071600" cy="1800000"/>
            <wp:effectExtent l="0" t="0" r="571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零售退货</w:t>
      </w:r>
      <w:proofErr w:type="gramStart"/>
      <w:r w:rsidRPr="0037086D">
        <w:rPr>
          <w:rFonts w:cstheme="minorEastAsia" w:hint="eastAsia"/>
          <w:szCs w:val="21"/>
        </w:rPr>
        <w:t>单专门</w:t>
      </w:r>
      <w:proofErr w:type="gramEnd"/>
      <w:r w:rsidRPr="0037086D">
        <w:rPr>
          <w:rFonts w:cstheme="minorEastAsia" w:hint="eastAsia"/>
          <w:szCs w:val="21"/>
        </w:rPr>
        <w:t>针对零售业务的退货处理，不允许挂往来账，必须结算</w:t>
      </w:r>
      <w:r w:rsidRPr="0037086D">
        <w:rPr>
          <w:rFonts w:cs="宋体" w:hint="eastAsia"/>
          <w:szCs w:val="21"/>
        </w:rPr>
        <w:t>完成</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21"/>
        </w:numPr>
        <w:ind w:firstLine="0"/>
        <w:rPr>
          <w:rFonts w:cstheme="minorEastAsia"/>
          <w:szCs w:val="21"/>
        </w:rPr>
      </w:pPr>
      <w:r w:rsidRPr="0037086D">
        <w:rPr>
          <w:rFonts w:cstheme="minorEastAsia" w:hint="eastAsia"/>
          <w:szCs w:val="21"/>
        </w:rPr>
        <w:t>提供“手工录入、其他单据明细导入、引入零售单”等方式进行业务单据录入。</w:t>
      </w:r>
    </w:p>
    <w:p w:rsidR="00C34EB5" w:rsidRPr="0037086D" w:rsidRDefault="00C34EB5" w:rsidP="0091336C">
      <w:pPr>
        <w:numPr>
          <w:ilvl w:val="0"/>
          <w:numId w:val="121"/>
        </w:numPr>
        <w:ind w:firstLine="0"/>
        <w:rPr>
          <w:rFonts w:cstheme="minorEastAsia"/>
          <w:szCs w:val="21"/>
        </w:rPr>
      </w:pPr>
      <w:r w:rsidRPr="0037086D">
        <w:rPr>
          <w:rFonts w:cstheme="minorEastAsia" w:hint="eastAsia"/>
          <w:szCs w:val="21"/>
        </w:rPr>
        <w:t>单据助手功能：单据操作日志；其他单据明细导入；商品历史售价清除数量为0的商品；刷新虚拟库存；快速录入商品；修改单据；红字反冲；刷新汇率。</w:t>
      </w:r>
    </w:p>
    <w:p w:rsidR="00C34EB5" w:rsidRPr="0037086D" w:rsidRDefault="00C34EB5" w:rsidP="0091336C">
      <w:pPr>
        <w:numPr>
          <w:ilvl w:val="0"/>
          <w:numId w:val="121"/>
        </w:numPr>
        <w:ind w:firstLine="0"/>
        <w:rPr>
          <w:rFonts w:cstheme="minorEastAsia"/>
          <w:szCs w:val="21"/>
        </w:rPr>
      </w:pPr>
      <w:r w:rsidRPr="0037086D">
        <w:rPr>
          <w:rFonts w:cstheme="minorEastAsia" w:hint="eastAsia"/>
          <w:szCs w:val="21"/>
        </w:rPr>
        <w:t>过账后账户金额减少；库存增加；预收资金增加；储值余额增加；</w:t>
      </w:r>
    </w:p>
    <w:p w:rsidR="00C34EB5" w:rsidRPr="0037086D" w:rsidRDefault="00C34EB5" w:rsidP="004C2B67">
      <w:pPr>
        <w:pStyle w:val="4"/>
        <w:rPr>
          <w:b/>
        </w:rPr>
      </w:pPr>
      <w:bookmarkStart w:id="355" w:name="_Toc16930"/>
      <w:bookmarkStart w:id="356" w:name="_Toc137544229"/>
      <w:bookmarkStart w:id="357" w:name="_Toc142640494"/>
      <w:bookmarkStart w:id="358" w:name="_Toc154395371"/>
      <w:r w:rsidRPr="0037086D">
        <w:rPr>
          <w:rFonts w:hint="eastAsia"/>
        </w:rPr>
        <w:t>销售出库单</w:t>
      </w:r>
      <w:bookmarkEnd w:id="355"/>
      <w:bookmarkEnd w:id="356"/>
      <w:bookmarkEnd w:id="357"/>
      <w:bookmarkEnd w:id="358"/>
    </w:p>
    <w:p w:rsidR="00C34EB5" w:rsidRPr="0037086D" w:rsidRDefault="00C34EB5" w:rsidP="00C34EB5">
      <w:pPr>
        <w:rPr>
          <w:rFonts w:cstheme="minorEastAsia"/>
          <w:szCs w:val="21"/>
        </w:rPr>
      </w:pPr>
      <w:r w:rsidRPr="0037086D">
        <w:rPr>
          <w:noProof/>
        </w:rPr>
        <w:drawing>
          <wp:inline distT="0" distB="0" distL="0" distR="0" wp14:anchorId="409179C2" wp14:editId="27F8D75A">
            <wp:extent cx="4071600" cy="1800000"/>
            <wp:effectExtent l="0" t="0" r="571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销售出库单用于销售业务，该单据可以不用完成收款操作，能挂往来账。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提供“手工录入、Excel明细导入、其他单据明细导入、引入销售订单、整单导入”等方式进行业务单据录入。</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单据助手功能：实时库存；信用额度查询；库存分布；条码核对；单据操作日志；Exce1明细导入；其他单据明细导入；商品历史售价；预估毛利；清除数量为0的商品；商品条码打印；刷新虚拟库存；刷新账面库存；快速录入商品；修改单据；红字反冲；刷新汇率。</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【会员卡】：支持针对会员积分、储值消费、会员价等。</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事前费用分摊的功能：</w:t>
      </w:r>
    </w:p>
    <w:p w:rsidR="00C34EB5" w:rsidRPr="0037086D" w:rsidRDefault="00C34EB5" w:rsidP="0091336C">
      <w:pPr>
        <w:numPr>
          <w:ilvl w:val="0"/>
          <w:numId w:val="123"/>
        </w:numPr>
        <w:rPr>
          <w:rFonts w:cstheme="minorEastAsia"/>
          <w:szCs w:val="21"/>
        </w:rPr>
      </w:pPr>
      <w:r w:rsidRPr="0037086D">
        <w:rPr>
          <w:rFonts w:cstheme="minorEastAsia" w:hint="eastAsia"/>
          <w:szCs w:val="21"/>
        </w:rPr>
        <w:t>事前费用分摊主要包含“我方支付、代客垫付”两种业务模式。</w:t>
      </w:r>
    </w:p>
    <w:p w:rsidR="00C34EB5" w:rsidRPr="0037086D" w:rsidRDefault="00C34EB5" w:rsidP="0091336C">
      <w:pPr>
        <w:numPr>
          <w:ilvl w:val="0"/>
          <w:numId w:val="124"/>
        </w:numPr>
        <w:rPr>
          <w:rFonts w:cstheme="minorEastAsia"/>
          <w:szCs w:val="21"/>
        </w:rPr>
      </w:pPr>
      <w:r w:rsidRPr="0037086D">
        <w:rPr>
          <w:rFonts w:cstheme="minorEastAsia" w:hint="eastAsia"/>
          <w:szCs w:val="21"/>
        </w:rPr>
        <w:lastRenderedPageBreak/>
        <w:t>我方支付：可以录入多费用，录入的费用最终都会影响毛利。</w:t>
      </w:r>
    </w:p>
    <w:p w:rsidR="00C34EB5" w:rsidRPr="0037086D" w:rsidRDefault="00C34EB5" w:rsidP="0091336C">
      <w:pPr>
        <w:numPr>
          <w:ilvl w:val="0"/>
          <w:numId w:val="124"/>
        </w:numPr>
        <w:rPr>
          <w:rFonts w:cstheme="minorEastAsia"/>
          <w:szCs w:val="21"/>
        </w:rPr>
      </w:pPr>
      <w:r w:rsidRPr="0037086D">
        <w:rPr>
          <w:rFonts w:cstheme="minorEastAsia" w:hint="eastAsia"/>
          <w:szCs w:val="21"/>
        </w:rPr>
        <w:t>代客垫付：不用录入费用，只需要记录费用金额，不会影响毛利。</w:t>
      </w:r>
    </w:p>
    <w:p w:rsidR="00C34EB5" w:rsidRPr="0037086D" w:rsidRDefault="00C34EB5" w:rsidP="0091336C">
      <w:pPr>
        <w:numPr>
          <w:ilvl w:val="0"/>
          <w:numId w:val="123"/>
        </w:numPr>
        <w:rPr>
          <w:rFonts w:cstheme="minorEastAsia"/>
          <w:szCs w:val="21"/>
        </w:rPr>
      </w:pPr>
      <w:r w:rsidRPr="0037086D">
        <w:rPr>
          <w:rFonts w:cstheme="minorEastAsia" w:hint="eastAsia"/>
          <w:szCs w:val="21"/>
        </w:rPr>
        <w:t>支持动态多费用</w:t>
      </w:r>
    </w:p>
    <w:p w:rsidR="00C34EB5" w:rsidRPr="0037086D" w:rsidRDefault="00C34EB5" w:rsidP="0091336C">
      <w:pPr>
        <w:numPr>
          <w:ilvl w:val="0"/>
          <w:numId w:val="124"/>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91336C">
      <w:pPr>
        <w:numPr>
          <w:ilvl w:val="0"/>
          <w:numId w:val="124"/>
        </w:numPr>
        <w:rPr>
          <w:rFonts w:cstheme="minorEastAsia"/>
          <w:szCs w:val="21"/>
        </w:rPr>
      </w:pPr>
      <w:r w:rsidRPr="0037086D">
        <w:rPr>
          <w:rFonts w:cstheme="minorEastAsia" w:hint="eastAsia"/>
          <w:szCs w:val="21"/>
        </w:rPr>
        <w:t>不同的费用支持不同的结算单位。</w:t>
      </w:r>
    </w:p>
    <w:p w:rsidR="00C34EB5" w:rsidRPr="0037086D" w:rsidRDefault="00C34EB5" w:rsidP="0091336C">
      <w:pPr>
        <w:numPr>
          <w:ilvl w:val="0"/>
          <w:numId w:val="123"/>
        </w:numPr>
        <w:rPr>
          <w:rFonts w:cstheme="minorEastAsia"/>
          <w:szCs w:val="21"/>
        </w:rPr>
      </w:pPr>
      <w:r w:rsidRPr="0037086D">
        <w:rPr>
          <w:rFonts w:cstheme="minorEastAsia" w:hint="eastAsia"/>
          <w:szCs w:val="21"/>
        </w:rPr>
        <w:t>费用后续处理</w:t>
      </w:r>
    </w:p>
    <w:p w:rsidR="00C34EB5" w:rsidRPr="0037086D" w:rsidRDefault="00C34EB5" w:rsidP="0091336C">
      <w:pPr>
        <w:numPr>
          <w:ilvl w:val="0"/>
          <w:numId w:val="124"/>
        </w:numPr>
        <w:rPr>
          <w:rFonts w:cstheme="minorEastAsia"/>
          <w:szCs w:val="21"/>
        </w:rPr>
      </w:pPr>
      <w:r w:rsidRPr="0037086D">
        <w:rPr>
          <w:rFonts w:cstheme="minorEastAsia" w:hint="eastAsia"/>
          <w:szCs w:val="21"/>
        </w:rPr>
        <w:t>一旦有费用产生会自动生成后续费用对应的单据，及结算过账，减少客户的业务操作。</w:t>
      </w:r>
    </w:p>
    <w:p w:rsidR="00C34EB5" w:rsidRPr="0037086D" w:rsidRDefault="00C34EB5" w:rsidP="0091336C">
      <w:pPr>
        <w:numPr>
          <w:ilvl w:val="0"/>
          <w:numId w:val="124"/>
        </w:numPr>
        <w:rPr>
          <w:rFonts w:cstheme="minorEastAsia"/>
          <w:szCs w:val="21"/>
        </w:rPr>
      </w:pPr>
      <w:r w:rsidRPr="0037086D">
        <w:rPr>
          <w:rFonts w:cstheme="minorEastAsia" w:hint="eastAsia"/>
          <w:szCs w:val="21"/>
        </w:rPr>
        <w:t>代客垫付在销售出库单进行结算的时候，优先结算代客垫付的金额部分，然后再结算业务金额部分。</w:t>
      </w:r>
    </w:p>
    <w:p w:rsidR="00C34EB5" w:rsidRPr="0037086D" w:rsidRDefault="00C34EB5" w:rsidP="0091336C">
      <w:pPr>
        <w:numPr>
          <w:ilvl w:val="0"/>
          <w:numId w:val="123"/>
        </w:numPr>
        <w:rPr>
          <w:rFonts w:cstheme="minorEastAsia"/>
          <w:szCs w:val="21"/>
        </w:rPr>
      </w:pPr>
      <w:r w:rsidRPr="0037086D">
        <w:rPr>
          <w:rFonts w:cstheme="minorEastAsia" w:hint="eastAsia"/>
          <w:szCs w:val="21"/>
        </w:rPr>
        <w:t>费用分摊方式</w:t>
      </w:r>
    </w:p>
    <w:p w:rsidR="00C34EB5" w:rsidRPr="0037086D" w:rsidRDefault="00C34EB5" w:rsidP="0091336C">
      <w:pPr>
        <w:numPr>
          <w:ilvl w:val="0"/>
          <w:numId w:val="124"/>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91336C">
      <w:pPr>
        <w:numPr>
          <w:ilvl w:val="0"/>
          <w:numId w:val="124"/>
        </w:numPr>
        <w:rPr>
          <w:rFonts w:cstheme="minorEastAsia"/>
          <w:szCs w:val="21"/>
        </w:rPr>
      </w:pPr>
      <w:r w:rsidRPr="0037086D">
        <w:rPr>
          <w:rFonts w:cstheme="minorEastAsia" w:hint="eastAsia"/>
          <w:szCs w:val="21"/>
        </w:rPr>
        <w:t>按商品维度“规格、型号”分摊。</w:t>
      </w:r>
    </w:p>
    <w:p w:rsidR="00C34EB5" w:rsidRPr="0037086D" w:rsidRDefault="00C34EB5" w:rsidP="0091336C">
      <w:pPr>
        <w:numPr>
          <w:ilvl w:val="0"/>
          <w:numId w:val="124"/>
        </w:numPr>
        <w:rPr>
          <w:rFonts w:cstheme="minorEastAsia"/>
          <w:szCs w:val="21"/>
        </w:rPr>
      </w:pPr>
      <w:r w:rsidRPr="0037086D">
        <w:rPr>
          <w:rFonts w:cstheme="minorEastAsia" w:hint="eastAsia"/>
          <w:szCs w:val="21"/>
        </w:rPr>
        <w:t>按单据明细“数量自定义”分摊。</w:t>
      </w:r>
    </w:p>
    <w:p w:rsidR="00C34EB5" w:rsidRPr="0037086D" w:rsidRDefault="00C34EB5" w:rsidP="0091336C">
      <w:pPr>
        <w:numPr>
          <w:ilvl w:val="0"/>
          <w:numId w:val="123"/>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事后费用分摊的功能。</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91336C">
      <w:pPr>
        <w:numPr>
          <w:ilvl w:val="0"/>
          <w:numId w:val="125"/>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91336C">
      <w:pPr>
        <w:numPr>
          <w:ilvl w:val="0"/>
          <w:numId w:val="125"/>
        </w:numPr>
        <w:rPr>
          <w:rFonts w:cstheme="minorEastAsia"/>
          <w:szCs w:val="21"/>
        </w:rPr>
      </w:pPr>
      <w:r w:rsidRPr="0037086D">
        <w:rPr>
          <w:rFonts w:cstheme="minorEastAsia" w:hint="eastAsia"/>
          <w:szCs w:val="21"/>
        </w:rPr>
        <w:t>全面修改规则：</w:t>
      </w:r>
    </w:p>
    <w:p w:rsidR="00C34EB5" w:rsidRPr="0037086D" w:rsidRDefault="00C34EB5" w:rsidP="0091336C">
      <w:pPr>
        <w:numPr>
          <w:ilvl w:val="0"/>
          <w:numId w:val="124"/>
        </w:numPr>
        <w:rPr>
          <w:rFonts w:cstheme="minorEastAsia"/>
          <w:szCs w:val="21"/>
        </w:rPr>
      </w:pPr>
      <w:r w:rsidRPr="0037086D">
        <w:rPr>
          <w:rFonts w:cstheme="minorEastAsia" w:hint="eastAsia"/>
          <w:szCs w:val="21"/>
        </w:rPr>
        <w:t>无下游单据时，所有信息均可修改</w:t>
      </w:r>
    </w:p>
    <w:p w:rsidR="00C34EB5" w:rsidRPr="0037086D" w:rsidRDefault="00C34EB5" w:rsidP="0091336C">
      <w:pPr>
        <w:numPr>
          <w:ilvl w:val="0"/>
          <w:numId w:val="124"/>
        </w:numPr>
        <w:rPr>
          <w:rFonts w:cstheme="minorEastAsia"/>
          <w:szCs w:val="21"/>
        </w:rPr>
      </w:pPr>
      <w:r w:rsidRPr="0037086D">
        <w:rPr>
          <w:rFonts w:cstheme="minorEastAsia" w:hint="eastAsia"/>
          <w:szCs w:val="21"/>
        </w:rPr>
        <w:t>有下游单据时(销售退/换货单、收款单、销售发票、出库费用分摊单、核销单)，表头往来单位、结算单位、币种不支持修改，表体被引用行不可删除或改为其他商品</w:t>
      </w:r>
    </w:p>
    <w:p w:rsidR="00C34EB5" w:rsidRPr="0037086D" w:rsidRDefault="00C34EB5" w:rsidP="0091336C">
      <w:pPr>
        <w:numPr>
          <w:ilvl w:val="0"/>
          <w:numId w:val="124"/>
        </w:numPr>
        <w:rPr>
          <w:rFonts w:cstheme="minorEastAsia"/>
          <w:szCs w:val="21"/>
        </w:rPr>
      </w:pPr>
      <w:r w:rsidRPr="0037086D">
        <w:rPr>
          <w:rFonts w:cstheme="minorEastAsia" w:hint="eastAsia"/>
          <w:szCs w:val="21"/>
        </w:rPr>
        <w:t>已被收款单结算时，全面修改后单据实收金额必须≤(单据抹零后金额-关联收款单已结算金额合计)。</w:t>
      </w:r>
    </w:p>
    <w:p w:rsidR="00C34EB5" w:rsidRPr="0037086D" w:rsidRDefault="00C34EB5" w:rsidP="0091336C">
      <w:pPr>
        <w:numPr>
          <w:ilvl w:val="0"/>
          <w:numId w:val="124"/>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号商品</w:t>
      </w:r>
      <w:proofErr w:type="gramEnd"/>
      <w:r w:rsidRPr="0037086D">
        <w:rPr>
          <w:rFonts w:cstheme="minorEastAsia" w:hint="eastAsia"/>
          <w:szCs w:val="21"/>
        </w:rPr>
        <w:t>存在非已销售状态时，单据中对应序列</w:t>
      </w:r>
      <w:proofErr w:type="gramStart"/>
      <w:r w:rsidRPr="0037086D">
        <w:rPr>
          <w:rFonts w:cstheme="minorEastAsia" w:hint="eastAsia"/>
          <w:szCs w:val="21"/>
        </w:rPr>
        <w:t>号不可</w:t>
      </w:r>
      <w:proofErr w:type="gramEnd"/>
      <w:r w:rsidRPr="0037086D">
        <w:rPr>
          <w:rFonts w:cstheme="minorEastAsia" w:hint="eastAsia"/>
          <w:szCs w:val="21"/>
        </w:rPr>
        <w:t>被删除，其他序列号仍可操作。</w:t>
      </w:r>
    </w:p>
    <w:p w:rsidR="00C34EB5" w:rsidRPr="0037086D" w:rsidRDefault="00C34EB5" w:rsidP="0091336C">
      <w:pPr>
        <w:numPr>
          <w:ilvl w:val="0"/>
          <w:numId w:val="124"/>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91336C">
      <w:pPr>
        <w:numPr>
          <w:ilvl w:val="0"/>
          <w:numId w:val="124"/>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91336C">
      <w:pPr>
        <w:numPr>
          <w:ilvl w:val="0"/>
          <w:numId w:val="126"/>
        </w:numPr>
        <w:rPr>
          <w:rFonts w:cstheme="minorEastAsia"/>
          <w:szCs w:val="21"/>
        </w:rPr>
      </w:pPr>
      <w:r w:rsidRPr="0037086D">
        <w:rPr>
          <w:rFonts w:cstheme="minorEastAsia" w:hint="eastAsia"/>
          <w:szCs w:val="21"/>
        </w:rPr>
        <w:t>有会员卡进行结算的时候：会员卡余额为“当前余额＋本单会员卡结算金额”便于用户结算。</w:t>
      </w:r>
    </w:p>
    <w:p w:rsidR="00C34EB5" w:rsidRPr="0037086D" w:rsidRDefault="00C34EB5" w:rsidP="0091336C">
      <w:pPr>
        <w:numPr>
          <w:ilvl w:val="0"/>
          <w:numId w:val="122"/>
        </w:numPr>
        <w:ind w:firstLine="0"/>
        <w:rPr>
          <w:rFonts w:cstheme="minorEastAsia"/>
          <w:szCs w:val="21"/>
        </w:rPr>
      </w:pPr>
      <w:bookmarkStart w:id="359" w:name="_Toc4052"/>
      <w:r w:rsidRPr="0037086D">
        <w:rPr>
          <w:rFonts w:cstheme="minorEastAsia" w:hint="eastAsia"/>
          <w:szCs w:val="21"/>
        </w:rPr>
        <w:t>支持</w:t>
      </w:r>
      <w:proofErr w:type="gramStart"/>
      <w:r w:rsidRPr="0037086D">
        <w:rPr>
          <w:rFonts w:cstheme="minorEastAsia" w:hint="eastAsia"/>
          <w:szCs w:val="21"/>
        </w:rPr>
        <w:t>电子面单打印</w:t>
      </w:r>
      <w:proofErr w:type="gramEnd"/>
      <w:r w:rsidRPr="0037086D">
        <w:rPr>
          <w:rFonts w:cstheme="minorEastAsia" w:hint="eastAsia"/>
          <w:szCs w:val="21"/>
        </w:rPr>
        <w:t>。</w:t>
      </w:r>
    </w:p>
    <w:p w:rsidR="00C34EB5" w:rsidRPr="0037086D" w:rsidRDefault="00C34EB5" w:rsidP="0091336C">
      <w:pPr>
        <w:numPr>
          <w:ilvl w:val="0"/>
          <w:numId w:val="122"/>
        </w:numPr>
        <w:ind w:firstLine="0"/>
        <w:rPr>
          <w:rFonts w:cstheme="minorEastAsia"/>
          <w:szCs w:val="21"/>
        </w:rPr>
      </w:pPr>
      <w:r w:rsidRPr="0037086D">
        <w:rPr>
          <w:rFonts w:cstheme="minorEastAsia" w:hint="eastAsia"/>
          <w:szCs w:val="21"/>
        </w:rPr>
        <w:t>过账后账户金额增加；应收款增加；库存减少；预收资金减少；储值余额减少；</w:t>
      </w:r>
    </w:p>
    <w:p w:rsidR="00C34EB5" w:rsidRPr="0037086D" w:rsidRDefault="00C34EB5" w:rsidP="004C2B67">
      <w:pPr>
        <w:pStyle w:val="4"/>
        <w:rPr>
          <w:b/>
        </w:rPr>
      </w:pPr>
      <w:bookmarkStart w:id="360" w:name="_Toc137544230"/>
      <w:bookmarkStart w:id="361" w:name="_Toc142640495"/>
      <w:bookmarkStart w:id="362" w:name="_Toc154395372"/>
      <w:r w:rsidRPr="0037086D">
        <w:rPr>
          <w:rFonts w:hint="eastAsia"/>
        </w:rPr>
        <w:t>销售退货单</w:t>
      </w:r>
      <w:bookmarkEnd w:id="359"/>
      <w:bookmarkEnd w:id="360"/>
      <w:bookmarkEnd w:id="361"/>
      <w:bookmarkEnd w:id="362"/>
    </w:p>
    <w:p w:rsidR="00C34EB5" w:rsidRPr="0037086D" w:rsidRDefault="00C34EB5" w:rsidP="00C34EB5">
      <w:r w:rsidRPr="0037086D">
        <w:rPr>
          <w:noProof/>
        </w:rPr>
        <w:drawing>
          <wp:inline distT="0" distB="0" distL="0" distR="0" wp14:anchorId="63A93D89" wp14:editId="6EAAAA87">
            <wp:extent cx="4071600" cy="1800000"/>
            <wp:effectExtent l="0" t="0" r="571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销售退货</w:t>
      </w:r>
      <w:proofErr w:type="gramStart"/>
      <w:r w:rsidRPr="0037086D">
        <w:rPr>
          <w:rFonts w:cs="宋体" w:hint="eastAsia"/>
          <w:szCs w:val="21"/>
        </w:rPr>
        <w:t>单专门</w:t>
      </w:r>
      <w:proofErr w:type="gramEnd"/>
      <w:r w:rsidRPr="0037086D">
        <w:rPr>
          <w:rFonts w:cs="宋体" w:hint="eastAsia"/>
          <w:szCs w:val="21"/>
        </w:rPr>
        <w:t>针对销售业务的退货处理，该单据可以不完成收款，能挂往来账</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27"/>
        </w:numPr>
        <w:ind w:firstLine="0"/>
        <w:rPr>
          <w:rFonts w:cstheme="minorEastAsia"/>
          <w:szCs w:val="21"/>
        </w:rPr>
      </w:pPr>
      <w:r w:rsidRPr="0037086D">
        <w:rPr>
          <w:rFonts w:cstheme="minorEastAsia" w:hint="eastAsia"/>
          <w:szCs w:val="21"/>
        </w:rPr>
        <w:t>提供“手工录入、其他单据明细导入、调原销售单”等方式进行业务单据录入。</w:t>
      </w:r>
    </w:p>
    <w:p w:rsidR="00C34EB5" w:rsidRPr="0037086D" w:rsidRDefault="00C34EB5" w:rsidP="0091336C">
      <w:pPr>
        <w:numPr>
          <w:ilvl w:val="0"/>
          <w:numId w:val="127"/>
        </w:numPr>
        <w:ind w:firstLine="0"/>
        <w:rPr>
          <w:rFonts w:cstheme="minorEastAsia"/>
          <w:szCs w:val="21"/>
        </w:rPr>
      </w:pPr>
      <w:r w:rsidRPr="0037086D">
        <w:rPr>
          <w:rFonts w:cstheme="minorEastAsia" w:hint="eastAsia"/>
          <w:szCs w:val="21"/>
        </w:rPr>
        <w:t>单据助手功能：实时库存；单据操作日志；其他单据明细导入；商品历史售价清除数量为0的商品；商品条码打印；快速录入商品；修改单据；红字反冲；刷新汇率。</w:t>
      </w:r>
    </w:p>
    <w:p w:rsidR="00C34EB5" w:rsidRPr="0037086D" w:rsidRDefault="00C34EB5" w:rsidP="0091336C">
      <w:pPr>
        <w:numPr>
          <w:ilvl w:val="0"/>
          <w:numId w:val="127"/>
        </w:numPr>
        <w:ind w:firstLine="0"/>
        <w:rPr>
          <w:rFonts w:cstheme="minorEastAsia"/>
          <w:szCs w:val="21"/>
        </w:rPr>
      </w:pPr>
      <w:r w:rsidRPr="0037086D">
        <w:rPr>
          <w:rFonts w:cstheme="minorEastAsia" w:hint="eastAsia"/>
          <w:szCs w:val="21"/>
        </w:rPr>
        <w:t>【会员卡】：支持直接退还会员储值，并扣减消费积分。</w:t>
      </w:r>
    </w:p>
    <w:p w:rsidR="00C34EB5" w:rsidRPr="0037086D" w:rsidRDefault="00C34EB5" w:rsidP="0091336C">
      <w:pPr>
        <w:numPr>
          <w:ilvl w:val="0"/>
          <w:numId w:val="127"/>
        </w:numPr>
        <w:ind w:firstLine="0"/>
        <w:rPr>
          <w:rFonts w:cstheme="minorEastAsia"/>
          <w:szCs w:val="21"/>
        </w:rPr>
      </w:pPr>
      <w:r w:rsidRPr="0037086D">
        <w:rPr>
          <w:rFonts w:cstheme="minorEastAsia" w:hint="eastAsia"/>
          <w:szCs w:val="21"/>
        </w:rPr>
        <w:lastRenderedPageBreak/>
        <w:t>过账后账户金额减少；应收款减少；库存增加；预收资金增加；储值余额增加；</w:t>
      </w:r>
    </w:p>
    <w:p w:rsidR="00C34EB5" w:rsidRPr="0037086D" w:rsidRDefault="00C34EB5" w:rsidP="0091336C">
      <w:pPr>
        <w:numPr>
          <w:ilvl w:val="0"/>
          <w:numId w:val="127"/>
        </w:numPr>
        <w:ind w:firstLine="0"/>
        <w:rPr>
          <w:rFonts w:cstheme="minorEastAsia"/>
          <w:szCs w:val="21"/>
        </w:rPr>
      </w:pPr>
      <w:r w:rsidRPr="0037086D">
        <w:rPr>
          <w:rFonts w:hint="eastAsia"/>
        </w:rPr>
        <w:t>当销售退货单是调用的销售出库单，且该销售出库</w:t>
      </w:r>
      <w:proofErr w:type="gramStart"/>
      <w:r w:rsidRPr="0037086D">
        <w:rPr>
          <w:rFonts w:hint="eastAsia"/>
        </w:rPr>
        <w:t>单调用</w:t>
      </w:r>
      <w:proofErr w:type="gramEnd"/>
      <w:r w:rsidRPr="0037086D">
        <w:rPr>
          <w:rFonts w:hint="eastAsia"/>
        </w:rPr>
        <w:t>了销售订单后，过账后会增加对应销售订单的“已退货数量”。当用户不希望退货</w:t>
      </w:r>
      <w:proofErr w:type="gramStart"/>
      <w:r w:rsidRPr="0037086D">
        <w:rPr>
          <w:rFonts w:hint="eastAsia"/>
        </w:rPr>
        <w:t>单影响</w:t>
      </w:r>
      <w:proofErr w:type="gramEnd"/>
      <w:r w:rsidRPr="0037086D">
        <w:rPr>
          <w:rFonts w:hint="eastAsia"/>
        </w:rPr>
        <w:t>订单的“已退货数量”，可以将选项“单据配置-其他-退货影响订单完成状态”的选项勾选。</w:t>
      </w:r>
    </w:p>
    <w:p w:rsidR="00C34EB5" w:rsidRPr="0037086D" w:rsidRDefault="00C34EB5" w:rsidP="004C2B67">
      <w:pPr>
        <w:pStyle w:val="4"/>
        <w:rPr>
          <w:b/>
        </w:rPr>
      </w:pPr>
      <w:bookmarkStart w:id="363" w:name="_Toc17626"/>
      <w:bookmarkStart w:id="364" w:name="_Toc137544231"/>
      <w:bookmarkStart w:id="365" w:name="_Toc142640496"/>
      <w:bookmarkStart w:id="366" w:name="_Toc154395373"/>
      <w:r w:rsidRPr="0037086D">
        <w:rPr>
          <w:rFonts w:hint="eastAsia"/>
        </w:rPr>
        <w:t>销售换货单</w:t>
      </w:r>
      <w:bookmarkEnd w:id="363"/>
      <w:bookmarkEnd w:id="364"/>
      <w:bookmarkEnd w:id="365"/>
      <w:bookmarkEnd w:id="366"/>
    </w:p>
    <w:p w:rsidR="00C34EB5" w:rsidRPr="0037086D" w:rsidRDefault="00C34EB5" w:rsidP="00C34EB5">
      <w:pPr>
        <w:rPr>
          <w:rFonts w:cstheme="minorEastAsia"/>
          <w:szCs w:val="21"/>
        </w:rPr>
      </w:pPr>
      <w:r w:rsidRPr="0037086D">
        <w:rPr>
          <w:noProof/>
        </w:rPr>
        <w:drawing>
          <wp:inline distT="0" distB="0" distL="0" distR="0" wp14:anchorId="0EEC810F" wp14:editId="221FC7FC">
            <wp:extent cx="4071600" cy="1800000"/>
            <wp:effectExtent l="0" t="0" r="571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销售换货单集成了销售出库单、销售退货单的功能，同时出库和退货的业务操作</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28"/>
        </w:numPr>
        <w:ind w:firstLine="0"/>
        <w:rPr>
          <w:rFonts w:cstheme="minorEastAsia"/>
          <w:szCs w:val="21"/>
        </w:rPr>
      </w:pPr>
      <w:r w:rsidRPr="0037086D">
        <w:rPr>
          <w:rFonts w:cstheme="minorEastAsia" w:hint="eastAsia"/>
          <w:szCs w:val="21"/>
        </w:rPr>
        <w:t>提供“手工录入、调原销售单”等方式进行业务单据录入。</w:t>
      </w:r>
    </w:p>
    <w:p w:rsidR="00C34EB5" w:rsidRPr="0037086D" w:rsidRDefault="00C34EB5" w:rsidP="0091336C">
      <w:pPr>
        <w:numPr>
          <w:ilvl w:val="0"/>
          <w:numId w:val="128"/>
        </w:numPr>
        <w:ind w:firstLine="0"/>
        <w:rPr>
          <w:rFonts w:cstheme="minorEastAsia"/>
          <w:szCs w:val="21"/>
        </w:rPr>
      </w:pPr>
      <w:r w:rsidRPr="0037086D">
        <w:rPr>
          <w:rFonts w:cstheme="minorEastAsia" w:hint="eastAsia"/>
          <w:szCs w:val="21"/>
        </w:rPr>
        <w:t>单据助手功能：实时库存；单据操作日志；商品入库历史售价清除数量为0的商品；刷新虚拟库存；刷新账面库存；修改单据；红字反冲；刷新汇率。</w:t>
      </w:r>
    </w:p>
    <w:p w:rsidR="00C34EB5" w:rsidRPr="0037086D" w:rsidRDefault="00C34EB5" w:rsidP="004C2B67">
      <w:pPr>
        <w:pStyle w:val="3"/>
        <w:rPr>
          <w:b/>
        </w:rPr>
      </w:pPr>
      <w:bookmarkStart w:id="367" w:name="_Toc137544232"/>
      <w:bookmarkStart w:id="368" w:name="_Toc142640497"/>
      <w:bookmarkStart w:id="369" w:name="_Toc154395374"/>
      <w:r w:rsidRPr="0037086D">
        <w:rPr>
          <w:rFonts w:hint="eastAsia"/>
        </w:rPr>
        <w:t>价格策略</w:t>
      </w:r>
      <w:bookmarkEnd w:id="367"/>
      <w:bookmarkEnd w:id="368"/>
      <w:bookmarkEnd w:id="369"/>
    </w:p>
    <w:p w:rsidR="00C34EB5" w:rsidRPr="0037086D" w:rsidRDefault="00C34EB5" w:rsidP="004C2B67">
      <w:pPr>
        <w:pStyle w:val="4"/>
        <w:rPr>
          <w:b/>
        </w:rPr>
      </w:pPr>
      <w:bookmarkStart w:id="370" w:name="_Toc17473"/>
      <w:bookmarkStart w:id="371" w:name="_Toc137544233"/>
      <w:bookmarkStart w:id="372" w:name="_Toc142640498"/>
      <w:bookmarkStart w:id="373" w:name="_Toc154395375"/>
      <w:r w:rsidRPr="0037086D">
        <w:rPr>
          <w:rFonts w:hint="eastAsia"/>
        </w:rPr>
        <w:t>物价信息</w:t>
      </w:r>
      <w:bookmarkEnd w:id="370"/>
      <w:bookmarkEnd w:id="371"/>
      <w:bookmarkEnd w:id="372"/>
      <w:bookmarkEnd w:id="373"/>
    </w:p>
    <w:p w:rsidR="00C34EB5" w:rsidRPr="0037086D" w:rsidRDefault="009C4765" w:rsidP="00C34EB5">
      <w:pPr>
        <w:rPr>
          <w:rFonts w:cstheme="minorEastAsia"/>
          <w:szCs w:val="21"/>
        </w:rPr>
      </w:pPr>
      <w:r>
        <w:rPr>
          <w:noProof/>
        </w:rPr>
        <w:drawing>
          <wp:inline distT="0" distB="0" distL="0" distR="0" wp14:anchorId="146BC4FC" wp14:editId="6FACAE75">
            <wp:extent cx="4071600" cy="1800000"/>
            <wp:effectExtent l="0" t="0" r="5715" b="0"/>
            <wp:docPr id="461" name="图片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物价信息是对系统中所有商品所有价格的汇总管理。</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物价信息是“商品＋计量单位”组合的物价，现在包含“预设进价1、预设进价2、预设进价3、预设进价4、预设进价5、最高进价、最近进价、参考成本价、预设售价1、预设售价2、预设售价3、预设售价4、预设售价5、预设售价6、预设售价7、预设售价8、预设售价9、预设售价10、零售价、最高售价、最低售价、最近售价”等价格信息。</w:t>
      </w:r>
    </w:p>
    <w:p w:rsidR="00C34EB5" w:rsidRPr="0037086D" w:rsidRDefault="00C34EB5" w:rsidP="00534D98">
      <w:pPr>
        <w:ind w:firstLine="420"/>
        <w:rPr>
          <w:rFonts w:cstheme="minorEastAsia"/>
          <w:szCs w:val="21"/>
        </w:rPr>
      </w:pPr>
      <w:r w:rsidRPr="0037086D">
        <w:rPr>
          <w:rFonts w:cstheme="minorEastAsia" w:hint="eastAsia"/>
          <w:szCs w:val="21"/>
        </w:rPr>
        <w:t>受到对应价格管控权限的控制，拥有该权限则可以查看(修改)对应价格，否则显示为*。</w:t>
      </w:r>
    </w:p>
    <w:p w:rsidR="00C34EB5" w:rsidRPr="0037086D" w:rsidRDefault="00C34EB5" w:rsidP="0091336C">
      <w:pPr>
        <w:numPr>
          <w:ilvl w:val="0"/>
          <w:numId w:val="129"/>
        </w:numPr>
        <w:ind w:firstLine="0"/>
        <w:rPr>
          <w:rFonts w:cstheme="minorEastAsia"/>
          <w:szCs w:val="21"/>
        </w:rPr>
      </w:pPr>
      <w:r w:rsidRPr="0037086D">
        <w:rPr>
          <w:rFonts w:cstheme="minorEastAsia" w:hint="eastAsia"/>
          <w:szCs w:val="21"/>
        </w:rPr>
        <w:t>修改价格：对具体商品进行价格数据进行修改。</w:t>
      </w:r>
    </w:p>
    <w:p w:rsidR="00C34EB5" w:rsidRPr="0037086D" w:rsidRDefault="00C34EB5" w:rsidP="0091336C">
      <w:pPr>
        <w:numPr>
          <w:ilvl w:val="0"/>
          <w:numId w:val="129"/>
        </w:numPr>
        <w:ind w:firstLine="0"/>
        <w:rPr>
          <w:rFonts w:cstheme="minorEastAsia"/>
          <w:szCs w:val="21"/>
        </w:rPr>
      </w:pPr>
      <w:r w:rsidRPr="0037086D">
        <w:rPr>
          <w:rFonts w:cstheme="minorEastAsia" w:hint="eastAsia"/>
          <w:szCs w:val="21"/>
        </w:rPr>
        <w:t>物价生成：通过计算公式对一批商品进行统一的修改。</w:t>
      </w:r>
    </w:p>
    <w:p w:rsidR="00C34EB5" w:rsidRPr="0037086D" w:rsidRDefault="00C34EB5" w:rsidP="0091336C">
      <w:pPr>
        <w:numPr>
          <w:ilvl w:val="0"/>
          <w:numId w:val="129"/>
        </w:numPr>
        <w:ind w:firstLine="0"/>
        <w:rPr>
          <w:rFonts w:cstheme="minorEastAsia"/>
          <w:szCs w:val="21"/>
        </w:rPr>
      </w:pPr>
      <w:r w:rsidRPr="0037086D">
        <w:rPr>
          <w:rFonts w:cstheme="minorEastAsia" w:hint="eastAsia"/>
          <w:szCs w:val="21"/>
        </w:rPr>
        <w:t>Excel导入：提供物价信息的Excel信息导入功能。</w:t>
      </w:r>
    </w:p>
    <w:p w:rsidR="00C34EB5" w:rsidRPr="0037086D" w:rsidRDefault="00C34EB5" w:rsidP="004C2B67">
      <w:pPr>
        <w:pStyle w:val="4"/>
        <w:rPr>
          <w:b/>
        </w:rPr>
      </w:pPr>
      <w:bookmarkStart w:id="374" w:name="_Toc18430"/>
      <w:bookmarkStart w:id="375" w:name="_Toc137544234"/>
      <w:bookmarkStart w:id="376" w:name="_Toc142640499"/>
      <w:bookmarkStart w:id="377" w:name="_Toc154395376"/>
      <w:r w:rsidRPr="0037086D">
        <w:rPr>
          <w:rFonts w:hint="eastAsia"/>
        </w:rPr>
        <w:lastRenderedPageBreak/>
        <w:t>价格跟踪查询</w:t>
      </w:r>
      <w:bookmarkEnd w:id="374"/>
      <w:bookmarkEnd w:id="375"/>
      <w:bookmarkEnd w:id="376"/>
      <w:bookmarkEnd w:id="377"/>
    </w:p>
    <w:p w:rsidR="00C34EB5" w:rsidRPr="0037086D" w:rsidRDefault="00855ECB" w:rsidP="00C34EB5">
      <w:pPr>
        <w:rPr>
          <w:rFonts w:cstheme="minorEastAsia"/>
          <w:szCs w:val="21"/>
        </w:rPr>
      </w:pPr>
      <w:r>
        <w:rPr>
          <w:noProof/>
        </w:rPr>
        <w:drawing>
          <wp:inline distT="0" distB="0" distL="0" distR="0" wp14:anchorId="29006017" wp14:editId="70136238">
            <wp:extent cx="4071600" cy="1800000"/>
            <wp:effectExtent l="0" t="0" r="5715" b="0"/>
            <wp:docPr id="485" name="图片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启用价格跟踪后，系统会将跟踪价格记录备案，为每次交易价格提供参考</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新增：手工新增一条新的价格跟踪数据。</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修改：对具体价格跟踪数据进行修改。</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批量修改：批量修改同修改类似，只是可以进行批量处理。</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删除：删除一条价格跟踪数据。</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批量删除：批量删除同删除类似，只是可以进行批量处理。</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价格跟踪复制：把价格跟踪复制给另外的往来单位。</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Excel导入：提供价格跟踪信息的Excel信息导入功能。</w:t>
      </w:r>
    </w:p>
    <w:p w:rsidR="00C34EB5" w:rsidRPr="0037086D" w:rsidRDefault="00C34EB5" w:rsidP="0091336C">
      <w:pPr>
        <w:numPr>
          <w:ilvl w:val="0"/>
          <w:numId w:val="130"/>
        </w:numPr>
        <w:ind w:firstLine="0"/>
        <w:rPr>
          <w:rFonts w:cstheme="minorEastAsia"/>
          <w:szCs w:val="21"/>
        </w:rPr>
      </w:pPr>
      <w:r w:rsidRPr="0037086D">
        <w:rPr>
          <w:rFonts w:cstheme="minorEastAsia" w:hint="eastAsia"/>
          <w:szCs w:val="21"/>
        </w:rPr>
        <w:t>查询类型：销售订单价格跟踪、销售价格跟踪、采购订单价格跟踪、采购价格跟踪、委外加工任务价格跟踪、委外完工验收价格跟踪。</w:t>
      </w:r>
    </w:p>
    <w:p w:rsidR="00C34EB5" w:rsidRPr="0037086D" w:rsidRDefault="00C34EB5" w:rsidP="004C2B67">
      <w:pPr>
        <w:pStyle w:val="4"/>
        <w:rPr>
          <w:b/>
        </w:rPr>
      </w:pPr>
      <w:bookmarkStart w:id="378" w:name="_Toc137544235"/>
      <w:bookmarkStart w:id="379" w:name="_Toc142640500"/>
      <w:bookmarkStart w:id="380" w:name="_Toc154395377"/>
      <w:r w:rsidRPr="0037086D">
        <w:rPr>
          <w:rFonts w:hint="eastAsia"/>
        </w:rPr>
        <w:t>记忆商品查询</w:t>
      </w:r>
      <w:bookmarkEnd w:id="378"/>
      <w:bookmarkEnd w:id="379"/>
      <w:bookmarkEnd w:id="380"/>
    </w:p>
    <w:p w:rsidR="00C34EB5" w:rsidRPr="0037086D" w:rsidRDefault="00C34EB5" w:rsidP="00C34EB5">
      <w:r w:rsidRPr="0037086D">
        <w:rPr>
          <w:noProof/>
        </w:rPr>
        <w:drawing>
          <wp:inline distT="0" distB="0" distL="0" distR="0" wp14:anchorId="2A818A05" wp14:editId="4698AA7F">
            <wp:extent cx="4071600" cy="1800000"/>
            <wp:effectExtent l="0" t="0" r="571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查询记忆往来单位有过交易的商品信息。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31"/>
        </w:numPr>
        <w:ind w:firstLine="0"/>
        <w:rPr>
          <w:rFonts w:cstheme="minorEastAsia"/>
          <w:szCs w:val="21"/>
        </w:rPr>
      </w:pPr>
      <w:r w:rsidRPr="0037086D">
        <w:rPr>
          <w:rFonts w:cstheme="minorEastAsia" w:hint="eastAsia"/>
          <w:szCs w:val="21"/>
        </w:rPr>
        <w:t>支持销售业务、采购业务。</w:t>
      </w:r>
    </w:p>
    <w:p w:rsidR="00C34EB5" w:rsidRPr="0037086D" w:rsidRDefault="00C34EB5" w:rsidP="0091336C">
      <w:pPr>
        <w:numPr>
          <w:ilvl w:val="0"/>
          <w:numId w:val="131"/>
        </w:numPr>
        <w:ind w:firstLine="0"/>
        <w:rPr>
          <w:rFonts w:cstheme="minorEastAsia"/>
          <w:szCs w:val="21"/>
        </w:rPr>
      </w:pPr>
      <w:r w:rsidRPr="0037086D">
        <w:rPr>
          <w:rFonts w:cstheme="minorEastAsia" w:hint="eastAsia"/>
          <w:szCs w:val="21"/>
        </w:rPr>
        <w:t>支持批量删除。</w:t>
      </w:r>
    </w:p>
    <w:p w:rsidR="00C34EB5" w:rsidRPr="0037086D" w:rsidRDefault="00C34EB5" w:rsidP="004C2B67">
      <w:pPr>
        <w:pStyle w:val="3"/>
        <w:rPr>
          <w:b/>
        </w:rPr>
      </w:pPr>
      <w:bookmarkStart w:id="381" w:name="_Toc137544236"/>
      <w:bookmarkStart w:id="382" w:name="_Toc142640501"/>
      <w:bookmarkStart w:id="383" w:name="_Toc154395378"/>
      <w:r w:rsidRPr="0037086D">
        <w:rPr>
          <w:rFonts w:hint="eastAsia"/>
        </w:rPr>
        <w:t>促销策略</w:t>
      </w:r>
      <w:bookmarkEnd w:id="381"/>
      <w:bookmarkEnd w:id="382"/>
      <w:bookmarkEnd w:id="383"/>
    </w:p>
    <w:p w:rsidR="00C34EB5" w:rsidRPr="0037086D" w:rsidRDefault="00C34EB5" w:rsidP="004C2B67">
      <w:pPr>
        <w:pStyle w:val="4"/>
        <w:rPr>
          <w:b/>
        </w:rPr>
      </w:pPr>
      <w:bookmarkStart w:id="384" w:name="_Toc137544237"/>
      <w:bookmarkStart w:id="385" w:name="_Toc142640502"/>
      <w:bookmarkStart w:id="386" w:name="_Toc154395379"/>
      <w:r w:rsidRPr="0037086D">
        <w:rPr>
          <w:rFonts w:hint="eastAsia"/>
        </w:rPr>
        <w:t>促销策略总</w:t>
      </w:r>
      <w:proofErr w:type="gramStart"/>
      <w:r w:rsidRPr="0037086D">
        <w:rPr>
          <w:rFonts w:hint="eastAsia"/>
        </w:rPr>
        <w:t>览</w:t>
      </w:r>
      <w:bookmarkEnd w:id="384"/>
      <w:bookmarkEnd w:id="385"/>
      <w:bookmarkEnd w:id="386"/>
      <w:proofErr w:type="gramEnd"/>
    </w:p>
    <w:p w:rsidR="00C34EB5" w:rsidRPr="0037086D" w:rsidRDefault="00C34EB5" w:rsidP="00534D98">
      <w:pPr>
        <w:ind w:firstLine="420"/>
        <w:rPr>
          <w:rFonts w:cstheme="minorEastAsia"/>
          <w:szCs w:val="21"/>
        </w:rPr>
      </w:pPr>
      <w:r w:rsidRPr="0037086D">
        <w:rPr>
          <w:rFonts w:cstheme="minorEastAsia" w:hint="eastAsia"/>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C34EB5" w:rsidRPr="0037086D" w:rsidRDefault="00C34EB5" w:rsidP="00534D98">
      <w:pPr>
        <w:ind w:firstLine="420"/>
        <w:rPr>
          <w:rFonts w:cstheme="minorEastAsia"/>
          <w:szCs w:val="21"/>
        </w:rPr>
      </w:pPr>
      <w:r w:rsidRPr="0037086D">
        <w:rPr>
          <w:rFonts w:cstheme="minorEastAsia" w:hint="eastAsia"/>
          <w:szCs w:val="21"/>
        </w:rPr>
        <w:t>促销政策的设置，主要包含：对促销场景中人、物、时间、地点的设置，对如何进行促销的促销模式设置，以及个性化的促销规则的设置。事先将促销活动规划备案，以保障促销活动顺利有效进行。</w:t>
      </w:r>
    </w:p>
    <w:p w:rsidR="00C34EB5" w:rsidRPr="0037086D" w:rsidRDefault="00C34EB5" w:rsidP="00534D98">
      <w:pPr>
        <w:rPr>
          <w:rFonts w:cstheme="minorEastAsia"/>
          <w:szCs w:val="21"/>
        </w:rPr>
      </w:pPr>
      <w:r w:rsidRPr="0037086D">
        <w:rPr>
          <w:rFonts w:cstheme="minorEastAsia" w:hint="eastAsia"/>
          <w:szCs w:val="21"/>
        </w:rPr>
        <w:t>因此在促销政策设置中通常需要考虑和设置以下内容：</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单据编号：作为该促销政策的一个编号，系统支持自动生成单据编号。</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促销活动名称：对该促销政策进行命名，方便查阅与核对归档后的促销活动。</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促销活动备注：文本字段，可记录一些必要的备注信息。</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促销时间范围设置：</w:t>
      </w:r>
    </w:p>
    <w:p w:rsidR="00C34EB5" w:rsidRPr="0037086D" w:rsidRDefault="00C34EB5" w:rsidP="0091336C">
      <w:pPr>
        <w:numPr>
          <w:ilvl w:val="0"/>
          <w:numId w:val="133"/>
        </w:numPr>
        <w:rPr>
          <w:rFonts w:cstheme="minorEastAsia"/>
          <w:szCs w:val="21"/>
        </w:rPr>
      </w:pPr>
      <w:r w:rsidRPr="0037086D">
        <w:rPr>
          <w:rFonts w:cstheme="minorEastAsia" w:hint="eastAsia"/>
          <w:szCs w:val="21"/>
        </w:rPr>
        <w:lastRenderedPageBreak/>
        <w:t>生效日期：本促销政策生效的开始年、月、日；</w:t>
      </w:r>
    </w:p>
    <w:p w:rsidR="00C34EB5" w:rsidRPr="0037086D" w:rsidRDefault="00C34EB5" w:rsidP="0091336C">
      <w:pPr>
        <w:numPr>
          <w:ilvl w:val="0"/>
          <w:numId w:val="133"/>
        </w:numPr>
        <w:rPr>
          <w:rFonts w:cstheme="minorEastAsia"/>
          <w:szCs w:val="21"/>
        </w:rPr>
      </w:pPr>
      <w:r w:rsidRPr="0037086D">
        <w:rPr>
          <w:rFonts w:cstheme="minorEastAsia" w:hint="eastAsia"/>
          <w:szCs w:val="21"/>
        </w:rPr>
        <w:t>失效日期：本促销政策生效的截至年、月、日；</w:t>
      </w:r>
    </w:p>
    <w:p w:rsidR="00C34EB5" w:rsidRPr="0037086D" w:rsidRDefault="00C34EB5" w:rsidP="0091336C">
      <w:pPr>
        <w:numPr>
          <w:ilvl w:val="0"/>
          <w:numId w:val="133"/>
        </w:numPr>
        <w:rPr>
          <w:rFonts w:cstheme="minorEastAsia"/>
          <w:szCs w:val="21"/>
        </w:rPr>
      </w:pPr>
      <w:r w:rsidRPr="0037086D">
        <w:rPr>
          <w:rFonts w:cstheme="minorEastAsia" w:hint="eastAsia"/>
          <w:szCs w:val="21"/>
        </w:rPr>
        <w:t>起始时段：本促销政策生效的开始时、分、秒；</w:t>
      </w:r>
    </w:p>
    <w:p w:rsidR="00C34EB5" w:rsidRPr="0037086D" w:rsidRDefault="00C34EB5" w:rsidP="0091336C">
      <w:pPr>
        <w:numPr>
          <w:ilvl w:val="0"/>
          <w:numId w:val="133"/>
        </w:numPr>
        <w:rPr>
          <w:rFonts w:cstheme="minorEastAsia"/>
          <w:szCs w:val="21"/>
        </w:rPr>
      </w:pPr>
      <w:r w:rsidRPr="0037086D">
        <w:rPr>
          <w:rFonts w:cstheme="minorEastAsia" w:hint="eastAsia"/>
          <w:szCs w:val="21"/>
        </w:rPr>
        <w:t>结束时段：本促销政策生效的截至时、分、秒；</w:t>
      </w:r>
    </w:p>
    <w:p w:rsidR="00C34EB5" w:rsidRPr="0037086D" w:rsidRDefault="00C34EB5" w:rsidP="0091336C">
      <w:pPr>
        <w:numPr>
          <w:ilvl w:val="0"/>
          <w:numId w:val="133"/>
        </w:numPr>
        <w:rPr>
          <w:rFonts w:cstheme="minorEastAsia"/>
          <w:szCs w:val="21"/>
        </w:rPr>
      </w:pPr>
      <w:r w:rsidRPr="0037086D">
        <w:rPr>
          <w:rFonts w:cstheme="minorEastAsia" w:hint="eastAsia"/>
          <w:szCs w:val="21"/>
        </w:rPr>
        <w:t>每日、每周、每月：可在生效和失效时间范围内，再选择按每日、每周、每月具体某天可执行促销政策。</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A商品特价促销，而B商品是打折促销。</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促销政策应用：</w:t>
      </w:r>
    </w:p>
    <w:p w:rsidR="00C34EB5" w:rsidRPr="0037086D" w:rsidRDefault="00C34EB5" w:rsidP="0091336C">
      <w:pPr>
        <w:numPr>
          <w:ilvl w:val="0"/>
          <w:numId w:val="134"/>
        </w:numPr>
        <w:rPr>
          <w:rFonts w:cstheme="minorEastAsia"/>
          <w:szCs w:val="21"/>
        </w:rPr>
      </w:pPr>
      <w:r w:rsidRPr="0037086D">
        <w:rPr>
          <w:rFonts w:cstheme="minorEastAsia" w:hint="eastAsia"/>
          <w:szCs w:val="21"/>
        </w:rPr>
        <w:t>只有审核通过状态下的促销政策在销售环节才能执行。</w:t>
      </w:r>
    </w:p>
    <w:p w:rsidR="00C34EB5" w:rsidRPr="0037086D" w:rsidRDefault="00C34EB5" w:rsidP="0091336C">
      <w:pPr>
        <w:numPr>
          <w:ilvl w:val="0"/>
          <w:numId w:val="134"/>
        </w:numPr>
        <w:rPr>
          <w:rFonts w:cstheme="minorEastAsia"/>
          <w:szCs w:val="21"/>
        </w:rPr>
      </w:pPr>
      <w:r w:rsidRPr="0037086D">
        <w:rPr>
          <w:rFonts w:cstheme="minorEastAsia" w:hint="eastAsia"/>
          <w:szCs w:val="21"/>
        </w:rPr>
        <w:t>系统不允许同时执行多个相同的促销政策，因此在促销政策设置时就严格的控制。</w:t>
      </w:r>
    </w:p>
    <w:p w:rsidR="00C34EB5" w:rsidRPr="0037086D" w:rsidRDefault="00C34EB5" w:rsidP="0091336C">
      <w:pPr>
        <w:numPr>
          <w:ilvl w:val="0"/>
          <w:numId w:val="134"/>
        </w:numPr>
        <w:rPr>
          <w:rFonts w:cstheme="minorEastAsia"/>
          <w:szCs w:val="21"/>
        </w:rPr>
      </w:pPr>
      <w:r w:rsidRPr="0037086D">
        <w:rPr>
          <w:rFonts w:cstheme="minorEastAsia" w:hint="eastAsia"/>
          <w:szCs w:val="21"/>
        </w:rPr>
        <w:t>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都是开单选择商品后自动进行促销。</w:t>
      </w:r>
    </w:p>
    <w:p w:rsidR="00C34EB5" w:rsidRPr="0037086D" w:rsidRDefault="00C34EB5" w:rsidP="0091336C">
      <w:pPr>
        <w:numPr>
          <w:ilvl w:val="0"/>
          <w:numId w:val="134"/>
        </w:numPr>
        <w:rPr>
          <w:rFonts w:cstheme="minorEastAsia"/>
          <w:szCs w:val="21"/>
        </w:rPr>
      </w:pPr>
      <w:r w:rsidRPr="0037086D">
        <w:rPr>
          <w:rFonts w:cstheme="minorEastAsia" w:hint="eastAsia"/>
          <w:szCs w:val="21"/>
        </w:rPr>
        <w:t>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这三个促销规则的优先级为“商品特价促销→商品打折促销→商品立减促销”。</w:t>
      </w:r>
    </w:p>
    <w:p w:rsidR="00C34EB5" w:rsidRPr="0037086D" w:rsidRDefault="00C34EB5" w:rsidP="0091336C">
      <w:pPr>
        <w:numPr>
          <w:ilvl w:val="0"/>
          <w:numId w:val="134"/>
        </w:numPr>
        <w:rPr>
          <w:rFonts w:cstheme="minorEastAsia"/>
          <w:szCs w:val="21"/>
        </w:rPr>
      </w:pPr>
      <w:r w:rsidRPr="0037086D">
        <w:rPr>
          <w:rFonts w:cstheme="minorEastAsia" w:hint="eastAsia"/>
          <w:szCs w:val="21"/>
        </w:rPr>
        <w:t>单据上促销价格都不会记录价格跟踪。</w:t>
      </w:r>
    </w:p>
    <w:p w:rsidR="00C34EB5" w:rsidRPr="0037086D" w:rsidRDefault="00C34EB5" w:rsidP="0091336C">
      <w:pPr>
        <w:numPr>
          <w:ilvl w:val="0"/>
          <w:numId w:val="132"/>
        </w:numPr>
        <w:ind w:firstLine="0"/>
        <w:rPr>
          <w:rFonts w:cstheme="minorEastAsia"/>
          <w:szCs w:val="21"/>
        </w:rPr>
      </w:pPr>
      <w:r w:rsidRPr="0037086D">
        <w:rPr>
          <w:rFonts w:cstheme="minorEastAsia" w:hint="eastAsia"/>
          <w:szCs w:val="21"/>
        </w:rPr>
        <w:t>目前系统支持商品特价促销、商品打折促销、</w:t>
      </w:r>
      <w:proofErr w:type="gramStart"/>
      <w:r w:rsidRPr="0037086D">
        <w:rPr>
          <w:rFonts w:cstheme="minorEastAsia" w:hint="eastAsia"/>
          <w:szCs w:val="21"/>
        </w:rPr>
        <w:t>商品立减促销</w:t>
      </w:r>
      <w:proofErr w:type="gramEnd"/>
      <w:r w:rsidRPr="0037086D">
        <w:rPr>
          <w:rFonts w:cstheme="minorEastAsia" w:hint="eastAsia"/>
          <w:szCs w:val="21"/>
        </w:rPr>
        <w:t>。</w:t>
      </w:r>
    </w:p>
    <w:p w:rsidR="00C34EB5" w:rsidRPr="0037086D" w:rsidRDefault="00C34EB5" w:rsidP="004C2B67">
      <w:pPr>
        <w:pStyle w:val="4"/>
        <w:rPr>
          <w:b/>
        </w:rPr>
      </w:pPr>
      <w:bookmarkStart w:id="387" w:name="_Toc26928"/>
      <w:bookmarkStart w:id="388" w:name="_Toc137544238"/>
      <w:bookmarkStart w:id="389" w:name="_Toc142640503"/>
      <w:bookmarkStart w:id="390" w:name="_Toc154395380"/>
      <w:r w:rsidRPr="0037086D">
        <w:rPr>
          <w:rFonts w:hint="eastAsia"/>
        </w:rPr>
        <w:t>商品特价促销</w:t>
      </w:r>
      <w:bookmarkEnd w:id="387"/>
      <w:bookmarkEnd w:id="388"/>
      <w:bookmarkEnd w:id="389"/>
      <w:bookmarkEnd w:id="390"/>
    </w:p>
    <w:p w:rsidR="00C34EB5" w:rsidRPr="0037086D" w:rsidRDefault="00C34EB5" w:rsidP="00C34EB5">
      <w:pPr>
        <w:rPr>
          <w:rFonts w:cstheme="minorEastAsia"/>
          <w:szCs w:val="21"/>
        </w:rPr>
      </w:pPr>
      <w:r w:rsidRPr="0037086D">
        <w:rPr>
          <w:noProof/>
        </w:rPr>
        <w:drawing>
          <wp:inline distT="0" distB="0" distL="0" distR="0" wp14:anchorId="67B0421A" wp14:editId="6FE4C5B8">
            <wp:extent cx="4071600" cy="1800000"/>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对指定的商品(一类商品)直接设置一个特定的价格，进行销售的促销方式。</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35"/>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91336C">
      <w:pPr>
        <w:numPr>
          <w:ilvl w:val="0"/>
          <w:numId w:val="135"/>
        </w:numPr>
        <w:ind w:firstLine="0"/>
        <w:rPr>
          <w:rFonts w:cstheme="minorEastAsia"/>
          <w:szCs w:val="21"/>
        </w:rPr>
      </w:pPr>
      <w:r w:rsidRPr="0037086D">
        <w:rPr>
          <w:rFonts w:cstheme="minorEastAsia" w:hint="eastAsia"/>
          <w:szCs w:val="21"/>
        </w:rPr>
        <w:t>例：商品“华为P20”需要进行特价2399元销售，那么在商品特价促销的“促销价格”中录入2399即可。</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91336C">
      <w:pPr>
        <w:numPr>
          <w:ilvl w:val="0"/>
          <w:numId w:val="136"/>
        </w:numPr>
        <w:ind w:firstLine="0"/>
        <w:rPr>
          <w:rFonts w:cstheme="minorEastAsia"/>
          <w:szCs w:val="21"/>
        </w:rPr>
      </w:pPr>
      <w:proofErr w:type="gramStart"/>
      <w:r w:rsidRPr="0037086D">
        <w:rPr>
          <w:rFonts w:cstheme="minorEastAsia" w:hint="eastAsia"/>
          <w:szCs w:val="21"/>
        </w:rPr>
        <w:t>父类商品</w:t>
      </w:r>
      <w:proofErr w:type="gramEnd"/>
      <w:r w:rsidRPr="0037086D">
        <w:rPr>
          <w:rFonts w:cstheme="minorEastAsia" w:hint="eastAsia"/>
          <w:szCs w:val="21"/>
        </w:rPr>
        <w:t>特价促销单位：因系统支</w:t>
      </w:r>
      <w:r w:rsidRPr="0037086D">
        <w:rPr>
          <w:rFonts w:cstheme="minorEastAsia" w:hint="eastAsia"/>
          <w:szCs w:val="21"/>
        </w:rPr>
        <w:tab/>
        <w:t>持直接选择某一个</w:t>
      </w:r>
      <w:proofErr w:type="gramStart"/>
      <w:r w:rsidRPr="0037086D">
        <w:rPr>
          <w:rFonts w:cstheme="minorEastAsia" w:hint="eastAsia"/>
          <w:szCs w:val="21"/>
        </w:rPr>
        <w:t>父类设置</w:t>
      </w:r>
      <w:proofErr w:type="gramEnd"/>
      <w:r w:rsidRPr="0037086D">
        <w:rPr>
          <w:rFonts w:cstheme="minorEastAsia" w:hint="eastAsia"/>
          <w:szCs w:val="21"/>
        </w:rPr>
        <w:t>其促销价格，在此统一设置</w:t>
      </w:r>
      <w:proofErr w:type="gramStart"/>
      <w:r w:rsidRPr="0037086D">
        <w:rPr>
          <w:rFonts w:cstheme="minorEastAsia" w:hint="eastAsia"/>
          <w:szCs w:val="21"/>
        </w:rPr>
        <w:t>该父类下</w:t>
      </w:r>
      <w:proofErr w:type="gramEnd"/>
      <w:r w:rsidRPr="0037086D">
        <w:rPr>
          <w:rFonts w:cstheme="minorEastAsia" w:hint="eastAsia"/>
          <w:szCs w:val="21"/>
        </w:rPr>
        <w:t>所有商品参与该促销政策是按“基本单位 或者 销售单位”进行特价促销。</w:t>
      </w:r>
    </w:p>
    <w:p w:rsidR="00C34EB5" w:rsidRPr="0037086D" w:rsidRDefault="00C34EB5" w:rsidP="0091336C">
      <w:pPr>
        <w:numPr>
          <w:ilvl w:val="0"/>
          <w:numId w:val="136"/>
        </w:numPr>
        <w:ind w:firstLine="0"/>
        <w:rPr>
          <w:rFonts w:cstheme="minorEastAsia"/>
          <w:szCs w:val="21"/>
        </w:rPr>
      </w:pPr>
      <w:r w:rsidRPr="0037086D">
        <w:rPr>
          <w:rFonts w:cstheme="minorEastAsia" w:hint="eastAsia"/>
          <w:szCs w:val="21"/>
        </w:rPr>
        <w:t>促销价为含税单价：若您的商品促销价格已经含税，那么请将此选项打钩，</w:t>
      </w:r>
      <w:proofErr w:type="gramStart"/>
      <w:r w:rsidRPr="0037086D">
        <w:rPr>
          <w:rFonts w:cstheme="minorEastAsia" w:hint="eastAsia"/>
          <w:szCs w:val="21"/>
        </w:rPr>
        <w:t>录单时</w:t>
      </w:r>
      <w:proofErr w:type="gramEnd"/>
      <w:r w:rsidRPr="0037086D">
        <w:rPr>
          <w:rFonts w:cstheme="minorEastAsia" w:hint="eastAsia"/>
          <w:szCs w:val="21"/>
        </w:rPr>
        <w:t>，系统会自动将促销价格带入到“含税单价”列。</w:t>
      </w:r>
    </w:p>
    <w:p w:rsidR="00C34EB5" w:rsidRPr="0037086D" w:rsidRDefault="00C34EB5" w:rsidP="004C2B67">
      <w:pPr>
        <w:pStyle w:val="4"/>
        <w:rPr>
          <w:b/>
        </w:rPr>
      </w:pPr>
      <w:bookmarkStart w:id="391" w:name="_Toc17523"/>
      <w:bookmarkStart w:id="392" w:name="_Toc137544239"/>
      <w:bookmarkStart w:id="393" w:name="_Toc142640504"/>
      <w:bookmarkStart w:id="394" w:name="_Toc154395381"/>
      <w:r w:rsidRPr="0037086D">
        <w:rPr>
          <w:rFonts w:hint="eastAsia"/>
        </w:rPr>
        <w:t>商品打折促销</w:t>
      </w:r>
      <w:bookmarkEnd w:id="391"/>
      <w:bookmarkEnd w:id="392"/>
      <w:bookmarkEnd w:id="393"/>
      <w:bookmarkEnd w:id="394"/>
    </w:p>
    <w:p w:rsidR="00C34EB5" w:rsidRPr="0037086D" w:rsidRDefault="00C34EB5" w:rsidP="00C34EB5">
      <w:r w:rsidRPr="0037086D">
        <w:rPr>
          <w:noProof/>
        </w:rPr>
        <w:drawing>
          <wp:inline distT="0" distB="0" distL="0" distR="0" wp14:anchorId="3F9EB3A1" wp14:editId="465E0154">
            <wp:extent cx="4071600" cy="1800000"/>
            <wp:effectExtent l="0" t="0" r="571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对指定商品(一类商品)或全部商品按规定的折扣进行促销。</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37"/>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91336C">
      <w:pPr>
        <w:numPr>
          <w:ilvl w:val="0"/>
          <w:numId w:val="137"/>
        </w:numPr>
        <w:ind w:firstLine="0"/>
        <w:rPr>
          <w:rFonts w:cstheme="minorEastAsia"/>
          <w:szCs w:val="21"/>
        </w:rPr>
      </w:pPr>
      <w:r w:rsidRPr="0037086D">
        <w:rPr>
          <w:rFonts w:cstheme="minorEastAsia" w:hint="eastAsia"/>
          <w:szCs w:val="21"/>
        </w:rPr>
        <w:t>例：全场85折，在扣率中录入0.85即可。</w:t>
      </w:r>
    </w:p>
    <w:p w:rsidR="00C34EB5" w:rsidRPr="0037086D" w:rsidRDefault="00C34EB5" w:rsidP="0091336C">
      <w:pPr>
        <w:numPr>
          <w:ilvl w:val="0"/>
          <w:numId w:val="137"/>
        </w:numPr>
        <w:ind w:firstLine="0"/>
        <w:rPr>
          <w:rFonts w:cstheme="minorEastAsia"/>
          <w:szCs w:val="21"/>
        </w:rPr>
      </w:pPr>
      <w:r w:rsidRPr="0037086D">
        <w:rPr>
          <w:rFonts w:cstheme="minorEastAsia" w:hint="eastAsia"/>
          <w:szCs w:val="21"/>
        </w:rPr>
        <w:t>另外该促销模式必须在单据采用折扣/全部格式下才有效，操作员能够录入的最低扣率受到“职员档案--销售最低下限折扣值”的控制</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91336C">
      <w:pPr>
        <w:numPr>
          <w:ilvl w:val="0"/>
          <w:numId w:val="138"/>
        </w:numPr>
        <w:ind w:firstLine="0"/>
        <w:rPr>
          <w:rFonts w:cstheme="minorEastAsia"/>
          <w:szCs w:val="21"/>
        </w:rPr>
      </w:pPr>
      <w:r w:rsidRPr="0037086D">
        <w:rPr>
          <w:rFonts w:cstheme="minorEastAsia" w:hint="eastAsia"/>
          <w:szCs w:val="21"/>
        </w:rPr>
        <w:t>全场打折 和 部分商品打折：系统默认为“全场打折”，选择“部分商品打折”后，系统下方将出现商品选择列表。</w:t>
      </w:r>
    </w:p>
    <w:p w:rsidR="00C34EB5" w:rsidRPr="0037086D" w:rsidRDefault="00C34EB5" w:rsidP="0091336C">
      <w:pPr>
        <w:numPr>
          <w:ilvl w:val="0"/>
          <w:numId w:val="138"/>
        </w:numPr>
        <w:ind w:firstLine="0"/>
        <w:rPr>
          <w:rFonts w:cstheme="minorEastAsia"/>
          <w:szCs w:val="21"/>
        </w:rPr>
      </w:pPr>
      <w:r w:rsidRPr="0037086D">
        <w:rPr>
          <w:rFonts w:cstheme="minorEastAsia" w:hint="eastAsia"/>
          <w:szCs w:val="21"/>
        </w:rPr>
        <w:t>特价商品不再参与打折：勾选该选项后，若在单据上某商品同时参与“特价促销”和“打折促销”，那么针对该商品系统将只执行“特价促销”，不执行“打折促销”。</w:t>
      </w:r>
    </w:p>
    <w:p w:rsidR="00C34EB5" w:rsidRPr="0037086D" w:rsidRDefault="00C34EB5" w:rsidP="004C2B67">
      <w:pPr>
        <w:pStyle w:val="4"/>
        <w:rPr>
          <w:b/>
        </w:rPr>
      </w:pPr>
      <w:bookmarkStart w:id="395" w:name="_Toc20185"/>
      <w:bookmarkStart w:id="396" w:name="_Toc137544240"/>
      <w:bookmarkStart w:id="397" w:name="_Toc142640505"/>
      <w:bookmarkStart w:id="398" w:name="_Toc154395382"/>
      <w:proofErr w:type="gramStart"/>
      <w:r w:rsidRPr="0037086D">
        <w:rPr>
          <w:rFonts w:hint="eastAsia"/>
        </w:rPr>
        <w:t>商品立减促销</w:t>
      </w:r>
      <w:bookmarkEnd w:id="395"/>
      <w:bookmarkEnd w:id="396"/>
      <w:bookmarkEnd w:id="397"/>
      <w:bookmarkEnd w:id="398"/>
      <w:proofErr w:type="gramEnd"/>
    </w:p>
    <w:p w:rsidR="00C34EB5" w:rsidRPr="0037086D" w:rsidRDefault="00C34EB5" w:rsidP="00C34EB5">
      <w:r w:rsidRPr="0037086D">
        <w:rPr>
          <w:noProof/>
        </w:rPr>
        <w:drawing>
          <wp:inline distT="0" distB="0" distL="0" distR="0" wp14:anchorId="3B88B2EC" wp14:editId="0644D6B6">
            <wp:extent cx="4071600" cy="1800000"/>
            <wp:effectExtent l="0" t="0" r="571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对指定的商品(一类商品)或全部商品在原销售的基础</w:t>
      </w:r>
      <w:proofErr w:type="gramStart"/>
      <w:r w:rsidRPr="0037086D">
        <w:rPr>
          <w:rFonts w:cstheme="minorEastAsia" w:hint="eastAsia"/>
          <w:szCs w:val="21"/>
        </w:rPr>
        <w:t>上立减一定</w:t>
      </w:r>
      <w:proofErr w:type="gramEnd"/>
      <w:r w:rsidRPr="0037086D">
        <w:rPr>
          <w:rFonts w:cstheme="minorEastAsia" w:hint="eastAsia"/>
          <w:szCs w:val="21"/>
        </w:rPr>
        <w:t>的单价。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39"/>
        </w:numPr>
        <w:ind w:firstLine="0"/>
        <w:rPr>
          <w:rFonts w:cstheme="minorEastAsia"/>
          <w:szCs w:val="21"/>
        </w:rPr>
      </w:pPr>
      <w:r w:rsidRPr="0037086D">
        <w:rPr>
          <w:rFonts w:cstheme="minorEastAsia" w:hint="eastAsia"/>
          <w:szCs w:val="21"/>
        </w:rPr>
        <w:t>录入促销活动名称、生效日期、促销范围的控制等数据后审核通过即可完成促销设置。</w:t>
      </w:r>
    </w:p>
    <w:p w:rsidR="00C34EB5" w:rsidRPr="0037086D" w:rsidRDefault="00C34EB5" w:rsidP="0091336C">
      <w:pPr>
        <w:numPr>
          <w:ilvl w:val="0"/>
          <w:numId w:val="139"/>
        </w:numPr>
        <w:ind w:firstLine="0"/>
        <w:rPr>
          <w:rFonts w:cstheme="minorEastAsia"/>
          <w:szCs w:val="21"/>
        </w:rPr>
      </w:pPr>
      <w:r w:rsidRPr="0037086D">
        <w:rPr>
          <w:rFonts w:cstheme="minorEastAsia" w:hint="eastAsia"/>
          <w:szCs w:val="21"/>
        </w:rPr>
        <w:t>例：罗马</w:t>
      </w:r>
      <w:proofErr w:type="gramStart"/>
      <w:r w:rsidRPr="0037086D">
        <w:rPr>
          <w:rFonts w:cstheme="minorEastAsia" w:hint="eastAsia"/>
          <w:szCs w:val="21"/>
        </w:rPr>
        <w:t>仕</w:t>
      </w:r>
      <w:proofErr w:type="gramEnd"/>
      <w:r w:rsidRPr="0037086D">
        <w:rPr>
          <w:rFonts w:cstheme="minorEastAsia" w:hint="eastAsia"/>
          <w:szCs w:val="21"/>
        </w:rPr>
        <w:t>移动电源全线降价15元，</w:t>
      </w:r>
      <w:proofErr w:type="gramStart"/>
      <w:r w:rsidRPr="0037086D">
        <w:rPr>
          <w:rFonts w:cstheme="minorEastAsia" w:hint="eastAsia"/>
          <w:szCs w:val="21"/>
        </w:rPr>
        <w:t>在立减单价</w:t>
      </w:r>
      <w:proofErr w:type="gramEnd"/>
      <w:r w:rsidRPr="0037086D">
        <w:rPr>
          <w:rFonts w:cstheme="minorEastAsia" w:hint="eastAsia"/>
          <w:szCs w:val="21"/>
        </w:rPr>
        <w:t>处录入15即可。</w:t>
      </w:r>
    </w:p>
    <w:p w:rsidR="00C34EB5" w:rsidRPr="0037086D" w:rsidRDefault="00C34EB5" w:rsidP="0091336C">
      <w:pPr>
        <w:numPr>
          <w:ilvl w:val="0"/>
          <w:numId w:val="139"/>
        </w:numPr>
        <w:ind w:firstLine="0"/>
        <w:rPr>
          <w:rFonts w:cstheme="minorEastAsia"/>
          <w:szCs w:val="21"/>
        </w:rPr>
      </w:pPr>
      <w:r w:rsidRPr="0037086D">
        <w:rPr>
          <w:rFonts w:cstheme="minorEastAsia" w:hint="eastAsia"/>
          <w:szCs w:val="21"/>
        </w:rPr>
        <w:t>另外该促销模式必须在折扣或全部格式下才有效。</w:t>
      </w:r>
    </w:p>
    <w:p w:rsidR="00C34EB5" w:rsidRPr="0037086D" w:rsidRDefault="00C34EB5" w:rsidP="00534D98">
      <w:pPr>
        <w:rPr>
          <w:rFonts w:cstheme="minorEastAsia"/>
          <w:bCs/>
          <w:szCs w:val="21"/>
        </w:rPr>
      </w:pPr>
      <w:r w:rsidRPr="0037086D">
        <w:rPr>
          <w:rFonts w:cstheme="minorEastAsia" w:hint="eastAsia"/>
          <w:bCs/>
          <w:szCs w:val="21"/>
        </w:rPr>
        <w:t>特殊功能描述：</w:t>
      </w:r>
    </w:p>
    <w:p w:rsidR="00C34EB5" w:rsidRPr="0037086D" w:rsidRDefault="00C34EB5" w:rsidP="0091336C">
      <w:pPr>
        <w:numPr>
          <w:ilvl w:val="0"/>
          <w:numId w:val="140"/>
        </w:numPr>
        <w:ind w:firstLine="0"/>
        <w:rPr>
          <w:rFonts w:cstheme="minorEastAsia"/>
          <w:szCs w:val="21"/>
        </w:rPr>
      </w:pPr>
      <w:proofErr w:type="gramStart"/>
      <w:r w:rsidRPr="0037086D">
        <w:rPr>
          <w:rFonts w:cstheme="minorEastAsia" w:hint="eastAsia"/>
          <w:szCs w:val="21"/>
        </w:rPr>
        <w:t>全场立减</w:t>
      </w:r>
      <w:proofErr w:type="gramEnd"/>
      <w:r w:rsidRPr="0037086D">
        <w:rPr>
          <w:rFonts w:cstheme="minorEastAsia" w:hint="eastAsia"/>
          <w:szCs w:val="21"/>
        </w:rPr>
        <w:t xml:space="preserve"> 和 部分商品立减：系统默认为“全场立减”，选择“部分商品立减”后，系统下方将出现商品选择列表。</w:t>
      </w:r>
    </w:p>
    <w:p w:rsidR="00C34EB5" w:rsidRPr="0037086D" w:rsidRDefault="00C34EB5" w:rsidP="0091336C">
      <w:pPr>
        <w:numPr>
          <w:ilvl w:val="0"/>
          <w:numId w:val="140"/>
        </w:numPr>
        <w:ind w:firstLine="0"/>
        <w:rPr>
          <w:rFonts w:cstheme="minorEastAsia"/>
          <w:szCs w:val="21"/>
        </w:rPr>
      </w:pPr>
      <w:proofErr w:type="gramStart"/>
      <w:r w:rsidRPr="0037086D">
        <w:rPr>
          <w:rFonts w:cstheme="minorEastAsia" w:hint="eastAsia"/>
          <w:szCs w:val="21"/>
        </w:rPr>
        <w:t>父类商品立减</w:t>
      </w:r>
      <w:proofErr w:type="gramEnd"/>
      <w:r w:rsidRPr="0037086D">
        <w:rPr>
          <w:rFonts w:cstheme="minorEastAsia" w:hint="eastAsia"/>
          <w:szCs w:val="21"/>
        </w:rPr>
        <w:t>促销单位：因系统支持直接选择某一个</w:t>
      </w:r>
      <w:proofErr w:type="gramStart"/>
      <w:r w:rsidRPr="0037086D">
        <w:rPr>
          <w:rFonts w:cstheme="minorEastAsia" w:hint="eastAsia"/>
          <w:szCs w:val="21"/>
        </w:rPr>
        <w:t>父类设置</w:t>
      </w:r>
      <w:proofErr w:type="gramEnd"/>
      <w:r w:rsidRPr="0037086D">
        <w:rPr>
          <w:rFonts w:cstheme="minorEastAsia" w:hint="eastAsia"/>
          <w:szCs w:val="21"/>
        </w:rPr>
        <w:t>其促销价格，在此统一设置</w:t>
      </w:r>
      <w:proofErr w:type="gramStart"/>
      <w:r w:rsidRPr="0037086D">
        <w:rPr>
          <w:rFonts w:cstheme="minorEastAsia" w:hint="eastAsia"/>
          <w:szCs w:val="21"/>
        </w:rPr>
        <w:t>该父类下</w:t>
      </w:r>
      <w:proofErr w:type="gramEnd"/>
      <w:r w:rsidRPr="0037086D">
        <w:rPr>
          <w:rFonts w:cstheme="minorEastAsia" w:hint="eastAsia"/>
          <w:szCs w:val="21"/>
        </w:rPr>
        <w:t>所有商品参与该促销政策是按“基本单位 或者 销售单位”</w:t>
      </w:r>
      <w:proofErr w:type="gramStart"/>
      <w:r w:rsidRPr="0037086D">
        <w:rPr>
          <w:rFonts w:cstheme="minorEastAsia" w:hint="eastAsia"/>
          <w:szCs w:val="21"/>
        </w:rPr>
        <w:t>进行立减促销</w:t>
      </w:r>
      <w:proofErr w:type="gramEnd"/>
      <w:r w:rsidRPr="0037086D">
        <w:rPr>
          <w:rFonts w:cstheme="minorEastAsia" w:hint="eastAsia"/>
          <w:szCs w:val="21"/>
        </w:rPr>
        <w:t>。</w:t>
      </w:r>
    </w:p>
    <w:p w:rsidR="00C34EB5" w:rsidRPr="0037086D" w:rsidRDefault="00C34EB5" w:rsidP="004C2B67">
      <w:pPr>
        <w:pStyle w:val="4"/>
        <w:rPr>
          <w:b/>
        </w:rPr>
      </w:pPr>
      <w:bookmarkStart w:id="399" w:name="_Toc4233"/>
      <w:bookmarkStart w:id="400" w:name="_Toc137544241"/>
      <w:bookmarkStart w:id="401" w:name="_Toc142640506"/>
      <w:bookmarkStart w:id="402" w:name="_Toc154395383"/>
      <w:r w:rsidRPr="0037086D">
        <w:rPr>
          <w:rFonts w:hint="eastAsia"/>
        </w:rPr>
        <w:t>促销政策查询</w:t>
      </w:r>
      <w:bookmarkEnd w:id="399"/>
      <w:bookmarkEnd w:id="400"/>
      <w:bookmarkEnd w:id="401"/>
      <w:bookmarkEnd w:id="402"/>
    </w:p>
    <w:p w:rsidR="00C34EB5" w:rsidRPr="0037086D" w:rsidRDefault="00C34EB5" w:rsidP="00C34EB5">
      <w:pPr>
        <w:rPr>
          <w:rFonts w:cstheme="minorEastAsia"/>
          <w:szCs w:val="21"/>
        </w:rPr>
      </w:pPr>
      <w:r w:rsidRPr="0037086D">
        <w:rPr>
          <w:noProof/>
        </w:rPr>
        <w:drawing>
          <wp:inline distT="0" distB="0" distL="0" distR="0" wp14:anchorId="2D1EC3A6" wp14:editId="1044908C">
            <wp:extent cx="4071600" cy="1800000"/>
            <wp:effectExtent l="0" t="0" r="571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查询维护已经存在的促销政策，针对促销政策。</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1"/>
        </w:numPr>
        <w:ind w:firstLine="0"/>
        <w:rPr>
          <w:rFonts w:cstheme="minorEastAsia"/>
          <w:szCs w:val="21"/>
        </w:rPr>
      </w:pPr>
      <w:r w:rsidRPr="0037086D">
        <w:rPr>
          <w:rFonts w:cstheme="minorEastAsia" w:hint="eastAsia"/>
          <w:szCs w:val="21"/>
        </w:rPr>
        <w:t>调阅原单：打开促销的原始单据。</w:t>
      </w:r>
    </w:p>
    <w:p w:rsidR="00C34EB5" w:rsidRPr="0037086D" w:rsidRDefault="00C34EB5" w:rsidP="0091336C">
      <w:pPr>
        <w:numPr>
          <w:ilvl w:val="0"/>
          <w:numId w:val="141"/>
        </w:numPr>
        <w:ind w:firstLine="0"/>
        <w:rPr>
          <w:rFonts w:cstheme="minorEastAsia"/>
          <w:szCs w:val="21"/>
        </w:rPr>
      </w:pPr>
      <w:r w:rsidRPr="0037086D">
        <w:rPr>
          <w:rFonts w:cstheme="minorEastAsia" w:hint="eastAsia"/>
          <w:szCs w:val="21"/>
        </w:rPr>
        <w:t>复制：把现有促销进行复制。</w:t>
      </w:r>
    </w:p>
    <w:p w:rsidR="00C34EB5" w:rsidRPr="0037086D" w:rsidRDefault="00C34EB5" w:rsidP="0091336C">
      <w:pPr>
        <w:numPr>
          <w:ilvl w:val="0"/>
          <w:numId w:val="141"/>
        </w:numPr>
        <w:ind w:firstLine="0"/>
        <w:rPr>
          <w:rFonts w:cstheme="minorEastAsia"/>
          <w:szCs w:val="21"/>
        </w:rPr>
      </w:pPr>
      <w:r w:rsidRPr="0037086D">
        <w:rPr>
          <w:rFonts w:cstheme="minorEastAsia" w:hint="eastAsia"/>
          <w:szCs w:val="21"/>
        </w:rPr>
        <w:t>批量删除：删除一条促销规则。</w:t>
      </w:r>
    </w:p>
    <w:p w:rsidR="00C34EB5" w:rsidRPr="0037086D" w:rsidRDefault="00C34EB5" w:rsidP="0091336C">
      <w:pPr>
        <w:numPr>
          <w:ilvl w:val="0"/>
          <w:numId w:val="141"/>
        </w:numPr>
        <w:ind w:firstLine="0"/>
        <w:rPr>
          <w:rFonts w:cstheme="minorEastAsia"/>
          <w:szCs w:val="21"/>
        </w:rPr>
      </w:pPr>
      <w:r w:rsidRPr="0037086D">
        <w:rPr>
          <w:rFonts w:cstheme="minorEastAsia" w:hint="eastAsia"/>
          <w:szCs w:val="21"/>
        </w:rPr>
        <w:t>批量审核、批量反审核：对促销功能状态的设置。</w:t>
      </w:r>
    </w:p>
    <w:p w:rsidR="00C34EB5" w:rsidRPr="0037086D" w:rsidRDefault="00C34EB5" w:rsidP="0091336C">
      <w:pPr>
        <w:numPr>
          <w:ilvl w:val="0"/>
          <w:numId w:val="141"/>
        </w:numPr>
        <w:ind w:firstLine="0"/>
        <w:rPr>
          <w:rFonts w:cstheme="minorEastAsia"/>
          <w:szCs w:val="21"/>
        </w:rPr>
      </w:pPr>
      <w:r w:rsidRPr="0037086D">
        <w:rPr>
          <w:rFonts w:cstheme="minorEastAsia" w:hint="eastAsia"/>
          <w:szCs w:val="21"/>
        </w:rPr>
        <w:t>批量作废：对促销单据状态的设置。</w:t>
      </w:r>
    </w:p>
    <w:p w:rsidR="00C34EB5" w:rsidRPr="0037086D" w:rsidRDefault="00C34EB5" w:rsidP="004C2B67">
      <w:pPr>
        <w:pStyle w:val="3"/>
        <w:rPr>
          <w:b/>
        </w:rPr>
      </w:pPr>
      <w:bookmarkStart w:id="403" w:name="_Toc137544242"/>
      <w:bookmarkStart w:id="404" w:name="_Toc142640507"/>
      <w:bookmarkStart w:id="405" w:name="_Toc154395384"/>
      <w:r w:rsidRPr="0037086D">
        <w:rPr>
          <w:rFonts w:hint="eastAsia"/>
        </w:rPr>
        <w:lastRenderedPageBreak/>
        <w:t>销售管理报表</w:t>
      </w:r>
      <w:bookmarkEnd w:id="403"/>
      <w:bookmarkEnd w:id="404"/>
      <w:bookmarkEnd w:id="405"/>
    </w:p>
    <w:p w:rsidR="00C34EB5" w:rsidRPr="0037086D" w:rsidRDefault="00C34EB5" w:rsidP="004C2B67">
      <w:pPr>
        <w:pStyle w:val="4"/>
        <w:rPr>
          <w:b/>
        </w:rPr>
      </w:pPr>
      <w:bookmarkStart w:id="406" w:name="_Toc13611"/>
      <w:bookmarkStart w:id="407" w:name="_Toc137544243"/>
      <w:bookmarkStart w:id="408" w:name="_Toc142640508"/>
      <w:bookmarkStart w:id="409" w:name="_Toc154395385"/>
      <w:r w:rsidRPr="0037086D">
        <w:rPr>
          <w:rFonts w:hint="eastAsia"/>
        </w:rPr>
        <w:t>商品销售统计</w:t>
      </w:r>
      <w:bookmarkEnd w:id="406"/>
      <w:bookmarkEnd w:id="407"/>
      <w:bookmarkEnd w:id="408"/>
      <w:bookmarkEnd w:id="409"/>
    </w:p>
    <w:p w:rsidR="00C34EB5" w:rsidRPr="0037086D" w:rsidRDefault="00CE48BC" w:rsidP="00C34EB5">
      <w:pPr>
        <w:rPr>
          <w:rFonts w:cstheme="minorEastAsia"/>
          <w:szCs w:val="21"/>
        </w:rPr>
      </w:pPr>
      <w:r>
        <w:rPr>
          <w:noProof/>
        </w:rPr>
        <w:drawing>
          <wp:inline distT="0" distB="0" distL="0" distR="0" wp14:anchorId="3F53B94B" wp14:editId="18257DE0">
            <wp:extent cx="4071600" cy="1800000"/>
            <wp:effectExtent l="0" t="0" r="5715" b="0"/>
            <wp:docPr id="500" name="图片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2"/>
        </w:numPr>
        <w:ind w:firstLine="0"/>
        <w:rPr>
          <w:rFonts w:cstheme="minorEastAsia"/>
          <w:szCs w:val="21"/>
        </w:rPr>
      </w:pPr>
      <w:r w:rsidRPr="0037086D">
        <w:rPr>
          <w:rFonts w:cstheme="minorEastAsia" w:hint="eastAsia"/>
          <w:szCs w:val="21"/>
        </w:rPr>
        <w:t>包括商品的销售数量、浮动单位、单价、折前销售金额、销售金额、价税合计、成本、毛利、毛利率、销量权重、金额权重、利润权重、平均利润等信息。</w:t>
      </w:r>
    </w:p>
    <w:p w:rsidR="00C34EB5" w:rsidRPr="0037086D" w:rsidRDefault="00C34EB5" w:rsidP="0091336C">
      <w:pPr>
        <w:numPr>
          <w:ilvl w:val="0"/>
          <w:numId w:val="142"/>
        </w:numPr>
        <w:ind w:firstLine="0"/>
        <w:rPr>
          <w:rFonts w:cstheme="minorEastAsia"/>
          <w:szCs w:val="21"/>
        </w:rPr>
      </w:pPr>
      <w:r w:rsidRPr="0037086D">
        <w:rPr>
          <w:rFonts w:cstheme="minorEastAsia" w:hint="eastAsia"/>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C34EB5" w:rsidRPr="0037086D" w:rsidRDefault="00C34EB5" w:rsidP="0091336C">
      <w:pPr>
        <w:numPr>
          <w:ilvl w:val="0"/>
          <w:numId w:val="142"/>
        </w:numPr>
        <w:ind w:firstLine="0"/>
        <w:rPr>
          <w:rFonts w:cstheme="minorEastAsia"/>
          <w:szCs w:val="21"/>
        </w:rPr>
      </w:pPr>
      <w:r w:rsidRPr="0037086D">
        <w:rPr>
          <w:rFonts w:cstheme="minorEastAsia" w:hint="eastAsia"/>
          <w:szCs w:val="21"/>
        </w:rPr>
        <w:t>在“商品销售统计树型表”页面可进行明细表、线性列表及销售汇总明细的查询。</w:t>
      </w:r>
    </w:p>
    <w:p w:rsidR="00C34EB5" w:rsidRPr="0037086D" w:rsidRDefault="00C34EB5" w:rsidP="0091336C">
      <w:pPr>
        <w:numPr>
          <w:ilvl w:val="0"/>
          <w:numId w:val="142"/>
        </w:numPr>
        <w:ind w:firstLine="0"/>
        <w:rPr>
          <w:rFonts w:cstheme="minorEastAsia"/>
          <w:szCs w:val="21"/>
        </w:rPr>
      </w:pPr>
      <w:r w:rsidRPr="0037086D">
        <w:rPr>
          <w:rFonts w:cstheme="minorEastAsia" w:hint="eastAsia"/>
          <w:szCs w:val="21"/>
        </w:rPr>
        <w:t>包含过账、包含草稿：</w:t>
      </w:r>
      <w:r w:rsidRPr="0037086D">
        <w:rPr>
          <w:rFonts w:hint="eastAsia"/>
        </w:rPr>
        <w:t>购销类报表在查询条件对于单据过账状态都能进行组合查询，可以实现查询“仅草稿单据、仅过账单据、草稿+过账单据”三种状态。</w:t>
      </w:r>
    </w:p>
    <w:p w:rsidR="00C34EB5" w:rsidRPr="0037086D" w:rsidRDefault="00C34EB5" w:rsidP="0091336C">
      <w:pPr>
        <w:numPr>
          <w:ilvl w:val="0"/>
          <w:numId w:val="142"/>
        </w:numPr>
        <w:ind w:firstLine="0"/>
        <w:rPr>
          <w:rFonts w:cstheme="minorEastAsia"/>
          <w:szCs w:val="21"/>
        </w:rPr>
      </w:pPr>
      <w:r w:rsidRPr="0037086D">
        <w:rPr>
          <w:rFonts w:hint="eastAsia"/>
        </w:rPr>
        <w:t>报表基础选择器：支持在模糊查询的时候进行“□记忆勾选”以便实现多模糊查询后数据一次性查询。</w:t>
      </w:r>
    </w:p>
    <w:p w:rsidR="00C34EB5" w:rsidRPr="0037086D" w:rsidRDefault="00C34EB5" w:rsidP="004C2B67">
      <w:pPr>
        <w:pStyle w:val="4"/>
        <w:rPr>
          <w:b/>
        </w:rPr>
      </w:pPr>
      <w:bookmarkStart w:id="410" w:name="_Toc15512"/>
      <w:bookmarkStart w:id="411" w:name="_Toc137544244"/>
      <w:bookmarkStart w:id="412" w:name="_Toc142640509"/>
      <w:bookmarkStart w:id="413" w:name="_Toc154395386"/>
      <w:r w:rsidRPr="0037086D">
        <w:rPr>
          <w:rFonts w:hint="eastAsia"/>
        </w:rPr>
        <w:t>客户销售统计</w:t>
      </w:r>
      <w:bookmarkEnd w:id="410"/>
      <w:bookmarkEnd w:id="411"/>
      <w:bookmarkEnd w:id="412"/>
      <w:bookmarkEnd w:id="413"/>
    </w:p>
    <w:p w:rsidR="00C34EB5" w:rsidRPr="0037086D" w:rsidRDefault="00C34EB5" w:rsidP="00C34EB5">
      <w:r w:rsidRPr="0037086D">
        <w:rPr>
          <w:noProof/>
        </w:rPr>
        <w:drawing>
          <wp:inline distT="0" distB="0" distL="0" distR="0" wp14:anchorId="61C77B91" wp14:editId="3CDC4FE1">
            <wp:extent cx="4071600" cy="1800000"/>
            <wp:effectExtent l="0" t="0" r="571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以客户为统计对象，统计某一段时间内的销售情况。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3"/>
        </w:numPr>
        <w:ind w:firstLine="0"/>
        <w:rPr>
          <w:rFonts w:cstheme="minorEastAsia"/>
          <w:szCs w:val="21"/>
        </w:rPr>
      </w:pPr>
      <w:r w:rsidRPr="0037086D">
        <w:rPr>
          <w:rFonts w:cstheme="minorEastAsia" w:hint="eastAsia"/>
          <w:szCs w:val="21"/>
        </w:rPr>
        <w:t>销售汇总明细：是根据客户进行汇总统计。针对每个客户的销售情况，列出与该客户有关的零售单、零售退货单、销售出库单、销售换货单、销售退货单等单据。</w:t>
      </w:r>
    </w:p>
    <w:p w:rsidR="00C34EB5" w:rsidRPr="0037086D" w:rsidRDefault="00C34EB5" w:rsidP="004C2B67">
      <w:pPr>
        <w:pStyle w:val="4"/>
        <w:rPr>
          <w:b/>
        </w:rPr>
      </w:pPr>
      <w:bookmarkStart w:id="414" w:name="_Toc137544245"/>
      <w:bookmarkStart w:id="415" w:name="_Toc142640510"/>
      <w:bookmarkStart w:id="416" w:name="_Toc154395387"/>
      <w:r w:rsidRPr="0037086D">
        <w:rPr>
          <w:rFonts w:hint="eastAsia"/>
        </w:rPr>
        <w:t>职员销售统计</w:t>
      </w:r>
      <w:bookmarkEnd w:id="414"/>
      <w:bookmarkEnd w:id="415"/>
      <w:bookmarkEnd w:id="416"/>
    </w:p>
    <w:p w:rsidR="00C34EB5" w:rsidRPr="0037086D" w:rsidRDefault="00C34EB5" w:rsidP="00C34EB5">
      <w:r w:rsidRPr="0037086D">
        <w:rPr>
          <w:noProof/>
        </w:rPr>
        <w:drawing>
          <wp:inline distT="0" distB="0" distL="0" distR="0" wp14:anchorId="17F1E78C" wp14:editId="364CB715">
            <wp:extent cx="4071600" cy="1800000"/>
            <wp:effectExtent l="0" t="0" r="571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以职员为统计对象，统计某一段时间内的销售情况。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3"/>
        </w:numPr>
        <w:ind w:firstLine="0"/>
        <w:rPr>
          <w:rFonts w:cstheme="minorEastAsia"/>
          <w:szCs w:val="21"/>
        </w:rPr>
      </w:pPr>
      <w:r w:rsidRPr="0037086D">
        <w:rPr>
          <w:rFonts w:cstheme="minorEastAsia" w:hint="eastAsia"/>
          <w:szCs w:val="21"/>
        </w:rPr>
        <w:t>销售汇总明细：是根据职员进行汇总统计。针对每个职员的销售情况，列出与该职员有关的零售单、零售退货单、销售出库单、销售换货单、销售退货单等单据。</w:t>
      </w:r>
    </w:p>
    <w:p w:rsidR="00C34EB5" w:rsidRPr="0037086D" w:rsidRDefault="00C34EB5" w:rsidP="004C2B67">
      <w:pPr>
        <w:pStyle w:val="4"/>
        <w:rPr>
          <w:b/>
        </w:rPr>
      </w:pPr>
      <w:bookmarkStart w:id="417" w:name="_Toc24878"/>
      <w:bookmarkStart w:id="418" w:name="_Toc137544246"/>
      <w:bookmarkStart w:id="419" w:name="_Toc142640511"/>
      <w:bookmarkStart w:id="420" w:name="_Toc154395388"/>
      <w:r w:rsidRPr="0037086D">
        <w:rPr>
          <w:rFonts w:hint="eastAsia"/>
        </w:rPr>
        <w:t>销售抹零统计</w:t>
      </w:r>
      <w:bookmarkEnd w:id="417"/>
      <w:bookmarkEnd w:id="418"/>
      <w:bookmarkEnd w:id="419"/>
      <w:bookmarkEnd w:id="420"/>
    </w:p>
    <w:p w:rsidR="00C34EB5" w:rsidRPr="0037086D" w:rsidRDefault="00C34EB5" w:rsidP="00C34EB5">
      <w:r w:rsidRPr="0037086D">
        <w:rPr>
          <w:noProof/>
        </w:rPr>
        <w:drawing>
          <wp:inline distT="0" distB="0" distL="0" distR="0" wp14:anchorId="49DC55CE" wp14:editId="24D48B24">
            <wp:extent cx="4071600" cy="1800000"/>
            <wp:effectExtent l="0" t="0" r="571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统计销售类业务中的抹零金额，可以按“部门、职员、往来单位”方式展示</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4"/>
        </w:numPr>
        <w:ind w:firstLine="0"/>
        <w:rPr>
          <w:rFonts w:cstheme="minorEastAsia"/>
          <w:szCs w:val="21"/>
        </w:rPr>
      </w:pPr>
      <w:r w:rsidRPr="0037086D">
        <w:rPr>
          <w:rFonts w:cstheme="minorEastAsia" w:hint="eastAsia"/>
          <w:szCs w:val="21"/>
        </w:rPr>
        <w:t>报表中数据的展示方式也会随之发生变化。按照上述三种方式统计出税价合计、优惠金额和优惠后金额。</w:t>
      </w:r>
    </w:p>
    <w:p w:rsidR="00C34EB5" w:rsidRPr="0037086D" w:rsidRDefault="00C34EB5" w:rsidP="0091336C">
      <w:pPr>
        <w:numPr>
          <w:ilvl w:val="0"/>
          <w:numId w:val="144"/>
        </w:numPr>
        <w:ind w:firstLine="0"/>
        <w:rPr>
          <w:rFonts w:cstheme="minorEastAsia"/>
          <w:szCs w:val="21"/>
        </w:rPr>
      </w:pPr>
      <w:r w:rsidRPr="0037086D">
        <w:rPr>
          <w:rFonts w:cstheme="minorEastAsia" w:hint="eastAsia"/>
          <w:szCs w:val="21"/>
        </w:rPr>
        <w:t>明细账本：查询对应部门、职员、往来单位抹零情况的明细。</w:t>
      </w:r>
    </w:p>
    <w:p w:rsidR="00C34EB5" w:rsidRPr="0037086D" w:rsidRDefault="00C34EB5" w:rsidP="004C2B67">
      <w:pPr>
        <w:pStyle w:val="4"/>
        <w:rPr>
          <w:b/>
        </w:rPr>
      </w:pPr>
      <w:bookmarkStart w:id="421" w:name="_Toc31752"/>
      <w:bookmarkStart w:id="422" w:name="_Toc137544247"/>
      <w:bookmarkStart w:id="423" w:name="_Toc142640512"/>
      <w:bookmarkStart w:id="424" w:name="_Toc154395389"/>
      <w:r w:rsidRPr="0037086D">
        <w:rPr>
          <w:rFonts w:hint="eastAsia"/>
        </w:rPr>
        <w:t>商品</w:t>
      </w:r>
      <w:proofErr w:type="gramStart"/>
      <w:r w:rsidRPr="0037086D">
        <w:rPr>
          <w:rFonts w:hint="eastAsia"/>
        </w:rPr>
        <w:t>自由项</w:t>
      </w:r>
      <w:proofErr w:type="gramEnd"/>
      <w:r w:rsidRPr="0037086D">
        <w:rPr>
          <w:rFonts w:hint="eastAsia"/>
        </w:rPr>
        <w:t>销售查询</w:t>
      </w:r>
      <w:bookmarkEnd w:id="421"/>
      <w:bookmarkEnd w:id="422"/>
      <w:bookmarkEnd w:id="423"/>
      <w:bookmarkEnd w:id="424"/>
    </w:p>
    <w:p w:rsidR="00C34EB5" w:rsidRPr="0037086D" w:rsidRDefault="00C34EB5" w:rsidP="00C34EB5">
      <w:pPr>
        <w:rPr>
          <w:rFonts w:cstheme="minorEastAsia"/>
          <w:szCs w:val="21"/>
        </w:rPr>
      </w:pPr>
      <w:r w:rsidRPr="0037086D">
        <w:rPr>
          <w:noProof/>
        </w:rPr>
        <w:drawing>
          <wp:inline distT="0" distB="0" distL="0" distR="0" wp14:anchorId="54BAF78A" wp14:editId="23B7497E">
            <wp:extent cx="4071600" cy="1800000"/>
            <wp:effectExtent l="0" t="0" r="571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按商品和其</w:t>
      </w:r>
      <w:proofErr w:type="gramStart"/>
      <w:r w:rsidRPr="0037086D">
        <w:rPr>
          <w:rFonts w:cstheme="minorEastAsia" w:hint="eastAsia"/>
          <w:szCs w:val="21"/>
        </w:rPr>
        <w:t>自由项</w:t>
      </w:r>
      <w:proofErr w:type="gramEnd"/>
      <w:r w:rsidRPr="0037086D">
        <w:rPr>
          <w:rFonts w:cstheme="minorEastAsia" w:hint="eastAsia"/>
          <w:szCs w:val="21"/>
        </w:rPr>
        <w:t>的维度统计商品的销售数量、销售金额等销售数据。</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关注该报表可以进一步分析同一种商品不同属性的销售情况，分析如那种颜色更受客户欢迎。</w:t>
      </w:r>
    </w:p>
    <w:p w:rsidR="00C34EB5" w:rsidRPr="0037086D" w:rsidRDefault="00C34EB5" w:rsidP="0091336C">
      <w:pPr>
        <w:numPr>
          <w:ilvl w:val="0"/>
          <w:numId w:val="145"/>
        </w:numPr>
        <w:ind w:firstLine="0"/>
        <w:rPr>
          <w:rFonts w:cstheme="minorEastAsia"/>
          <w:szCs w:val="21"/>
        </w:rPr>
      </w:pPr>
      <w:r w:rsidRPr="0037086D">
        <w:rPr>
          <w:rFonts w:cstheme="minorEastAsia" w:hint="eastAsia"/>
          <w:szCs w:val="21"/>
        </w:rPr>
        <w:t>明细账本：查询明细数据。</w:t>
      </w:r>
    </w:p>
    <w:p w:rsidR="00C34EB5" w:rsidRPr="0037086D" w:rsidRDefault="00C34EB5" w:rsidP="004C2B67">
      <w:pPr>
        <w:pStyle w:val="4"/>
        <w:rPr>
          <w:b/>
        </w:rPr>
      </w:pPr>
      <w:bookmarkStart w:id="425" w:name="_Toc9754"/>
      <w:bookmarkStart w:id="426" w:name="_Toc137544248"/>
      <w:bookmarkStart w:id="427" w:name="_Toc142640513"/>
      <w:bookmarkStart w:id="428" w:name="_Toc154395390"/>
      <w:r w:rsidRPr="0037086D">
        <w:rPr>
          <w:rFonts w:hint="eastAsia"/>
        </w:rPr>
        <w:t>序列</w:t>
      </w:r>
      <w:proofErr w:type="gramStart"/>
      <w:r w:rsidRPr="0037086D">
        <w:rPr>
          <w:rFonts w:hint="eastAsia"/>
        </w:rPr>
        <w:t>号销售</w:t>
      </w:r>
      <w:proofErr w:type="gramEnd"/>
      <w:r w:rsidRPr="0037086D">
        <w:rPr>
          <w:rFonts w:hint="eastAsia"/>
        </w:rPr>
        <w:t>毛利统计</w:t>
      </w:r>
      <w:bookmarkEnd w:id="425"/>
      <w:bookmarkEnd w:id="426"/>
      <w:bookmarkEnd w:id="427"/>
      <w:bookmarkEnd w:id="428"/>
    </w:p>
    <w:p w:rsidR="00C34EB5" w:rsidRPr="0037086D" w:rsidRDefault="00C34EB5" w:rsidP="00C34EB5">
      <w:pPr>
        <w:rPr>
          <w:rFonts w:cstheme="minorEastAsia"/>
          <w:szCs w:val="21"/>
        </w:rPr>
      </w:pPr>
      <w:r w:rsidRPr="0037086D">
        <w:rPr>
          <w:noProof/>
        </w:rPr>
        <w:drawing>
          <wp:inline distT="0" distB="0" distL="0" distR="0" wp14:anchorId="4291EACD" wp14:editId="72E9A086">
            <wp:extent cx="4071600" cy="1800000"/>
            <wp:effectExtent l="0" t="0" r="571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按每个序列号单独的销售情况统计该序列号的各自毛利。</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手机通讯行业商品价格波动快，同一款手机不同厂家提供返利等优惠活动政策不同，经</w:t>
      </w:r>
      <w:r w:rsidRPr="0037086D">
        <w:rPr>
          <w:rFonts w:cstheme="minorEastAsia" w:hint="eastAsia"/>
          <w:szCs w:val="21"/>
        </w:rPr>
        <w:lastRenderedPageBreak/>
        <w:t>销商一般会根据每台手机的销售利润给员工核算提成等。这就需要按照每一台手机统计其销售情毛利，即：按照每个序列号去统计商品的销售毛利。</w:t>
      </w:r>
    </w:p>
    <w:p w:rsidR="00C34EB5" w:rsidRPr="0037086D" w:rsidRDefault="00C34EB5" w:rsidP="0091336C">
      <w:pPr>
        <w:numPr>
          <w:ilvl w:val="0"/>
          <w:numId w:val="146"/>
        </w:numPr>
        <w:ind w:firstLine="0"/>
        <w:rPr>
          <w:rFonts w:cstheme="minorEastAsia"/>
          <w:szCs w:val="21"/>
        </w:rPr>
      </w:pPr>
      <w:r w:rsidRPr="0037086D">
        <w:rPr>
          <w:rFonts w:cstheme="minorEastAsia" w:hint="eastAsia"/>
          <w:szCs w:val="21"/>
        </w:rPr>
        <w:t>在“系统配置--全局配置--</w:t>
      </w:r>
      <w:r w:rsidRPr="0037086D">
        <w:rPr>
          <w:rFonts w:cstheme="minorEastAsia" w:hint="eastAsia"/>
          <w:szCs w:val="21"/>
        </w:rPr>
        <w:sym w:font="Wingdings 2" w:char="0052"/>
      </w:r>
      <w:r w:rsidRPr="0037086D">
        <w:rPr>
          <w:rFonts w:cstheme="minorEastAsia" w:hint="eastAsia"/>
          <w:szCs w:val="21"/>
        </w:rPr>
        <w:t>系统采用序列号严密管理模式”的情况下“销售管理--报表”下新增“序列号销售毛利统计”，支持联查“序列号跟踪”报表。</w:t>
      </w:r>
    </w:p>
    <w:p w:rsidR="00C34EB5" w:rsidRPr="0037086D" w:rsidRDefault="00C34EB5" w:rsidP="0091336C">
      <w:pPr>
        <w:numPr>
          <w:ilvl w:val="0"/>
          <w:numId w:val="146"/>
        </w:numPr>
        <w:ind w:firstLine="0"/>
        <w:rPr>
          <w:rFonts w:cstheme="minorEastAsia"/>
          <w:szCs w:val="21"/>
        </w:rPr>
      </w:pPr>
      <w:r w:rsidRPr="0037086D">
        <w:rPr>
          <w:rFonts w:cstheme="minorEastAsia" w:hint="eastAsia"/>
          <w:szCs w:val="21"/>
        </w:rPr>
        <w:t>该报表可针对同一种商品不同的序列号统计出其销售毛利和毛利率(%)。</w:t>
      </w:r>
    </w:p>
    <w:p w:rsidR="00C34EB5" w:rsidRPr="0037086D" w:rsidRDefault="00C34EB5" w:rsidP="0091336C">
      <w:pPr>
        <w:numPr>
          <w:ilvl w:val="0"/>
          <w:numId w:val="146"/>
        </w:numPr>
        <w:ind w:firstLine="0"/>
        <w:rPr>
          <w:rFonts w:cstheme="minorEastAsia"/>
          <w:szCs w:val="21"/>
        </w:rPr>
      </w:pPr>
      <w:r w:rsidRPr="0037086D">
        <w:rPr>
          <w:rFonts w:cstheme="minorEastAsia" w:hint="eastAsia"/>
          <w:szCs w:val="21"/>
        </w:rPr>
        <w:t>这里的“毛利 = 销售单价 - 入库成本”；“毛利率(%)=(销售单价 - 入库成本)÷ 销售单价”。</w:t>
      </w:r>
    </w:p>
    <w:p w:rsidR="00C34EB5" w:rsidRPr="0037086D" w:rsidRDefault="00C34EB5" w:rsidP="0091336C">
      <w:pPr>
        <w:numPr>
          <w:ilvl w:val="0"/>
          <w:numId w:val="146"/>
        </w:numPr>
        <w:ind w:firstLine="0"/>
        <w:rPr>
          <w:rFonts w:cstheme="minorEastAsia"/>
          <w:szCs w:val="21"/>
        </w:rPr>
      </w:pPr>
      <w:r w:rsidRPr="0037086D">
        <w:rPr>
          <w:rFonts w:cstheme="minorEastAsia" w:hint="eastAsia"/>
          <w:szCs w:val="21"/>
        </w:rPr>
        <w:t>该报表中“毛利”相关数据会受到“操作员功能权限--基础资料--其他权限--允许查询成本”影响，无该权限时，“毛利”相关数据显示的是“*”。</w:t>
      </w:r>
    </w:p>
    <w:p w:rsidR="00C34EB5" w:rsidRPr="0037086D" w:rsidRDefault="00C34EB5" w:rsidP="0091336C">
      <w:pPr>
        <w:numPr>
          <w:ilvl w:val="0"/>
          <w:numId w:val="146"/>
        </w:numPr>
        <w:ind w:firstLine="0"/>
        <w:rPr>
          <w:rFonts w:cstheme="minorEastAsia"/>
          <w:szCs w:val="21"/>
        </w:rPr>
      </w:pPr>
      <w:r w:rsidRPr="0037086D">
        <w:rPr>
          <w:rFonts w:cstheme="minorEastAsia" w:hint="eastAsia"/>
          <w:szCs w:val="21"/>
        </w:rPr>
        <w:t>查询方式：</w:t>
      </w:r>
    </w:p>
    <w:p w:rsidR="00C34EB5" w:rsidRPr="0037086D" w:rsidRDefault="00C34EB5" w:rsidP="0091336C">
      <w:pPr>
        <w:numPr>
          <w:ilvl w:val="0"/>
          <w:numId w:val="147"/>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号销售</w:t>
      </w:r>
      <w:proofErr w:type="gramEnd"/>
      <w:r w:rsidRPr="0037086D">
        <w:rPr>
          <w:rFonts w:cstheme="minorEastAsia" w:hint="eastAsia"/>
          <w:szCs w:val="21"/>
        </w:rPr>
        <w:t>记录：只查询“已销售”状态序列号毛利数据</w:t>
      </w:r>
    </w:p>
    <w:p w:rsidR="00C34EB5" w:rsidRPr="0037086D" w:rsidRDefault="00C34EB5" w:rsidP="0091336C">
      <w:pPr>
        <w:numPr>
          <w:ilvl w:val="0"/>
          <w:numId w:val="147"/>
        </w:numPr>
        <w:rPr>
          <w:rFonts w:cstheme="minorEastAsia"/>
          <w:szCs w:val="21"/>
        </w:rPr>
      </w:pPr>
      <w:r w:rsidRPr="0037086D">
        <w:rPr>
          <w:rFonts w:cstheme="minorEastAsia" w:hint="eastAsia"/>
          <w:szCs w:val="21"/>
        </w:rPr>
        <w:t>序列号销售、退货跟踪：跟踪序列</w:t>
      </w:r>
      <w:proofErr w:type="gramStart"/>
      <w:r w:rsidRPr="0037086D">
        <w:rPr>
          <w:rFonts w:cstheme="minorEastAsia" w:hint="eastAsia"/>
          <w:szCs w:val="21"/>
        </w:rPr>
        <w:t>号销售以及退货全</w:t>
      </w:r>
      <w:proofErr w:type="gramEnd"/>
      <w:r w:rsidRPr="0037086D">
        <w:rPr>
          <w:rFonts w:cstheme="minorEastAsia" w:hint="eastAsia"/>
          <w:szCs w:val="21"/>
        </w:rPr>
        <w:t>记录毛利数据，退货序列号毛利为负数。</w:t>
      </w:r>
    </w:p>
    <w:p w:rsidR="00C34EB5" w:rsidRPr="0037086D" w:rsidRDefault="00C34EB5" w:rsidP="004C2B67">
      <w:pPr>
        <w:pStyle w:val="4"/>
        <w:rPr>
          <w:b/>
        </w:rPr>
      </w:pPr>
      <w:bookmarkStart w:id="429" w:name="_Toc20686"/>
      <w:bookmarkStart w:id="430" w:name="_Toc137544249"/>
      <w:bookmarkStart w:id="431" w:name="_Toc142640514"/>
      <w:bookmarkStart w:id="432" w:name="_Toc154395391"/>
      <w:bookmarkStart w:id="433" w:name="_Toc15027"/>
      <w:r w:rsidRPr="0037086D">
        <w:rPr>
          <w:rFonts w:hint="eastAsia"/>
        </w:rPr>
        <w:t>新品销售分析报表</w:t>
      </w:r>
      <w:bookmarkEnd w:id="429"/>
      <w:bookmarkEnd w:id="430"/>
      <w:bookmarkEnd w:id="431"/>
      <w:bookmarkEnd w:id="432"/>
    </w:p>
    <w:p w:rsidR="00C34EB5" w:rsidRPr="0037086D" w:rsidRDefault="00C34EB5" w:rsidP="00C34EB5">
      <w:r w:rsidRPr="0037086D">
        <w:rPr>
          <w:noProof/>
        </w:rPr>
        <w:drawing>
          <wp:inline distT="0" distB="0" distL="0" distR="0" wp14:anchorId="2CCB8DA3" wp14:editId="18057711">
            <wp:extent cx="4071600" cy="1800000"/>
            <wp:effectExtent l="0" t="0" r="571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宋体" w:hint="eastAsia"/>
          <w:szCs w:val="21"/>
        </w:rPr>
        <w:t>查询上新商品的销售数量、次数、销售金额、毛利、同期的相关权重</w:t>
      </w:r>
      <w:r w:rsidRPr="0037086D">
        <w:rPr>
          <w:rFonts w:cstheme="minorEastAsia" w:hint="eastAsia"/>
          <w:szCs w:val="21"/>
        </w:rPr>
        <w:t>。</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8"/>
        </w:numPr>
        <w:ind w:firstLine="0"/>
        <w:rPr>
          <w:rFonts w:cstheme="minorEastAsia"/>
          <w:szCs w:val="21"/>
        </w:rPr>
      </w:pPr>
      <w:r w:rsidRPr="0037086D">
        <w:rPr>
          <w:rFonts w:cstheme="minorEastAsia" w:hint="eastAsia"/>
          <w:szCs w:val="21"/>
        </w:rPr>
        <w:t>新产品的不断问市，能够使企业长久充满活力的发展。定期对新品的销售走势和市场表现</w:t>
      </w:r>
      <w:proofErr w:type="gramStart"/>
      <w:r w:rsidRPr="0037086D">
        <w:rPr>
          <w:rFonts w:cstheme="minorEastAsia" w:hint="eastAsia"/>
          <w:szCs w:val="21"/>
        </w:rPr>
        <w:t>作出</w:t>
      </w:r>
      <w:proofErr w:type="gramEnd"/>
      <w:r w:rsidRPr="0037086D">
        <w:rPr>
          <w:rFonts w:cstheme="minorEastAsia" w:hint="eastAsia"/>
          <w:szCs w:val="21"/>
        </w:rPr>
        <w:t>分析，有利于工业企业不断优化产品，有利于商贸流通企业了解各款新品对销售额的贡献率是多少？知道我们</w:t>
      </w:r>
      <w:proofErr w:type="gramStart"/>
      <w:r w:rsidRPr="0037086D">
        <w:rPr>
          <w:rFonts w:cstheme="minorEastAsia" w:hint="eastAsia"/>
          <w:szCs w:val="21"/>
        </w:rPr>
        <w:t>的爆款是</w:t>
      </w:r>
      <w:proofErr w:type="gramEnd"/>
      <w:r w:rsidRPr="0037086D">
        <w:rPr>
          <w:rFonts w:cstheme="minorEastAsia" w:hint="eastAsia"/>
          <w:szCs w:val="21"/>
        </w:rPr>
        <w:t>什么？销售频次如何？从而进一步分析销售额变动的原因和判断之后的趋势。</w:t>
      </w:r>
    </w:p>
    <w:p w:rsidR="00C34EB5" w:rsidRPr="0037086D" w:rsidRDefault="00C34EB5" w:rsidP="0091336C">
      <w:pPr>
        <w:numPr>
          <w:ilvl w:val="0"/>
          <w:numId w:val="148"/>
        </w:numPr>
        <w:ind w:firstLine="0"/>
        <w:rPr>
          <w:rFonts w:cstheme="minorEastAsia"/>
          <w:szCs w:val="21"/>
        </w:rPr>
      </w:pPr>
      <w:r w:rsidRPr="0037086D">
        <w:rPr>
          <w:rFonts w:cstheme="minorEastAsia" w:hint="eastAsia"/>
          <w:szCs w:val="21"/>
        </w:rPr>
        <w:t>该报表通过商品的“首次采购时间”判断是否属于查询条件“上新时间”范围内的新品，从而统计出该商品所有的</w:t>
      </w:r>
      <w:proofErr w:type="gramStart"/>
      <w:r w:rsidRPr="0037086D">
        <w:rPr>
          <w:rFonts w:cstheme="minorEastAsia" w:hint="eastAsia"/>
          <w:szCs w:val="21"/>
        </w:rPr>
        <w:t>的</w:t>
      </w:r>
      <w:proofErr w:type="gramEnd"/>
      <w:r w:rsidRPr="0037086D">
        <w:rPr>
          <w:rFonts w:cstheme="minorEastAsia" w:hint="eastAsia"/>
          <w:szCs w:val="21"/>
        </w:rPr>
        <w:t>销售数量、销售次数、销售金额、毛利、毛利率、同期销量权重、同期销售次数权重、同期销售金额权重、同期销售毛利权重、采购数量、采购次数、采购金额等。</w:t>
      </w:r>
    </w:p>
    <w:p w:rsidR="00C34EB5" w:rsidRPr="0037086D" w:rsidRDefault="00C34EB5" w:rsidP="0091336C">
      <w:pPr>
        <w:numPr>
          <w:ilvl w:val="0"/>
          <w:numId w:val="148"/>
        </w:numPr>
        <w:ind w:firstLine="0"/>
        <w:rPr>
          <w:rFonts w:cstheme="minorEastAsia"/>
          <w:szCs w:val="21"/>
        </w:rPr>
      </w:pPr>
      <w:r w:rsidRPr="0037086D">
        <w:rPr>
          <w:rFonts w:cstheme="minorEastAsia" w:hint="eastAsia"/>
          <w:szCs w:val="21"/>
        </w:rPr>
        <w:t>该商品首张过账状态下的采购入库单的过账时间，即为该商品的“首次采购时间”。</w:t>
      </w:r>
    </w:p>
    <w:p w:rsidR="00C34EB5" w:rsidRPr="0037086D" w:rsidRDefault="00C34EB5" w:rsidP="0091336C">
      <w:pPr>
        <w:numPr>
          <w:ilvl w:val="0"/>
          <w:numId w:val="148"/>
        </w:numPr>
        <w:ind w:firstLine="0"/>
        <w:rPr>
          <w:rFonts w:cstheme="minorEastAsia"/>
          <w:szCs w:val="21"/>
        </w:rPr>
      </w:pPr>
      <w:r w:rsidRPr="0037086D">
        <w:rPr>
          <w:rFonts w:cstheme="minorEastAsia" w:hint="eastAsia"/>
          <w:szCs w:val="21"/>
        </w:rPr>
        <w:t>主要数据统计规则说明：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534D98">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91336C">
            <w:pPr>
              <w:numPr>
                <w:ilvl w:val="0"/>
                <w:numId w:val="476"/>
              </w:numPr>
              <w:rPr>
                <w:rFonts w:cstheme="minorEastAsia"/>
                <w:szCs w:val="21"/>
              </w:rPr>
            </w:pPr>
            <w:r w:rsidRPr="0037086D">
              <w:rPr>
                <w:rFonts w:cstheme="minorEastAsia" w:hint="eastAsia"/>
                <w:szCs w:val="21"/>
              </w:rPr>
              <w:t>查询出来的商品编号、商品名称。</w:t>
            </w:r>
          </w:p>
          <w:p w:rsidR="00C34EB5" w:rsidRPr="0037086D" w:rsidRDefault="00C34EB5" w:rsidP="0091336C">
            <w:pPr>
              <w:numPr>
                <w:ilvl w:val="0"/>
                <w:numId w:val="476"/>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首次采购时间</w:t>
            </w:r>
          </w:p>
        </w:tc>
        <w:tc>
          <w:tcPr>
            <w:tcW w:w="5992" w:type="dxa"/>
          </w:tcPr>
          <w:p w:rsidR="00C34EB5" w:rsidRPr="0037086D" w:rsidRDefault="00C34EB5" w:rsidP="00534D98">
            <w:pPr>
              <w:rPr>
                <w:rFonts w:cstheme="minorEastAsia"/>
                <w:szCs w:val="21"/>
              </w:rPr>
            </w:pPr>
            <w:r w:rsidRPr="0037086D">
              <w:rPr>
                <w:rFonts w:cstheme="minorEastAsia" w:hint="eastAsia"/>
                <w:szCs w:val="21"/>
              </w:rPr>
              <w:t>查询出来的商品第一次采购的时间，显示格式为“年-月-日”。</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销售金额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=(零售单-零售退货单+销售出库单-销售退货单+销售换货单出库-销售换货单入库)的基本单位折后金额。</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毛利率(%)</w:t>
            </w:r>
          </w:p>
        </w:tc>
        <w:tc>
          <w:tcPr>
            <w:tcW w:w="5992" w:type="dxa"/>
          </w:tcPr>
          <w:p w:rsidR="00C34EB5" w:rsidRPr="0037086D" w:rsidRDefault="00C34EB5" w:rsidP="00534D98">
            <w:pPr>
              <w:rPr>
                <w:rFonts w:cstheme="minorEastAsia"/>
                <w:szCs w:val="21"/>
              </w:rPr>
            </w:pPr>
            <w:r w:rsidRPr="0037086D">
              <w:rPr>
                <w:rFonts w:cstheme="minorEastAsia" w:hint="eastAsia"/>
                <w:szCs w:val="21"/>
              </w:rPr>
              <w:t>=(零售单-零售退货单+销售出库单-销售退货单+销售换货单出库-销售换货单入库)的基本单位毛利/Sum(零售单-零售退货单</w:t>
            </w:r>
            <w:r w:rsidRPr="0037086D">
              <w:rPr>
                <w:rFonts w:cstheme="minorEastAsia" w:hint="eastAsia"/>
                <w:szCs w:val="21"/>
              </w:rPr>
              <w:lastRenderedPageBreak/>
              <w:t>+销售出库单-销售退货单+销售换货单出库-销售换货单入库)的基本单位折后金额*100。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lastRenderedPageBreak/>
              <w:t>同期销量权重(%)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=本行的销售数量/(查询出来的全部销售数量)*100。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同期销售次数权重(%)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=本行的销售次数/(查询出来的全部销售次数)*100。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同期销售金额权重(%)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=本行的销售金额/(查询出来的全部销售金额)*100。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同期销售毛利权重(%)</w:t>
            </w:r>
          </w:p>
        </w:tc>
        <w:tc>
          <w:tcPr>
            <w:tcW w:w="5992" w:type="dxa"/>
          </w:tcPr>
          <w:p w:rsidR="00C34EB5" w:rsidRPr="0037086D" w:rsidRDefault="00C34EB5" w:rsidP="00534D98">
            <w:pPr>
              <w:rPr>
                <w:rFonts w:cstheme="minorEastAsia"/>
                <w:szCs w:val="21"/>
              </w:rPr>
            </w:pPr>
            <w:r w:rsidRPr="0037086D">
              <w:rPr>
                <w:rFonts w:cstheme="minorEastAsia" w:hint="eastAsia"/>
                <w:szCs w:val="21"/>
              </w:rPr>
              <w:t>=本行的销售毛利/(查询出来的全部销售毛利)*100。</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采购数量</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=(采购入库单-采购退货单+采购换货单入库-采购换货单出库)的基本单位数量。</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采购次数</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=(采购入库单-采购退货单+采购换货单入库-采购换货单出库)的单据张数。</w:t>
            </w:r>
          </w:p>
        </w:tc>
      </w:tr>
      <w:tr w:rsidR="00C34EB5" w:rsidRPr="0037086D" w:rsidTr="004E3D77">
        <w:tc>
          <w:tcPr>
            <w:tcW w:w="2530" w:type="dxa"/>
          </w:tcPr>
          <w:p w:rsidR="00C34EB5" w:rsidRPr="0037086D" w:rsidRDefault="00C34EB5" w:rsidP="00534D98">
            <w:pPr>
              <w:rPr>
                <w:rFonts w:cstheme="minorEastAsia"/>
                <w:szCs w:val="21"/>
              </w:rPr>
            </w:pPr>
            <w:r w:rsidRPr="0037086D">
              <w:rPr>
                <w:rFonts w:cstheme="minorEastAsia" w:hint="eastAsia"/>
                <w:szCs w:val="21"/>
              </w:rPr>
              <w:t>采购金额</w:t>
            </w:r>
          </w:p>
        </w:tc>
        <w:tc>
          <w:tcPr>
            <w:tcW w:w="5992" w:type="dxa"/>
          </w:tcPr>
          <w:p w:rsidR="00C34EB5" w:rsidRPr="0037086D" w:rsidRDefault="00C34EB5" w:rsidP="00534D98">
            <w:pPr>
              <w:rPr>
                <w:rFonts w:cstheme="minorEastAsia"/>
                <w:szCs w:val="21"/>
              </w:rPr>
            </w:pPr>
            <w:r w:rsidRPr="0037086D">
              <w:rPr>
                <w:rFonts w:cstheme="minorEastAsia" w:hint="eastAsia"/>
                <w:szCs w:val="21"/>
              </w:rPr>
              <w:t>=(采购入库单-采购退货单+采购换货单入库-采购换货单出库)的基本单位折后金额。</w:t>
            </w:r>
          </w:p>
        </w:tc>
      </w:tr>
    </w:tbl>
    <w:p w:rsidR="00C34EB5" w:rsidRPr="0037086D" w:rsidRDefault="00C34EB5" w:rsidP="004C2B67">
      <w:pPr>
        <w:pStyle w:val="4"/>
        <w:rPr>
          <w:b/>
        </w:rPr>
      </w:pPr>
      <w:bookmarkStart w:id="434" w:name="_Toc137544250"/>
      <w:bookmarkStart w:id="435" w:name="_Toc142640515"/>
      <w:bookmarkStart w:id="436" w:name="_Toc154395392"/>
      <w:r w:rsidRPr="0037086D">
        <w:rPr>
          <w:rFonts w:hint="eastAsia"/>
        </w:rPr>
        <w:t>销售汇总明细表</w:t>
      </w:r>
      <w:bookmarkEnd w:id="433"/>
      <w:bookmarkEnd w:id="434"/>
      <w:bookmarkEnd w:id="435"/>
      <w:bookmarkEnd w:id="436"/>
    </w:p>
    <w:p w:rsidR="00C34EB5" w:rsidRPr="0037086D" w:rsidRDefault="00DC08E5" w:rsidP="00C34EB5">
      <w:r>
        <w:rPr>
          <w:noProof/>
        </w:rPr>
        <w:drawing>
          <wp:inline distT="0" distB="0" distL="0" distR="0" wp14:anchorId="0153DD41" wp14:editId="0BE60065">
            <wp:extent cx="4071600" cy="1800000"/>
            <wp:effectExtent l="0" t="0" r="5715" b="0"/>
            <wp:docPr id="501" name="图片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统计某商品的某一时间段的销售情况。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包括销售数量、金额及其占该商品销售总量的比例。并且以把单据表体显示的所有商品销售数据都以明细汇总的方式显示。</w:t>
      </w:r>
    </w:p>
    <w:p w:rsidR="00C34EB5" w:rsidRPr="0037086D" w:rsidRDefault="00C34EB5" w:rsidP="004C2B67">
      <w:pPr>
        <w:pStyle w:val="4"/>
        <w:rPr>
          <w:b/>
        </w:rPr>
      </w:pPr>
      <w:bookmarkStart w:id="437" w:name="_Toc31856"/>
      <w:bookmarkStart w:id="438" w:name="_Toc137544251"/>
      <w:bookmarkStart w:id="439" w:name="_Toc142640516"/>
      <w:bookmarkStart w:id="440" w:name="_Toc154395393"/>
      <w:r w:rsidRPr="0037086D">
        <w:rPr>
          <w:rFonts w:hint="eastAsia"/>
        </w:rPr>
        <w:t>销售二维表</w:t>
      </w:r>
      <w:bookmarkEnd w:id="437"/>
      <w:bookmarkEnd w:id="438"/>
      <w:bookmarkEnd w:id="439"/>
      <w:bookmarkEnd w:id="440"/>
    </w:p>
    <w:p w:rsidR="00C34EB5" w:rsidRPr="0037086D" w:rsidRDefault="00C34EB5" w:rsidP="00C34EB5">
      <w:pPr>
        <w:rPr>
          <w:rFonts w:cstheme="minorEastAsia"/>
          <w:szCs w:val="21"/>
        </w:rPr>
      </w:pPr>
      <w:r w:rsidRPr="0037086D">
        <w:rPr>
          <w:noProof/>
        </w:rPr>
        <w:drawing>
          <wp:inline distT="0" distB="0" distL="0" distR="0" wp14:anchorId="01F72E11" wp14:editId="02AEEB8A">
            <wp:extent cx="4071600" cy="1800000"/>
            <wp:effectExtent l="0" t="0" r="571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49"/>
        </w:numPr>
        <w:ind w:firstLine="0"/>
        <w:rPr>
          <w:rFonts w:cstheme="minorEastAsia"/>
          <w:szCs w:val="21"/>
        </w:rPr>
      </w:pPr>
      <w:r w:rsidRPr="0037086D">
        <w:rPr>
          <w:rFonts w:cstheme="minorEastAsia" w:hint="eastAsia"/>
          <w:szCs w:val="21"/>
        </w:rPr>
        <w:t>左侧查询条件中“统计维度</w:t>
      </w:r>
      <w:proofErr w:type="gramStart"/>
      <w:r w:rsidRPr="0037086D">
        <w:rPr>
          <w:rFonts w:cstheme="minorEastAsia" w:hint="eastAsia"/>
          <w:szCs w:val="21"/>
        </w:rPr>
        <w:t>一</w:t>
      </w:r>
      <w:proofErr w:type="gramEnd"/>
      <w:r w:rsidRPr="0037086D">
        <w:rPr>
          <w:rFonts w:cstheme="minorEastAsia" w:hint="eastAsia"/>
          <w:szCs w:val="21"/>
        </w:rPr>
        <w:t>”和“统计维度二”为该销售报表的统计维度，支持用户自定义设置按那些维度来统计。例如我们需要查看各部门销售每款商品的情况，“统计维度</w:t>
      </w:r>
      <w:proofErr w:type="gramStart"/>
      <w:r w:rsidRPr="0037086D">
        <w:rPr>
          <w:rFonts w:cstheme="minorEastAsia" w:hint="eastAsia"/>
          <w:szCs w:val="21"/>
        </w:rPr>
        <w:t>一</w:t>
      </w:r>
      <w:proofErr w:type="gramEnd"/>
      <w:r w:rsidRPr="0037086D">
        <w:rPr>
          <w:rFonts w:cstheme="minorEastAsia" w:hint="eastAsia"/>
          <w:szCs w:val="21"/>
        </w:rPr>
        <w:t>”选择“部门”，“统计维度二”选择“商品”即可。</w:t>
      </w:r>
    </w:p>
    <w:p w:rsidR="00C34EB5" w:rsidRPr="0037086D" w:rsidRDefault="00C34EB5" w:rsidP="0091336C">
      <w:pPr>
        <w:numPr>
          <w:ilvl w:val="0"/>
          <w:numId w:val="149"/>
        </w:numPr>
        <w:ind w:firstLine="0"/>
        <w:rPr>
          <w:rFonts w:cstheme="minorEastAsia"/>
          <w:szCs w:val="21"/>
        </w:rPr>
      </w:pPr>
      <w:r w:rsidRPr="0037086D">
        <w:rPr>
          <w:rFonts w:cstheme="minorEastAsia" w:hint="eastAsia"/>
          <w:szCs w:val="21"/>
        </w:rPr>
        <w:t>“维度层级”表示报表展示该维度基本信息时，</w:t>
      </w:r>
      <w:proofErr w:type="gramStart"/>
      <w:r w:rsidRPr="0037086D">
        <w:rPr>
          <w:rFonts w:cstheme="minorEastAsia" w:hint="eastAsia"/>
          <w:szCs w:val="21"/>
        </w:rPr>
        <w:t>按父类</w:t>
      </w:r>
      <w:proofErr w:type="gramEnd"/>
      <w:r w:rsidRPr="0037086D">
        <w:rPr>
          <w:rFonts w:cstheme="minorEastAsia" w:hint="eastAsia"/>
          <w:szCs w:val="21"/>
        </w:rPr>
        <w:t>还是子类显示，因系统中允许基本信息分类最多10层级，因此这里可以选择1到10层级。</w:t>
      </w:r>
    </w:p>
    <w:p w:rsidR="00C34EB5" w:rsidRPr="0037086D" w:rsidRDefault="00C34EB5" w:rsidP="0091336C">
      <w:pPr>
        <w:numPr>
          <w:ilvl w:val="0"/>
          <w:numId w:val="149"/>
        </w:numPr>
        <w:ind w:firstLine="0"/>
        <w:rPr>
          <w:rFonts w:cstheme="minorEastAsia"/>
          <w:szCs w:val="21"/>
        </w:rPr>
      </w:pPr>
      <w:r w:rsidRPr="0037086D">
        <w:rPr>
          <w:rFonts w:cstheme="minorEastAsia" w:hint="eastAsia"/>
          <w:szCs w:val="21"/>
        </w:rPr>
        <w:t>统计维度</w:t>
      </w:r>
      <w:proofErr w:type="gramStart"/>
      <w:r w:rsidRPr="0037086D">
        <w:rPr>
          <w:rFonts w:cstheme="minorEastAsia" w:hint="eastAsia"/>
          <w:szCs w:val="21"/>
        </w:rPr>
        <w:t>一</w:t>
      </w:r>
      <w:proofErr w:type="gramEnd"/>
      <w:r w:rsidRPr="0037086D">
        <w:rPr>
          <w:rFonts w:cstheme="minorEastAsia" w:hint="eastAsia"/>
          <w:szCs w:val="21"/>
        </w:rPr>
        <w:t>下方提供“显示小计”选项，勾选后会按统计维度</w:t>
      </w:r>
      <w:proofErr w:type="gramStart"/>
      <w:r w:rsidRPr="0037086D">
        <w:rPr>
          <w:rFonts w:cstheme="minorEastAsia" w:hint="eastAsia"/>
          <w:szCs w:val="21"/>
        </w:rPr>
        <w:t>一</w:t>
      </w:r>
      <w:proofErr w:type="gramEnd"/>
      <w:r w:rsidRPr="0037086D">
        <w:rPr>
          <w:rFonts w:cstheme="minorEastAsia" w:hint="eastAsia"/>
          <w:szCs w:val="21"/>
        </w:rPr>
        <w:t>进行数据合并提供小计数据，方便用户统计维度</w:t>
      </w:r>
      <w:proofErr w:type="gramStart"/>
      <w:r w:rsidRPr="0037086D">
        <w:rPr>
          <w:rFonts w:cstheme="minorEastAsia" w:hint="eastAsia"/>
          <w:szCs w:val="21"/>
        </w:rPr>
        <w:t>一</w:t>
      </w:r>
      <w:proofErr w:type="gramEnd"/>
      <w:r w:rsidRPr="0037086D">
        <w:rPr>
          <w:rFonts w:cstheme="minorEastAsia" w:hint="eastAsia"/>
          <w:szCs w:val="21"/>
        </w:rPr>
        <w:t>对应的小计数量。</w:t>
      </w:r>
    </w:p>
    <w:p w:rsidR="00C34EB5" w:rsidRPr="0037086D" w:rsidRDefault="00C34EB5" w:rsidP="004C2B67">
      <w:pPr>
        <w:pStyle w:val="4"/>
        <w:rPr>
          <w:b/>
        </w:rPr>
      </w:pPr>
      <w:bookmarkStart w:id="441" w:name="_Toc32352"/>
      <w:bookmarkStart w:id="442" w:name="_Toc137544252"/>
      <w:bookmarkStart w:id="443" w:name="_Toc142640517"/>
      <w:bookmarkStart w:id="444" w:name="_Toc154395394"/>
      <w:r w:rsidRPr="0037086D">
        <w:rPr>
          <w:rFonts w:hint="eastAsia"/>
        </w:rPr>
        <w:lastRenderedPageBreak/>
        <w:t>商品销售波动分析</w:t>
      </w:r>
      <w:bookmarkEnd w:id="441"/>
      <w:bookmarkEnd w:id="442"/>
      <w:bookmarkEnd w:id="443"/>
      <w:bookmarkEnd w:id="444"/>
    </w:p>
    <w:p w:rsidR="00C34EB5" w:rsidRPr="0037086D" w:rsidRDefault="00C34EB5" w:rsidP="00C34EB5">
      <w:pPr>
        <w:rPr>
          <w:rFonts w:cstheme="minorEastAsia"/>
          <w:szCs w:val="21"/>
        </w:rPr>
      </w:pPr>
      <w:r w:rsidRPr="0037086D">
        <w:rPr>
          <w:noProof/>
        </w:rPr>
        <w:drawing>
          <wp:inline distT="0" distB="0" distL="0" distR="0" wp14:anchorId="57B99EAB" wp14:editId="0708F385">
            <wp:extent cx="4071600" cy="1800000"/>
            <wp:effectExtent l="0" t="0" r="571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纵向分析各周期经营成果，对比不同阶段，总结经营趋势，更好的了解过去和规划未来。</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534D98">
      <w:pPr>
        <w:ind w:firstLine="420"/>
        <w:rPr>
          <w:rFonts w:cstheme="minorEastAsia"/>
          <w:szCs w:val="21"/>
        </w:rPr>
      </w:pPr>
      <w:r w:rsidRPr="0037086D">
        <w:rPr>
          <w:rFonts w:cstheme="minorEastAsia" w:hint="eastAsia"/>
          <w:szCs w:val="21"/>
        </w:rPr>
        <w:t>纵向分析每月、每季度商品的销量，企业可以直观分析出该企业销售的淡季和旺季。</w:t>
      </w:r>
    </w:p>
    <w:p w:rsidR="00C34EB5" w:rsidRPr="0037086D" w:rsidRDefault="00C34EB5" w:rsidP="00534D98">
      <w:pPr>
        <w:ind w:firstLine="420"/>
        <w:rPr>
          <w:rFonts w:cstheme="minorEastAsia"/>
          <w:szCs w:val="21"/>
        </w:rPr>
      </w:pPr>
      <w:r w:rsidRPr="0037086D">
        <w:rPr>
          <w:rFonts w:cstheme="minorEastAsia" w:hint="eastAsia"/>
          <w:szCs w:val="21"/>
        </w:rPr>
        <w:t>纵向分析每月、每季度、每年职员的销量，企业可以直观了解每个职员的业绩完成情况和成长情况。</w:t>
      </w:r>
    </w:p>
    <w:p w:rsidR="00C34EB5" w:rsidRPr="0037086D" w:rsidRDefault="00C34EB5" w:rsidP="0091336C">
      <w:pPr>
        <w:numPr>
          <w:ilvl w:val="0"/>
          <w:numId w:val="150"/>
        </w:numPr>
        <w:ind w:firstLine="0"/>
        <w:rPr>
          <w:rFonts w:cstheme="minorEastAsia"/>
          <w:szCs w:val="21"/>
        </w:rPr>
      </w:pPr>
      <w:r w:rsidRPr="0037086D">
        <w:rPr>
          <w:rFonts w:cstheme="minorEastAsia" w:hint="eastAsia"/>
          <w:szCs w:val="21"/>
        </w:rPr>
        <w:t>该报表统计的销售数据来源于：零售单、零售退货单、销售出库单、销售换货单、销售退货单。</w:t>
      </w:r>
    </w:p>
    <w:p w:rsidR="00C34EB5" w:rsidRPr="0037086D" w:rsidRDefault="00C34EB5" w:rsidP="0091336C">
      <w:pPr>
        <w:numPr>
          <w:ilvl w:val="0"/>
          <w:numId w:val="150"/>
        </w:numPr>
        <w:ind w:firstLine="0"/>
        <w:rPr>
          <w:rFonts w:cstheme="minorEastAsia"/>
          <w:szCs w:val="21"/>
        </w:rPr>
      </w:pPr>
      <w:r w:rsidRPr="0037086D">
        <w:rPr>
          <w:rFonts w:cstheme="minorEastAsia" w:hint="eastAsia"/>
          <w:szCs w:val="21"/>
        </w:rPr>
        <w:t>该报表支持“树形”和“线性”两种数据统计方式。</w:t>
      </w:r>
    </w:p>
    <w:p w:rsidR="00C34EB5" w:rsidRPr="0037086D" w:rsidRDefault="00C34EB5" w:rsidP="0091336C">
      <w:pPr>
        <w:numPr>
          <w:ilvl w:val="0"/>
          <w:numId w:val="150"/>
        </w:numPr>
        <w:ind w:firstLine="0"/>
        <w:rPr>
          <w:rFonts w:cstheme="minorEastAsia"/>
          <w:szCs w:val="21"/>
        </w:rPr>
      </w:pPr>
      <w:r w:rsidRPr="0037086D">
        <w:rPr>
          <w:rFonts w:cstheme="minorEastAsia" w:hint="eastAsia"/>
          <w:szCs w:val="21"/>
        </w:rPr>
        <w:t>“商品销售波动分析”通过“查询条件--波动周期设置”可以支持自定义查询“月报、季报、每月日报和每月周报”不同维度的商品销售数据。</w:t>
      </w:r>
    </w:p>
    <w:p w:rsidR="00C34EB5" w:rsidRPr="0037086D" w:rsidRDefault="00C34EB5" w:rsidP="0091336C">
      <w:pPr>
        <w:numPr>
          <w:ilvl w:val="0"/>
          <w:numId w:val="151"/>
        </w:numPr>
        <w:rPr>
          <w:rFonts w:cstheme="minorEastAsia"/>
          <w:szCs w:val="21"/>
        </w:rPr>
      </w:pPr>
      <w:r w:rsidRPr="0037086D">
        <w:rPr>
          <w:rFonts w:cstheme="minorEastAsia" w:hint="eastAsia"/>
          <w:szCs w:val="21"/>
        </w:rPr>
        <w:t>月报：支持查询某一个年度中自然月1~12月的商品销售数据；</w:t>
      </w:r>
    </w:p>
    <w:p w:rsidR="00C34EB5" w:rsidRPr="0037086D" w:rsidRDefault="00C34EB5" w:rsidP="0091336C">
      <w:pPr>
        <w:numPr>
          <w:ilvl w:val="0"/>
          <w:numId w:val="151"/>
        </w:numPr>
        <w:rPr>
          <w:rFonts w:cstheme="minorEastAsia"/>
          <w:szCs w:val="21"/>
        </w:rPr>
      </w:pPr>
      <w:r w:rsidRPr="0037086D">
        <w:rPr>
          <w:rFonts w:cstheme="minorEastAsia" w:hint="eastAsia"/>
          <w:szCs w:val="21"/>
        </w:rPr>
        <w:t>季报：支持查询某一个年度中自然月季度1~4季度的商品销售数据；</w:t>
      </w:r>
    </w:p>
    <w:p w:rsidR="00C34EB5" w:rsidRPr="0037086D" w:rsidRDefault="00C34EB5" w:rsidP="0091336C">
      <w:pPr>
        <w:numPr>
          <w:ilvl w:val="0"/>
          <w:numId w:val="151"/>
        </w:numPr>
        <w:rPr>
          <w:rFonts w:cstheme="minorEastAsia"/>
          <w:szCs w:val="21"/>
        </w:rPr>
      </w:pPr>
      <w:r w:rsidRPr="0037086D">
        <w:rPr>
          <w:rFonts w:cstheme="minorEastAsia" w:hint="eastAsia"/>
          <w:szCs w:val="21"/>
        </w:rPr>
        <w:t>每月日报：支持查询某一个年度中具体某月中每一天的商品销售数据；</w:t>
      </w:r>
    </w:p>
    <w:p w:rsidR="00C34EB5" w:rsidRPr="0037086D" w:rsidRDefault="00C34EB5" w:rsidP="0091336C">
      <w:pPr>
        <w:numPr>
          <w:ilvl w:val="0"/>
          <w:numId w:val="151"/>
        </w:numPr>
        <w:rPr>
          <w:rFonts w:cstheme="minorEastAsia"/>
          <w:szCs w:val="21"/>
        </w:rPr>
      </w:pPr>
      <w:r w:rsidRPr="0037086D">
        <w:rPr>
          <w:rFonts w:cstheme="minorEastAsia" w:hint="eastAsia"/>
          <w:szCs w:val="21"/>
        </w:rPr>
        <w:t>每月周报：支持查询某一个年度中具体某月中每一周的商品销售数据；</w:t>
      </w:r>
    </w:p>
    <w:p w:rsidR="00C34EB5" w:rsidRPr="0037086D" w:rsidRDefault="00C34EB5" w:rsidP="0091336C">
      <w:pPr>
        <w:numPr>
          <w:ilvl w:val="0"/>
          <w:numId w:val="150"/>
        </w:numPr>
        <w:ind w:firstLine="0"/>
        <w:rPr>
          <w:rFonts w:cstheme="minorEastAsia"/>
          <w:szCs w:val="21"/>
        </w:rPr>
      </w:pPr>
      <w:r w:rsidRPr="0037086D">
        <w:rPr>
          <w:rFonts w:cstheme="minorEastAsia" w:hint="eastAsia"/>
          <w:szCs w:val="21"/>
        </w:rPr>
        <w:t>该报表中商品销售“金额”可通过上方“按钮区域”中的“金额显示方式”配置按“金额、折后金额或者价税合计”来统计。</w:t>
      </w:r>
    </w:p>
    <w:p w:rsidR="00C34EB5" w:rsidRPr="0037086D" w:rsidRDefault="00C34EB5" w:rsidP="0091336C">
      <w:pPr>
        <w:numPr>
          <w:ilvl w:val="0"/>
          <w:numId w:val="150"/>
        </w:numPr>
        <w:ind w:firstLine="0"/>
        <w:rPr>
          <w:rFonts w:cstheme="minorEastAsia"/>
          <w:szCs w:val="21"/>
        </w:rPr>
      </w:pPr>
      <w:r w:rsidRPr="0037086D">
        <w:rPr>
          <w:rFonts w:cstheme="minorEastAsia" w:hint="eastAsia"/>
          <w:szCs w:val="21"/>
        </w:rPr>
        <w:t>“图形化报表”区域可以通过点击“</w:t>
      </w:r>
      <w:r w:rsidRPr="0037086D">
        <w:rPr>
          <w:rFonts w:cstheme="minorEastAsia" w:hint="eastAsia"/>
          <w:noProof/>
          <w:szCs w:val="21"/>
        </w:rPr>
        <w:drawing>
          <wp:inline distT="0" distB="0" distL="114300" distR="114300" wp14:anchorId="32F59272" wp14:editId="11FFDBBC">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40"/>
                    <a:stretch>
                      <a:fillRect/>
                    </a:stretch>
                  </pic:blipFill>
                  <pic:spPr>
                    <a:xfrm>
                      <a:off x="0" y="0"/>
                      <a:ext cx="352425" cy="142875"/>
                    </a:xfrm>
                    <a:prstGeom prst="rect">
                      <a:avLst/>
                    </a:prstGeom>
                    <a:noFill/>
                    <a:ln>
                      <a:noFill/>
                    </a:ln>
                  </pic:spPr>
                </pic:pic>
              </a:graphicData>
            </a:graphic>
          </wp:inline>
        </w:drawing>
      </w:r>
      <w:r w:rsidRPr="0037086D">
        <w:rPr>
          <w:rFonts w:cstheme="minorEastAsia" w:hint="eastAsia"/>
          <w:szCs w:val="21"/>
        </w:rPr>
        <w:t>”按钮隐藏不显示；可通过点击“</w:t>
      </w:r>
      <w:r w:rsidRPr="0037086D">
        <w:rPr>
          <w:rFonts w:cstheme="minorEastAsia" w:hint="eastAsia"/>
          <w:noProof/>
          <w:szCs w:val="21"/>
        </w:rPr>
        <w:drawing>
          <wp:inline distT="0" distB="0" distL="114300" distR="114300" wp14:anchorId="1F9D773E" wp14:editId="76F444FC">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41"/>
                    <a:stretch>
                      <a:fillRect/>
                    </a:stretch>
                  </pic:blipFill>
                  <pic:spPr>
                    <a:xfrm>
                      <a:off x="0" y="0"/>
                      <a:ext cx="409575" cy="161925"/>
                    </a:xfrm>
                    <a:prstGeom prst="rect">
                      <a:avLst/>
                    </a:prstGeom>
                    <a:noFill/>
                    <a:ln>
                      <a:noFill/>
                    </a:ln>
                  </pic:spPr>
                </pic:pic>
              </a:graphicData>
            </a:graphic>
          </wp:inline>
        </w:drawing>
      </w:r>
      <w:r w:rsidRPr="0037086D">
        <w:rPr>
          <w:rFonts w:cstheme="minorEastAsia" w:hint="eastAsia"/>
          <w:szCs w:val="21"/>
        </w:rPr>
        <w:t>”切换图形展示样式为“折线图或者柱状图”；可通过点击“</w:t>
      </w:r>
      <w:r w:rsidRPr="0037086D">
        <w:rPr>
          <w:rFonts w:cstheme="minorEastAsia" w:hint="eastAsia"/>
          <w:noProof/>
          <w:szCs w:val="21"/>
        </w:rPr>
        <w:drawing>
          <wp:inline distT="0" distB="0" distL="114300" distR="114300" wp14:anchorId="140771FC" wp14:editId="7CAC7C60">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42"/>
                    <a:stretch>
                      <a:fillRect/>
                    </a:stretch>
                  </pic:blipFill>
                  <pic:spPr>
                    <a:xfrm>
                      <a:off x="0" y="0"/>
                      <a:ext cx="1590675" cy="104775"/>
                    </a:xfrm>
                    <a:prstGeom prst="rect">
                      <a:avLst/>
                    </a:prstGeom>
                    <a:noFill/>
                    <a:ln>
                      <a:noFill/>
                    </a:ln>
                  </pic:spPr>
                </pic:pic>
              </a:graphicData>
            </a:graphic>
          </wp:inline>
        </w:drawing>
      </w:r>
      <w:r w:rsidRPr="0037086D">
        <w:rPr>
          <w:rFonts w:cstheme="minorEastAsia" w:hint="eastAsia"/>
          <w:szCs w:val="21"/>
        </w:rPr>
        <w:t>”设置是否显示“数量、金额或毛利”数据。</w:t>
      </w:r>
    </w:p>
    <w:p w:rsidR="00C34EB5" w:rsidRPr="0037086D" w:rsidRDefault="00C34EB5" w:rsidP="004C2B67">
      <w:pPr>
        <w:pStyle w:val="4"/>
        <w:rPr>
          <w:b/>
        </w:rPr>
      </w:pPr>
      <w:bookmarkStart w:id="445" w:name="_Toc137544253"/>
      <w:bookmarkStart w:id="446" w:name="_Toc142640518"/>
      <w:bookmarkStart w:id="447" w:name="_Toc154395395"/>
      <w:proofErr w:type="gramStart"/>
      <w:r w:rsidRPr="0037086D">
        <w:rPr>
          <w:rFonts w:hint="eastAsia"/>
        </w:rPr>
        <w:t>整单销售</w:t>
      </w:r>
      <w:proofErr w:type="gramEnd"/>
      <w:r w:rsidRPr="0037086D">
        <w:rPr>
          <w:rFonts w:hint="eastAsia"/>
        </w:rPr>
        <w:t>毛利统计</w:t>
      </w:r>
      <w:bookmarkEnd w:id="445"/>
      <w:bookmarkEnd w:id="446"/>
      <w:bookmarkEnd w:id="447"/>
    </w:p>
    <w:p w:rsidR="00C34EB5" w:rsidRPr="0037086D" w:rsidRDefault="00C34EB5" w:rsidP="00C34EB5">
      <w:r w:rsidRPr="0037086D">
        <w:rPr>
          <w:noProof/>
        </w:rPr>
        <w:drawing>
          <wp:inline distT="0" distB="0" distL="0" distR="0" wp14:anchorId="553A8B09" wp14:editId="41F4C058">
            <wp:extent cx="4071600" cy="1800000"/>
            <wp:effectExtent l="0" t="0" r="571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按单据的方式统计每张单据的销售金额、成本、毛利、毛利率等信息。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52"/>
        </w:numPr>
      </w:pPr>
      <w:r w:rsidRPr="0037086D">
        <w:rPr>
          <w:rFonts w:hint="eastAsia"/>
        </w:rPr>
        <w:t>支持查询全部销售（零售单、零售退货单、销售出库单、销售退货单、销售换货单）相关的单据，也支持查询一类单据。</w:t>
      </w:r>
    </w:p>
    <w:p w:rsidR="00C34EB5" w:rsidRPr="0037086D" w:rsidRDefault="00C34EB5" w:rsidP="0091336C">
      <w:pPr>
        <w:numPr>
          <w:ilvl w:val="0"/>
          <w:numId w:val="152"/>
        </w:numPr>
      </w:pPr>
      <w:r w:rsidRPr="0037086D">
        <w:rPr>
          <w:rFonts w:hint="eastAsia"/>
        </w:rPr>
        <w:t>对于退货的单据采用负数的方式进行展示。</w:t>
      </w:r>
    </w:p>
    <w:p w:rsidR="00C34EB5" w:rsidRPr="0037086D" w:rsidRDefault="00C34EB5" w:rsidP="0091336C">
      <w:pPr>
        <w:numPr>
          <w:ilvl w:val="0"/>
          <w:numId w:val="152"/>
        </w:numPr>
      </w:pPr>
      <w:proofErr w:type="gramStart"/>
      <w:r w:rsidRPr="0037086D">
        <w:rPr>
          <w:rFonts w:hint="eastAsia"/>
        </w:rPr>
        <w:t>列显示</w:t>
      </w:r>
      <w:proofErr w:type="gramEnd"/>
      <w:r w:rsidRPr="0037086D">
        <w:rPr>
          <w:rFonts w:hint="eastAsia"/>
        </w:rPr>
        <w:t>为具体数字或*号规则说明</w:t>
      </w:r>
    </w:p>
    <w:p w:rsidR="00C34EB5" w:rsidRPr="0037086D" w:rsidRDefault="00C34EB5" w:rsidP="0091336C">
      <w:pPr>
        <w:numPr>
          <w:ilvl w:val="0"/>
          <w:numId w:val="153"/>
        </w:numPr>
      </w:pPr>
      <w:r w:rsidRPr="0037086D">
        <w:t>销售金额、折后金额、价税合计</w:t>
      </w:r>
      <w:r w:rsidRPr="0037086D">
        <w:rPr>
          <w:rFonts w:hint="eastAsia"/>
        </w:rPr>
        <w:t>：拥有权限“允许查看销售价格”才显示具体数字否则显示为*号。</w:t>
      </w:r>
    </w:p>
    <w:p w:rsidR="00C34EB5" w:rsidRPr="0037086D" w:rsidRDefault="00C34EB5" w:rsidP="0091336C">
      <w:pPr>
        <w:numPr>
          <w:ilvl w:val="0"/>
          <w:numId w:val="153"/>
        </w:numPr>
      </w:pPr>
      <w:r w:rsidRPr="0037086D">
        <w:lastRenderedPageBreak/>
        <w:t>成本金额</w:t>
      </w:r>
      <w:r w:rsidRPr="0037086D">
        <w:rPr>
          <w:rFonts w:hint="eastAsia"/>
        </w:rPr>
        <w:t>：</w:t>
      </w:r>
      <w:r w:rsidRPr="0037086D">
        <w:t>拥有权限</w:t>
      </w:r>
      <w:r w:rsidRPr="0037086D">
        <w:rPr>
          <w:rFonts w:hint="eastAsia"/>
        </w:rPr>
        <w:t>“</w:t>
      </w:r>
      <w:r w:rsidRPr="0037086D">
        <w:t>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91336C">
      <w:pPr>
        <w:numPr>
          <w:ilvl w:val="0"/>
          <w:numId w:val="153"/>
        </w:numPr>
      </w:pPr>
      <w:r w:rsidRPr="0037086D">
        <w:t>毛利、毛利率(%)</w:t>
      </w:r>
      <w:r w:rsidRPr="0037086D">
        <w:rPr>
          <w:rFonts w:hint="eastAsia"/>
        </w:rPr>
        <w:t>：</w:t>
      </w:r>
      <w:r w:rsidRPr="0037086D">
        <w:t>同时拥有权限</w:t>
      </w:r>
      <w:r w:rsidRPr="0037086D">
        <w:rPr>
          <w:rFonts w:hint="eastAsia"/>
        </w:rPr>
        <w:t>“</w:t>
      </w:r>
      <w:r w:rsidRPr="0037086D">
        <w:t>允许查看销售价格、允许查看成本价格</w:t>
      </w:r>
      <w:r w:rsidRPr="0037086D">
        <w:rPr>
          <w:rFonts w:hint="eastAsia"/>
        </w:rPr>
        <w:t>”</w:t>
      </w:r>
      <w:r w:rsidRPr="0037086D">
        <w:t>才显示</w:t>
      </w:r>
      <w:r w:rsidRPr="0037086D">
        <w:rPr>
          <w:rFonts w:hint="eastAsia"/>
        </w:rPr>
        <w:t>具体数字否则显示为*号</w:t>
      </w:r>
      <w:r w:rsidRPr="0037086D">
        <w:t>。</w:t>
      </w:r>
    </w:p>
    <w:p w:rsidR="00C34EB5" w:rsidRPr="0037086D" w:rsidRDefault="00C34EB5" w:rsidP="00C34EB5">
      <w:pPr>
        <w:pStyle w:val="2"/>
        <w:rPr>
          <w:b/>
        </w:rPr>
      </w:pPr>
      <w:bookmarkStart w:id="448" w:name="_Toc137544254"/>
      <w:bookmarkStart w:id="449" w:name="_Toc142640519"/>
      <w:bookmarkStart w:id="450" w:name="_Toc154395396"/>
      <w:r w:rsidRPr="0037086D">
        <w:rPr>
          <w:rFonts w:hint="eastAsia"/>
        </w:rPr>
        <w:t>采购管理</w:t>
      </w:r>
      <w:bookmarkEnd w:id="448"/>
      <w:bookmarkEnd w:id="449"/>
      <w:bookmarkEnd w:id="450"/>
    </w:p>
    <w:p w:rsidR="00C34EB5" w:rsidRPr="0037086D" w:rsidRDefault="00C34EB5" w:rsidP="004C2B67">
      <w:pPr>
        <w:pStyle w:val="3"/>
        <w:rPr>
          <w:b/>
        </w:rPr>
      </w:pPr>
      <w:bookmarkStart w:id="451" w:name="_Toc137544255"/>
      <w:bookmarkStart w:id="452" w:name="_Toc142640520"/>
      <w:bookmarkStart w:id="453" w:name="_Toc154395397"/>
      <w:r w:rsidRPr="0037086D">
        <w:rPr>
          <w:rFonts w:hint="eastAsia"/>
        </w:rPr>
        <w:t>采购管理总</w:t>
      </w:r>
      <w:proofErr w:type="gramStart"/>
      <w:r w:rsidRPr="0037086D">
        <w:rPr>
          <w:rFonts w:hint="eastAsia"/>
        </w:rPr>
        <w:t>览</w:t>
      </w:r>
      <w:bookmarkEnd w:id="451"/>
      <w:bookmarkEnd w:id="452"/>
      <w:bookmarkEnd w:id="453"/>
      <w:proofErr w:type="gramEnd"/>
    </w:p>
    <w:p w:rsidR="00C34EB5" w:rsidRPr="0037086D" w:rsidRDefault="00C34EB5" w:rsidP="00534D98">
      <w:pPr>
        <w:ind w:firstLine="420"/>
        <w:rPr>
          <w:rFonts w:cstheme="minorEastAsia"/>
          <w:szCs w:val="21"/>
        </w:rPr>
      </w:pPr>
      <w:r w:rsidRPr="0037086D">
        <w:rPr>
          <w:rFonts w:cstheme="minorEastAsia" w:hint="eastAsia"/>
          <w:szCs w:val="21"/>
        </w:rPr>
        <w:t>采购管理涵盖了请购询价管理、订单管理、收货管理、采购报表等主要业务模块。</w:t>
      </w:r>
    </w:p>
    <w:p w:rsidR="00C34EB5" w:rsidRPr="0037086D" w:rsidRDefault="00C34EB5" w:rsidP="004C2B67">
      <w:pPr>
        <w:pStyle w:val="3"/>
        <w:rPr>
          <w:b/>
        </w:rPr>
      </w:pPr>
      <w:bookmarkStart w:id="454" w:name="_Toc137544256"/>
      <w:bookmarkStart w:id="455" w:name="_Toc142640521"/>
      <w:bookmarkStart w:id="456" w:name="_Toc154395398"/>
      <w:r w:rsidRPr="0037086D">
        <w:rPr>
          <w:rFonts w:hint="eastAsia"/>
        </w:rPr>
        <w:t>请购询价管理</w:t>
      </w:r>
      <w:bookmarkEnd w:id="454"/>
      <w:bookmarkEnd w:id="455"/>
      <w:bookmarkEnd w:id="456"/>
    </w:p>
    <w:p w:rsidR="00C34EB5" w:rsidRPr="0037086D" w:rsidRDefault="00C34EB5" w:rsidP="004C2B67">
      <w:pPr>
        <w:pStyle w:val="4"/>
        <w:rPr>
          <w:b/>
        </w:rPr>
      </w:pPr>
      <w:bookmarkStart w:id="457" w:name="_Toc137544257"/>
      <w:bookmarkStart w:id="458" w:name="_Toc142640522"/>
      <w:bookmarkStart w:id="459" w:name="_Toc154395399"/>
      <w:r w:rsidRPr="0037086D">
        <w:rPr>
          <w:rFonts w:hint="eastAsia"/>
        </w:rPr>
        <w:t>请购询价管理总</w:t>
      </w:r>
      <w:proofErr w:type="gramStart"/>
      <w:r w:rsidRPr="0037086D">
        <w:rPr>
          <w:rFonts w:hint="eastAsia"/>
        </w:rPr>
        <w:t>览</w:t>
      </w:r>
      <w:bookmarkEnd w:id="457"/>
      <w:bookmarkEnd w:id="458"/>
      <w:bookmarkEnd w:id="459"/>
      <w:proofErr w:type="gramEnd"/>
    </w:p>
    <w:p w:rsidR="00C34EB5" w:rsidRPr="0037086D" w:rsidRDefault="00C34EB5" w:rsidP="00534D98">
      <w:pPr>
        <w:ind w:firstLine="420"/>
        <w:rPr>
          <w:rFonts w:cstheme="minorEastAsia"/>
          <w:szCs w:val="21"/>
        </w:rPr>
      </w:pPr>
      <w:r w:rsidRPr="0037086D">
        <w:rPr>
          <w:rFonts w:cstheme="minorEastAsia" w:hint="eastAsia"/>
          <w:szCs w:val="21"/>
        </w:rPr>
        <w:t>请购管理环节主要包括物资在进入正式采购之前，企业内部部门或个人根据实际的业务需要，将所需采购的物资和相关需求列出，向主管部门或人员提出采购申请以及相关计划处理、审批的管理过程。</w:t>
      </w:r>
    </w:p>
    <w:p w:rsidR="00C34EB5" w:rsidRPr="0037086D" w:rsidRDefault="00C34EB5" w:rsidP="00534D98">
      <w:pPr>
        <w:ind w:firstLine="420"/>
        <w:rPr>
          <w:rFonts w:cstheme="minorEastAsia"/>
          <w:szCs w:val="21"/>
        </w:rPr>
      </w:pPr>
      <w:r w:rsidRPr="0037086D">
        <w:rPr>
          <w:rFonts w:cstheme="minorEastAsia" w:hint="eastAsia"/>
          <w:szCs w:val="21"/>
        </w:rPr>
        <w:t>询价管理主要对企业采购正式下单前向供应商询价的信息进行管理，包括询价单和询价单查询功能。</w:t>
      </w:r>
    </w:p>
    <w:p w:rsidR="00C34EB5" w:rsidRPr="0037086D" w:rsidRDefault="00C34EB5" w:rsidP="004C2B67">
      <w:pPr>
        <w:pStyle w:val="4"/>
        <w:rPr>
          <w:b/>
        </w:rPr>
      </w:pPr>
      <w:bookmarkStart w:id="460" w:name="_Toc137544258"/>
      <w:bookmarkStart w:id="461" w:name="_Toc142640523"/>
      <w:bookmarkStart w:id="462" w:name="_Toc154395400"/>
      <w:r w:rsidRPr="0037086D">
        <w:rPr>
          <w:rFonts w:hint="eastAsia"/>
        </w:rPr>
        <w:t>请购单</w:t>
      </w:r>
      <w:bookmarkEnd w:id="460"/>
      <w:bookmarkEnd w:id="461"/>
      <w:bookmarkEnd w:id="462"/>
    </w:p>
    <w:p w:rsidR="00C34EB5" w:rsidRPr="0037086D" w:rsidRDefault="00C34EB5" w:rsidP="00C34EB5">
      <w:pPr>
        <w:rPr>
          <w:rFonts w:cstheme="minorEastAsia"/>
          <w:szCs w:val="21"/>
        </w:rPr>
      </w:pPr>
      <w:r w:rsidRPr="0037086D">
        <w:rPr>
          <w:noProof/>
        </w:rPr>
        <w:drawing>
          <wp:inline distT="0" distB="0" distL="0" distR="0" wp14:anchorId="4B25CD47" wp14:editId="04410C24">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请购单用于企业内部部门或个人列出所需物资，向主管部门或人员提出采购申请。</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39"/>
        </w:numPr>
        <w:ind w:firstLine="0"/>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91336C">
      <w:pPr>
        <w:numPr>
          <w:ilvl w:val="0"/>
          <w:numId w:val="439"/>
        </w:numPr>
        <w:ind w:firstLine="0"/>
        <w:rPr>
          <w:rFonts w:cstheme="minorEastAsia"/>
          <w:szCs w:val="21"/>
        </w:rPr>
      </w:pPr>
      <w:r w:rsidRPr="0037086D">
        <w:rPr>
          <w:rFonts w:cstheme="minorEastAsia" w:hint="eastAsia"/>
          <w:szCs w:val="21"/>
        </w:rPr>
        <w:t>单据助手功能：实时库存；单据操作日志；Exce1明细导入；其他单据明细导入；清除数量为0的商品；刷新虚拟库存；刷新账面库存；快速录入商品。</w:t>
      </w:r>
    </w:p>
    <w:p w:rsidR="00C34EB5" w:rsidRPr="0037086D" w:rsidRDefault="00C34EB5" w:rsidP="0091336C">
      <w:pPr>
        <w:numPr>
          <w:ilvl w:val="0"/>
          <w:numId w:val="439"/>
        </w:numPr>
        <w:ind w:firstLine="0"/>
        <w:rPr>
          <w:rFonts w:cstheme="minorEastAsia"/>
          <w:szCs w:val="21"/>
        </w:rPr>
      </w:pPr>
      <w:r w:rsidRPr="0037086D">
        <w:rPr>
          <w:rFonts w:cstheme="minorEastAsia" w:hint="eastAsia"/>
          <w:szCs w:val="21"/>
        </w:rPr>
        <w:t>支持以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91336C">
      <w:pPr>
        <w:numPr>
          <w:ilvl w:val="0"/>
          <w:numId w:val="439"/>
        </w:numPr>
        <w:ind w:firstLine="0"/>
        <w:rPr>
          <w:rFonts w:cstheme="minorEastAsia"/>
          <w:szCs w:val="21"/>
        </w:rPr>
      </w:pPr>
      <w:r w:rsidRPr="0037086D">
        <w:rPr>
          <w:rFonts w:cstheme="minorEastAsia" w:hint="eastAsia"/>
          <w:szCs w:val="21"/>
        </w:rPr>
        <w:t>请购单“计划状态”表示该商品在请购过程中的各种状态变化，由系统自动生成，不允许手工进行调整，包括：请购、接收、分配、反馈、修正、取消、比价、订单、入库。</w:t>
      </w:r>
    </w:p>
    <w:p w:rsidR="00C34EB5" w:rsidRPr="0037086D" w:rsidRDefault="00C34EB5" w:rsidP="0091336C">
      <w:pPr>
        <w:pStyle w:val="af1"/>
        <w:numPr>
          <w:ilvl w:val="0"/>
          <w:numId w:val="477"/>
        </w:numPr>
        <w:ind w:firstLineChars="0"/>
        <w:rPr>
          <w:rFonts w:cstheme="minorEastAsia"/>
          <w:szCs w:val="21"/>
        </w:rPr>
      </w:pPr>
      <w:r w:rsidRPr="0037086D">
        <w:rPr>
          <w:rFonts w:cstheme="minorEastAsia" w:hint="eastAsia"/>
          <w:szCs w:val="21"/>
        </w:rPr>
        <w:t>接收、分配、反馈、修正、取消状态在请购计划处理进行变更。</w:t>
      </w:r>
    </w:p>
    <w:p w:rsidR="00C34EB5" w:rsidRPr="0037086D" w:rsidRDefault="00C34EB5" w:rsidP="0091336C">
      <w:pPr>
        <w:pStyle w:val="af1"/>
        <w:numPr>
          <w:ilvl w:val="0"/>
          <w:numId w:val="477"/>
        </w:numPr>
        <w:ind w:firstLineChars="0"/>
        <w:rPr>
          <w:rFonts w:cstheme="minorEastAsia"/>
          <w:szCs w:val="21"/>
        </w:rPr>
      </w:pPr>
      <w:r w:rsidRPr="0037086D">
        <w:rPr>
          <w:rFonts w:cstheme="minorEastAsia" w:hint="eastAsia"/>
          <w:szCs w:val="21"/>
        </w:rPr>
        <w:t>比价在请购</w:t>
      </w:r>
      <w:proofErr w:type="gramStart"/>
      <w:r w:rsidRPr="0037086D">
        <w:rPr>
          <w:rFonts w:cstheme="minorEastAsia" w:hint="eastAsia"/>
          <w:szCs w:val="21"/>
        </w:rPr>
        <w:t>比价生单功能</w:t>
      </w:r>
      <w:proofErr w:type="gramEnd"/>
      <w:r w:rsidRPr="0037086D">
        <w:rPr>
          <w:rFonts w:cstheme="minorEastAsia" w:hint="eastAsia"/>
          <w:szCs w:val="21"/>
        </w:rPr>
        <w:t>进行操作。</w:t>
      </w:r>
    </w:p>
    <w:p w:rsidR="00C34EB5" w:rsidRPr="0037086D" w:rsidRDefault="00C34EB5" w:rsidP="0091336C">
      <w:pPr>
        <w:pStyle w:val="af1"/>
        <w:numPr>
          <w:ilvl w:val="0"/>
          <w:numId w:val="477"/>
        </w:numPr>
        <w:ind w:firstLineChars="0"/>
        <w:rPr>
          <w:rFonts w:cstheme="minorEastAsia"/>
          <w:szCs w:val="21"/>
        </w:rPr>
      </w:pPr>
      <w:r w:rsidRPr="0037086D">
        <w:rPr>
          <w:rFonts w:cstheme="minorEastAsia" w:hint="eastAsia"/>
          <w:szCs w:val="21"/>
        </w:rPr>
        <w:t>订单、入库在请购商品被引用采购后变更。</w:t>
      </w:r>
    </w:p>
    <w:p w:rsidR="00C34EB5" w:rsidRPr="0037086D" w:rsidRDefault="00C34EB5" w:rsidP="0091336C">
      <w:pPr>
        <w:numPr>
          <w:ilvl w:val="0"/>
          <w:numId w:val="439"/>
        </w:numPr>
        <w:ind w:firstLine="0"/>
        <w:rPr>
          <w:rFonts w:cstheme="minorEastAsia"/>
          <w:szCs w:val="21"/>
        </w:rPr>
      </w:pPr>
      <w:r w:rsidRPr="0037086D">
        <w:rPr>
          <w:rFonts w:cstheme="minorEastAsia" w:hint="eastAsia"/>
          <w:szCs w:val="21"/>
        </w:rPr>
        <w:t>请购单中的单价为建议采购价，允许不填写。</w:t>
      </w:r>
    </w:p>
    <w:p w:rsidR="00C34EB5" w:rsidRPr="0037086D" w:rsidRDefault="00C34EB5" w:rsidP="0091336C">
      <w:pPr>
        <w:numPr>
          <w:ilvl w:val="0"/>
          <w:numId w:val="439"/>
        </w:numPr>
        <w:ind w:firstLine="0"/>
      </w:pPr>
      <w:r w:rsidRPr="0037086D">
        <w:rPr>
          <w:rFonts w:cstheme="minorEastAsia" w:hint="eastAsia"/>
          <w:szCs w:val="21"/>
        </w:rPr>
        <w:t>请购单保存后不影响财务数据，不影响除请购类报表外的其他业务报表。</w:t>
      </w:r>
    </w:p>
    <w:p w:rsidR="00C34EB5" w:rsidRPr="0037086D" w:rsidRDefault="00C34EB5" w:rsidP="004C2B67">
      <w:pPr>
        <w:pStyle w:val="4"/>
        <w:rPr>
          <w:b/>
        </w:rPr>
      </w:pPr>
      <w:bookmarkStart w:id="463" w:name="_Toc137544259"/>
      <w:bookmarkStart w:id="464" w:name="_Toc142640524"/>
      <w:bookmarkStart w:id="465" w:name="_Toc154395401"/>
      <w:r w:rsidRPr="0037086D">
        <w:rPr>
          <w:rFonts w:hint="eastAsia"/>
        </w:rPr>
        <w:t>询价单</w:t>
      </w:r>
      <w:bookmarkEnd w:id="463"/>
      <w:bookmarkEnd w:id="464"/>
      <w:bookmarkEnd w:id="465"/>
    </w:p>
    <w:p w:rsidR="00C34EB5" w:rsidRPr="0037086D" w:rsidRDefault="00C34EB5" w:rsidP="00C34EB5">
      <w:pPr>
        <w:rPr>
          <w:rFonts w:cstheme="minorEastAsia"/>
          <w:szCs w:val="21"/>
        </w:rPr>
      </w:pPr>
      <w:r w:rsidRPr="0037086D">
        <w:rPr>
          <w:noProof/>
        </w:rPr>
        <w:drawing>
          <wp:inline distT="0" distB="0" distL="0" distR="0" wp14:anchorId="3FF43D80" wp14:editId="17E81F82">
            <wp:extent cx="4071600" cy="1800000"/>
            <wp:effectExtent l="0" t="0" r="571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询价单主要记录企业正式采购下单前向各供应商询价的信息。</w:t>
      </w:r>
    </w:p>
    <w:p w:rsidR="00C34EB5" w:rsidRPr="0037086D" w:rsidRDefault="00C34EB5" w:rsidP="00534D98">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提供“手工录入、Excel明细导入、整单导入、其他单据明细导入”等方式进行业务单据录入。</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单据助手功能：单据操作日志、商品历史询价、商品历史进价、Excel明细导入、其他单据明细导入、清除单价为0的商品、刷新虚拟库存、刷新账面库存、快速录入商品、刷新汇率。</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询价单支持单一询价与区间询价两种类型，通过表头“询价类型”字段进行选择。单一询价类型下采购数量非必填，区间询价类型下同</w:t>
      </w:r>
      <w:proofErr w:type="gramStart"/>
      <w:r w:rsidRPr="0037086D">
        <w:rPr>
          <w:rFonts w:cstheme="minorEastAsia" w:hint="eastAsia"/>
          <w:szCs w:val="21"/>
        </w:rPr>
        <w:t>一</w:t>
      </w:r>
      <w:proofErr w:type="gramEnd"/>
      <w:r w:rsidRPr="0037086D">
        <w:rPr>
          <w:rFonts w:cstheme="minorEastAsia" w:hint="eastAsia"/>
          <w:szCs w:val="21"/>
        </w:rPr>
        <w:t>商品采购数量区间不允许重复，采购数量下限必填。</w:t>
      </w:r>
    </w:p>
    <w:p w:rsidR="00C34EB5" w:rsidRPr="0037086D" w:rsidRDefault="00C34EB5" w:rsidP="0091336C">
      <w:pPr>
        <w:numPr>
          <w:ilvl w:val="0"/>
          <w:numId w:val="478"/>
        </w:numPr>
        <w:ind w:firstLine="0"/>
        <w:rPr>
          <w:rFonts w:cstheme="minorEastAsia"/>
          <w:szCs w:val="21"/>
        </w:rPr>
      </w:pPr>
      <w:proofErr w:type="gramStart"/>
      <w:r w:rsidRPr="0037086D">
        <w:rPr>
          <w:rFonts w:cstheme="minorEastAsia" w:hint="eastAsia"/>
          <w:szCs w:val="21"/>
        </w:rPr>
        <w:t>询价单同一</w:t>
      </w:r>
      <w:proofErr w:type="gramEnd"/>
      <w:r w:rsidRPr="0037086D">
        <w:rPr>
          <w:rFonts w:cstheme="minorEastAsia" w:hint="eastAsia"/>
          <w:szCs w:val="21"/>
        </w:rPr>
        <w:t>商品判断规则：商品编号、商品名称、自由项、采购单位、生效日期、失效日期一致</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询价单被后续单据应用后允许修改的范围</w:t>
      </w:r>
    </w:p>
    <w:p w:rsidR="00C34EB5" w:rsidRPr="0037086D" w:rsidRDefault="00C34EB5" w:rsidP="0091336C">
      <w:pPr>
        <w:numPr>
          <w:ilvl w:val="0"/>
          <w:numId w:val="440"/>
        </w:numPr>
        <w:rPr>
          <w:rFonts w:cstheme="minorEastAsia"/>
          <w:szCs w:val="21"/>
        </w:rPr>
      </w:pPr>
      <w:r w:rsidRPr="0037086D">
        <w:rPr>
          <w:rFonts w:cstheme="minorEastAsia" w:hint="eastAsia"/>
          <w:szCs w:val="21"/>
        </w:rPr>
        <w:t>表头：允许修改。</w:t>
      </w:r>
    </w:p>
    <w:p w:rsidR="00C34EB5" w:rsidRPr="0037086D" w:rsidRDefault="00C34EB5" w:rsidP="0091336C">
      <w:pPr>
        <w:numPr>
          <w:ilvl w:val="0"/>
          <w:numId w:val="440"/>
        </w:numPr>
        <w:rPr>
          <w:rFonts w:cstheme="minorEastAsia"/>
          <w:szCs w:val="21"/>
        </w:rPr>
      </w:pPr>
      <w:r w:rsidRPr="0037086D">
        <w:rPr>
          <w:rFonts w:cstheme="minorEastAsia" w:hint="eastAsia"/>
          <w:szCs w:val="21"/>
        </w:rPr>
        <w:t>明细：商品编号、商品名称置灰不允许修改；其余信息可以修改。</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询价</w:t>
      </w:r>
      <w:proofErr w:type="gramStart"/>
      <w:r w:rsidRPr="0037086D">
        <w:rPr>
          <w:rFonts w:cstheme="minorEastAsia" w:hint="eastAsia"/>
          <w:szCs w:val="21"/>
        </w:rPr>
        <w:t>单拆行</w:t>
      </w:r>
      <w:proofErr w:type="gramEnd"/>
      <w:r w:rsidRPr="0037086D">
        <w:rPr>
          <w:rFonts w:cstheme="minorEastAsia" w:hint="eastAsia"/>
          <w:szCs w:val="21"/>
        </w:rPr>
        <w:t>功能：</w:t>
      </w:r>
    </w:p>
    <w:p w:rsidR="00C34EB5" w:rsidRPr="0037086D" w:rsidRDefault="00C34EB5" w:rsidP="0091336C">
      <w:pPr>
        <w:numPr>
          <w:ilvl w:val="0"/>
          <w:numId w:val="441"/>
        </w:numPr>
        <w:rPr>
          <w:rFonts w:cstheme="minorEastAsia"/>
          <w:szCs w:val="21"/>
        </w:rPr>
      </w:pPr>
      <w:proofErr w:type="gramStart"/>
      <w:r w:rsidRPr="0037086D">
        <w:rPr>
          <w:rFonts w:cstheme="minorEastAsia" w:hint="eastAsia"/>
          <w:szCs w:val="21"/>
        </w:rPr>
        <w:t>拆行复制</w:t>
      </w:r>
      <w:proofErr w:type="gramEnd"/>
      <w:r w:rsidRPr="0037086D">
        <w:rPr>
          <w:rFonts w:cstheme="minorEastAsia" w:hint="eastAsia"/>
          <w:szCs w:val="21"/>
        </w:rPr>
        <w:t>字段：生效日期、失效日期、商品编号、商品名称、自由项、采购单位、采购单价、扣率、税率(%)、价格信息、浮动换算率、浮动计量单位、备注、表体自定义</w:t>
      </w:r>
    </w:p>
    <w:p w:rsidR="00C34EB5" w:rsidRPr="0037086D" w:rsidRDefault="00C34EB5" w:rsidP="0091336C">
      <w:pPr>
        <w:numPr>
          <w:ilvl w:val="0"/>
          <w:numId w:val="441"/>
        </w:numPr>
        <w:rPr>
          <w:rFonts w:cstheme="minorEastAsia"/>
          <w:szCs w:val="21"/>
        </w:rPr>
      </w:pPr>
      <w:proofErr w:type="gramStart"/>
      <w:r w:rsidRPr="0037086D">
        <w:rPr>
          <w:rFonts w:cstheme="minorEastAsia" w:hint="eastAsia"/>
          <w:szCs w:val="21"/>
        </w:rPr>
        <w:t>拆行数量</w:t>
      </w:r>
      <w:proofErr w:type="gramEnd"/>
      <w:r w:rsidRPr="0037086D">
        <w:rPr>
          <w:rFonts w:cstheme="minorEastAsia" w:hint="eastAsia"/>
          <w:szCs w:val="21"/>
        </w:rPr>
        <w:t>处理：当被拆行上限为数字时，</w:t>
      </w:r>
      <w:proofErr w:type="gramStart"/>
      <w:r w:rsidRPr="0037086D">
        <w:rPr>
          <w:rFonts w:cstheme="minorEastAsia" w:hint="eastAsia"/>
          <w:szCs w:val="21"/>
        </w:rPr>
        <w:t>拆行后</w:t>
      </w:r>
      <w:proofErr w:type="gramEnd"/>
      <w:r w:rsidRPr="0037086D">
        <w:rPr>
          <w:rFonts w:cstheme="minorEastAsia" w:hint="eastAsia"/>
          <w:szCs w:val="21"/>
        </w:rPr>
        <w:t>下一行下限数量=上一行上限数量。当上一行上限为无穷大时，下一行下限为0（例，第一行为0~100，拆分为三行，则三行数量为：0~100,100~null，null~null。这种情况如果不修改，保存时会提示不允许保存）。</w:t>
      </w:r>
    </w:p>
    <w:p w:rsidR="00C34EB5" w:rsidRPr="0037086D" w:rsidRDefault="00C34EB5" w:rsidP="0091336C">
      <w:pPr>
        <w:numPr>
          <w:ilvl w:val="0"/>
          <w:numId w:val="441"/>
        </w:numPr>
        <w:rPr>
          <w:rFonts w:cstheme="minorEastAsia"/>
          <w:szCs w:val="21"/>
        </w:rPr>
      </w:pPr>
      <w:r w:rsidRPr="0037086D">
        <w:rPr>
          <w:rFonts w:cstheme="minorEastAsia" w:hint="eastAsia"/>
          <w:szCs w:val="21"/>
        </w:rPr>
        <w:t>询价类型为单一类型时，被拆行</w:t>
      </w:r>
      <w:proofErr w:type="gramStart"/>
      <w:r w:rsidRPr="0037086D">
        <w:rPr>
          <w:rFonts w:cstheme="minorEastAsia" w:hint="eastAsia"/>
          <w:szCs w:val="21"/>
        </w:rPr>
        <w:t>与拆行新增</w:t>
      </w:r>
      <w:proofErr w:type="gramEnd"/>
      <w:r w:rsidRPr="0037086D">
        <w:rPr>
          <w:rFonts w:cstheme="minorEastAsia" w:hint="eastAsia"/>
          <w:szCs w:val="21"/>
        </w:rPr>
        <w:t>行所有字段均可修改。</w:t>
      </w:r>
    </w:p>
    <w:p w:rsidR="00C34EB5" w:rsidRPr="0037086D" w:rsidRDefault="00C34EB5" w:rsidP="0091336C">
      <w:pPr>
        <w:numPr>
          <w:ilvl w:val="0"/>
          <w:numId w:val="441"/>
        </w:numPr>
        <w:rPr>
          <w:rFonts w:cstheme="minorEastAsia"/>
          <w:szCs w:val="21"/>
        </w:rPr>
      </w:pPr>
      <w:r w:rsidRPr="0037086D">
        <w:rPr>
          <w:rFonts w:cstheme="minorEastAsia" w:hint="eastAsia"/>
          <w:szCs w:val="21"/>
        </w:rPr>
        <w:t>询价类型为区间类型时，被拆行</w:t>
      </w:r>
      <w:proofErr w:type="gramStart"/>
      <w:r w:rsidRPr="0037086D">
        <w:rPr>
          <w:rFonts w:cstheme="minorEastAsia" w:hint="eastAsia"/>
          <w:szCs w:val="21"/>
        </w:rPr>
        <w:t>与拆行新增</w:t>
      </w:r>
      <w:proofErr w:type="gramEnd"/>
      <w:r w:rsidRPr="0037086D">
        <w:rPr>
          <w:rFonts w:cstheme="minorEastAsia" w:hint="eastAsia"/>
          <w:szCs w:val="21"/>
        </w:rPr>
        <w:t>行“商品编号、商品名称”不能修改，“生效日期、失效日期、自由项、采购单位、浮动换算率”某一行数据修改之后需要</w:t>
      </w:r>
      <w:proofErr w:type="gramStart"/>
      <w:r w:rsidRPr="0037086D">
        <w:rPr>
          <w:rFonts w:cstheme="minorEastAsia" w:hint="eastAsia"/>
          <w:szCs w:val="21"/>
        </w:rPr>
        <w:t>将拆行关联</w:t>
      </w:r>
      <w:proofErr w:type="gramEnd"/>
      <w:r w:rsidRPr="0037086D">
        <w:rPr>
          <w:rFonts w:cstheme="minorEastAsia" w:hint="eastAsia"/>
          <w:szCs w:val="21"/>
        </w:rPr>
        <w:t>关系相同的其他行对应数据也进行更新，其他字段不做联动处理。</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询价单表</w:t>
      </w:r>
      <w:proofErr w:type="gramStart"/>
      <w:r w:rsidRPr="0037086D">
        <w:rPr>
          <w:rFonts w:cstheme="minorEastAsia" w:hint="eastAsia"/>
          <w:szCs w:val="21"/>
        </w:rPr>
        <w:t>尾支持</w:t>
      </w:r>
      <w:proofErr w:type="gramEnd"/>
      <w:r w:rsidRPr="0037086D">
        <w:rPr>
          <w:rFonts w:cstheme="minorEastAsia" w:hint="eastAsia"/>
          <w:szCs w:val="21"/>
        </w:rPr>
        <w:t>录入抹零金额，询价时可录入</w:t>
      </w:r>
      <w:proofErr w:type="gramStart"/>
      <w:r w:rsidRPr="0037086D">
        <w:rPr>
          <w:rFonts w:cstheme="minorEastAsia" w:hint="eastAsia"/>
          <w:szCs w:val="21"/>
        </w:rPr>
        <w:t>整单优惠</w:t>
      </w:r>
      <w:proofErr w:type="gramEnd"/>
      <w:r w:rsidRPr="0037086D">
        <w:rPr>
          <w:rFonts w:cstheme="minorEastAsia" w:hint="eastAsia"/>
          <w:szCs w:val="21"/>
        </w:rPr>
        <w:t>抹零金额。</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询价单支持录入商品状态（正常、赠品）。</w:t>
      </w:r>
    </w:p>
    <w:p w:rsidR="00C34EB5" w:rsidRPr="0037086D" w:rsidRDefault="00C34EB5" w:rsidP="0091336C">
      <w:pPr>
        <w:numPr>
          <w:ilvl w:val="0"/>
          <w:numId w:val="478"/>
        </w:numPr>
        <w:ind w:firstLine="0"/>
        <w:rPr>
          <w:rFonts w:cstheme="minorEastAsia"/>
          <w:szCs w:val="21"/>
        </w:rPr>
      </w:pPr>
      <w:r w:rsidRPr="0037086D">
        <w:rPr>
          <w:rFonts w:cstheme="minorEastAsia" w:hint="eastAsia"/>
          <w:szCs w:val="21"/>
        </w:rPr>
        <w:t>过账影响：无需过账，不影响库存与成本。</w:t>
      </w:r>
    </w:p>
    <w:p w:rsidR="00C34EB5" w:rsidRPr="0037086D" w:rsidRDefault="00C34EB5" w:rsidP="004C2B67">
      <w:pPr>
        <w:pStyle w:val="4"/>
        <w:rPr>
          <w:b/>
        </w:rPr>
      </w:pPr>
      <w:bookmarkStart w:id="466" w:name="_Toc137544260"/>
      <w:bookmarkStart w:id="467" w:name="_Toc142640525"/>
      <w:bookmarkStart w:id="468" w:name="_Toc154395402"/>
      <w:r w:rsidRPr="0037086D">
        <w:rPr>
          <w:rFonts w:hint="eastAsia"/>
        </w:rPr>
        <w:t>请购计划处理</w:t>
      </w:r>
      <w:bookmarkEnd w:id="466"/>
      <w:bookmarkEnd w:id="467"/>
      <w:bookmarkEnd w:id="468"/>
    </w:p>
    <w:p w:rsidR="00C34EB5" w:rsidRPr="0037086D" w:rsidRDefault="00C34EB5" w:rsidP="00C34EB5">
      <w:pPr>
        <w:rPr>
          <w:rFonts w:cstheme="minorEastAsia"/>
          <w:szCs w:val="21"/>
        </w:rPr>
      </w:pPr>
      <w:r w:rsidRPr="0037086D">
        <w:rPr>
          <w:noProof/>
        </w:rPr>
        <w:drawing>
          <wp:inline distT="0" distB="0" distL="0" distR="0" wp14:anchorId="10BFE430" wp14:editId="2CA1C0FD">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对商品请购申请计划进行处理，包括接收、分配、反馈、修正、取消、恢复等。</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442"/>
        </w:numPr>
        <w:rPr>
          <w:rFonts w:cstheme="minorEastAsia"/>
          <w:szCs w:val="21"/>
        </w:rPr>
      </w:pPr>
      <w:r w:rsidRPr="0037086D">
        <w:rPr>
          <w:rFonts w:cstheme="minorEastAsia" w:hint="eastAsia"/>
          <w:szCs w:val="21"/>
        </w:rPr>
        <w:t>批量接收：只可对请购计划状态为“请购、修正”的单据行进行操作，成功后请购单商品明细请购计划状态为“接收”。</w:t>
      </w:r>
    </w:p>
    <w:p w:rsidR="00C34EB5" w:rsidRPr="0037086D" w:rsidRDefault="00C34EB5" w:rsidP="0091336C">
      <w:pPr>
        <w:numPr>
          <w:ilvl w:val="0"/>
          <w:numId w:val="442"/>
        </w:numPr>
        <w:rPr>
          <w:rFonts w:cstheme="minorEastAsia"/>
          <w:szCs w:val="21"/>
        </w:rPr>
      </w:pPr>
      <w:r w:rsidRPr="0037086D">
        <w:rPr>
          <w:rFonts w:cstheme="minorEastAsia" w:hint="eastAsia"/>
          <w:szCs w:val="21"/>
        </w:rPr>
        <w:t>批量反馈：只可对请购计划状态为“请购、修正”的单据行进行操作，成功后请购单商品明细请购计划状态为“反馈”。</w:t>
      </w:r>
    </w:p>
    <w:p w:rsidR="00C34EB5" w:rsidRPr="0037086D" w:rsidRDefault="00C34EB5" w:rsidP="0091336C">
      <w:pPr>
        <w:numPr>
          <w:ilvl w:val="0"/>
          <w:numId w:val="442"/>
        </w:numPr>
        <w:rPr>
          <w:rFonts w:cstheme="minorEastAsia"/>
          <w:szCs w:val="21"/>
        </w:rPr>
      </w:pPr>
      <w:r w:rsidRPr="0037086D">
        <w:rPr>
          <w:rFonts w:cstheme="minorEastAsia" w:hint="eastAsia"/>
          <w:szCs w:val="21"/>
        </w:rPr>
        <w:t>修正：只可对请购计划状态为“反馈”和“修正”的单据行进行操作，不允许批量修正，成功后请购单商品明细请购计划状态为“修正”。</w:t>
      </w:r>
    </w:p>
    <w:p w:rsidR="00C34EB5" w:rsidRPr="0037086D" w:rsidRDefault="00C34EB5" w:rsidP="0091336C">
      <w:pPr>
        <w:numPr>
          <w:ilvl w:val="0"/>
          <w:numId w:val="442"/>
        </w:numPr>
        <w:rPr>
          <w:rFonts w:cstheme="minorEastAsia"/>
          <w:szCs w:val="21"/>
        </w:rPr>
      </w:pPr>
      <w:r w:rsidRPr="0037086D">
        <w:rPr>
          <w:rFonts w:cstheme="minorEastAsia" w:hint="eastAsia"/>
          <w:szCs w:val="21"/>
        </w:rPr>
        <w:t>批量分配：为请购计划分配采购员，只可对请购计划状态为“接收、修正”的单据行进行操作，成功后请购单商品明细请购计划状态为“分配”。</w:t>
      </w:r>
    </w:p>
    <w:p w:rsidR="00C34EB5" w:rsidRPr="0037086D" w:rsidRDefault="00C34EB5" w:rsidP="0091336C">
      <w:pPr>
        <w:numPr>
          <w:ilvl w:val="0"/>
          <w:numId w:val="442"/>
        </w:numPr>
        <w:rPr>
          <w:rFonts w:cstheme="minorEastAsia"/>
          <w:szCs w:val="21"/>
        </w:rPr>
      </w:pPr>
      <w:r w:rsidRPr="0037086D">
        <w:rPr>
          <w:rFonts w:cstheme="minorEastAsia" w:hint="eastAsia"/>
          <w:szCs w:val="21"/>
        </w:rPr>
        <w:t>批量取消：取消请购申请，支持对所有状态进行取消，成功后请购单商品明细请购计划</w:t>
      </w:r>
      <w:r w:rsidRPr="0037086D">
        <w:rPr>
          <w:rFonts w:cstheme="minorEastAsia" w:hint="eastAsia"/>
          <w:szCs w:val="21"/>
        </w:rPr>
        <w:lastRenderedPageBreak/>
        <w:t>状态为“取消”。</w:t>
      </w:r>
    </w:p>
    <w:p w:rsidR="00C34EB5" w:rsidRPr="0037086D" w:rsidRDefault="00C34EB5" w:rsidP="0091336C">
      <w:pPr>
        <w:numPr>
          <w:ilvl w:val="0"/>
          <w:numId w:val="442"/>
        </w:numPr>
        <w:rPr>
          <w:rFonts w:cstheme="minorEastAsia"/>
          <w:szCs w:val="21"/>
        </w:rPr>
      </w:pPr>
      <w:r w:rsidRPr="0037086D">
        <w:rPr>
          <w:rFonts w:cstheme="minorEastAsia" w:hint="eastAsia"/>
          <w:szCs w:val="21"/>
        </w:rPr>
        <w:t xml:space="preserve">批量恢复：可将所有计划状态恢复为“请购”。 </w:t>
      </w:r>
    </w:p>
    <w:p w:rsidR="00C34EB5" w:rsidRPr="0037086D" w:rsidRDefault="00C34EB5" w:rsidP="0091336C">
      <w:pPr>
        <w:numPr>
          <w:ilvl w:val="0"/>
          <w:numId w:val="442"/>
        </w:numPr>
        <w:rPr>
          <w:rFonts w:cstheme="minorEastAsia"/>
          <w:szCs w:val="21"/>
        </w:rPr>
      </w:pPr>
      <w:r w:rsidRPr="0037086D">
        <w:rPr>
          <w:rFonts w:cstheme="minorEastAsia" w:hint="eastAsia"/>
          <w:szCs w:val="21"/>
        </w:rPr>
        <w:t>请购计划处理只显示非中止状态商品请购申请，且请购计划状态在请购（未经处理单据行计划状态，原始状态）、接收、反馈、修正、分配、取消内。</w:t>
      </w:r>
    </w:p>
    <w:p w:rsidR="00C34EB5" w:rsidRPr="0037086D" w:rsidRDefault="00C34EB5" w:rsidP="004C2B67">
      <w:pPr>
        <w:pStyle w:val="4"/>
        <w:rPr>
          <w:b/>
        </w:rPr>
      </w:pPr>
      <w:bookmarkStart w:id="469" w:name="_Toc137544261"/>
      <w:bookmarkStart w:id="470" w:name="_Toc142640526"/>
      <w:bookmarkStart w:id="471" w:name="_Toc154395403"/>
      <w:r w:rsidRPr="0037086D">
        <w:rPr>
          <w:rFonts w:hint="eastAsia"/>
        </w:rPr>
        <w:t>请购比价生单</w:t>
      </w:r>
      <w:bookmarkEnd w:id="469"/>
      <w:bookmarkEnd w:id="470"/>
      <w:bookmarkEnd w:id="471"/>
    </w:p>
    <w:p w:rsidR="00C34EB5" w:rsidRPr="0037086D" w:rsidRDefault="00C34EB5" w:rsidP="00C34EB5">
      <w:pPr>
        <w:rPr>
          <w:rFonts w:cstheme="minorEastAsia"/>
          <w:szCs w:val="21"/>
        </w:rPr>
      </w:pPr>
      <w:r w:rsidRPr="0037086D">
        <w:rPr>
          <w:noProof/>
        </w:rPr>
        <w:drawing>
          <wp:inline distT="0" distB="0" distL="0" distR="0" wp14:anchorId="6D9B9829" wp14:editId="052955E8">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对请购单采购申请与销售订单订货商品按询价、历史采购数据比价，生成采购单。</w:t>
      </w:r>
    </w:p>
    <w:p w:rsidR="00C34EB5" w:rsidRPr="0037086D" w:rsidRDefault="00C34EB5" w:rsidP="00534D98">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443"/>
        </w:numPr>
        <w:rPr>
          <w:rFonts w:cstheme="minorEastAsia"/>
          <w:szCs w:val="21"/>
        </w:rPr>
      </w:pPr>
      <w:r w:rsidRPr="0037086D">
        <w:rPr>
          <w:rFonts w:cstheme="minorEastAsia" w:hint="eastAsia"/>
          <w:szCs w:val="21"/>
        </w:rPr>
        <w:t>报表上表体为请购单/销售订单商品明细行数据，下表体为询价单与历史采购数据（采购订单、采购入库单）明细数据。</w:t>
      </w:r>
    </w:p>
    <w:p w:rsidR="00C34EB5" w:rsidRPr="0037086D" w:rsidRDefault="00C34EB5" w:rsidP="0091336C">
      <w:pPr>
        <w:numPr>
          <w:ilvl w:val="0"/>
          <w:numId w:val="443"/>
        </w:numPr>
        <w:rPr>
          <w:rFonts w:cstheme="minorEastAsia"/>
          <w:szCs w:val="21"/>
        </w:rPr>
      </w:pPr>
      <w:r w:rsidRPr="0037086D">
        <w:rPr>
          <w:rFonts w:cstheme="minorEastAsia" w:hint="eastAsia"/>
          <w:szCs w:val="21"/>
        </w:rPr>
        <w:t>单据类型：每次只支持针对销售订单与请购单中一种单据类型进行</w:t>
      </w:r>
      <w:proofErr w:type="gramStart"/>
      <w:r w:rsidRPr="0037086D">
        <w:rPr>
          <w:rFonts w:cstheme="minorEastAsia" w:hint="eastAsia"/>
          <w:szCs w:val="21"/>
        </w:rPr>
        <w:t>比价生单操作</w:t>
      </w:r>
      <w:proofErr w:type="gramEnd"/>
      <w:r w:rsidRPr="0037086D">
        <w:rPr>
          <w:rFonts w:cstheme="minorEastAsia" w:hint="eastAsia"/>
          <w:szCs w:val="21"/>
        </w:rPr>
        <w:t>。</w:t>
      </w:r>
    </w:p>
    <w:p w:rsidR="00C34EB5" w:rsidRPr="0037086D" w:rsidRDefault="00C34EB5" w:rsidP="0091336C">
      <w:pPr>
        <w:numPr>
          <w:ilvl w:val="0"/>
          <w:numId w:val="443"/>
        </w:numPr>
        <w:rPr>
          <w:rFonts w:cstheme="minorEastAsia"/>
          <w:szCs w:val="21"/>
        </w:rPr>
      </w:pPr>
      <w:r w:rsidRPr="0037086D">
        <w:rPr>
          <w:rFonts w:cstheme="minorEastAsia" w:hint="eastAsia"/>
          <w:szCs w:val="21"/>
        </w:rPr>
        <w:t>比价配置：配置自动比价与手动比价默认比价规则，包括比价来源单据、日期范围、币种范围、比价状态、对比价格、请购单是否只针对下游询价单比价等规则。</w:t>
      </w:r>
    </w:p>
    <w:p w:rsidR="00C34EB5" w:rsidRPr="0037086D" w:rsidRDefault="00C34EB5" w:rsidP="0091336C">
      <w:pPr>
        <w:numPr>
          <w:ilvl w:val="0"/>
          <w:numId w:val="443"/>
        </w:numPr>
        <w:rPr>
          <w:rFonts w:cstheme="minorEastAsia"/>
          <w:szCs w:val="21"/>
        </w:rPr>
      </w:pPr>
      <w:r w:rsidRPr="0037086D">
        <w:rPr>
          <w:rFonts w:cstheme="minorEastAsia" w:hint="eastAsia"/>
          <w:szCs w:val="21"/>
        </w:rPr>
        <w:t>批量自动比价：根据比价配置规则，对选中请购单/销售订单商品进行自动比价，比价操作以询价单/采购订单/采购入库单本位</w:t>
      </w:r>
      <w:proofErr w:type="gramStart"/>
      <w:r w:rsidRPr="0037086D">
        <w:rPr>
          <w:rFonts w:cstheme="minorEastAsia" w:hint="eastAsia"/>
          <w:szCs w:val="21"/>
        </w:rPr>
        <w:t>币金额</w:t>
      </w:r>
      <w:proofErr w:type="gramEnd"/>
      <w:r w:rsidRPr="0037086D">
        <w:rPr>
          <w:rFonts w:cstheme="minorEastAsia" w:hint="eastAsia"/>
          <w:szCs w:val="21"/>
        </w:rPr>
        <w:t>进行比较，取最小值为比价结果。</w:t>
      </w:r>
    </w:p>
    <w:p w:rsidR="00C34EB5" w:rsidRPr="0037086D" w:rsidRDefault="00C34EB5" w:rsidP="0091336C">
      <w:pPr>
        <w:pStyle w:val="af1"/>
        <w:numPr>
          <w:ilvl w:val="0"/>
          <w:numId w:val="479"/>
        </w:numPr>
        <w:ind w:firstLineChars="0"/>
        <w:jc w:val="left"/>
        <w:rPr>
          <w:rFonts w:cstheme="minorEastAsia"/>
          <w:szCs w:val="21"/>
        </w:rPr>
      </w:pPr>
      <w:r w:rsidRPr="0037086D">
        <w:rPr>
          <w:rFonts w:cstheme="minorEastAsia" w:hint="eastAsia"/>
          <w:szCs w:val="21"/>
        </w:rPr>
        <w:t>询价单比价逻辑：按询价类型分区间与单一两种方式进行对比</w:t>
      </w:r>
    </w:p>
    <w:p w:rsidR="00C34EB5" w:rsidRPr="0037086D" w:rsidRDefault="00C34EB5" w:rsidP="0091336C">
      <w:pPr>
        <w:pStyle w:val="af1"/>
        <w:numPr>
          <w:ilvl w:val="0"/>
          <w:numId w:val="480"/>
        </w:numPr>
        <w:ind w:firstLineChars="0"/>
        <w:jc w:val="left"/>
        <w:rPr>
          <w:rFonts w:cstheme="minorEastAsia"/>
          <w:szCs w:val="21"/>
        </w:rPr>
      </w:pPr>
      <w:r w:rsidRPr="0037086D">
        <w:rPr>
          <w:rFonts w:cstheme="minorEastAsia" w:hint="eastAsia"/>
          <w:szCs w:val="21"/>
        </w:rPr>
        <w:t>询价类型为区间：将请购单基本单位采购数量与询价单基本单位采购数量范围进行匹配，在数量范围匹配的询价信息中取最小值所属询价单明细行。</w:t>
      </w:r>
    </w:p>
    <w:p w:rsidR="00C34EB5" w:rsidRPr="0037086D" w:rsidRDefault="00C34EB5" w:rsidP="0091336C">
      <w:pPr>
        <w:pStyle w:val="af1"/>
        <w:numPr>
          <w:ilvl w:val="0"/>
          <w:numId w:val="480"/>
        </w:numPr>
        <w:ind w:firstLineChars="0"/>
        <w:jc w:val="left"/>
        <w:rPr>
          <w:rFonts w:cstheme="minorEastAsia"/>
          <w:szCs w:val="21"/>
        </w:rPr>
      </w:pPr>
      <w:r w:rsidRPr="0037086D">
        <w:rPr>
          <w:rFonts w:cstheme="minorEastAsia" w:hint="eastAsia"/>
          <w:szCs w:val="21"/>
        </w:rPr>
        <w:t>询价类型为单一：不需要对比数量，直接找出询价商品单价最小值所属询价单明细行</w:t>
      </w:r>
    </w:p>
    <w:p w:rsidR="00C34EB5" w:rsidRPr="0037086D" w:rsidRDefault="00C34EB5" w:rsidP="0091336C">
      <w:pPr>
        <w:pStyle w:val="af1"/>
        <w:numPr>
          <w:ilvl w:val="0"/>
          <w:numId w:val="480"/>
        </w:numPr>
        <w:ind w:firstLineChars="0"/>
        <w:jc w:val="left"/>
        <w:rPr>
          <w:rFonts w:cstheme="minorEastAsia"/>
          <w:szCs w:val="21"/>
        </w:rPr>
      </w:pPr>
      <w:r w:rsidRPr="0037086D">
        <w:rPr>
          <w:rFonts w:cstheme="minorEastAsia" w:hint="eastAsia"/>
          <w:szCs w:val="21"/>
        </w:rPr>
        <w:t>将两种类型下的对比结果再对比，单价最小值为最终对比结果。</w:t>
      </w:r>
    </w:p>
    <w:p w:rsidR="00C34EB5" w:rsidRPr="0037086D" w:rsidRDefault="00C34EB5" w:rsidP="0091336C">
      <w:pPr>
        <w:pStyle w:val="af1"/>
        <w:numPr>
          <w:ilvl w:val="0"/>
          <w:numId w:val="479"/>
        </w:numPr>
        <w:ind w:firstLineChars="0"/>
        <w:jc w:val="left"/>
        <w:rPr>
          <w:rFonts w:cstheme="minorEastAsia"/>
          <w:szCs w:val="21"/>
        </w:rPr>
      </w:pPr>
      <w:r w:rsidRPr="0037086D">
        <w:rPr>
          <w:rFonts w:cstheme="minorEastAsia" w:hint="eastAsia"/>
          <w:szCs w:val="21"/>
        </w:rPr>
        <w:t>采购订单/采购入库单比价逻辑：在单据中找到对比价格下最小值所属单据明细行，即为对比结果</w:t>
      </w:r>
    </w:p>
    <w:p w:rsidR="00C34EB5" w:rsidRPr="0037086D" w:rsidRDefault="00C34EB5" w:rsidP="0091336C">
      <w:pPr>
        <w:pStyle w:val="af1"/>
        <w:numPr>
          <w:ilvl w:val="0"/>
          <w:numId w:val="479"/>
        </w:numPr>
        <w:ind w:firstLineChars="0"/>
        <w:jc w:val="left"/>
        <w:rPr>
          <w:rFonts w:cstheme="minorEastAsia"/>
          <w:szCs w:val="21"/>
        </w:rPr>
      </w:pPr>
      <w:r w:rsidRPr="0037086D">
        <w:rPr>
          <w:rFonts w:cstheme="minorEastAsia" w:hint="eastAsia"/>
          <w:szCs w:val="21"/>
        </w:rPr>
        <w:t>询价单与采购订单、采购入库单一起对比时，将询价单比价结果与采购订单/采购入库单比价结果进行对比，取最小值作为最终比价结果。</w:t>
      </w:r>
    </w:p>
    <w:p w:rsidR="00C34EB5" w:rsidRPr="0037086D" w:rsidRDefault="00C34EB5" w:rsidP="0091336C">
      <w:pPr>
        <w:pStyle w:val="af1"/>
        <w:numPr>
          <w:ilvl w:val="0"/>
          <w:numId w:val="479"/>
        </w:numPr>
        <w:ind w:firstLineChars="0"/>
        <w:jc w:val="left"/>
        <w:rPr>
          <w:rFonts w:cstheme="minorEastAsia"/>
          <w:szCs w:val="21"/>
        </w:rPr>
      </w:pPr>
      <w:r w:rsidRPr="0037086D">
        <w:rPr>
          <w:rFonts w:cstheme="minorEastAsia" w:hint="eastAsia"/>
          <w:szCs w:val="21"/>
        </w:rPr>
        <w:t>请购单商品“计划状态”变更为“比价”。</w:t>
      </w:r>
    </w:p>
    <w:p w:rsidR="00C34EB5" w:rsidRPr="0037086D" w:rsidRDefault="00C34EB5" w:rsidP="0091336C">
      <w:pPr>
        <w:numPr>
          <w:ilvl w:val="0"/>
          <w:numId w:val="443"/>
        </w:numPr>
        <w:rPr>
          <w:rFonts w:cstheme="minorEastAsia"/>
          <w:szCs w:val="21"/>
        </w:rPr>
      </w:pPr>
      <w:r w:rsidRPr="0037086D">
        <w:rPr>
          <w:rFonts w:cstheme="minorEastAsia" w:hint="eastAsia"/>
          <w:szCs w:val="21"/>
        </w:rPr>
        <w:t>手动比价：手动比价只可对同一商品同一</w:t>
      </w:r>
      <w:proofErr w:type="gramStart"/>
      <w:r w:rsidRPr="0037086D">
        <w:rPr>
          <w:rFonts w:cstheme="minorEastAsia" w:hint="eastAsia"/>
          <w:szCs w:val="21"/>
        </w:rPr>
        <w:t>自由项下数据</w:t>
      </w:r>
      <w:proofErr w:type="gramEnd"/>
      <w:r w:rsidRPr="0037086D">
        <w:rPr>
          <w:rFonts w:cstheme="minorEastAsia" w:hint="eastAsia"/>
          <w:szCs w:val="21"/>
        </w:rPr>
        <w:t>进行对比，将下表体询价单/历史采购数据引入销售订单/请购单明细行作为对比结果。</w:t>
      </w:r>
    </w:p>
    <w:p w:rsidR="00C34EB5" w:rsidRPr="0037086D" w:rsidRDefault="00C34EB5" w:rsidP="0091336C">
      <w:pPr>
        <w:numPr>
          <w:ilvl w:val="0"/>
          <w:numId w:val="443"/>
        </w:numPr>
        <w:rPr>
          <w:rFonts w:cstheme="minorEastAsia"/>
          <w:szCs w:val="21"/>
        </w:rPr>
      </w:pPr>
      <w:r w:rsidRPr="0037086D">
        <w:rPr>
          <w:rFonts w:cstheme="minorEastAsia" w:hint="eastAsia"/>
          <w:szCs w:val="21"/>
        </w:rPr>
        <w:t>清空：将比价结果清空，请购计划状态由“比价”变为“分配”。</w:t>
      </w:r>
    </w:p>
    <w:p w:rsidR="00C34EB5" w:rsidRPr="0037086D" w:rsidRDefault="00C34EB5" w:rsidP="0091336C">
      <w:pPr>
        <w:numPr>
          <w:ilvl w:val="0"/>
          <w:numId w:val="443"/>
        </w:numPr>
        <w:rPr>
          <w:rFonts w:cstheme="minorEastAsia"/>
          <w:szCs w:val="21"/>
        </w:rPr>
      </w:pPr>
      <w:r w:rsidRPr="0037086D">
        <w:rPr>
          <w:rFonts w:cstheme="minorEastAsia" w:hint="eastAsia"/>
          <w:szCs w:val="21"/>
        </w:rPr>
        <w:t>生成采购单：将比价结果，生成采购订单/采购入库单。</w:t>
      </w:r>
    </w:p>
    <w:p w:rsidR="00C34EB5" w:rsidRPr="0037086D" w:rsidRDefault="00C34EB5" w:rsidP="004C2B67">
      <w:pPr>
        <w:pStyle w:val="4"/>
        <w:rPr>
          <w:b/>
        </w:rPr>
      </w:pPr>
      <w:bookmarkStart w:id="472" w:name="_Toc137544262"/>
      <w:bookmarkStart w:id="473" w:name="_Toc142640527"/>
      <w:bookmarkStart w:id="474" w:name="_Toc154395404"/>
      <w:r w:rsidRPr="0037086D">
        <w:rPr>
          <w:rFonts w:hint="eastAsia"/>
        </w:rPr>
        <w:t>请购单查询</w:t>
      </w:r>
      <w:bookmarkEnd w:id="472"/>
      <w:bookmarkEnd w:id="473"/>
      <w:bookmarkEnd w:id="474"/>
    </w:p>
    <w:p w:rsidR="00C34EB5" w:rsidRPr="0037086D" w:rsidRDefault="00C34EB5" w:rsidP="00C34EB5">
      <w:pPr>
        <w:rPr>
          <w:rFonts w:cstheme="minorEastAsia"/>
          <w:szCs w:val="21"/>
        </w:rPr>
      </w:pPr>
      <w:r w:rsidRPr="0037086D">
        <w:rPr>
          <w:noProof/>
        </w:rPr>
        <w:drawing>
          <wp:inline distT="0" distB="0" distL="0" distR="0" wp14:anchorId="538C233A" wp14:editId="423050E5">
            <wp:extent cx="4071600" cy="1800000"/>
            <wp:effectExtent l="0" t="0" r="571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查询请购单以及请购单询价、订购、到货信息。支持批量中止、删除等功能。</w:t>
      </w:r>
    </w:p>
    <w:p w:rsidR="00C34EB5" w:rsidRPr="0037086D" w:rsidRDefault="00C34EB5" w:rsidP="00534D98">
      <w:pPr>
        <w:rPr>
          <w:rFonts w:cstheme="minorEastAsia"/>
          <w:szCs w:val="21"/>
        </w:rPr>
      </w:pPr>
      <w:r w:rsidRPr="0037086D">
        <w:rPr>
          <w:rFonts w:cstheme="minorEastAsia" w:hint="eastAsia"/>
          <w:bCs/>
          <w:szCs w:val="21"/>
        </w:rPr>
        <w:lastRenderedPageBreak/>
        <w:t>操作说明：</w:t>
      </w:r>
    </w:p>
    <w:p w:rsidR="00C34EB5" w:rsidRPr="0037086D" w:rsidRDefault="00C34EB5" w:rsidP="0091336C">
      <w:pPr>
        <w:numPr>
          <w:ilvl w:val="0"/>
          <w:numId w:val="444"/>
        </w:numPr>
        <w:rPr>
          <w:rFonts w:cstheme="minorEastAsia"/>
          <w:szCs w:val="21"/>
        </w:rPr>
      </w:pPr>
      <w:r w:rsidRPr="0037086D">
        <w:rPr>
          <w:rFonts w:cstheme="minorEastAsia" w:hint="eastAsia"/>
          <w:szCs w:val="21"/>
        </w:rPr>
        <w:t>批量删除：可删除未被调用过的请购单。</w:t>
      </w:r>
    </w:p>
    <w:p w:rsidR="00C34EB5" w:rsidRPr="0037086D" w:rsidRDefault="00C34EB5" w:rsidP="0091336C">
      <w:pPr>
        <w:numPr>
          <w:ilvl w:val="0"/>
          <w:numId w:val="444"/>
        </w:numPr>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91336C">
      <w:pPr>
        <w:numPr>
          <w:ilvl w:val="0"/>
          <w:numId w:val="445"/>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45"/>
        </w:numPr>
        <w:rPr>
          <w:rFonts w:cstheme="minorEastAsia"/>
          <w:szCs w:val="21"/>
        </w:rPr>
      </w:pPr>
      <w:r w:rsidRPr="0037086D">
        <w:rPr>
          <w:rFonts w:cstheme="minorEastAsia" w:hint="eastAsia"/>
          <w:szCs w:val="21"/>
        </w:rPr>
        <w:t>批量中止：勾选需要中止的单据，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91336C">
      <w:pPr>
        <w:numPr>
          <w:ilvl w:val="0"/>
          <w:numId w:val="445"/>
        </w:numPr>
        <w:rPr>
          <w:rFonts w:cstheme="minorEastAsia"/>
          <w:szCs w:val="21"/>
        </w:rPr>
      </w:pPr>
      <w:r w:rsidRPr="0037086D">
        <w:rPr>
          <w:rFonts w:cstheme="minorEastAsia" w:hint="eastAsia"/>
          <w:szCs w:val="21"/>
        </w:rPr>
        <w:t>批量解除中止：勾选需要解除中止的单据，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91336C">
      <w:pPr>
        <w:numPr>
          <w:ilvl w:val="0"/>
          <w:numId w:val="445"/>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44"/>
        </w:numPr>
        <w:rPr>
          <w:rFonts w:cstheme="minorEastAsia"/>
          <w:szCs w:val="21"/>
        </w:rPr>
      </w:pPr>
      <w:r w:rsidRPr="0037086D">
        <w:rPr>
          <w:rFonts w:cstheme="minorEastAsia" w:hint="eastAsia"/>
          <w:szCs w:val="21"/>
        </w:rPr>
        <w:t>明细中止▼：</w:t>
      </w:r>
    </w:p>
    <w:p w:rsidR="00C34EB5" w:rsidRPr="0037086D" w:rsidRDefault="00C34EB5" w:rsidP="0091336C">
      <w:pPr>
        <w:numPr>
          <w:ilvl w:val="0"/>
          <w:numId w:val="446"/>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46"/>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91336C">
      <w:pPr>
        <w:numPr>
          <w:ilvl w:val="0"/>
          <w:numId w:val="446"/>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91336C">
      <w:pPr>
        <w:numPr>
          <w:ilvl w:val="0"/>
          <w:numId w:val="446"/>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44"/>
        </w:numPr>
        <w:rPr>
          <w:rFonts w:cstheme="minorEastAsia"/>
          <w:szCs w:val="21"/>
        </w:rPr>
      </w:pPr>
      <w:r w:rsidRPr="0037086D">
        <w:rPr>
          <w:rFonts w:cstheme="minorEastAsia" w:hint="eastAsia"/>
          <w:szCs w:val="21"/>
        </w:rPr>
        <w:t>修改：点击后进入请购单修改界面。</w:t>
      </w:r>
    </w:p>
    <w:p w:rsidR="00C34EB5" w:rsidRPr="0037086D" w:rsidRDefault="00C34EB5" w:rsidP="0091336C">
      <w:pPr>
        <w:numPr>
          <w:ilvl w:val="0"/>
          <w:numId w:val="444"/>
        </w:numPr>
        <w:rPr>
          <w:rFonts w:cstheme="minorEastAsia"/>
          <w:szCs w:val="21"/>
        </w:rPr>
      </w:pPr>
      <w:r w:rsidRPr="0037086D">
        <w:rPr>
          <w:rFonts w:cstheme="minorEastAsia" w:hint="eastAsia"/>
          <w:szCs w:val="21"/>
        </w:rPr>
        <w:t>修改摘要说明：直接修改请购单的摘要和说明字段。</w:t>
      </w:r>
    </w:p>
    <w:p w:rsidR="00C34EB5" w:rsidRPr="0037086D" w:rsidRDefault="00C34EB5" w:rsidP="0091336C">
      <w:pPr>
        <w:numPr>
          <w:ilvl w:val="0"/>
          <w:numId w:val="444"/>
        </w:numPr>
        <w:rPr>
          <w:rFonts w:cstheme="minorEastAsia"/>
          <w:szCs w:val="21"/>
        </w:rPr>
      </w:pPr>
      <w:r w:rsidRPr="0037086D">
        <w:rPr>
          <w:rFonts w:cstheme="minorEastAsia" w:hint="eastAsia"/>
          <w:szCs w:val="21"/>
        </w:rPr>
        <w:t>查看审核历史：查看请购单的审核情况。</w:t>
      </w:r>
    </w:p>
    <w:p w:rsidR="00C34EB5" w:rsidRPr="0037086D" w:rsidRDefault="00C34EB5" w:rsidP="0091336C">
      <w:pPr>
        <w:numPr>
          <w:ilvl w:val="0"/>
          <w:numId w:val="444"/>
        </w:numPr>
        <w:rPr>
          <w:rFonts w:cstheme="minorEastAsia"/>
          <w:szCs w:val="21"/>
        </w:rPr>
      </w:pPr>
      <w:r w:rsidRPr="0037086D">
        <w:rPr>
          <w:rFonts w:cstheme="minorEastAsia" w:hint="eastAsia"/>
          <w:szCs w:val="21"/>
        </w:rPr>
        <w:t>反审核：将审核通过的请购单进行反审核操作。</w:t>
      </w:r>
    </w:p>
    <w:p w:rsidR="00C34EB5" w:rsidRPr="0037086D" w:rsidRDefault="00C34EB5" w:rsidP="0091336C">
      <w:pPr>
        <w:numPr>
          <w:ilvl w:val="0"/>
          <w:numId w:val="444"/>
        </w:numPr>
        <w:rPr>
          <w:rFonts w:cstheme="minorEastAsia"/>
          <w:szCs w:val="21"/>
        </w:rPr>
      </w:pPr>
      <w:r w:rsidRPr="0037086D">
        <w:rPr>
          <w:rFonts w:cstheme="minorEastAsia" w:hint="eastAsia"/>
          <w:szCs w:val="21"/>
        </w:rPr>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91336C">
      <w:pPr>
        <w:numPr>
          <w:ilvl w:val="0"/>
          <w:numId w:val="444"/>
        </w:numPr>
        <w:rPr>
          <w:rFonts w:cstheme="minorEastAsia"/>
          <w:szCs w:val="21"/>
        </w:rPr>
      </w:pPr>
      <w:r w:rsidRPr="0037086D">
        <w:rPr>
          <w:rFonts w:cstheme="minorEastAsia" w:hint="eastAsia"/>
          <w:szCs w:val="21"/>
        </w:rPr>
        <w:t>请购明细：展示请购单商品明细请购数据。</w:t>
      </w:r>
    </w:p>
    <w:p w:rsidR="00C34EB5" w:rsidRPr="0037086D" w:rsidRDefault="00C34EB5" w:rsidP="0091336C">
      <w:pPr>
        <w:numPr>
          <w:ilvl w:val="0"/>
          <w:numId w:val="444"/>
        </w:numPr>
        <w:rPr>
          <w:rFonts w:cstheme="minorEastAsia"/>
          <w:szCs w:val="21"/>
        </w:rPr>
      </w:pPr>
      <w:r w:rsidRPr="0037086D">
        <w:rPr>
          <w:rFonts w:cstheme="minorEastAsia" w:hint="eastAsia"/>
          <w:szCs w:val="21"/>
        </w:rPr>
        <w:t>询价情况：展示请购单下游询价单询价明细行数据。</w:t>
      </w:r>
    </w:p>
    <w:p w:rsidR="00C34EB5" w:rsidRPr="0037086D" w:rsidRDefault="00C34EB5" w:rsidP="0091336C">
      <w:pPr>
        <w:numPr>
          <w:ilvl w:val="0"/>
          <w:numId w:val="444"/>
        </w:numPr>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91336C">
      <w:pPr>
        <w:numPr>
          <w:ilvl w:val="0"/>
          <w:numId w:val="444"/>
        </w:numPr>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91336C">
      <w:pPr>
        <w:numPr>
          <w:ilvl w:val="0"/>
          <w:numId w:val="444"/>
        </w:numPr>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4"/>
        <w:rPr>
          <w:b/>
        </w:rPr>
      </w:pPr>
      <w:bookmarkStart w:id="475" w:name="_Toc137544263"/>
      <w:bookmarkStart w:id="476" w:name="_Toc142640528"/>
      <w:bookmarkStart w:id="477" w:name="_Toc154395405"/>
      <w:r w:rsidRPr="0037086D">
        <w:rPr>
          <w:rFonts w:hint="eastAsia"/>
        </w:rPr>
        <w:t>询价单查询</w:t>
      </w:r>
      <w:bookmarkEnd w:id="475"/>
      <w:bookmarkEnd w:id="476"/>
      <w:bookmarkEnd w:id="477"/>
    </w:p>
    <w:p w:rsidR="00C34EB5" w:rsidRPr="0037086D" w:rsidRDefault="00C34EB5" w:rsidP="00C34EB5">
      <w:pPr>
        <w:rPr>
          <w:rFonts w:cstheme="minorEastAsia"/>
          <w:szCs w:val="21"/>
        </w:rPr>
      </w:pPr>
      <w:r w:rsidRPr="0037086D">
        <w:rPr>
          <w:noProof/>
        </w:rPr>
        <w:drawing>
          <wp:inline distT="0" distB="0" distL="0" distR="0" wp14:anchorId="4AA989AC" wp14:editId="651359A2">
            <wp:extent cx="4071600" cy="1800000"/>
            <wp:effectExtent l="0" t="0" r="5715"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查询询价单，查看每张询价单及商品明细的订货及到货对应的数量、金额等信息。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批量删除：可删除未被调用过的报价单。</w:t>
      </w:r>
    </w:p>
    <w:p w:rsidR="00C34EB5" w:rsidRPr="0037086D" w:rsidRDefault="00C34EB5" w:rsidP="0091336C">
      <w:pPr>
        <w:numPr>
          <w:ilvl w:val="0"/>
          <w:numId w:val="447"/>
        </w:numPr>
        <w:ind w:firstLine="0"/>
        <w:rPr>
          <w:rFonts w:cstheme="minorEastAsia"/>
          <w:szCs w:val="21"/>
        </w:rPr>
      </w:pPr>
      <w:proofErr w:type="gramStart"/>
      <w:r w:rsidRPr="0037086D">
        <w:rPr>
          <w:rFonts w:cstheme="minorEastAsia" w:hint="eastAsia"/>
          <w:szCs w:val="21"/>
        </w:rPr>
        <w:t>整单中止</w:t>
      </w:r>
      <w:proofErr w:type="gramEnd"/>
      <w:r w:rsidRPr="0037086D">
        <w:rPr>
          <w:rFonts w:cstheme="minorEastAsia" w:hint="eastAsia"/>
          <w:szCs w:val="21"/>
        </w:rPr>
        <w:t>▼：</w:t>
      </w:r>
    </w:p>
    <w:p w:rsidR="00C34EB5" w:rsidRPr="0037086D" w:rsidRDefault="00C34EB5" w:rsidP="0091336C">
      <w:pPr>
        <w:numPr>
          <w:ilvl w:val="0"/>
          <w:numId w:val="448"/>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48"/>
        </w:numPr>
        <w:rPr>
          <w:rFonts w:cstheme="minorEastAsia"/>
          <w:szCs w:val="21"/>
        </w:rPr>
      </w:pPr>
      <w:r w:rsidRPr="0037086D">
        <w:rPr>
          <w:rFonts w:cstheme="minorEastAsia" w:hint="eastAsia"/>
          <w:szCs w:val="21"/>
        </w:rPr>
        <w:t>批量中止：勾选需要中止的单据，</w:t>
      </w:r>
      <w:proofErr w:type="gramStart"/>
      <w:r w:rsidRPr="0037086D">
        <w:rPr>
          <w:rFonts w:cstheme="minorEastAsia" w:hint="eastAsia"/>
          <w:szCs w:val="21"/>
        </w:rPr>
        <w:t>对整单进行</w:t>
      </w:r>
      <w:proofErr w:type="gramEnd"/>
      <w:r w:rsidRPr="0037086D">
        <w:rPr>
          <w:rFonts w:cstheme="minorEastAsia" w:hint="eastAsia"/>
          <w:szCs w:val="21"/>
        </w:rPr>
        <w:t>中止。</w:t>
      </w:r>
    </w:p>
    <w:p w:rsidR="00C34EB5" w:rsidRPr="0037086D" w:rsidRDefault="00C34EB5" w:rsidP="0091336C">
      <w:pPr>
        <w:numPr>
          <w:ilvl w:val="0"/>
          <w:numId w:val="448"/>
        </w:numPr>
        <w:rPr>
          <w:rFonts w:cstheme="minorEastAsia"/>
          <w:szCs w:val="21"/>
        </w:rPr>
      </w:pPr>
      <w:r w:rsidRPr="0037086D">
        <w:rPr>
          <w:rFonts w:cstheme="minorEastAsia" w:hint="eastAsia"/>
          <w:szCs w:val="21"/>
        </w:rPr>
        <w:t>批量解除中止：勾选需要解除中止的单据，</w:t>
      </w:r>
      <w:proofErr w:type="gramStart"/>
      <w:r w:rsidRPr="0037086D">
        <w:rPr>
          <w:rFonts w:cstheme="minorEastAsia" w:hint="eastAsia"/>
          <w:szCs w:val="21"/>
        </w:rPr>
        <w:t>对整单进行</w:t>
      </w:r>
      <w:proofErr w:type="gramEnd"/>
      <w:r w:rsidRPr="0037086D">
        <w:rPr>
          <w:rFonts w:cstheme="minorEastAsia" w:hint="eastAsia"/>
          <w:szCs w:val="21"/>
        </w:rPr>
        <w:t>解除中止。</w:t>
      </w:r>
    </w:p>
    <w:p w:rsidR="00C34EB5" w:rsidRPr="0037086D" w:rsidRDefault="00C34EB5" w:rsidP="0091336C">
      <w:pPr>
        <w:numPr>
          <w:ilvl w:val="0"/>
          <w:numId w:val="448"/>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明细中止▼：</w:t>
      </w:r>
    </w:p>
    <w:p w:rsidR="00C34EB5" w:rsidRPr="0037086D" w:rsidRDefault="00C34EB5" w:rsidP="0091336C">
      <w:pPr>
        <w:numPr>
          <w:ilvl w:val="0"/>
          <w:numId w:val="449"/>
        </w:numPr>
        <w:rPr>
          <w:rFonts w:cstheme="minorEastAsia"/>
          <w:szCs w:val="21"/>
        </w:rPr>
      </w:pPr>
      <w:r w:rsidRPr="0037086D">
        <w:rPr>
          <w:rFonts w:cstheme="minorEastAsia" w:hint="eastAsia"/>
          <w:szCs w:val="21"/>
        </w:rPr>
        <w:t>下拉列表功能，包含“批量中止”和“批量解除中止”。</w:t>
      </w:r>
    </w:p>
    <w:p w:rsidR="00C34EB5" w:rsidRPr="0037086D" w:rsidRDefault="00C34EB5" w:rsidP="0091336C">
      <w:pPr>
        <w:numPr>
          <w:ilvl w:val="0"/>
          <w:numId w:val="449"/>
        </w:numPr>
        <w:rPr>
          <w:rFonts w:cstheme="minorEastAsia"/>
          <w:szCs w:val="21"/>
        </w:rPr>
      </w:pPr>
      <w:r w:rsidRPr="0037086D">
        <w:rPr>
          <w:rFonts w:cstheme="minorEastAsia" w:hint="eastAsia"/>
          <w:szCs w:val="21"/>
        </w:rPr>
        <w:t>批量中止：勾选需要中止的明细数据，对明细数据进行中止。</w:t>
      </w:r>
    </w:p>
    <w:p w:rsidR="00C34EB5" w:rsidRPr="0037086D" w:rsidRDefault="00C34EB5" w:rsidP="0091336C">
      <w:pPr>
        <w:numPr>
          <w:ilvl w:val="0"/>
          <w:numId w:val="449"/>
        </w:numPr>
        <w:rPr>
          <w:rFonts w:cstheme="minorEastAsia"/>
          <w:szCs w:val="21"/>
        </w:rPr>
      </w:pPr>
      <w:r w:rsidRPr="0037086D">
        <w:rPr>
          <w:rFonts w:cstheme="minorEastAsia" w:hint="eastAsia"/>
          <w:szCs w:val="21"/>
        </w:rPr>
        <w:t>批量解除中止：勾选需要解除中止的明细数据，对明细数据进行解除中止。</w:t>
      </w:r>
    </w:p>
    <w:p w:rsidR="00C34EB5" w:rsidRPr="0037086D" w:rsidRDefault="00C34EB5" w:rsidP="0091336C">
      <w:pPr>
        <w:numPr>
          <w:ilvl w:val="0"/>
          <w:numId w:val="449"/>
        </w:numPr>
        <w:rPr>
          <w:rFonts w:cstheme="minorEastAsia"/>
          <w:szCs w:val="21"/>
        </w:rPr>
      </w:pPr>
      <w:r w:rsidRPr="0037086D">
        <w:rPr>
          <w:rFonts w:cstheme="minorEastAsia" w:hint="eastAsia"/>
          <w:szCs w:val="21"/>
        </w:rPr>
        <w:t>无论哪种操作都是将能批量中止或批量解除中止的单据一次性处理完成。</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修改：点击后进入询价</w:t>
      </w:r>
      <w:proofErr w:type="gramStart"/>
      <w:r w:rsidRPr="0037086D">
        <w:rPr>
          <w:rFonts w:cstheme="minorEastAsia" w:hint="eastAsia"/>
          <w:szCs w:val="21"/>
        </w:rPr>
        <w:t>单修改</w:t>
      </w:r>
      <w:proofErr w:type="gramEnd"/>
      <w:r w:rsidRPr="0037086D">
        <w:rPr>
          <w:rFonts w:cstheme="minorEastAsia" w:hint="eastAsia"/>
          <w:szCs w:val="21"/>
        </w:rPr>
        <w:t>界面。</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修改摘要说明：直接修改询价单的摘要和说明字段。</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查看审核历史：查看询价单的审核情况。</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反审核：将审核通过的询价单进行反审核操作。</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lastRenderedPageBreak/>
        <w:t>Excel导入：能通过Excel快速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询价明细：展示询价单询价明细行信息。</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订购情况：展示请购单下游采购订单明细行数据。</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到货情况：展示请购单下游采购入库单明细行数据。</w:t>
      </w:r>
    </w:p>
    <w:p w:rsidR="00C34EB5" w:rsidRPr="0037086D" w:rsidRDefault="00C34EB5" w:rsidP="0091336C">
      <w:pPr>
        <w:numPr>
          <w:ilvl w:val="0"/>
          <w:numId w:val="447"/>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4C2B67">
      <w:pPr>
        <w:pStyle w:val="3"/>
        <w:rPr>
          <w:b/>
        </w:rPr>
      </w:pPr>
      <w:bookmarkStart w:id="478" w:name="_Toc137544264"/>
      <w:bookmarkStart w:id="479" w:name="_Toc142640529"/>
      <w:bookmarkStart w:id="480" w:name="_Toc154395406"/>
      <w:r w:rsidRPr="0037086D">
        <w:rPr>
          <w:rFonts w:hint="eastAsia"/>
        </w:rPr>
        <w:t>订单管理</w:t>
      </w:r>
      <w:bookmarkEnd w:id="478"/>
      <w:bookmarkEnd w:id="479"/>
      <w:bookmarkEnd w:id="480"/>
    </w:p>
    <w:p w:rsidR="00C34EB5" w:rsidRPr="0037086D" w:rsidRDefault="00C34EB5" w:rsidP="004C2B67">
      <w:pPr>
        <w:pStyle w:val="4"/>
        <w:rPr>
          <w:b/>
        </w:rPr>
      </w:pPr>
      <w:bookmarkStart w:id="481" w:name="_Toc137544265"/>
      <w:bookmarkStart w:id="482" w:name="_Toc142640530"/>
      <w:bookmarkStart w:id="483" w:name="_Toc154395407"/>
      <w:r w:rsidRPr="0037086D">
        <w:rPr>
          <w:rFonts w:hint="eastAsia"/>
        </w:rPr>
        <w:t>订单管理总</w:t>
      </w:r>
      <w:proofErr w:type="gramStart"/>
      <w:r w:rsidRPr="0037086D">
        <w:rPr>
          <w:rFonts w:hint="eastAsia"/>
        </w:rPr>
        <w:t>览</w:t>
      </w:r>
      <w:bookmarkEnd w:id="481"/>
      <w:bookmarkEnd w:id="482"/>
      <w:bookmarkEnd w:id="483"/>
      <w:proofErr w:type="gramEnd"/>
    </w:p>
    <w:p w:rsidR="00C34EB5" w:rsidRPr="0037086D" w:rsidRDefault="00C34EB5" w:rsidP="00534D98">
      <w:pPr>
        <w:ind w:firstLine="420"/>
        <w:rPr>
          <w:rFonts w:cstheme="minorEastAsia"/>
          <w:szCs w:val="21"/>
        </w:rPr>
      </w:pPr>
      <w:r w:rsidRPr="0037086D">
        <w:rPr>
          <w:rFonts w:cstheme="minorEastAsia" w:hint="eastAsia"/>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C34EB5" w:rsidRPr="0037086D" w:rsidRDefault="00C34EB5" w:rsidP="004C2B67">
      <w:pPr>
        <w:pStyle w:val="4"/>
        <w:rPr>
          <w:b/>
        </w:rPr>
      </w:pPr>
      <w:bookmarkStart w:id="484" w:name="_Toc137544266"/>
      <w:bookmarkStart w:id="485" w:name="_Toc142640531"/>
      <w:bookmarkStart w:id="486" w:name="_Toc154395408"/>
      <w:r w:rsidRPr="0037086D">
        <w:rPr>
          <w:rFonts w:hint="eastAsia"/>
        </w:rPr>
        <w:t>采购订单</w:t>
      </w:r>
      <w:bookmarkEnd w:id="484"/>
      <w:bookmarkEnd w:id="485"/>
      <w:bookmarkEnd w:id="486"/>
    </w:p>
    <w:p w:rsidR="00C34EB5" w:rsidRPr="0037086D" w:rsidRDefault="00C34EB5" w:rsidP="00C34EB5">
      <w:pPr>
        <w:rPr>
          <w:rFonts w:cstheme="minorEastAsia"/>
          <w:szCs w:val="21"/>
        </w:rPr>
      </w:pPr>
      <w:r w:rsidRPr="0037086D">
        <w:rPr>
          <w:noProof/>
        </w:rPr>
        <w:drawing>
          <wp:inline distT="0" distB="0" distL="0" distR="0" wp14:anchorId="6E6F7D5D" wp14:editId="462948CE">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采购订单用于确认供货商订货情况。保存订单后对账务数据没有任何影响。</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54"/>
        </w:numPr>
        <w:rPr>
          <w:rFonts w:cstheme="minorEastAsia"/>
          <w:szCs w:val="21"/>
        </w:rPr>
      </w:pPr>
      <w:r w:rsidRPr="0037086D">
        <w:rPr>
          <w:rFonts w:cstheme="minorEastAsia" w:hint="eastAsia"/>
          <w:szCs w:val="21"/>
        </w:rPr>
        <w:t>提供“手工录入、Excel明细导入、整单导入、其他单据明细导入、调入销售订单”等方式进行业务单据录入。</w:t>
      </w:r>
    </w:p>
    <w:p w:rsidR="00C34EB5" w:rsidRPr="0037086D" w:rsidRDefault="00C34EB5" w:rsidP="0091336C">
      <w:pPr>
        <w:numPr>
          <w:ilvl w:val="0"/>
          <w:numId w:val="154"/>
        </w:numPr>
        <w:rPr>
          <w:rFonts w:cstheme="minorEastAsia"/>
          <w:szCs w:val="21"/>
        </w:rPr>
      </w:pPr>
      <w:r w:rsidRPr="0037086D">
        <w:rPr>
          <w:rFonts w:cstheme="minorEastAsia" w:hint="eastAsia"/>
          <w:szCs w:val="21"/>
        </w:rPr>
        <w:t>单据助手功能：实时库存、单据操作日志、商品历史进价、Excel明细导入、其他单据明细导入、清除数量为0的商品、刷新虚拟库存、刷新账面库存、快速录入商品、刷新汇率。</w:t>
      </w:r>
    </w:p>
    <w:p w:rsidR="00C34EB5" w:rsidRPr="0037086D" w:rsidRDefault="00C34EB5" w:rsidP="0091336C">
      <w:pPr>
        <w:numPr>
          <w:ilvl w:val="0"/>
          <w:numId w:val="154"/>
        </w:numPr>
        <w:rPr>
          <w:rFonts w:cstheme="minorEastAsia"/>
          <w:szCs w:val="21"/>
        </w:rPr>
      </w:pPr>
      <w:r w:rsidRPr="0037086D">
        <w:rPr>
          <w:rFonts w:cstheme="minorEastAsia" w:hint="eastAsia"/>
          <w:szCs w:val="21"/>
        </w:rPr>
        <w:t>支持以</w:t>
      </w:r>
      <w:proofErr w:type="gramStart"/>
      <w:r w:rsidRPr="0037086D">
        <w:rPr>
          <w:rFonts w:cstheme="minorEastAsia" w:hint="eastAsia"/>
          <w:szCs w:val="21"/>
        </w:rPr>
        <w:t>销定采的</w:t>
      </w:r>
      <w:proofErr w:type="gramEnd"/>
      <w:r w:rsidRPr="0037086D">
        <w:rPr>
          <w:rFonts w:cstheme="minorEastAsia" w:hint="eastAsia"/>
          <w:szCs w:val="21"/>
        </w:rPr>
        <w:t>业务。</w:t>
      </w:r>
    </w:p>
    <w:p w:rsidR="00C34EB5" w:rsidRPr="0037086D" w:rsidRDefault="00C34EB5" w:rsidP="0091336C">
      <w:pPr>
        <w:numPr>
          <w:ilvl w:val="0"/>
          <w:numId w:val="154"/>
        </w:numPr>
        <w:rPr>
          <w:rFonts w:cstheme="minorEastAsia"/>
          <w:szCs w:val="21"/>
        </w:rPr>
      </w:pPr>
      <w:r w:rsidRPr="0037086D">
        <w:rPr>
          <w:rFonts w:cstheme="minorEastAsia" w:hint="eastAsia"/>
          <w:szCs w:val="21"/>
        </w:rPr>
        <w:t>订单支持结算订金，当有订金的时候可以自动生成预付款单或付款单。</w:t>
      </w:r>
    </w:p>
    <w:p w:rsidR="00C34EB5" w:rsidRPr="0037086D" w:rsidRDefault="00C34EB5" w:rsidP="0091336C">
      <w:pPr>
        <w:numPr>
          <w:ilvl w:val="0"/>
          <w:numId w:val="154"/>
        </w:numPr>
        <w:rPr>
          <w:rFonts w:cstheme="minorEastAsia"/>
          <w:szCs w:val="21"/>
        </w:rPr>
      </w:pPr>
      <w:r w:rsidRPr="0037086D">
        <w:rPr>
          <w:rFonts w:cstheme="minorEastAsia" w:hint="eastAsia"/>
          <w:szCs w:val="21"/>
        </w:rPr>
        <w:t>采购订单被后续单据引用后，只要是不打断关联关系的信息均还可以被修改，如采购单价。</w:t>
      </w:r>
    </w:p>
    <w:p w:rsidR="00C34EB5" w:rsidRPr="0037086D" w:rsidRDefault="00C34EB5" w:rsidP="0091336C">
      <w:pPr>
        <w:numPr>
          <w:ilvl w:val="0"/>
          <w:numId w:val="154"/>
        </w:numPr>
        <w:rPr>
          <w:rFonts w:cstheme="minorEastAsia"/>
          <w:szCs w:val="21"/>
        </w:rPr>
      </w:pPr>
      <w:r w:rsidRPr="0037086D">
        <w:rPr>
          <w:rFonts w:cstheme="minorEastAsia" w:hint="eastAsia"/>
          <w:szCs w:val="21"/>
        </w:rPr>
        <w:t>采购订单单据联查，上游单据：请购单、询价单、销售订单，下游单据：采购入库单、付款单、预付款单。</w:t>
      </w:r>
    </w:p>
    <w:p w:rsidR="00C34EB5" w:rsidRPr="0037086D" w:rsidRDefault="00C34EB5" w:rsidP="004C2B67">
      <w:pPr>
        <w:pStyle w:val="4"/>
        <w:rPr>
          <w:b/>
        </w:rPr>
      </w:pPr>
      <w:bookmarkStart w:id="487" w:name="_Toc137544267"/>
      <w:bookmarkStart w:id="488" w:name="_Toc142640532"/>
      <w:bookmarkStart w:id="489" w:name="_Toc154395409"/>
      <w:r w:rsidRPr="0037086D">
        <w:rPr>
          <w:rFonts w:hint="eastAsia"/>
        </w:rPr>
        <w:t>采购订单查询</w:t>
      </w:r>
      <w:bookmarkEnd w:id="487"/>
      <w:bookmarkEnd w:id="488"/>
      <w:bookmarkEnd w:id="489"/>
    </w:p>
    <w:p w:rsidR="00C34EB5" w:rsidRPr="0037086D" w:rsidRDefault="00C34EB5" w:rsidP="00C34EB5">
      <w:r w:rsidRPr="0037086D">
        <w:rPr>
          <w:noProof/>
        </w:rPr>
        <w:drawing>
          <wp:inline distT="0" distB="0" distL="0" distR="0" wp14:anchorId="38B3E705" wp14:editId="68B26FAC">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查询采购订单，可以每张订单的订货及收货对应的数量、金额、订金等信息。</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55"/>
        </w:numPr>
        <w:ind w:firstLine="0"/>
        <w:rPr>
          <w:rFonts w:cstheme="minorEastAsia"/>
          <w:szCs w:val="21"/>
        </w:rPr>
      </w:pPr>
      <w:r w:rsidRPr="0037086D">
        <w:rPr>
          <w:rFonts w:cstheme="minorEastAsia" w:hint="eastAsia"/>
          <w:szCs w:val="21"/>
        </w:rPr>
        <w:t>参考销售订单查询。</w:t>
      </w:r>
    </w:p>
    <w:p w:rsidR="00C34EB5" w:rsidRPr="0037086D" w:rsidRDefault="00C34EB5" w:rsidP="004C2B67">
      <w:pPr>
        <w:pStyle w:val="4"/>
        <w:rPr>
          <w:b/>
        </w:rPr>
      </w:pPr>
      <w:bookmarkStart w:id="490" w:name="_Toc137544268"/>
      <w:bookmarkStart w:id="491" w:name="_Toc142640533"/>
      <w:bookmarkStart w:id="492" w:name="_Toc154395410"/>
      <w:r w:rsidRPr="0037086D">
        <w:rPr>
          <w:rFonts w:hint="eastAsia"/>
        </w:rPr>
        <w:lastRenderedPageBreak/>
        <w:t>采购订单到期报警</w:t>
      </w:r>
      <w:bookmarkEnd w:id="490"/>
      <w:bookmarkEnd w:id="491"/>
      <w:bookmarkEnd w:id="492"/>
    </w:p>
    <w:p w:rsidR="00C34EB5" w:rsidRPr="0037086D" w:rsidRDefault="00C34EB5" w:rsidP="00C34EB5">
      <w:pPr>
        <w:rPr>
          <w:rFonts w:cstheme="minorEastAsia"/>
          <w:szCs w:val="21"/>
        </w:rPr>
      </w:pPr>
      <w:r w:rsidRPr="0037086D">
        <w:rPr>
          <w:noProof/>
        </w:rPr>
        <w:drawing>
          <wp:inline distT="0" distB="0" distL="0" distR="0" wp14:anchorId="18A62E9D" wp14:editId="3A56EAE4">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查询到期订货商品进行报警。</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56"/>
        </w:numPr>
        <w:ind w:firstLine="0"/>
        <w:rPr>
          <w:rFonts w:cstheme="minorEastAsia"/>
          <w:szCs w:val="21"/>
        </w:rPr>
      </w:pPr>
      <w:r w:rsidRPr="0037086D">
        <w:rPr>
          <w:rFonts w:cstheme="minorEastAsia" w:hint="eastAsia"/>
          <w:szCs w:val="21"/>
        </w:rPr>
        <w:t>详见：销售订单到期报警。</w:t>
      </w:r>
    </w:p>
    <w:p w:rsidR="00C34EB5" w:rsidRPr="0037086D" w:rsidRDefault="00C34EB5" w:rsidP="004C2B67">
      <w:pPr>
        <w:pStyle w:val="4"/>
        <w:rPr>
          <w:b/>
        </w:rPr>
      </w:pPr>
      <w:bookmarkStart w:id="493" w:name="_Toc137544269"/>
      <w:bookmarkStart w:id="494" w:name="_Toc142640534"/>
      <w:bookmarkStart w:id="495" w:name="_Toc154395411"/>
      <w:r w:rsidRPr="0037086D">
        <w:rPr>
          <w:rFonts w:hint="eastAsia"/>
        </w:rPr>
        <w:t>采购订单汇总表</w:t>
      </w:r>
      <w:bookmarkEnd w:id="493"/>
      <w:bookmarkEnd w:id="494"/>
      <w:bookmarkEnd w:id="495"/>
    </w:p>
    <w:p w:rsidR="00C34EB5" w:rsidRPr="0037086D" w:rsidRDefault="00C34EB5" w:rsidP="00C34EB5">
      <w:r w:rsidRPr="0037086D">
        <w:rPr>
          <w:noProof/>
        </w:rPr>
        <w:drawing>
          <wp:inline distT="0" distB="0" distL="0" distR="0" wp14:anchorId="3632ABEC" wp14:editId="50FA3BF9">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汇总统计每个商品的订货、发货、未发货、不订货和中止情况。</w:t>
      </w:r>
    </w:p>
    <w:p w:rsidR="00C34EB5" w:rsidRPr="0037086D" w:rsidRDefault="00C34EB5" w:rsidP="004C2B67">
      <w:pPr>
        <w:pStyle w:val="4"/>
        <w:rPr>
          <w:b/>
        </w:rPr>
      </w:pPr>
      <w:bookmarkStart w:id="496" w:name="_Toc137544270"/>
      <w:bookmarkStart w:id="497" w:name="_Toc142640535"/>
      <w:bookmarkStart w:id="498" w:name="_Toc154395412"/>
      <w:r w:rsidRPr="0037086D">
        <w:rPr>
          <w:rFonts w:hint="eastAsia"/>
        </w:rPr>
        <w:t>采购订单分组明细表</w:t>
      </w:r>
      <w:bookmarkEnd w:id="496"/>
      <w:bookmarkEnd w:id="497"/>
      <w:bookmarkEnd w:id="498"/>
    </w:p>
    <w:p w:rsidR="00C34EB5" w:rsidRPr="0037086D" w:rsidRDefault="00C34EB5" w:rsidP="00C34EB5">
      <w:r w:rsidRPr="0037086D">
        <w:rPr>
          <w:noProof/>
        </w:rPr>
        <w:drawing>
          <wp:inline distT="0" distB="0" distL="0" distR="0" wp14:anchorId="71CD474E" wp14:editId="6B3575C4">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C34EB5" w:rsidRPr="0037086D" w:rsidRDefault="00C34EB5" w:rsidP="00534D98">
      <w:pPr>
        <w:rPr>
          <w:rFonts w:cstheme="minorEastAsia"/>
          <w:szCs w:val="21"/>
        </w:rPr>
      </w:pPr>
      <w:r w:rsidRPr="0037086D">
        <w:rPr>
          <w:rFonts w:cstheme="minorEastAsia" w:hint="eastAsia"/>
          <w:bCs/>
          <w:szCs w:val="21"/>
        </w:rPr>
        <w:t>功能描述：</w:t>
      </w:r>
      <w:r w:rsidRPr="0037086D">
        <w:rPr>
          <w:rFonts w:cstheme="minorEastAsia" w:hint="eastAsia"/>
          <w:szCs w:val="21"/>
        </w:rPr>
        <w:t>统计每张订单中每个商品的订货、发货、未发货、不订货和中止情况。</w:t>
      </w:r>
    </w:p>
    <w:p w:rsidR="00C34EB5" w:rsidRPr="0037086D" w:rsidRDefault="00C34EB5" w:rsidP="00534D98">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57"/>
        </w:numPr>
        <w:ind w:firstLine="0"/>
        <w:rPr>
          <w:rFonts w:cstheme="minorEastAsia"/>
          <w:szCs w:val="21"/>
        </w:rPr>
      </w:pPr>
      <w:r w:rsidRPr="0037086D">
        <w:rPr>
          <w:rFonts w:cstheme="minorEastAsia" w:hint="eastAsia"/>
          <w:szCs w:val="21"/>
        </w:rPr>
        <w:t>执行过程：点击可以查看订单在执行过程中进行销售的过程。</w:t>
      </w:r>
    </w:p>
    <w:p w:rsidR="00C34EB5" w:rsidRPr="0037086D" w:rsidRDefault="00C34EB5" w:rsidP="004C2B67">
      <w:pPr>
        <w:pStyle w:val="3"/>
        <w:rPr>
          <w:b/>
        </w:rPr>
      </w:pPr>
      <w:bookmarkStart w:id="499" w:name="_Toc137544271"/>
      <w:bookmarkStart w:id="500" w:name="_Toc142640536"/>
      <w:bookmarkStart w:id="501" w:name="_Toc154395413"/>
      <w:r w:rsidRPr="0037086D">
        <w:rPr>
          <w:rFonts w:hint="eastAsia"/>
        </w:rPr>
        <w:lastRenderedPageBreak/>
        <w:t>收货管理</w:t>
      </w:r>
      <w:bookmarkEnd w:id="499"/>
      <w:bookmarkEnd w:id="500"/>
      <w:bookmarkEnd w:id="501"/>
    </w:p>
    <w:p w:rsidR="00C34EB5" w:rsidRPr="0037086D" w:rsidRDefault="00C34EB5" w:rsidP="004C2B67">
      <w:pPr>
        <w:pStyle w:val="4"/>
        <w:rPr>
          <w:b/>
        </w:rPr>
      </w:pPr>
      <w:bookmarkStart w:id="502" w:name="_Toc137544272"/>
      <w:bookmarkStart w:id="503" w:name="_Toc142640537"/>
      <w:bookmarkStart w:id="504" w:name="_Toc154395414"/>
      <w:r w:rsidRPr="0037086D">
        <w:rPr>
          <w:rFonts w:hint="eastAsia"/>
        </w:rPr>
        <w:t>采购入库单</w:t>
      </w:r>
      <w:bookmarkEnd w:id="502"/>
      <w:bookmarkEnd w:id="503"/>
      <w:bookmarkEnd w:id="504"/>
    </w:p>
    <w:p w:rsidR="00C34EB5" w:rsidRPr="0037086D" w:rsidRDefault="00C34EB5" w:rsidP="00C34EB5">
      <w:pPr>
        <w:rPr>
          <w:rFonts w:cstheme="minorEastAsia"/>
          <w:szCs w:val="21"/>
        </w:rPr>
      </w:pPr>
      <w:r w:rsidRPr="0037086D">
        <w:rPr>
          <w:noProof/>
        </w:rPr>
        <w:drawing>
          <wp:inline distT="0" distB="0" distL="0" distR="0" wp14:anchorId="760B8387" wp14:editId="32C1C1B0">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采购入库单用于采购业务，该单据可以不用完成付款操作，能挂往来账。</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提供“手工录入、Excel明细导入、整单导入、其他单据明细导入、调入采购订单”等方式进行业务单据录入。</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单据助手功能：实时库存；条码核对；单据操作日志；商品历史进价；Excel明细导入；其他单据明细导入；清除数量为0的商品；商品条码打印；刷新账面库存；快速录入商品；刷新汇率；修改单据；红字反冲；刷新汇率。</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事前费用分摊的功能：</w:t>
      </w:r>
    </w:p>
    <w:p w:rsidR="00C34EB5" w:rsidRPr="0037086D" w:rsidRDefault="00C34EB5" w:rsidP="0091336C">
      <w:pPr>
        <w:numPr>
          <w:ilvl w:val="0"/>
          <w:numId w:val="159"/>
        </w:numPr>
        <w:rPr>
          <w:rFonts w:cstheme="minorEastAsia"/>
          <w:szCs w:val="21"/>
        </w:rPr>
      </w:pPr>
      <w:r w:rsidRPr="0037086D">
        <w:rPr>
          <w:rFonts w:cstheme="minorEastAsia" w:hint="eastAsia"/>
          <w:szCs w:val="21"/>
        </w:rPr>
        <w:t>支持动态多费用</w:t>
      </w:r>
    </w:p>
    <w:p w:rsidR="00C34EB5" w:rsidRPr="0037086D" w:rsidRDefault="00C34EB5" w:rsidP="0091336C">
      <w:pPr>
        <w:numPr>
          <w:ilvl w:val="0"/>
          <w:numId w:val="160"/>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91336C">
      <w:pPr>
        <w:numPr>
          <w:ilvl w:val="0"/>
          <w:numId w:val="160"/>
        </w:numPr>
        <w:rPr>
          <w:rFonts w:cstheme="minorEastAsia"/>
          <w:szCs w:val="21"/>
        </w:rPr>
      </w:pPr>
      <w:r w:rsidRPr="0037086D">
        <w:rPr>
          <w:rFonts w:cstheme="minorEastAsia" w:hint="eastAsia"/>
          <w:szCs w:val="21"/>
        </w:rPr>
        <w:t>不同的费用支持不同的结算单位。</w:t>
      </w:r>
    </w:p>
    <w:p w:rsidR="00C34EB5" w:rsidRPr="0037086D" w:rsidRDefault="00C34EB5" w:rsidP="0091336C">
      <w:pPr>
        <w:numPr>
          <w:ilvl w:val="0"/>
          <w:numId w:val="159"/>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91336C">
      <w:pPr>
        <w:numPr>
          <w:ilvl w:val="0"/>
          <w:numId w:val="159"/>
        </w:numPr>
        <w:rPr>
          <w:rFonts w:cstheme="minorEastAsia"/>
          <w:szCs w:val="21"/>
        </w:rPr>
      </w:pPr>
      <w:r w:rsidRPr="0037086D">
        <w:rPr>
          <w:rFonts w:cstheme="minorEastAsia" w:hint="eastAsia"/>
          <w:szCs w:val="21"/>
        </w:rPr>
        <w:t>费用分摊方式</w:t>
      </w:r>
    </w:p>
    <w:p w:rsidR="00C34EB5" w:rsidRPr="0037086D" w:rsidRDefault="00C34EB5" w:rsidP="0091336C">
      <w:pPr>
        <w:numPr>
          <w:ilvl w:val="0"/>
          <w:numId w:val="161"/>
        </w:numPr>
        <w:rPr>
          <w:rFonts w:cstheme="minorEastAsia"/>
          <w:szCs w:val="21"/>
        </w:rPr>
      </w:pPr>
      <w:r w:rsidRPr="0037086D">
        <w:rPr>
          <w:rFonts w:cstheme="minorEastAsia" w:hint="eastAsia"/>
          <w:szCs w:val="21"/>
        </w:rPr>
        <w:t>常规的按“数量、金额、折后金额、价税合计”分摊。</w:t>
      </w:r>
    </w:p>
    <w:p w:rsidR="00C34EB5" w:rsidRPr="0037086D" w:rsidRDefault="00C34EB5" w:rsidP="0091336C">
      <w:pPr>
        <w:numPr>
          <w:ilvl w:val="0"/>
          <w:numId w:val="161"/>
        </w:numPr>
        <w:rPr>
          <w:rFonts w:cstheme="minorEastAsia"/>
          <w:szCs w:val="21"/>
        </w:rPr>
      </w:pPr>
      <w:r w:rsidRPr="0037086D">
        <w:rPr>
          <w:rFonts w:cstheme="minorEastAsia" w:hint="eastAsia"/>
          <w:szCs w:val="21"/>
        </w:rPr>
        <w:t>按商品维度“规格、型号”分摊。</w:t>
      </w:r>
    </w:p>
    <w:p w:rsidR="00C34EB5" w:rsidRPr="0037086D" w:rsidRDefault="00C34EB5" w:rsidP="0091336C">
      <w:pPr>
        <w:numPr>
          <w:ilvl w:val="0"/>
          <w:numId w:val="161"/>
        </w:numPr>
        <w:rPr>
          <w:rFonts w:cstheme="minorEastAsia"/>
          <w:szCs w:val="21"/>
        </w:rPr>
      </w:pPr>
      <w:r w:rsidRPr="0037086D">
        <w:rPr>
          <w:rFonts w:cstheme="minorEastAsia" w:hint="eastAsia"/>
          <w:szCs w:val="21"/>
        </w:rPr>
        <w:t>按单据明细“数量自定义”分摊。</w:t>
      </w:r>
    </w:p>
    <w:p w:rsidR="00C34EB5" w:rsidRPr="0037086D" w:rsidRDefault="00C34EB5" w:rsidP="0091336C">
      <w:pPr>
        <w:numPr>
          <w:ilvl w:val="0"/>
          <w:numId w:val="159"/>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事后费用分摊的功能。</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91336C">
      <w:pPr>
        <w:numPr>
          <w:ilvl w:val="0"/>
          <w:numId w:val="162"/>
        </w:numPr>
        <w:rPr>
          <w:rFonts w:cstheme="minorEastAsia"/>
          <w:szCs w:val="21"/>
        </w:rPr>
      </w:pPr>
      <w:r w:rsidRPr="0037086D">
        <w:rPr>
          <w:rFonts w:cstheme="minorEastAsia" w:hint="eastAsia"/>
          <w:szCs w:val="21"/>
        </w:rPr>
        <w:t>全面修改后单据只可审核过账，不支持保存草稿</w:t>
      </w:r>
    </w:p>
    <w:p w:rsidR="00C34EB5" w:rsidRPr="0037086D" w:rsidRDefault="00C34EB5" w:rsidP="0091336C">
      <w:pPr>
        <w:numPr>
          <w:ilvl w:val="0"/>
          <w:numId w:val="162"/>
        </w:numPr>
        <w:rPr>
          <w:rFonts w:cstheme="minorEastAsia"/>
          <w:szCs w:val="21"/>
        </w:rPr>
      </w:pPr>
      <w:r w:rsidRPr="0037086D">
        <w:rPr>
          <w:rFonts w:cstheme="minorEastAsia" w:hint="eastAsia"/>
          <w:szCs w:val="21"/>
        </w:rPr>
        <w:t>全面修改规则：</w:t>
      </w:r>
    </w:p>
    <w:p w:rsidR="00C34EB5" w:rsidRPr="0037086D" w:rsidRDefault="00C34EB5" w:rsidP="0091336C">
      <w:pPr>
        <w:numPr>
          <w:ilvl w:val="0"/>
          <w:numId w:val="163"/>
        </w:numPr>
        <w:rPr>
          <w:rFonts w:cstheme="minorEastAsia"/>
          <w:szCs w:val="21"/>
        </w:rPr>
      </w:pPr>
      <w:r w:rsidRPr="0037086D">
        <w:rPr>
          <w:rFonts w:cstheme="minorEastAsia" w:hint="eastAsia"/>
          <w:szCs w:val="21"/>
        </w:rPr>
        <w:t>无下游单据时，所有信息均可修改</w:t>
      </w:r>
    </w:p>
    <w:p w:rsidR="00C34EB5" w:rsidRPr="0037086D" w:rsidRDefault="00C34EB5" w:rsidP="0091336C">
      <w:pPr>
        <w:numPr>
          <w:ilvl w:val="0"/>
          <w:numId w:val="163"/>
        </w:numPr>
        <w:rPr>
          <w:rFonts w:cstheme="minorEastAsia"/>
          <w:szCs w:val="21"/>
        </w:rPr>
      </w:pPr>
      <w:r w:rsidRPr="0037086D">
        <w:rPr>
          <w:rFonts w:cstheme="minorEastAsia" w:hint="eastAsia"/>
          <w:szCs w:val="21"/>
        </w:rPr>
        <w:t>有下游单据时(采购退/换货单、付款单、采购发票、入库费用分摊单、核销单)，表头往来单位、结算单位、币种不支持修改，表体被引用行不可删除或改为其他商品</w:t>
      </w:r>
    </w:p>
    <w:p w:rsidR="00C34EB5" w:rsidRPr="0037086D" w:rsidRDefault="00C34EB5" w:rsidP="0091336C">
      <w:pPr>
        <w:numPr>
          <w:ilvl w:val="0"/>
          <w:numId w:val="163"/>
        </w:numPr>
        <w:rPr>
          <w:rFonts w:cstheme="minorEastAsia"/>
          <w:szCs w:val="21"/>
        </w:rPr>
      </w:pPr>
      <w:r w:rsidRPr="0037086D">
        <w:rPr>
          <w:rFonts w:cstheme="minorEastAsia" w:hint="eastAsia"/>
          <w:szCs w:val="21"/>
        </w:rPr>
        <w:t>已被付款单结算时，全面修改后单据实付金额必须≤(单据抹零后金额-关联付款单已结算金额合计-核销单已核销金额)。</w:t>
      </w:r>
    </w:p>
    <w:p w:rsidR="00C34EB5" w:rsidRPr="0037086D" w:rsidRDefault="00C34EB5" w:rsidP="0091336C">
      <w:pPr>
        <w:numPr>
          <w:ilvl w:val="0"/>
          <w:numId w:val="163"/>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号商品</w:t>
      </w:r>
      <w:proofErr w:type="gramEnd"/>
      <w:r w:rsidRPr="0037086D">
        <w:rPr>
          <w:rFonts w:cstheme="minorEastAsia" w:hint="eastAsia"/>
          <w:szCs w:val="21"/>
        </w:rPr>
        <w:t>存在非库存中状态时，单据中对应序列</w:t>
      </w:r>
      <w:proofErr w:type="gramStart"/>
      <w:r w:rsidRPr="0037086D">
        <w:rPr>
          <w:rFonts w:cstheme="minorEastAsia" w:hint="eastAsia"/>
          <w:szCs w:val="21"/>
        </w:rPr>
        <w:t>号不可</w:t>
      </w:r>
      <w:proofErr w:type="gramEnd"/>
      <w:r w:rsidRPr="0037086D">
        <w:rPr>
          <w:rFonts w:cstheme="minorEastAsia" w:hint="eastAsia"/>
          <w:szCs w:val="21"/>
        </w:rPr>
        <w:t>被删除，其他序列号仍可操作。</w:t>
      </w:r>
    </w:p>
    <w:p w:rsidR="00C34EB5" w:rsidRPr="0037086D" w:rsidRDefault="00C34EB5" w:rsidP="0091336C">
      <w:pPr>
        <w:numPr>
          <w:ilvl w:val="0"/>
          <w:numId w:val="163"/>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91336C">
      <w:pPr>
        <w:numPr>
          <w:ilvl w:val="0"/>
          <w:numId w:val="163"/>
        </w:numPr>
        <w:rPr>
          <w:rFonts w:cstheme="minorEastAsia"/>
          <w:szCs w:val="21"/>
        </w:rPr>
      </w:pPr>
      <w:r w:rsidRPr="0037086D">
        <w:rPr>
          <w:rFonts w:cstheme="minorEastAsia" w:hint="eastAsia"/>
          <w:szCs w:val="21"/>
        </w:rPr>
        <w:t>单据修改后单据录单日期必须小于等于所有下游单据的录单日期，否则不允许过账。</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过账后应付款增加；库存增加；账户金额减少；预付资金减少；</w:t>
      </w:r>
    </w:p>
    <w:p w:rsidR="00C34EB5" w:rsidRPr="0037086D" w:rsidRDefault="00C34EB5" w:rsidP="0091336C">
      <w:pPr>
        <w:numPr>
          <w:ilvl w:val="0"/>
          <w:numId w:val="158"/>
        </w:numPr>
        <w:ind w:firstLine="0"/>
        <w:rPr>
          <w:rFonts w:cstheme="minorEastAsia"/>
          <w:szCs w:val="21"/>
        </w:rPr>
      </w:pPr>
      <w:r w:rsidRPr="0037086D">
        <w:rPr>
          <w:rFonts w:cstheme="minorEastAsia" w:hint="eastAsia"/>
          <w:szCs w:val="21"/>
        </w:rPr>
        <w:t>采购入库单单据联查，上游单据：请购单、询价单、采购订单，下游单据：采购退货单、采购换货单、付款单。</w:t>
      </w:r>
    </w:p>
    <w:p w:rsidR="00C34EB5" w:rsidRPr="0037086D" w:rsidRDefault="00C34EB5" w:rsidP="004C2B67">
      <w:pPr>
        <w:pStyle w:val="4"/>
        <w:rPr>
          <w:b/>
        </w:rPr>
      </w:pPr>
      <w:bookmarkStart w:id="505" w:name="_Toc137544273"/>
      <w:bookmarkStart w:id="506" w:name="_Toc142640538"/>
      <w:bookmarkStart w:id="507" w:name="_Toc154395415"/>
      <w:r w:rsidRPr="0037086D">
        <w:rPr>
          <w:rFonts w:hint="eastAsia"/>
        </w:rPr>
        <w:lastRenderedPageBreak/>
        <w:t>采购退货单</w:t>
      </w:r>
      <w:bookmarkEnd w:id="505"/>
      <w:bookmarkEnd w:id="506"/>
      <w:bookmarkEnd w:id="507"/>
    </w:p>
    <w:p w:rsidR="00C34EB5" w:rsidRPr="0037086D" w:rsidRDefault="00C34EB5" w:rsidP="00C34EB5">
      <w:r w:rsidRPr="0037086D">
        <w:rPr>
          <w:noProof/>
        </w:rPr>
        <w:drawing>
          <wp:inline distT="0" distB="0" distL="0" distR="0" wp14:anchorId="4E6D1C0F" wp14:editId="4ADA51CD">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宋体" w:hint="eastAsia"/>
          <w:szCs w:val="21"/>
        </w:rPr>
        <w:t>采购退货</w:t>
      </w:r>
      <w:proofErr w:type="gramStart"/>
      <w:r w:rsidRPr="0037086D">
        <w:rPr>
          <w:rFonts w:cs="宋体" w:hint="eastAsia"/>
          <w:szCs w:val="21"/>
        </w:rPr>
        <w:t>单专门</w:t>
      </w:r>
      <w:proofErr w:type="gramEnd"/>
      <w:r w:rsidRPr="0037086D">
        <w:rPr>
          <w:rFonts w:cs="宋体" w:hint="eastAsia"/>
          <w:szCs w:val="21"/>
        </w:rPr>
        <w:t>针对采购业务的退货处理，该单据可以不完成收款，能挂往来账</w:t>
      </w:r>
      <w:r w:rsidRPr="0037086D">
        <w:rPr>
          <w:rFonts w:cstheme="minorEastAsia" w:hint="eastAsia"/>
          <w:szCs w:val="21"/>
        </w:rPr>
        <w:t>。</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64"/>
        </w:numPr>
        <w:ind w:firstLine="0"/>
        <w:rPr>
          <w:rFonts w:cstheme="minorEastAsia"/>
          <w:szCs w:val="21"/>
        </w:rPr>
      </w:pPr>
      <w:r w:rsidRPr="0037086D">
        <w:rPr>
          <w:rFonts w:cstheme="minorEastAsia" w:hint="eastAsia"/>
          <w:szCs w:val="21"/>
        </w:rPr>
        <w:t>提供“手工录入、其他单据明细导入、调原采购单”等方式进行业务单据录入。</w:t>
      </w:r>
    </w:p>
    <w:p w:rsidR="00C34EB5" w:rsidRPr="0037086D" w:rsidRDefault="00C34EB5" w:rsidP="0091336C">
      <w:pPr>
        <w:numPr>
          <w:ilvl w:val="0"/>
          <w:numId w:val="164"/>
        </w:numPr>
        <w:ind w:firstLine="0"/>
        <w:rPr>
          <w:rFonts w:cstheme="minorEastAsia"/>
          <w:szCs w:val="21"/>
        </w:rPr>
      </w:pPr>
      <w:r w:rsidRPr="0037086D">
        <w:rPr>
          <w:rFonts w:cstheme="minorEastAsia" w:hint="eastAsia"/>
          <w:szCs w:val="21"/>
        </w:rPr>
        <w:t>单据助手功能：实时库存；其他单据明细导入；单据操作日志；清除数量为0的商品；商品条码打印；刷新虚拟库存；快速录入商品；；修改单据；红字反冲；刷新汇率。</w:t>
      </w:r>
    </w:p>
    <w:p w:rsidR="00C34EB5" w:rsidRPr="0037086D" w:rsidRDefault="00C34EB5" w:rsidP="0091336C">
      <w:pPr>
        <w:numPr>
          <w:ilvl w:val="0"/>
          <w:numId w:val="164"/>
        </w:numPr>
        <w:ind w:firstLine="0"/>
        <w:rPr>
          <w:rFonts w:cstheme="minorEastAsia"/>
          <w:szCs w:val="21"/>
        </w:rPr>
      </w:pPr>
      <w:r w:rsidRPr="0037086D">
        <w:rPr>
          <w:rFonts w:cstheme="minorEastAsia" w:hint="eastAsia"/>
          <w:szCs w:val="21"/>
        </w:rPr>
        <w:t>过账后应付款减少；库存减少；账户金额增加；预付资金增加；</w:t>
      </w:r>
    </w:p>
    <w:p w:rsidR="00C34EB5" w:rsidRPr="0037086D" w:rsidRDefault="00C34EB5" w:rsidP="0091336C">
      <w:pPr>
        <w:numPr>
          <w:ilvl w:val="0"/>
          <w:numId w:val="164"/>
        </w:numPr>
        <w:ind w:firstLine="0"/>
        <w:rPr>
          <w:rFonts w:cstheme="minorEastAsia"/>
          <w:szCs w:val="21"/>
        </w:rPr>
      </w:pPr>
      <w:r w:rsidRPr="0037086D">
        <w:rPr>
          <w:rFonts w:hint="eastAsia"/>
        </w:rPr>
        <w:t>当采购退货单是调用的采购入库单，且该采购入库</w:t>
      </w:r>
      <w:proofErr w:type="gramStart"/>
      <w:r w:rsidRPr="0037086D">
        <w:rPr>
          <w:rFonts w:hint="eastAsia"/>
        </w:rPr>
        <w:t>单调用</w:t>
      </w:r>
      <w:proofErr w:type="gramEnd"/>
      <w:r w:rsidRPr="0037086D">
        <w:rPr>
          <w:rFonts w:hint="eastAsia"/>
        </w:rPr>
        <w:t>了采购订单后，过账后会增加对应采购订单的“已退货数量”。当用户不希望退货</w:t>
      </w:r>
      <w:proofErr w:type="gramStart"/>
      <w:r w:rsidRPr="0037086D">
        <w:rPr>
          <w:rFonts w:hint="eastAsia"/>
        </w:rPr>
        <w:t>单影响</w:t>
      </w:r>
      <w:proofErr w:type="gramEnd"/>
      <w:r w:rsidRPr="0037086D">
        <w:rPr>
          <w:rFonts w:hint="eastAsia"/>
        </w:rPr>
        <w:t>订单的“已退货数量”，可以将选项“单据配置-其他-退货影响订单完成状态”的选项勾选。</w:t>
      </w:r>
    </w:p>
    <w:p w:rsidR="00C34EB5" w:rsidRPr="0037086D" w:rsidRDefault="00C34EB5" w:rsidP="004C2B67">
      <w:pPr>
        <w:pStyle w:val="4"/>
        <w:rPr>
          <w:b/>
        </w:rPr>
      </w:pPr>
      <w:bookmarkStart w:id="508" w:name="_Toc137544274"/>
      <w:bookmarkStart w:id="509" w:name="_Toc142640539"/>
      <w:bookmarkStart w:id="510" w:name="_Toc154395416"/>
      <w:r w:rsidRPr="0037086D">
        <w:rPr>
          <w:rFonts w:hint="eastAsia"/>
        </w:rPr>
        <w:t>采购换货单</w:t>
      </w:r>
      <w:bookmarkEnd w:id="508"/>
      <w:bookmarkEnd w:id="509"/>
      <w:bookmarkEnd w:id="510"/>
    </w:p>
    <w:p w:rsidR="00C34EB5" w:rsidRPr="0037086D" w:rsidRDefault="00C34EB5" w:rsidP="00C34EB5">
      <w:r w:rsidRPr="0037086D">
        <w:rPr>
          <w:noProof/>
        </w:rPr>
        <w:drawing>
          <wp:inline distT="0" distB="0" distL="0" distR="0" wp14:anchorId="5C5E0436" wp14:editId="1DD48108">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采购换货单集成了采购入库单、采购退货单的功能，同时入库和退货业务操作。</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65"/>
        </w:numPr>
        <w:ind w:firstLine="0"/>
        <w:rPr>
          <w:rFonts w:cstheme="minorEastAsia"/>
          <w:szCs w:val="21"/>
        </w:rPr>
      </w:pPr>
      <w:r w:rsidRPr="0037086D">
        <w:rPr>
          <w:rFonts w:cstheme="minorEastAsia" w:hint="eastAsia"/>
          <w:szCs w:val="21"/>
        </w:rPr>
        <w:t>提供“手工录入、调原采购单”等方式进行业务单据录入。</w:t>
      </w:r>
    </w:p>
    <w:p w:rsidR="00C34EB5" w:rsidRPr="0037086D" w:rsidRDefault="00C34EB5" w:rsidP="0091336C">
      <w:pPr>
        <w:numPr>
          <w:ilvl w:val="0"/>
          <w:numId w:val="165"/>
        </w:numPr>
        <w:ind w:firstLine="0"/>
        <w:rPr>
          <w:rFonts w:cstheme="minorEastAsia"/>
          <w:szCs w:val="21"/>
        </w:rPr>
      </w:pPr>
      <w:r w:rsidRPr="0037086D">
        <w:rPr>
          <w:rFonts w:cstheme="minorEastAsia" w:hint="eastAsia"/>
          <w:szCs w:val="21"/>
        </w:rPr>
        <w:t>单据助手功能：实时库存；Excel明细导入；其他单据明细导入；单据操作日志；商品历史进价；清除数量为0的商品；商品条码打印；刷新虚拟库存；快速录入商品；刷新汇率；修改单据；红字反冲；刷新汇率。</w:t>
      </w:r>
    </w:p>
    <w:p w:rsidR="00C34EB5" w:rsidRPr="0037086D" w:rsidRDefault="00C34EB5" w:rsidP="004C2B67">
      <w:pPr>
        <w:pStyle w:val="3"/>
        <w:rPr>
          <w:b/>
        </w:rPr>
      </w:pPr>
      <w:bookmarkStart w:id="511" w:name="_Toc137544275"/>
      <w:bookmarkStart w:id="512" w:name="_Toc142640540"/>
      <w:bookmarkStart w:id="513" w:name="_Toc154395417"/>
      <w:r w:rsidRPr="0037086D">
        <w:rPr>
          <w:rFonts w:hint="eastAsia"/>
        </w:rPr>
        <w:t>采购管理报表</w:t>
      </w:r>
      <w:bookmarkEnd w:id="511"/>
      <w:bookmarkEnd w:id="512"/>
      <w:bookmarkEnd w:id="513"/>
    </w:p>
    <w:p w:rsidR="00C34EB5" w:rsidRDefault="00C34EB5" w:rsidP="004C2B67">
      <w:pPr>
        <w:pStyle w:val="4"/>
      </w:pPr>
      <w:bookmarkStart w:id="514" w:name="_Toc13724"/>
      <w:bookmarkStart w:id="515" w:name="_Toc137544276"/>
      <w:bookmarkStart w:id="516" w:name="_Toc142640541"/>
      <w:bookmarkStart w:id="517" w:name="_Toc154395418"/>
      <w:r w:rsidRPr="0037086D">
        <w:rPr>
          <w:rFonts w:hint="eastAsia"/>
        </w:rPr>
        <w:t>商品采购统计</w:t>
      </w:r>
      <w:bookmarkEnd w:id="514"/>
      <w:bookmarkEnd w:id="515"/>
      <w:bookmarkEnd w:id="516"/>
      <w:bookmarkEnd w:id="517"/>
    </w:p>
    <w:p w:rsidR="00C34EB5" w:rsidRDefault="00DC08E5" w:rsidP="00C34EB5">
      <w:r>
        <w:rPr>
          <w:noProof/>
        </w:rPr>
        <w:drawing>
          <wp:inline distT="0" distB="0" distL="0" distR="0" wp14:anchorId="5557C8F2" wp14:editId="3A41FE66">
            <wp:extent cx="4071600" cy="1800000"/>
            <wp:effectExtent l="0" t="0" r="5715" b="0"/>
            <wp:docPr id="502" name="图片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以商品为对象进行统计，统计某一段时间内的采购情况。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166"/>
        </w:numPr>
        <w:ind w:firstLine="0"/>
        <w:rPr>
          <w:rFonts w:cstheme="minorEastAsia"/>
          <w:szCs w:val="21"/>
        </w:rPr>
      </w:pPr>
      <w:r w:rsidRPr="0037086D">
        <w:rPr>
          <w:rFonts w:cstheme="minorEastAsia" w:hint="eastAsia"/>
          <w:szCs w:val="21"/>
        </w:rPr>
        <w:t>详见：商品销售统计。</w:t>
      </w:r>
    </w:p>
    <w:p w:rsidR="00C34EB5" w:rsidRPr="0037086D" w:rsidRDefault="00C34EB5" w:rsidP="004C2B67">
      <w:pPr>
        <w:pStyle w:val="4"/>
        <w:rPr>
          <w:b/>
        </w:rPr>
      </w:pPr>
      <w:bookmarkStart w:id="518" w:name="_Toc21379"/>
      <w:bookmarkStart w:id="519" w:name="_Toc137544277"/>
      <w:bookmarkStart w:id="520" w:name="_Toc142640542"/>
      <w:bookmarkStart w:id="521" w:name="_Toc154395419"/>
      <w:r w:rsidRPr="0037086D">
        <w:rPr>
          <w:rFonts w:hint="eastAsia"/>
        </w:rPr>
        <w:t>供货商采购统计</w:t>
      </w:r>
      <w:bookmarkEnd w:id="518"/>
      <w:bookmarkEnd w:id="519"/>
      <w:bookmarkEnd w:id="520"/>
      <w:bookmarkEnd w:id="521"/>
    </w:p>
    <w:p w:rsidR="00C34EB5" w:rsidRPr="0037086D" w:rsidRDefault="00C34EB5" w:rsidP="00C34EB5">
      <w:r w:rsidRPr="0037086D">
        <w:rPr>
          <w:noProof/>
        </w:rPr>
        <w:drawing>
          <wp:inline distT="0" distB="0" distL="0" distR="0" wp14:anchorId="5D55AFFE" wp14:editId="3B4D898D">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以供货商为统计对象，统计某一段时间内的采购情况。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67"/>
        </w:numPr>
        <w:ind w:firstLine="0"/>
        <w:rPr>
          <w:rFonts w:cstheme="minorEastAsia"/>
          <w:szCs w:val="21"/>
        </w:rPr>
      </w:pPr>
      <w:r w:rsidRPr="0037086D">
        <w:rPr>
          <w:rFonts w:cstheme="minorEastAsia" w:hint="eastAsia"/>
          <w:szCs w:val="21"/>
        </w:rPr>
        <w:t>详见：客户销售统计。</w:t>
      </w:r>
    </w:p>
    <w:p w:rsidR="00C34EB5" w:rsidRPr="0037086D" w:rsidRDefault="00C34EB5" w:rsidP="004C2B67">
      <w:pPr>
        <w:pStyle w:val="4"/>
        <w:rPr>
          <w:b/>
        </w:rPr>
      </w:pPr>
      <w:bookmarkStart w:id="522" w:name="_Toc28332"/>
      <w:bookmarkStart w:id="523" w:name="_Toc137544278"/>
      <w:bookmarkStart w:id="524" w:name="_Toc142640543"/>
      <w:bookmarkStart w:id="525" w:name="_Toc154395420"/>
      <w:r w:rsidRPr="0037086D">
        <w:rPr>
          <w:rFonts w:hint="eastAsia"/>
        </w:rPr>
        <w:t>供货商采购商品销售情况分析</w:t>
      </w:r>
      <w:bookmarkEnd w:id="522"/>
      <w:bookmarkEnd w:id="523"/>
      <w:bookmarkEnd w:id="524"/>
      <w:bookmarkEnd w:id="525"/>
    </w:p>
    <w:p w:rsidR="00C34EB5" w:rsidRPr="0037086D" w:rsidRDefault="00C34EB5" w:rsidP="00C34EB5">
      <w:pPr>
        <w:rPr>
          <w:rFonts w:cstheme="minorEastAsia"/>
          <w:szCs w:val="21"/>
        </w:rPr>
      </w:pPr>
      <w:r w:rsidRPr="0037086D">
        <w:rPr>
          <w:noProof/>
        </w:rPr>
        <w:drawing>
          <wp:inline distT="0" distB="0" distL="0" distR="0" wp14:anchorId="00918506" wp14:editId="69A8EE1A">
            <wp:extent cx="4071600" cy="1800000"/>
            <wp:effectExtent l="0" t="0" r="571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统计供货商提供的商品的销售情况。</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68"/>
        </w:numPr>
        <w:ind w:firstLine="0"/>
        <w:rPr>
          <w:rFonts w:cstheme="minorEastAsia"/>
          <w:szCs w:val="21"/>
        </w:rPr>
      </w:pPr>
      <w:r w:rsidRPr="0037086D">
        <w:rPr>
          <w:rFonts w:cstheme="minorEastAsia" w:hint="eastAsia"/>
          <w:szCs w:val="21"/>
        </w:rPr>
        <w:t>当一个商品有唯一供货商的时候商品和供货商直接对应，当一个商品有多个供货商的时候，商品和多个供货商对应。</w:t>
      </w:r>
    </w:p>
    <w:p w:rsidR="00C34EB5" w:rsidRPr="0037086D" w:rsidRDefault="00C34EB5" w:rsidP="0091336C">
      <w:pPr>
        <w:numPr>
          <w:ilvl w:val="0"/>
          <w:numId w:val="168"/>
        </w:numPr>
        <w:ind w:firstLine="0"/>
        <w:rPr>
          <w:rFonts w:cstheme="minorEastAsia"/>
          <w:szCs w:val="21"/>
        </w:rPr>
      </w:pPr>
      <w:r w:rsidRPr="0037086D">
        <w:rPr>
          <w:rFonts w:cstheme="minorEastAsia" w:hint="eastAsia"/>
          <w:szCs w:val="21"/>
        </w:rPr>
        <w:t>主要数据统计规则说明：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系统列名</w:t>
            </w:r>
          </w:p>
        </w:tc>
        <w:tc>
          <w:tcPr>
            <w:tcW w:w="5992" w:type="dxa"/>
            <w:shd w:val="clear" w:color="auto" w:fill="BFBFBF" w:themeFill="background1" w:themeFillShade="BF"/>
          </w:tcPr>
          <w:p w:rsidR="00C34EB5" w:rsidRPr="0037086D" w:rsidRDefault="00C34EB5" w:rsidP="00D24682">
            <w:pPr>
              <w:rPr>
                <w:rFonts w:cstheme="minorEastAsia"/>
                <w:bCs/>
                <w:szCs w:val="21"/>
              </w:rPr>
            </w:pPr>
            <w:r w:rsidRPr="0037086D">
              <w:rPr>
                <w:rFonts w:cstheme="minorEastAsia" w:hint="eastAsia"/>
                <w:bCs/>
                <w:szCs w:val="21"/>
              </w:rPr>
              <w:t>功能说明</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商品编号、商品名称</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查询出来的商品编号、商品名称。</w:t>
            </w:r>
          </w:p>
          <w:p w:rsidR="00C34EB5" w:rsidRPr="0037086D" w:rsidRDefault="00C34EB5" w:rsidP="0091336C">
            <w:pPr>
              <w:numPr>
                <w:ilvl w:val="0"/>
                <w:numId w:val="169"/>
              </w:numPr>
              <w:rPr>
                <w:rFonts w:cstheme="minorEastAsia"/>
                <w:szCs w:val="21"/>
              </w:rPr>
            </w:pPr>
            <w:r w:rsidRPr="0037086D">
              <w:rPr>
                <w:rFonts w:cstheme="minorEastAsia" w:hint="eastAsia"/>
                <w:szCs w:val="21"/>
              </w:rPr>
              <w:t>停用的商品显示为蓝色。</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供货商编号、供货商名称</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显示查询出来的供货商编号、供货商名称。</w:t>
            </w:r>
          </w:p>
          <w:p w:rsidR="00C34EB5" w:rsidRPr="0037086D" w:rsidRDefault="00C34EB5" w:rsidP="0091336C">
            <w:pPr>
              <w:numPr>
                <w:ilvl w:val="0"/>
                <w:numId w:val="169"/>
              </w:numPr>
              <w:rPr>
                <w:rFonts w:cstheme="minorEastAsia"/>
                <w:szCs w:val="21"/>
              </w:rPr>
            </w:pPr>
            <w:r w:rsidRPr="0037086D">
              <w:rPr>
                <w:rFonts w:cstheme="minorEastAsia" w:hint="eastAsia"/>
                <w:szCs w:val="21"/>
              </w:rPr>
              <w:t>如果在查询的时间段内有不同的供货商，则需要按供货商</w:t>
            </w:r>
            <w:proofErr w:type="gramStart"/>
            <w:r w:rsidRPr="0037086D">
              <w:rPr>
                <w:rFonts w:cstheme="minorEastAsia" w:hint="eastAsia"/>
                <w:szCs w:val="21"/>
              </w:rPr>
              <w:t>进行拆行显示</w:t>
            </w:r>
            <w:proofErr w:type="gramEnd"/>
            <w:r w:rsidRPr="0037086D">
              <w:rPr>
                <w:rFonts w:cstheme="minorEastAsia" w:hint="eastAsia"/>
                <w:szCs w:val="21"/>
              </w:rPr>
              <w:t>。</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进货数量</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统计查询时间段内的采购类单据的数量。</w:t>
            </w:r>
          </w:p>
          <w:p w:rsidR="00C34EB5" w:rsidRPr="0037086D" w:rsidRDefault="00C34EB5" w:rsidP="0091336C">
            <w:pPr>
              <w:numPr>
                <w:ilvl w:val="0"/>
                <w:numId w:val="169"/>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91336C">
            <w:pPr>
              <w:numPr>
                <w:ilvl w:val="0"/>
                <w:numId w:val="169"/>
              </w:numPr>
              <w:rPr>
                <w:rFonts w:cstheme="minorEastAsia"/>
                <w:szCs w:val="21"/>
              </w:rPr>
            </w:pPr>
            <w:r w:rsidRPr="0037086D">
              <w:rPr>
                <w:rFonts w:cstheme="minorEastAsia" w:hint="eastAsia"/>
                <w:szCs w:val="21"/>
              </w:rPr>
              <w:t>数量计算规则：采购入库单－采购退货单＋采购换货单入－采购换货单出。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进货金额</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规则同上方的进货数量，只是把进货数量换为折后金额。</w:t>
            </w:r>
          </w:p>
          <w:p w:rsidR="00C34EB5" w:rsidRPr="0037086D" w:rsidRDefault="00C34EB5" w:rsidP="0091336C">
            <w:pPr>
              <w:numPr>
                <w:ilvl w:val="0"/>
                <w:numId w:val="169"/>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统计查询时间段内的销售类单据的数量。</w:t>
            </w:r>
          </w:p>
          <w:p w:rsidR="00C34EB5" w:rsidRPr="0037086D" w:rsidRDefault="00C34EB5" w:rsidP="0091336C">
            <w:pPr>
              <w:numPr>
                <w:ilvl w:val="0"/>
                <w:numId w:val="169"/>
              </w:numPr>
              <w:rPr>
                <w:rFonts w:cstheme="minorEastAsia"/>
                <w:szCs w:val="21"/>
              </w:rPr>
            </w:pPr>
            <w:r w:rsidRPr="0037086D">
              <w:rPr>
                <w:rFonts w:cstheme="minorEastAsia" w:hint="eastAsia"/>
                <w:szCs w:val="21"/>
              </w:rPr>
              <w:t>如果是父节点则</w:t>
            </w:r>
            <w:proofErr w:type="gramStart"/>
            <w:r w:rsidRPr="0037086D">
              <w:rPr>
                <w:rFonts w:cstheme="minorEastAsia" w:hint="eastAsia"/>
                <w:szCs w:val="21"/>
              </w:rPr>
              <w:t>为该父节点</w:t>
            </w:r>
            <w:proofErr w:type="gramEnd"/>
            <w:r w:rsidRPr="0037086D">
              <w:rPr>
                <w:rFonts w:cstheme="minorEastAsia" w:hint="eastAsia"/>
                <w:szCs w:val="21"/>
              </w:rPr>
              <w:t>下的子节点的数量进行合并。</w:t>
            </w:r>
          </w:p>
          <w:p w:rsidR="00C34EB5" w:rsidRPr="0037086D" w:rsidRDefault="00C34EB5" w:rsidP="0091336C">
            <w:pPr>
              <w:numPr>
                <w:ilvl w:val="0"/>
                <w:numId w:val="169"/>
              </w:numPr>
              <w:rPr>
                <w:rFonts w:cstheme="minorEastAsia"/>
                <w:szCs w:val="21"/>
              </w:rPr>
            </w:pPr>
            <w:r w:rsidRPr="0037086D">
              <w:rPr>
                <w:rFonts w:cstheme="minorEastAsia" w:hint="eastAsia"/>
                <w:szCs w:val="21"/>
              </w:rPr>
              <w:t>统计数量规则为：过账未红冲的单据(不包含期初)＋草稿单据(勾选包含草稿)。</w:t>
            </w:r>
          </w:p>
          <w:p w:rsidR="00C34EB5" w:rsidRPr="0037086D" w:rsidRDefault="00C34EB5" w:rsidP="0091336C">
            <w:pPr>
              <w:numPr>
                <w:ilvl w:val="0"/>
                <w:numId w:val="169"/>
              </w:numPr>
              <w:rPr>
                <w:rFonts w:cstheme="minorEastAsia"/>
                <w:szCs w:val="21"/>
              </w:rPr>
            </w:pPr>
            <w:r w:rsidRPr="0037086D">
              <w:rPr>
                <w:rFonts w:cstheme="minorEastAsia" w:hint="eastAsia"/>
                <w:szCs w:val="21"/>
              </w:rPr>
              <w:lastRenderedPageBreak/>
              <w:t>数量计算规则：零售单－零售退货单＋销售出库单－销售退货单＋销售换货单出－销售换货单入。</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lastRenderedPageBreak/>
              <w:t>销售金额</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规则同上方的销售数量，只是把销售数量换为折后金额。</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w:t>
            </w:r>
          </w:p>
        </w:tc>
        <w:tc>
          <w:tcPr>
            <w:tcW w:w="5992" w:type="dxa"/>
          </w:tcPr>
          <w:p w:rsidR="00C34EB5" w:rsidRPr="0037086D" w:rsidRDefault="00C34EB5" w:rsidP="00D24682">
            <w:pPr>
              <w:rPr>
                <w:rFonts w:cstheme="minorEastAsia"/>
                <w:szCs w:val="21"/>
              </w:rPr>
            </w:pPr>
            <w:r w:rsidRPr="0037086D">
              <w:rPr>
                <w:rFonts w:cstheme="minorEastAsia" w:hint="eastAsia"/>
                <w:szCs w:val="21"/>
              </w:rPr>
              <w:t>规则同上方的销售金额，只是把折后换为价税合计。</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毛利=本行 销售金额－出库成本。</w:t>
            </w:r>
          </w:p>
          <w:p w:rsidR="00C34EB5" w:rsidRPr="0037086D" w:rsidRDefault="00C34EB5" w:rsidP="0091336C">
            <w:pPr>
              <w:numPr>
                <w:ilvl w:val="0"/>
                <w:numId w:val="169"/>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毛利率%</w:t>
            </w:r>
            <w:r w:rsidRPr="0037086D">
              <w:rPr>
                <w:rFonts w:cstheme="minorEastAsia" w:hint="eastAsia"/>
                <w:szCs w:val="21"/>
              </w:rPr>
              <w:tab/>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毛利=本行(销售金额-出库成本)/销售金额*100。</w:t>
            </w:r>
          </w:p>
          <w:p w:rsidR="00C34EB5" w:rsidRPr="0037086D" w:rsidRDefault="00C34EB5" w:rsidP="0091336C">
            <w:pPr>
              <w:numPr>
                <w:ilvl w:val="0"/>
                <w:numId w:val="169"/>
              </w:numPr>
              <w:rPr>
                <w:rFonts w:cstheme="minorEastAsia"/>
                <w:szCs w:val="21"/>
              </w:rPr>
            </w:pPr>
            <w:r w:rsidRPr="0037086D">
              <w:rPr>
                <w:rFonts w:cstheme="minorEastAsia" w:hint="eastAsia"/>
                <w:szCs w:val="21"/>
              </w:rPr>
              <w:t>普通操作员如果没有“允许查看成本”权限本列全部数据显示为*。</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销售数量占比%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销售数量占比%=本行销售数量/本列合计*100。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销售金额占比%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销售金额占比%=本行销售金额/本列合计*100。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价税合计占比%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价税合计占比%=</w:t>
            </w:r>
            <w:proofErr w:type="gramStart"/>
            <w:r w:rsidRPr="0037086D">
              <w:rPr>
                <w:rFonts w:cstheme="minorEastAsia" w:hint="eastAsia"/>
                <w:szCs w:val="21"/>
              </w:rPr>
              <w:t>本行价</w:t>
            </w:r>
            <w:proofErr w:type="gramEnd"/>
            <w:r w:rsidRPr="0037086D">
              <w:rPr>
                <w:rFonts w:cstheme="minorEastAsia" w:hint="eastAsia"/>
                <w:szCs w:val="21"/>
              </w:rPr>
              <w:t>税合计/本列合计*100。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毛利占比%</w:t>
            </w:r>
          </w:p>
        </w:tc>
        <w:tc>
          <w:tcPr>
            <w:tcW w:w="5992" w:type="dxa"/>
          </w:tcPr>
          <w:p w:rsidR="00C34EB5" w:rsidRPr="0037086D" w:rsidRDefault="00C34EB5" w:rsidP="00D24682">
            <w:pPr>
              <w:rPr>
                <w:rFonts w:cstheme="minorEastAsia"/>
                <w:szCs w:val="21"/>
              </w:rPr>
            </w:pPr>
            <w:r w:rsidRPr="0037086D">
              <w:rPr>
                <w:rFonts w:cstheme="minorEastAsia" w:hint="eastAsia"/>
                <w:szCs w:val="21"/>
              </w:rPr>
              <w:t>毛利占比%=本行毛利/本列合计*100。</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采购浮动数量</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统计方式同进货数量，只是换成浮动数量。</w:t>
            </w:r>
          </w:p>
          <w:p w:rsidR="00C34EB5" w:rsidRPr="0037086D" w:rsidRDefault="00C34EB5" w:rsidP="0091336C">
            <w:pPr>
              <w:numPr>
                <w:ilvl w:val="0"/>
                <w:numId w:val="169"/>
              </w:numPr>
              <w:rPr>
                <w:rFonts w:cstheme="minorEastAsia"/>
                <w:szCs w:val="21"/>
              </w:rPr>
            </w:pPr>
            <w:r w:rsidRPr="0037086D">
              <w:rPr>
                <w:rFonts w:cstheme="minorEastAsia" w:hint="eastAsia"/>
                <w:szCs w:val="21"/>
              </w:rPr>
              <w:t>在勾选了选项“启用多单位”后</w:t>
            </w:r>
            <w:proofErr w:type="gramStart"/>
            <w:r w:rsidRPr="0037086D">
              <w:rPr>
                <w:rFonts w:cstheme="minorEastAsia" w:hint="eastAsia"/>
                <w:szCs w:val="21"/>
              </w:rPr>
              <w:t>本列才出现</w:t>
            </w:r>
            <w:proofErr w:type="gramEnd"/>
            <w:r w:rsidRPr="0037086D">
              <w:rPr>
                <w:rFonts w:cstheme="minorEastAsia" w:hint="eastAsia"/>
                <w:szCs w:val="21"/>
              </w:rPr>
              <w:t>。</w:t>
            </w:r>
          </w:p>
        </w:tc>
      </w:tr>
      <w:tr w:rsidR="00C34EB5" w:rsidRPr="0037086D" w:rsidTr="004E3D77">
        <w:tc>
          <w:tcPr>
            <w:tcW w:w="2530" w:type="dxa"/>
          </w:tcPr>
          <w:p w:rsidR="00C34EB5" w:rsidRPr="0037086D" w:rsidRDefault="00C34EB5" w:rsidP="00D24682">
            <w:pPr>
              <w:rPr>
                <w:rFonts w:cstheme="minorEastAsia"/>
                <w:szCs w:val="21"/>
              </w:rPr>
            </w:pPr>
            <w:r w:rsidRPr="0037086D">
              <w:rPr>
                <w:rFonts w:cstheme="minorEastAsia" w:hint="eastAsia"/>
                <w:szCs w:val="21"/>
              </w:rPr>
              <w:t>销售浮动数量</w:t>
            </w:r>
          </w:p>
        </w:tc>
        <w:tc>
          <w:tcPr>
            <w:tcW w:w="5992" w:type="dxa"/>
          </w:tcPr>
          <w:p w:rsidR="00C34EB5" w:rsidRPr="0037086D" w:rsidRDefault="00C34EB5" w:rsidP="0091336C">
            <w:pPr>
              <w:numPr>
                <w:ilvl w:val="0"/>
                <w:numId w:val="169"/>
              </w:numPr>
              <w:rPr>
                <w:rFonts w:cstheme="minorEastAsia"/>
                <w:szCs w:val="21"/>
              </w:rPr>
            </w:pPr>
            <w:r w:rsidRPr="0037086D">
              <w:rPr>
                <w:rFonts w:cstheme="minorEastAsia" w:hint="eastAsia"/>
                <w:szCs w:val="21"/>
              </w:rPr>
              <w:t>统计方式同销售数量，只是换成浮动数量。</w:t>
            </w:r>
          </w:p>
          <w:p w:rsidR="00C34EB5" w:rsidRPr="0037086D" w:rsidRDefault="00C34EB5" w:rsidP="0091336C">
            <w:pPr>
              <w:numPr>
                <w:ilvl w:val="0"/>
                <w:numId w:val="169"/>
              </w:numPr>
              <w:rPr>
                <w:rFonts w:cstheme="minorEastAsia"/>
                <w:szCs w:val="21"/>
              </w:rPr>
            </w:pPr>
            <w:r w:rsidRPr="0037086D">
              <w:rPr>
                <w:rFonts w:cstheme="minorEastAsia" w:hint="eastAsia"/>
                <w:szCs w:val="21"/>
              </w:rPr>
              <w:t>在勾选了选项“启用多单位”后</w:t>
            </w:r>
            <w:proofErr w:type="gramStart"/>
            <w:r w:rsidRPr="0037086D">
              <w:rPr>
                <w:rFonts w:cstheme="minorEastAsia" w:hint="eastAsia"/>
                <w:szCs w:val="21"/>
              </w:rPr>
              <w:t>本列才出现</w:t>
            </w:r>
            <w:proofErr w:type="gramEnd"/>
            <w:r w:rsidRPr="0037086D">
              <w:rPr>
                <w:rFonts w:cstheme="minorEastAsia" w:hint="eastAsia"/>
                <w:szCs w:val="21"/>
              </w:rPr>
              <w:t>。</w:t>
            </w:r>
          </w:p>
        </w:tc>
      </w:tr>
    </w:tbl>
    <w:p w:rsidR="00C34EB5" w:rsidRPr="0037086D" w:rsidRDefault="00C34EB5" w:rsidP="004C2B67">
      <w:pPr>
        <w:pStyle w:val="4"/>
        <w:rPr>
          <w:b/>
        </w:rPr>
      </w:pPr>
      <w:bookmarkStart w:id="526" w:name="_Toc7320"/>
      <w:bookmarkStart w:id="527" w:name="_Toc137544279"/>
      <w:bookmarkStart w:id="528" w:name="_Toc142640544"/>
      <w:bookmarkStart w:id="529" w:name="_Toc154395421"/>
      <w:bookmarkStart w:id="530" w:name="_Toc28518"/>
      <w:r w:rsidRPr="0037086D">
        <w:rPr>
          <w:rFonts w:hint="eastAsia"/>
        </w:rPr>
        <w:t>库存商品智能补货</w:t>
      </w:r>
      <w:bookmarkEnd w:id="526"/>
      <w:bookmarkEnd w:id="527"/>
      <w:bookmarkEnd w:id="528"/>
      <w:bookmarkEnd w:id="529"/>
    </w:p>
    <w:p w:rsidR="00C34EB5" w:rsidRPr="0037086D" w:rsidRDefault="00855ECB" w:rsidP="00C34EB5">
      <w:pPr>
        <w:rPr>
          <w:rFonts w:cstheme="minorEastAsia"/>
          <w:szCs w:val="21"/>
        </w:rPr>
      </w:pPr>
      <w:r>
        <w:rPr>
          <w:noProof/>
        </w:rPr>
        <w:drawing>
          <wp:inline distT="0" distB="0" distL="0" distR="0" wp14:anchorId="0D08C391" wp14:editId="793A1643">
            <wp:extent cx="4071600" cy="1800000"/>
            <wp:effectExtent l="0" t="0" r="5715" b="0"/>
            <wp:docPr id="486" name="图片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分析商品销售与存货情况，根据补货天数和进货周期推算出实际补货量。</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D24682">
      <w:pPr>
        <w:ind w:firstLine="420"/>
        <w:rPr>
          <w:rFonts w:cstheme="minorEastAsia"/>
          <w:bCs/>
          <w:szCs w:val="21"/>
        </w:rPr>
      </w:pPr>
      <w:r w:rsidRPr="0037086D">
        <w:rPr>
          <w:rFonts w:cstheme="minorEastAsia" w:hint="eastAsia"/>
          <w:szCs w:val="21"/>
        </w:rPr>
        <w:t>帮助企业有效备货，合理利用资金，降低库存积压，避免销售延期等。</w:t>
      </w:r>
    </w:p>
    <w:p w:rsidR="00C34EB5" w:rsidRPr="0037086D" w:rsidRDefault="00C34EB5" w:rsidP="0091336C">
      <w:pPr>
        <w:numPr>
          <w:ilvl w:val="0"/>
          <w:numId w:val="170"/>
        </w:numPr>
        <w:ind w:firstLine="0"/>
        <w:rPr>
          <w:rFonts w:cstheme="minorEastAsia"/>
          <w:szCs w:val="21"/>
        </w:rPr>
      </w:pPr>
      <w:r w:rsidRPr="0037086D">
        <w:rPr>
          <w:rFonts w:cstheme="minorEastAsia" w:hint="eastAsia"/>
          <w:szCs w:val="21"/>
        </w:rPr>
        <w:t>不同企业/行业对库存的管理定义不同，有的按“账面库存”管理，有的按“虚拟库存管理”，因此系统中“库存商品智能补货”的核对对于“账面库存”和“虚拟库存”都支持，系统默认按照“账面库存”进行核算。</w:t>
      </w:r>
    </w:p>
    <w:p w:rsidR="00C34EB5" w:rsidRPr="0037086D" w:rsidRDefault="00C34EB5" w:rsidP="0091336C">
      <w:pPr>
        <w:numPr>
          <w:ilvl w:val="0"/>
          <w:numId w:val="170"/>
        </w:numPr>
        <w:ind w:firstLine="0"/>
        <w:rPr>
          <w:rFonts w:cstheme="minorEastAsia"/>
          <w:szCs w:val="21"/>
        </w:rPr>
      </w:pPr>
      <w:r w:rsidRPr="0037086D">
        <w:rPr>
          <w:rFonts w:cstheme="minorEastAsia" w:hint="eastAsia"/>
          <w:szCs w:val="21"/>
        </w:rPr>
        <w:t>先进行数据查询后可以勾选商品来生成对应单据。</w:t>
      </w:r>
    </w:p>
    <w:p w:rsidR="00C34EB5" w:rsidRPr="0037086D" w:rsidRDefault="00C34EB5" w:rsidP="0091336C">
      <w:pPr>
        <w:numPr>
          <w:ilvl w:val="0"/>
          <w:numId w:val="170"/>
        </w:numPr>
        <w:ind w:firstLine="0"/>
        <w:rPr>
          <w:rFonts w:cstheme="minorEastAsia"/>
          <w:szCs w:val="21"/>
        </w:rPr>
      </w:pPr>
      <w:r w:rsidRPr="0037086D">
        <w:rPr>
          <w:rFonts w:cstheme="minorEastAsia" w:hint="eastAsia"/>
          <w:szCs w:val="21"/>
        </w:rPr>
        <w:t>实际补货里公式设置：可以在公式“实际补货量=计划补货量-库存数量+进货周期内销售数量”和“实际补货量=计划补货量-虚拟库存数量+进货周期内销售数量”之间进行切换。</w:t>
      </w:r>
    </w:p>
    <w:p w:rsidR="00C34EB5" w:rsidRPr="0037086D" w:rsidRDefault="00C34EB5" w:rsidP="004C2B67">
      <w:pPr>
        <w:pStyle w:val="4"/>
        <w:rPr>
          <w:b/>
        </w:rPr>
      </w:pPr>
      <w:bookmarkStart w:id="531" w:name="_Toc137544280"/>
      <w:bookmarkStart w:id="532" w:name="_Toc142640545"/>
      <w:bookmarkStart w:id="533" w:name="_Toc154395422"/>
      <w:r w:rsidRPr="0037086D">
        <w:rPr>
          <w:rFonts w:hint="eastAsia"/>
        </w:rPr>
        <w:t>采购二维表</w:t>
      </w:r>
      <w:bookmarkEnd w:id="530"/>
      <w:bookmarkEnd w:id="531"/>
      <w:bookmarkEnd w:id="532"/>
      <w:bookmarkEnd w:id="533"/>
    </w:p>
    <w:p w:rsidR="00C34EB5" w:rsidRPr="0037086D" w:rsidRDefault="00C34EB5" w:rsidP="00C34EB5">
      <w:r w:rsidRPr="0037086D">
        <w:rPr>
          <w:noProof/>
        </w:rPr>
        <w:drawing>
          <wp:inline distT="0" distB="0" distL="0" distR="0" wp14:anchorId="095948B4" wp14:editId="4146D89D">
            <wp:extent cx="4071600" cy="1800000"/>
            <wp:effectExtent l="0" t="0" r="571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从二维立体分析各项销售指标，并且满足用户自定义设置统计维度。</w:t>
      </w:r>
    </w:p>
    <w:p w:rsidR="00C34EB5" w:rsidRPr="0037086D" w:rsidRDefault="00C34EB5" w:rsidP="00D24682">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171"/>
        </w:numPr>
        <w:ind w:firstLine="0"/>
        <w:rPr>
          <w:rFonts w:cstheme="minorEastAsia"/>
          <w:szCs w:val="21"/>
        </w:rPr>
      </w:pPr>
      <w:r w:rsidRPr="0037086D">
        <w:rPr>
          <w:rFonts w:cstheme="minorEastAsia" w:hint="eastAsia"/>
          <w:szCs w:val="21"/>
        </w:rPr>
        <w:t>详见：销售二维表。</w:t>
      </w:r>
    </w:p>
    <w:p w:rsidR="00C34EB5" w:rsidRPr="0037086D" w:rsidRDefault="00C34EB5" w:rsidP="004C2B67">
      <w:pPr>
        <w:pStyle w:val="4"/>
        <w:rPr>
          <w:b/>
        </w:rPr>
      </w:pPr>
      <w:bookmarkStart w:id="534" w:name="_Toc19331"/>
      <w:bookmarkStart w:id="535" w:name="_Toc137544281"/>
      <w:bookmarkStart w:id="536" w:name="_Toc142640546"/>
      <w:bookmarkStart w:id="537" w:name="_Toc154395423"/>
      <w:r w:rsidRPr="0037086D">
        <w:rPr>
          <w:rFonts w:hint="eastAsia"/>
        </w:rPr>
        <w:t>商品采购波动分析</w:t>
      </w:r>
      <w:bookmarkEnd w:id="534"/>
      <w:bookmarkEnd w:id="535"/>
      <w:bookmarkEnd w:id="536"/>
      <w:bookmarkEnd w:id="537"/>
    </w:p>
    <w:p w:rsidR="00C34EB5" w:rsidRPr="0037086D" w:rsidRDefault="00C34EB5" w:rsidP="00C34EB5">
      <w:r w:rsidRPr="0037086D">
        <w:rPr>
          <w:noProof/>
        </w:rPr>
        <w:drawing>
          <wp:inline distT="0" distB="0" distL="0" distR="0" wp14:anchorId="24C655AA" wp14:editId="67D131A3">
            <wp:extent cx="4071600" cy="1800000"/>
            <wp:effectExtent l="0" t="0" r="571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纵向分析各周期采购情况，对比不同阶段，总结经营趋势，更好的了解过去和规划未来。</w:t>
      </w:r>
    </w:p>
    <w:p w:rsidR="00C34EB5" w:rsidRPr="0037086D" w:rsidRDefault="00C34EB5" w:rsidP="00D24682">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72"/>
        </w:numPr>
        <w:ind w:firstLine="0"/>
        <w:rPr>
          <w:rFonts w:cstheme="minorEastAsia"/>
          <w:szCs w:val="21"/>
        </w:rPr>
      </w:pPr>
      <w:r w:rsidRPr="0037086D">
        <w:rPr>
          <w:rFonts w:cstheme="minorEastAsia" w:hint="eastAsia"/>
          <w:szCs w:val="21"/>
        </w:rPr>
        <w:t>可详见：销售波动分析。</w:t>
      </w:r>
    </w:p>
    <w:p w:rsidR="00C34EB5" w:rsidRPr="0037086D" w:rsidRDefault="00C34EB5" w:rsidP="00C34EB5">
      <w:pPr>
        <w:pStyle w:val="2"/>
        <w:rPr>
          <w:b/>
        </w:rPr>
      </w:pPr>
      <w:bookmarkStart w:id="538" w:name="_Toc137544282"/>
      <w:bookmarkStart w:id="539" w:name="_Toc142640547"/>
      <w:bookmarkStart w:id="540" w:name="_Toc154395424"/>
      <w:r w:rsidRPr="0037086D">
        <w:rPr>
          <w:rFonts w:hint="eastAsia"/>
        </w:rPr>
        <w:t>仓储管理</w:t>
      </w:r>
      <w:bookmarkEnd w:id="538"/>
      <w:bookmarkEnd w:id="539"/>
      <w:bookmarkEnd w:id="540"/>
    </w:p>
    <w:p w:rsidR="00C34EB5" w:rsidRPr="0037086D" w:rsidRDefault="00C34EB5" w:rsidP="004C2B67">
      <w:pPr>
        <w:pStyle w:val="3"/>
        <w:rPr>
          <w:b/>
        </w:rPr>
      </w:pPr>
      <w:bookmarkStart w:id="541" w:name="_Toc28502"/>
      <w:bookmarkStart w:id="542" w:name="_Toc137544283"/>
      <w:bookmarkStart w:id="543" w:name="_Toc142640548"/>
      <w:bookmarkStart w:id="544" w:name="_Toc154395425"/>
      <w:r w:rsidRPr="0037086D">
        <w:rPr>
          <w:rFonts w:hint="eastAsia"/>
        </w:rPr>
        <w:t>调拨管理</w:t>
      </w:r>
      <w:bookmarkEnd w:id="541"/>
      <w:bookmarkEnd w:id="542"/>
      <w:bookmarkEnd w:id="543"/>
      <w:bookmarkEnd w:id="544"/>
    </w:p>
    <w:p w:rsidR="00C34EB5" w:rsidRPr="0037086D" w:rsidRDefault="00C34EB5" w:rsidP="004E3D77">
      <w:pPr>
        <w:pStyle w:val="4"/>
        <w:rPr>
          <w:b/>
        </w:rPr>
      </w:pPr>
      <w:bookmarkStart w:id="545" w:name="_Toc137544284"/>
      <w:bookmarkStart w:id="546" w:name="_Toc142640549"/>
      <w:bookmarkStart w:id="547" w:name="_Toc154395426"/>
      <w:r w:rsidRPr="0037086D">
        <w:rPr>
          <w:rFonts w:hint="eastAsia"/>
        </w:rPr>
        <w:t>调拨管理总</w:t>
      </w:r>
      <w:proofErr w:type="gramStart"/>
      <w:r w:rsidRPr="0037086D">
        <w:rPr>
          <w:rFonts w:hint="eastAsia"/>
        </w:rPr>
        <w:t>览</w:t>
      </w:r>
      <w:bookmarkEnd w:id="545"/>
      <w:bookmarkEnd w:id="546"/>
      <w:bookmarkEnd w:id="547"/>
      <w:proofErr w:type="gramEnd"/>
    </w:p>
    <w:p w:rsidR="00C34EB5" w:rsidRPr="0037086D" w:rsidRDefault="00C34EB5" w:rsidP="00D24682">
      <w:pPr>
        <w:ind w:firstLine="420"/>
        <w:rPr>
          <w:rFonts w:cstheme="minorEastAsia"/>
          <w:szCs w:val="21"/>
        </w:rPr>
      </w:pPr>
      <w:r w:rsidRPr="0037086D">
        <w:rPr>
          <w:rFonts w:cstheme="minorEastAsia" w:hint="eastAsia"/>
          <w:szCs w:val="21"/>
        </w:rPr>
        <w:t>系统默认不启用调拨在途，即同/变价调拨后立即扣减出</w:t>
      </w:r>
      <w:proofErr w:type="gramStart"/>
      <w:r w:rsidRPr="0037086D">
        <w:rPr>
          <w:rFonts w:cstheme="minorEastAsia" w:hint="eastAsia"/>
          <w:szCs w:val="21"/>
        </w:rPr>
        <w:t>库仓</w:t>
      </w:r>
      <w:proofErr w:type="gramEnd"/>
      <w:r w:rsidRPr="0037086D">
        <w:rPr>
          <w:rFonts w:cstheme="minorEastAsia" w:hint="eastAsia"/>
          <w:szCs w:val="21"/>
        </w:rPr>
        <w:t>库存数量，增加入库仓库库存数量；需要使用调拨在途业务流程时，请将“系统管理--单据配置--调拨单据配置--启用商品调拨在途验货管理”配置选项设置为启用状态。</w:t>
      </w:r>
    </w:p>
    <w:p w:rsidR="00C34EB5" w:rsidRPr="0037086D" w:rsidRDefault="00C34EB5" w:rsidP="0091336C">
      <w:pPr>
        <w:numPr>
          <w:ilvl w:val="0"/>
          <w:numId w:val="173"/>
        </w:numPr>
        <w:rPr>
          <w:rFonts w:cstheme="minorEastAsia"/>
          <w:szCs w:val="21"/>
        </w:rPr>
      </w:pPr>
      <w:r w:rsidRPr="0037086D">
        <w:rPr>
          <w:rFonts w:cstheme="minorEastAsia" w:hint="eastAsia"/>
          <w:szCs w:val="21"/>
        </w:rPr>
        <w:t>启用商品调拨在途验货管理后，在仓储管理下会显示“调拨退回单、调拨在途商品查询和调拨单收货验收”菜单。</w:t>
      </w:r>
    </w:p>
    <w:p w:rsidR="00C34EB5" w:rsidRPr="0037086D" w:rsidRDefault="00C34EB5" w:rsidP="0091336C">
      <w:pPr>
        <w:numPr>
          <w:ilvl w:val="0"/>
          <w:numId w:val="173"/>
        </w:numPr>
        <w:rPr>
          <w:rFonts w:cstheme="minorEastAsia"/>
          <w:szCs w:val="21"/>
        </w:rPr>
      </w:pPr>
      <w:r w:rsidRPr="0037086D">
        <w:rPr>
          <w:rFonts w:cstheme="minorEastAsia" w:hint="eastAsia"/>
          <w:szCs w:val="21"/>
        </w:rPr>
        <w:t>启用商品调拨在途验货管理后，仓储管理--报表--库存状况表中可统计“调拨在途库存数量”。</w:t>
      </w:r>
    </w:p>
    <w:p w:rsidR="00C34EB5" w:rsidRPr="0037086D" w:rsidRDefault="00C34EB5" w:rsidP="004E3D77">
      <w:pPr>
        <w:pStyle w:val="4"/>
        <w:rPr>
          <w:b/>
        </w:rPr>
      </w:pPr>
      <w:bookmarkStart w:id="548" w:name="_Toc19480"/>
      <w:bookmarkStart w:id="549" w:name="_Toc137544285"/>
      <w:bookmarkStart w:id="550" w:name="_Toc142640550"/>
      <w:bookmarkStart w:id="551" w:name="_Toc154395427"/>
      <w:r w:rsidRPr="0037086D">
        <w:rPr>
          <w:rFonts w:hint="eastAsia"/>
        </w:rPr>
        <w:t>调拨申请单</w:t>
      </w:r>
      <w:bookmarkEnd w:id="548"/>
      <w:bookmarkEnd w:id="549"/>
      <w:bookmarkEnd w:id="550"/>
      <w:bookmarkEnd w:id="551"/>
    </w:p>
    <w:p w:rsidR="00C34EB5" w:rsidRPr="0037086D" w:rsidRDefault="00C34EB5" w:rsidP="00C34EB5">
      <w:pPr>
        <w:rPr>
          <w:rFonts w:cstheme="minorEastAsia"/>
          <w:szCs w:val="21"/>
        </w:rPr>
      </w:pPr>
      <w:r w:rsidRPr="0037086D">
        <w:rPr>
          <w:noProof/>
        </w:rPr>
        <w:drawing>
          <wp:inline distT="0" distB="0" distL="0" distR="0" wp14:anchorId="52219100" wp14:editId="6CC486FD">
            <wp:extent cx="4071600" cy="1800000"/>
            <wp:effectExtent l="0" t="0" r="571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C34EB5" w:rsidRPr="0037086D" w:rsidRDefault="00C34EB5" w:rsidP="00D24682">
      <w:pPr>
        <w:rPr>
          <w:rFonts w:cstheme="minorEastAsia"/>
          <w:szCs w:val="21"/>
        </w:rPr>
      </w:pPr>
      <w:r w:rsidRPr="0037086D">
        <w:rPr>
          <w:rFonts w:cstheme="minorEastAsia" w:hint="eastAsia"/>
          <w:bCs/>
          <w:szCs w:val="21"/>
        </w:rPr>
        <w:t>功能描述：</w:t>
      </w:r>
      <w:r w:rsidRPr="0037086D">
        <w:rPr>
          <w:rFonts w:cstheme="minorEastAsia" w:hint="eastAsia"/>
          <w:szCs w:val="21"/>
        </w:rPr>
        <w:t>当前库存不足以满足销售时，可以通过调拨申请单发起商品调拨。</w:t>
      </w:r>
    </w:p>
    <w:p w:rsidR="00C34EB5" w:rsidRPr="0037086D" w:rsidRDefault="00C34EB5" w:rsidP="00D24682">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74"/>
        </w:numPr>
        <w:ind w:firstLine="0"/>
        <w:rPr>
          <w:rFonts w:cstheme="minorEastAsia"/>
          <w:szCs w:val="21"/>
        </w:rPr>
      </w:pPr>
      <w:r w:rsidRPr="0037086D">
        <w:rPr>
          <w:rFonts w:cstheme="minorEastAsia" w:hint="eastAsia"/>
          <w:szCs w:val="21"/>
        </w:rPr>
        <w:t>提供“手工录入、其他单据明细导入、调入销售订单”等方式进行业务单据录入。</w:t>
      </w:r>
    </w:p>
    <w:p w:rsidR="00C34EB5" w:rsidRPr="0037086D" w:rsidRDefault="00C34EB5" w:rsidP="0091336C">
      <w:pPr>
        <w:numPr>
          <w:ilvl w:val="0"/>
          <w:numId w:val="174"/>
        </w:numPr>
        <w:ind w:firstLine="0"/>
        <w:rPr>
          <w:rFonts w:cstheme="minorEastAsia"/>
          <w:szCs w:val="21"/>
        </w:rPr>
      </w:pPr>
      <w:r w:rsidRPr="0037086D">
        <w:rPr>
          <w:rFonts w:cstheme="minorEastAsia" w:hint="eastAsia"/>
          <w:szCs w:val="21"/>
        </w:rPr>
        <w:t>单据助手功能：单据操作日志；其他单据明细导入；刷新账面库存；库存分布。</w:t>
      </w:r>
    </w:p>
    <w:p w:rsidR="00C34EB5" w:rsidRPr="0037086D" w:rsidRDefault="00C34EB5" w:rsidP="0091336C">
      <w:pPr>
        <w:numPr>
          <w:ilvl w:val="0"/>
          <w:numId w:val="174"/>
        </w:numPr>
        <w:ind w:firstLine="0"/>
        <w:rPr>
          <w:rFonts w:cstheme="minorEastAsia"/>
          <w:szCs w:val="21"/>
        </w:rPr>
      </w:pPr>
      <w:r w:rsidRPr="0037086D">
        <w:rPr>
          <w:rFonts w:cstheme="minorEastAsia" w:hint="eastAsia"/>
          <w:szCs w:val="21"/>
        </w:rPr>
        <w:t>计划调拨数量：填写调拨申请的要</w:t>
      </w:r>
      <w:proofErr w:type="gramStart"/>
      <w:r w:rsidRPr="0037086D">
        <w:rPr>
          <w:rFonts w:cstheme="minorEastAsia" w:hint="eastAsia"/>
          <w:szCs w:val="21"/>
        </w:rPr>
        <w:t>货方</w:t>
      </w:r>
      <w:proofErr w:type="gramEnd"/>
      <w:r w:rsidRPr="0037086D">
        <w:rPr>
          <w:rFonts w:cstheme="minorEastAsia" w:hint="eastAsia"/>
          <w:szCs w:val="21"/>
        </w:rPr>
        <w:t>实际需要的数量。</w:t>
      </w:r>
    </w:p>
    <w:p w:rsidR="00C34EB5" w:rsidRPr="0037086D" w:rsidRDefault="00C34EB5" w:rsidP="0091336C">
      <w:pPr>
        <w:numPr>
          <w:ilvl w:val="0"/>
          <w:numId w:val="174"/>
        </w:numPr>
        <w:ind w:firstLine="0"/>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库确认调拨数量：由调拨申请的出库方填写实际能够发货的数量；在新增单据时“出</w:t>
      </w:r>
      <w:proofErr w:type="gramStart"/>
      <w:r w:rsidRPr="0037086D">
        <w:rPr>
          <w:rFonts w:cstheme="minorEastAsia" w:hint="eastAsia"/>
          <w:szCs w:val="21"/>
        </w:rPr>
        <w:t>库仓</w:t>
      </w:r>
      <w:proofErr w:type="gramEnd"/>
      <w:r w:rsidRPr="0037086D">
        <w:rPr>
          <w:rFonts w:cstheme="minorEastAsia" w:hint="eastAsia"/>
          <w:szCs w:val="21"/>
        </w:rPr>
        <w:t>库确认调拨数量=计划调拨数量”不可录入；调拨申请的入库方提交调拨申请后，请调拨申请的出库方到“调拨申请查询”中根据实际能够发货的数量修改“出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5015ED" w:rsidRPr="005015ED" w:rsidRDefault="00C34EB5" w:rsidP="005015ED">
      <w:pPr>
        <w:pStyle w:val="4"/>
      </w:pPr>
      <w:bookmarkStart w:id="552" w:name="_Toc23522"/>
      <w:bookmarkStart w:id="553" w:name="_Toc137544286"/>
      <w:bookmarkStart w:id="554" w:name="_Toc142640551"/>
      <w:bookmarkStart w:id="555" w:name="_Toc154395428"/>
      <w:r w:rsidRPr="0037086D">
        <w:rPr>
          <w:rFonts w:hint="eastAsia"/>
        </w:rPr>
        <w:lastRenderedPageBreak/>
        <w:t>同价调拨</w:t>
      </w:r>
      <w:bookmarkEnd w:id="552"/>
      <w:bookmarkEnd w:id="553"/>
      <w:bookmarkEnd w:id="554"/>
      <w:bookmarkEnd w:id="555"/>
    </w:p>
    <w:p w:rsidR="00C34EB5" w:rsidRPr="0037086D" w:rsidRDefault="00C34EB5" w:rsidP="00C34EB5">
      <w:pPr>
        <w:rPr>
          <w:rFonts w:cstheme="minorEastAsia"/>
          <w:szCs w:val="21"/>
        </w:rPr>
      </w:pPr>
      <w:r w:rsidRPr="0037086D">
        <w:rPr>
          <w:noProof/>
        </w:rPr>
        <w:drawing>
          <wp:inline distT="0" distB="0" distL="0" distR="0" wp14:anchorId="144B6009" wp14:editId="2AAFF810">
            <wp:extent cx="4071600" cy="1800000"/>
            <wp:effectExtent l="0" t="0" r="571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同价调拨即移库，由A仓库转移到B仓库。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75"/>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91336C">
      <w:pPr>
        <w:numPr>
          <w:ilvl w:val="0"/>
          <w:numId w:val="175"/>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91336C">
      <w:pPr>
        <w:numPr>
          <w:ilvl w:val="0"/>
          <w:numId w:val="175"/>
        </w:numPr>
        <w:ind w:firstLine="0"/>
        <w:rPr>
          <w:rFonts w:cstheme="minorEastAsia"/>
          <w:szCs w:val="21"/>
        </w:rPr>
      </w:pPr>
      <w:r w:rsidRPr="0037086D">
        <w:rPr>
          <w:rFonts w:cstheme="minorEastAsia" w:hint="eastAsia"/>
          <w:szCs w:val="21"/>
        </w:rPr>
        <w:t>启用货位调整：如果需要在同一仓库下的多个货位间进行库存调拨，可以勾选“启用货位调整”，即出</w:t>
      </w:r>
      <w:proofErr w:type="gramStart"/>
      <w:r w:rsidRPr="0037086D">
        <w:rPr>
          <w:rFonts w:cstheme="minorEastAsia" w:hint="eastAsia"/>
          <w:szCs w:val="21"/>
        </w:rPr>
        <w:t>库仓</w:t>
      </w:r>
      <w:proofErr w:type="gramEnd"/>
      <w:r w:rsidRPr="0037086D">
        <w:rPr>
          <w:rFonts w:cstheme="minorEastAsia" w:hint="eastAsia"/>
          <w:szCs w:val="21"/>
        </w:rPr>
        <w:t>库和入库仓库相同。</w:t>
      </w:r>
    </w:p>
    <w:p w:rsidR="00C34EB5" w:rsidRPr="0037086D" w:rsidRDefault="00C34EB5" w:rsidP="0091336C">
      <w:pPr>
        <w:numPr>
          <w:ilvl w:val="0"/>
          <w:numId w:val="175"/>
        </w:numPr>
        <w:ind w:firstLine="0"/>
        <w:rPr>
          <w:rFonts w:cstheme="minorEastAsia"/>
          <w:szCs w:val="21"/>
        </w:rPr>
      </w:pPr>
      <w:r w:rsidRPr="0037086D">
        <w:rPr>
          <w:rFonts w:cstheme="minorEastAsia" w:hint="eastAsia"/>
          <w:szCs w:val="21"/>
        </w:rPr>
        <w:t>计算单价：如果配置了“系统管理--单据配置--调拨单据配置--同价调拨单中显示成本单价、成本金额”，可以点此按钮刷新成本。</w:t>
      </w:r>
    </w:p>
    <w:p w:rsidR="00C34EB5" w:rsidRPr="0037086D" w:rsidRDefault="00C34EB5" w:rsidP="0091336C">
      <w:pPr>
        <w:numPr>
          <w:ilvl w:val="0"/>
          <w:numId w:val="175"/>
        </w:numPr>
        <w:ind w:firstLine="0"/>
        <w:rPr>
          <w:rFonts w:cstheme="minorEastAsia"/>
          <w:szCs w:val="21"/>
        </w:rPr>
      </w:pPr>
      <w:r w:rsidRPr="0037086D">
        <w:rPr>
          <w:rFonts w:cstheme="minorEastAsia" w:hint="eastAsia"/>
          <w:szCs w:val="21"/>
        </w:rPr>
        <w:t>同价调拨不产生调拨费用(或调拨费不计入成本)。过账后总的库存数量、金额不变.变的是出入库仓库的数量、库存金额。</w:t>
      </w:r>
    </w:p>
    <w:p w:rsidR="00C34EB5" w:rsidRPr="0037086D" w:rsidRDefault="00C34EB5" w:rsidP="004E3D77">
      <w:pPr>
        <w:pStyle w:val="4"/>
        <w:rPr>
          <w:b/>
        </w:rPr>
      </w:pPr>
      <w:bookmarkStart w:id="556" w:name="_Toc9923"/>
      <w:bookmarkStart w:id="557" w:name="_Toc137544287"/>
      <w:bookmarkStart w:id="558" w:name="_Toc142640552"/>
      <w:bookmarkStart w:id="559" w:name="_Toc154395429"/>
      <w:r w:rsidRPr="0037086D">
        <w:rPr>
          <w:rFonts w:hint="eastAsia"/>
        </w:rPr>
        <w:t>变价调拨</w:t>
      </w:r>
      <w:bookmarkEnd w:id="556"/>
      <w:bookmarkEnd w:id="557"/>
      <w:bookmarkEnd w:id="558"/>
      <w:bookmarkEnd w:id="559"/>
    </w:p>
    <w:p w:rsidR="00C34EB5" w:rsidRPr="0037086D" w:rsidRDefault="00C34EB5" w:rsidP="00C34EB5">
      <w:r w:rsidRPr="0037086D">
        <w:rPr>
          <w:noProof/>
        </w:rPr>
        <w:drawing>
          <wp:inline distT="0" distB="0" distL="0" distR="0" wp14:anchorId="382CFEDD" wp14:editId="313A41F2">
            <wp:extent cx="4071600" cy="1800000"/>
            <wp:effectExtent l="0" t="0" r="571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变价调拨也是移库，和同价调拨区别在变价调拨会产生调拨费用。</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76"/>
        </w:numPr>
        <w:ind w:firstLine="0"/>
        <w:rPr>
          <w:rFonts w:cstheme="minorEastAsia"/>
          <w:szCs w:val="21"/>
        </w:rPr>
      </w:pPr>
      <w:r w:rsidRPr="0037086D">
        <w:rPr>
          <w:rFonts w:cstheme="minorEastAsia" w:hint="eastAsia"/>
          <w:szCs w:val="21"/>
        </w:rPr>
        <w:t>提供“手工录入、其他单据明细导入、调入调拨申请单”等方式进行业务单据录入。</w:t>
      </w:r>
    </w:p>
    <w:p w:rsidR="00C34EB5" w:rsidRPr="0037086D" w:rsidRDefault="00C34EB5" w:rsidP="0091336C">
      <w:pPr>
        <w:numPr>
          <w:ilvl w:val="0"/>
          <w:numId w:val="176"/>
        </w:numPr>
        <w:ind w:firstLine="0"/>
        <w:rPr>
          <w:rFonts w:cstheme="minorEastAsia"/>
          <w:szCs w:val="21"/>
        </w:rPr>
      </w:pPr>
      <w:r w:rsidRPr="0037086D">
        <w:rPr>
          <w:rFonts w:cstheme="minorEastAsia" w:hint="eastAsia"/>
          <w:szCs w:val="21"/>
        </w:rPr>
        <w:t>单据助手功能：实时库存；单据操作日志；其他单据明细导入；清除数量为0的商品；刷新虚拟库存；刷新账面库存；修改单据；红字反冲。</w:t>
      </w:r>
    </w:p>
    <w:p w:rsidR="00C34EB5" w:rsidRPr="0037086D" w:rsidRDefault="00C34EB5" w:rsidP="0091336C">
      <w:pPr>
        <w:numPr>
          <w:ilvl w:val="0"/>
          <w:numId w:val="176"/>
        </w:numPr>
        <w:ind w:firstLine="0"/>
        <w:rPr>
          <w:rFonts w:cstheme="minorEastAsia"/>
          <w:szCs w:val="21"/>
        </w:rPr>
      </w:pPr>
      <w:r w:rsidRPr="0037086D">
        <w:rPr>
          <w:rFonts w:cstheme="minorEastAsia" w:hint="eastAsia"/>
          <w:szCs w:val="21"/>
        </w:rPr>
        <w:t>变价调拨单过账后对数据的影响：</w:t>
      </w:r>
    </w:p>
    <w:p w:rsidR="00C34EB5" w:rsidRPr="0037086D" w:rsidRDefault="00C34EB5" w:rsidP="0091336C">
      <w:pPr>
        <w:numPr>
          <w:ilvl w:val="0"/>
          <w:numId w:val="177"/>
        </w:numPr>
        <w:rPr>
          <w:rFonts w:cstheme="minorEastAsia"/>
          <w:szCs w:val="21"/>
        </w:rPr>
      </w:pPr>
      <w:r w:rsidRPr="0037086D">
        <w:rPr>
          <w:rFonts w:cstheme="minorEastAsia" w:hint="eastAsia"/>
          <w:szCs w:val="21"/>
        </w:rPr>
        <w:t>变价调拨商品的数量不发生变化，但所属的仓库有可能发生变化，库存商品的成本和金额也会发生变化。</w:t>
      </w:r>
    </w:p>
    <w:p w:rsidR="00C34EB5" w:rsidRPr="0037086D" w:rsidRDefault="00C34EB5" w:rsidP="0091336C">
      <w:pPr>
        <w:numPr>
          <w:ilvl w:val="0"/>
          <w:numId w:val="177"/>
        </w:numPr>
        <w:rPr>
          <w:rFonts w:cstheme="minorEastAsia"/>
          <w:szCs w:val="21"/>
        </w:rPr>
      </w:pPr>
      <w:r w:rsidRPr="0037086D">
        <w:rPr>
          <w:rFonts w:cstheme="minorEastAsia" w:hint="eastAsia"/>
          <w:szCs w:val="21"/>
        </w:rPr>
        <w:t>入库成本等于入库商品的[数量*新单价]。</w:t>
      </w:r>
    </w:p>
    <w:p w:rsidR="00C34EB5" w:rsidRPr="0037086D" w:rsidRDefault="00C34EB5" w:rsidP="0091336C">
      <w:pPr>
        <w:numPr>
          <w:ilvl w:val="0"/>
          <w:numId w:val="177"/>
        </w:numPr>
        <w:rPr>
          <w:rFonts w:cstheme="minorEastAsia"/>
          <w:szCs w:val="21"/>
        </w:rPr>
      </w:pPr>
      <w:r w:rsidRPr="0037086D">
        <w:rPr>
          <w:rFonts w:cstheme="minorEastAsia" w:hint="eastAsia"/>
          <w:szCs w:val="21"/>
        </w:rPr>
        <w:t>出库和入库的差额自动记入“损益表”的“变价调拨差价”项目下。</w:t>
      </w:r>
    </w:p>
    <w:p w:rsidR="00C34EB5" w:rsidRPr="0037086D" w:rsidRDefault="00C34EB5" w:rsidP="0091336C">
      <w:pPr>
        <w:numPr>
          <w:ilvl w:val="0"/>
          <w:numId w:val="176"/>
        </w:numPr>
        <w:ind w:firstLine="0"/>
        <w:rPr>
          <w:rFonts w:cstheme="minorEastAsia"/>
          <w:szCs w:val="21"/>
        </w:rPr>
      </w:pPr>
      <w:r w:rsidRPr="0037086D">
        <w:rPr>
          <w:rFonts w:cstheme="minorEastAsia" w:hint="eastAsia"/>
          <w:szCs w:val="21"/>
        </w:rPr>
        <w:t>变价调拨单会影响总的账务数据的变化。</w:t>
      </w:r>
    </w:p>
    <w:p w:rsidR="00C34EB5" w:rsidRPr="0037086D" w:rsidRDefault="00C34EB5" w:rsidP="004E3D77">
      <w:pPr>
        <w:pStyle w:val="4"/>
        <w:rPr>
          <w:b/>
        </w:rPr>
      </w:pPr>
      <w:bookmarkStart w:id="560" w:name="_Toc21010"/>
      <w:bookmarkStart w:id="561" w:name="_Toc137544288"/>
      <w:bookmarkStart w:id="562" w:name="_Toc142640553"/>
      <w:bookmarkStart w:id="563" w:name="_Toc154395430"/>
      <w:r w:rsidRPr="0037086D">
        <w:rPr>
          <w:rFonts w:hint="eastAsia"/>
        </w:rPr>
        <w:lastRenderedPageBreak/>
        <w:t>调拨退回单</w:t>
      </w:r>
      <w:bookmarkEnd w:id="560"/>
      <w:bookmarkEnd w:id="561"/>
      <w:bookmarkEnd w:id="562"/>
      <w:bookmarkEnd w:id="563"/>
    </w:p>
    <w:p w:rsidR="00C34EB5" w:rsidRPr="0037086D" w:rsidRDefault="00C34EB5" w:rsidP="00C34EB5">
      <w:pPr>
        <w:rPr>
          <w:rFonts w:cstheme="minorEastAsia"/>
          <w:szCs w:val="21"/>
        </w:rPr>
      </w:pPr>
      <w:r w:rsidRPr="0037086D">
        <w:rPr>
          <w:noProof/>
        </w:rPr>
        <w:drawing>
          <wp:inline distT="0" distB="0" distL="0" distR="0" wp14:anchorId="1ADA7ADA" wp14:editId="4AA7C9B2">
            <wp:extent cx="4071600" cy="1800000"/>
            <wp:effectExtent l="0" t="0" r="571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bookmarkStart w:id="564" w:name="_Toc31805"/>
      <w:r w:rsidRPr="0037086D">
        <w:rPr>
          <w:rFonts w:cstheme="minorEastAsia" w:hint="eastAsia"/>
          <w:bCs/>
          <w:szCs w:val="21"/>
        </w:rPr>
        <w:t>功能描述：</w:t>
      </w:r>
      <w:r w:rsidRPr="0037086D">
        <w:rPr>
          <w:rFonts w:cstheme="minorEastAsia" w:hint="eastAsia"/>
          <w:szCs w:val="21"/>
        </w:rPr>
        <w:t>执行调拨退回的业务。</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78"/>
        </w:numPr>
        <w:ind w:firstLine="0"/>
        <w:rPr>
          <w:rFonts w:cstheme="minorEastAsia"/>
          <w:szCs w:val="21"/>
        </w:rPr>
      </w:pPr>
      <w:r w:rsidRPr="0037086D">
        <w:rPr>
          <w:rFonts w:cstheme="minorEastAsia" w:hint="eastAsia"/>
          <w:szCs w:val="21"/>
        </w:rPr>
        <w:t>系统不支持手工录入调拨退回单，只能通过“仓储管理-调拨单收货验收-调拨退回”生成调拨退回单草稿。</w:t>
      </w:r>
    </w:p>
    <w:p w:rsidR="00C34EB5" w:rsidRPr="0037086D" w:rsidRDefault="00C34EB5" w:rsidP="0091336C">
      <w:pPr>
        <w:numPr>
          <w:ilvl w:val="0"/>
          <w:numId w:val="178"/>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91336C">
      <w:pPr>
        <w:numPr>
          <w:ilvl w:val="0"/>
          <w:numId w:val="178"/>
        </w:numPr>
        <w:ind w:firstLine="0"/>
        <w:rPr>
          <w:rFonts w:cstheme="minorEastAsia"/>
          <w:szCs w:val="21"/>
        </w:rPr>
      </w:pPr>
      <w:r w:rsidRPr="0037086D">
        <w:rPr>
          <w:rFonts w:cstheme="minorEastAsia" w:hint="eastAsia"/>
          <w:szCs w:val="21"/>
        </w:rPr>
        <w:t>系统生成的调拨退回单，只能修改“经手人、部门、说明和摘要”字段。</w:t>
      </w:r>
    </w:p>
    <w:p w:rsidR="00C34EB5" w:rsidRPr="0037086D" w:rsidRDefault="00C34EB5" w:rsidP="004E3D77">
      <w:pPr>
        <w:pStyle w:val="4"/>
        <w:rPr>
          <w:b/>
        </w:rPr>
      </w:pPr>
      <w:bookmarkStart w:id="565" w:name="_Toc137544289"/>
      <w:bookmarkStart w:id="566" w:name="_Toc142640554"/>
      <w:bookmarkStart w:id="567" w:name="_Toc154395431"/>
      <w:r w:rsidRPr="0037086D">
        <w:rPr>
          <w:rFonts w:hint="eastAsia"/>
        </w:rPr>
        <w:t>商品调拨查询</w:t>
      </w:r>
      <w:bookmarkEnd w:id="564"/>
      <w:bookmarkEnd w:id="565"/>
      <w:bookmarkEnd w:id="566"/>
      <w:bookmarkEnd w:id="567"/>
    </w:p>
    <w:p w:rsidR="00C34EB5" w:rsidRPr="0037086D" w:rsidRDefault="00C34EB5" w:rsidP="00C34EB5">
      <w:pPr>
        <w:rPr>
          <w:rFonts w:cstheme="minorEastAsia"/>
          <w:szCs w:val="21"/>
        </w:rPr>
      </w:pPr>
      <w:r w:rsidRPr="0037086D">
        <w:rPr>
          <w:noProof/>
        </w:rPr>
        <w:drawing>
          <wp:inline distT="0" distB="0" distL="0" distR="0" wp14:anchorId="48CEB2AF" wp14:editId="3CA9BC5D">
            <wp:extent cx="4071600" cy="1800000"/>
            <wp:effectExtent l="0" t="0" r="571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查询商品的调拨情况，包括调拨数量、金额、调拨差价，也可以查看明细记录。</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79"/>
        </w:numPr>
        <w:ind w:firstLine="0"/>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库与入库仓库合并查询：勾选后，则查询出来的调拨记录的出</w:t>
      </w:r>
      <w:proofErr w:type="gramStart"/>
      <w:r w:rsidRPr="0037086D">
        <w:rPr>
          <w:rFonts w:cstheme="minorEastAsia" w:hint="eastAsia"/>
          <w:szCs w:val="21"/>
        </w:rPr>
        <w:t>库仓</w:t>
      </w:r>
      <w:proofErr w:type="gramEnd"/>
      <w:r w:rsidRPr="0037086D">
        <w:rPr>
          <w:rFonts w:cstheme="minorEastAsia" w:hint="eastAsia"/>
          <w:szCs w:val="21"/>
        </w:rPr>
        <w:t>库和入库仓库都要满足查询条件中选择的仓库范围；未勾选，则出</w:t>
      </w:r>
      <w:proofErr w:type="gramStart"/>
      <w:r w:rsidRPr="0037086D">
        <w:rPr>
          <w:rFonts w:cstheme="minorEastAsia" w:hint="eastAsia"/>
          <w:szCs w:val="21"/>
        </w:rPr>
        <w:t>库仓</w:t>
      </w:r>
      <w:proofErr w:type="gramEnd"/>
      <w:r w:rsidRPr="0037086D">
        <w:rPr>
          <w:rFonts w:cstheme="minorEastAsia" w:hint="eastAsia"/>
          <w:szCs w:val="21"/>
        </w:rPr>
        <w:t>库或入库仓库任</w:t>
      </w:r>
      <w:proofErr w:type="gramStart"/>
      <w:r w:rsidRPr="0037086D">
        <w:rPr>
          <w:rFonts w:cstheme="minorEastAsia" w:hint="eastAsia"/>
          <w:szCs w:val="21"/>
        </w:rPr>
        <w:t>一</w:t>
      </w:r>
      <w:proofErr w:type="gramEnd"/>
      <w:r w:rsidRPr="0037086D">
        <w:rPr>
          <w:rFonts w:cstheme="minorEastAsia" w:hint="eastAsia"/>
          <w:szCs w:val="21"/>
        </w:rPr>
        <w:t>满足就可查询出来。</w:t>
      </w:r>
    </w:p>
    <w:p w:rsidR="00C34EB5" w:rsidRPr="0037086D" w:rsidRDefault="00C34EB5" w:rsidP="0091336C">
      <w:pPr>
        <w:numPr>
          <w:ilvl w:val="0"/>
          <w:numId w:val="179"/>
        </w:numPr>
        <w:ind w:firstLine="0"/>
        <w:rPr>
          <w:rFonts w:cstheme="minorEastAsia"/>
          <w:szCs w:val="21"/>
        </w:rPr>
      </w:pPr>
      <w:r w:rsidRPr="0037086D">
        <w:rPr>
          <w:rFonts w:cstheme="minorEastAsia" w:hint="eastAsia"/>
          <w:szCs w:val="21"/>
        </w:rPr>
        <w:t>调拨数量为0的商品不显示：勾选后，商品出库与入库数量均为0的商品不再显示。</w:t>
      </w:r>
    </w:p>
    <w:p w:rsidR="00C34EB5" w:rsidRPr="0037086D" w:rsidRDefault="00C34EB5" w:rsidP="004E3D77">
      <w:pPr>
        <w:pStyle w:val="4"/>
        <w:rPr>
          <w:b/>
        </w:rPr>
      </w:pPr>
      <w:bookmarkStart w:id="568" w:name="_Toc18858"/>
      <w:bookmarkStart w:id="569" w:name="_Toc137544290"/>
      <w:bookmarkStart w:id="570" w:name="_Toc142640555"/>
      <w:bookmarkStart w:id="571" w:name="_Toc154395432"/>
      <w:r w:rsidRPr="0037086D">
        <w:rPr>
          <w:rFonts w:hint="eastAsia"/>
        </w:rPr>
        <w:t>调拨分布</w:t>
      </w:r>
      <w:bookmarkEnd w:id="568"/>
      <w:bookmarkEnd w:id="569"/>
      <w:bookmarkEnd w:id="570"/>
      <w:bookmarkEnd w:id="571"/>
    </w:p>
    <w:p w:rsidR="00C34EB5" w:rsidRPr="0037086D" w:rsidRDefault="00C34EB5" w:rsidP="00C34EB5">
      <w:pPr>
        <w:rPr>
          <w:rFonts w:cstheme="minorEastAsia"/>
          <w:szCs w:val="21"/>
        </w:rPr>
      </w:pPr>
      <w:r w:rsidRPr="0037086D">
        <w:rPr>
          <w:noProof/>
        </w:rPr>
        <w:drawing>
          <wp:inline distT="0" distB="0" distL="0" distR="0" wp14:anchorId="2761C2EC" wp14:editId="6C7F92C7">
            <wp:extent cx="4071600" cy="1800000"/>
            <wp:effectExtent l="0" t="0" r="571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调拨分布用于查询商品在不同仓库的调拨分布情况。</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0"/>
        </w:numPr>
        <w:ind w:firstLine="0"/>
        <w:rPr>
          <w:rFonts w:cstheme="minorEastAsia"/>
          <w:szCs w:val="21"/>
        </w:rPr>
      </w:pPr>
      <w:r w:rsidRPr="0037086D">
        <w:rPr>
          <w:rFonts w:cstheme="minorEastAsia" w:hint="eastAsia"/>
          <w:szCs w:val="21"/>
        </w:rPr>
        <w:t>查询仓库：必选，查询该仓库和对应仓库间的商品调拨情况。</w:t>
      </w:r>
    </w:p>
    <w:p w:rsidR="00C34EB5" w:rsidRPr="0037086D" w:rsidRDefault="00C34EB5" w:rsidP="004E3D77">
      <w:pPr>
        <w:pStyle w:val="4"/>
        <w:rPr>
          <w:b/>
        </w:rPr>
      </w:pPr>
      <w:bookmarkStart w:id="572" w:name="_Toc19722"/>
      <w:bookmarkStart w:id="573" w:name="_Toc137544291"/>
      <w:bookmarkStart w:id="574" w:name="_Toc142640556"/>
      <w:bookmarkStart w:id="575" w:name="_Toc154395433"/>
      <w:r w:rsidRPr="0037086D">
        <w:rPr>
          <w:rFonts w:hint="eastAsia"/>
        </w:rPr>
        <w:lastRenderedPageBreak/>
        <w:t>调拨申请单查询</w:t>
      </w:r>
      <w:bookmarkEnd w:id="572"/>
      <w:bookmarkEnd w:id="573"/>
      <w:bookmarkEnd w:id="574"/>
      <w:bookmarkEnd w:id="575"/>
    </w:p>
    <w:p w:rsidR="00C34EB5" w:rsidRPr="0037086D" w:rsidRDefault="00855ECB" w:rsidP="00C34EB5">
      <w:pPr>
        <w:rPr>
          <w:rFonts w:cstheme="minorEastAsia"/>
          <w:szCs w:val="21"/>
        </w:rPr>
      </w:pPr>
      <w:r>
        <w:rPr>
          <w:noProof/>
        </w:rPr>
        <w:drawing>
          <wp:inline distT="0" distB="0" distL="0" distR="0" wp14:anchorId="25273E4C" wp14:editId="73D948D3">
            <wp:extent cx="4071600" cy="1800000"/>
            <wp:effectExtent l="0" t="0" r="5715" b="0"/>
            <wp:docPr id="487" name="图片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宋体" w:hint="eastAsia"/>
          <w:szCs w:val="21"/>
        </w:rPr>
        <w:t>查询“调拨申请单”执行情况，可以查询调拨申请单审核状态和完成状态</w:t>
      </w:r>
      <w:r w:rsidRPr="0037086D">
        <w:rPr>
          <w:rFonts w:cstheme="minorEastAsia" w:hint="eastAsia"/>
          <w:szCs w:val="21"/>
        </w:rPr>
        <w:t>。</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1"/>
        </w:numPr>
        <w:ind w:firstLine="0"/>
        <w:rPr>
          <w:rFonts w:cstheme="minorEastAsia"/>
          <w:szCs w:val="21"/>
        </w:rPr>
      </w:pPr>
      <w:r w:rsidRPr="0037086D">
        <w:rPr>
          <w:rFonts w:cstheme="minorEastAsia" w:hint="eastAsia"/>
          <w:szCs w:val="21"/>
        </w:rPr>
        <w:t>调拨申请查询支持：批量删除、</w:t>
      </w:r>
      <w:proofErr w:type="gramStart"/>
      <w:r w:rsidRPr="0037086D">
        <w:rPr>
          <w:rFonts w:cstheme="minorEastAsia" w:hint="eastAsia"/>
          <w:szCs w:val="21"/>
        </w:rPr>
        <w:t>整单中止</w:t>
      </w:r>
      <w:proofErr w:type="gramEnd"/>
      <w:r w:rsidRPr="0037086D">
        <w:rPr>
          <w:rFonts w:cstheme="minorEastAsia" w:hint="eastAsia"/>
          <w:szCs w:val="21"/>
        </w:rPr>
        <w:t>/解除中止、明细中止/解除中止、修改、生成同价调拨单、生成变价调拨单、修改出</w:t>
      </w:r>
      <w:proofErr w:type="gramStart"/>
      <w:r w:rsidRPr="0037086D">
        <w:rPr>
          <w:rFonts w:cstheme="minorEastAsia" w:hint="eastAsia"/>
          <w:szCs w:val="21"/>
        </w:rPr>
        <w:t>库仓</w:t>
      </w:r>
      <w:proofErr w:type="gramEnd"/>
      <w:r w:rsidRPr="0037086D">
        <w:rPr>
          <w:rFonts w:cstheme="minorEastAsia" w:hint="eastAsia"/>
          <w:szCs w:val="21"/>
        </w:rPr>
        <w:t>库确认调拨数量和打印等功能。</w:t>
      </w:r>
    </w:p>
    <w:p w:rsidR="00C34EB5" w:rsidRPr="0037086D" w:rsidRDefault="00C34EB5" w:rsidP="0091336C">
      <w:pPr>
        <w:numPr>
          <w:ilvl w:val="0"/>
          <w:numId w:val="181"/>
        </w:numPr>
        <w:ind w:firstLine="0"/>
        <w:rPr>
          <w:rFonts w:cstheme="minorEastAsia"/>
          <w:szCs w:val="21"/>
        </w:rPr>
      </w:pPr>
      <w:r w:rsidRPr="0037086D">
        <w:rPr>
          <w:rFonts w:cstheme="minorEastAsia" w:hint="eastAsia"/>
          <w:szCs w:val="21"/>
        </w:rPr>
        <w:t>自有单据中止状态为“未中止”的调拨申请</w:t>
      </w:r>
      <w:proofErr w:type="gramStart"/>
      <w:r w:rsidRPr="0037086D">
        <w:rPr>
          <w:rFonts w:cstheme="minorEastAsia" w:hint="eastAsia"/>
          <w:szCs w:val="21"/>
        </w:rPr>
        <w:t>单才能</w:t>
      </w:r>
      <w:proofErr w:type="gramEnd"/>
      <w:r w:rsidRPr="0037086D">
        <w:rPr>
          <w:rFonts w:cstheme="minorEastAsia" w:hint="eastAsia"/>
          <w:szCs w:val="21"/>
        </w:rPr>
        <w:t>生成“同价调拨单”或“变价调拨单”</w:t>
      </w:r>
    </w:p>
    <w:p w:rsidR="00C34EB5" w:rsidRPr="0037086D" w:rsidRDefault="00C34EB5" w:rsidP="0091336C">
      <w:pPr>
        <w:numPr>
          <w:ilvl w:val="0"/>
          <w:numId w:val="181"/>
        </w:numPr>
        <w:ind w:firstLine="0"/>
        <w:rPr>
          <w:rFonts w:cstheme="minorEastAsia"/>
          <w:szCs w:val="21"/>
        </w:rPr>
      </w:pPr>
      <w:r w:rsidRPr="0037086D">
        <w:rPr>
          <w:rFonts w:cstheme="minorEastAsia" w:hint="eastAsia"/>
          <w:szCs w:val="21"/>
        </w:rPr>
        <w:t>只有单据审核状态为“审核通过”和“无需审核”的调拨申请</w:t>
      </w:r>
      <w:proofErr w:type="gramStart"/>
      <w:r w:rsidRPr="0037086D">
        <w:rPr>
          <w:rFonts w:cstheme="minorEastAsia" w:hint="eastAsia"/>
          <w:szCs w:val="21"/>
        </w:rPr>
        <w:t>单才能</w:t>
      </w:r>
      <w:proofErr w:type="gramEnd"/>
      <w:r w:rsidRPr="0037086D">
        <w:rPr>
          <w:rFonts w:cstheme="minorEastAsia" w:hint="eastAsia"/>
          <w:szCs w:val="21"/>
        </w:rPr>
        <w:t>生成“同价调拨单”或“变价调拨单”。</w:t>
      </w:r>
    </w:p>
    <w:p w:rsidR="00C34EB5" w:rsidRPr="0037086D" w:rsidRDefault="00C34EB5" w:rsidP="0091336C">
      <w:pPr>
        <w:numPr>
          <w:ilvl w:val="0"/>
          <w:numId w:val="181"/>
        </w:numPr>
        <w:ind w:firstLine="0"/>
        <w:rPr>
          <w:rFonts w:cstheme="minorEastAsia"/>
          <w:szCs w:val="21"/>
        </w:rPr>
      </w:pPr>
      <w:r w:rsidRPr="0037086D">
        <w:rPr>
          <w:rFonts w:cstheme="minorEastAsia" w:hint="eastAsia"/>
          <w:szCs w:val="21"/>
        </w:rPr>
        <w:t>只有单据审核状态为“审核通过”和“无需审核”的调拨申请</w:t>
      </w:r>
      <w:proofErr w:type="gramStart"/>
      <w:r w:rsidRPr="0037086D">
        <w:rPr>
          <w:rFonts w:cstheme="minorEastAsia" w:hint="eastAsia"/>
          <w:szCs w:val="21"/>
        </w:rPr>
        <w:t>单才能</w:t>
      </w:r>
      <w:proofErr w:type="gramEnd"/>
      <w:r w:rsidRPr="0037086D">
        <w:rPr>
          <w:rFonts w:cstheme="minorEastAsia" w:hint="eastAsia"/>
          <w:szCs w:val="21"/>
        </w:rPr>
        <w:t>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C34EB5" w:rsidRPr="0037086D" w:rsidRDefault="00C34EB5" w:rsidP="0091336C">
      <w:pPr>
        <w:numPr>
          <w:ilvl w:val="0"/>
          <w:numId w:val="181"/>
        </w:numPr>
        <w:ind w:firstLine="0"/>
        <w:rPr>
          <w:rFonts w:cstheme="minorEastAsia"/>
          <w:szCs w:val="21"/>
        </w:rPr>
      </w:pPr>
      <w:r w:rsidRPr="0037086D">
        <w:rPr>
          <w:rFonts w:cstheme="minorEastAsia" w:hint="eastAsia"/>
          <w:szCs w:val="21"/>
        </w:rPr>
        <w:t>【修改出</w:t>
      </w:r>
      <w:proofErr w:type="gramStart"/>
      <w:r w:rsidRPr="0037086D">
        <w:rPr>
          <w:rFonts w:cstheme="minorEastAsia" w:hint="eastAsia"/>
          <w:szCs w:val="21"/>
        </w:rPr>
        <w:t>库仓</w:t>
      </w:r>
      <w:proofErr w:type="gramEnd"/>
      <w:r w:rsidRPr="0037086D">
        <w:rPr>
          <w:rFonts w:cstheme="minorEastAsia" w:hint="eastAsia"/>
          <w:szCs w:val="21"/>
        </w:rPr>
        <w:t>库确认调拨数量】：调拨申请的入库方提交调拨申请后，请调拨申请的出库方可在此根据实际能够发货的数量修改“出</w:t>
      </w:r>
      <w:proofErr w:type="gramStart"/>
      <w:r w:rsidRPr="0037086D">
        <w:rPr>
          <w:rFonts w:cstheme="minorEastAsia" w:hint="eastAsia"/>
          <w:szCs w:val="21"/>
        </w:rPr>
        <w:t>库仓</w:t>
      </w:r>
      <w:proofErr w:type="gramEnd"/>
      <w:r w:rsidRPr="0037086D">
        <w:rPr>
          <w:rFonts w:cstheme="minorEastAsia" w:hint="eastAsia"/>
          <w:szCs w:val="21"/>
        </w:rPr>
        <w:t>库确认调拨数量”。</w:t>
      </w:r>
    </w:p>
    <w:p w:rsidR="00C34EB5" w:rsidRPr="0037086D" w:rsidRDefault="00C34EB5" w:rsidP="004E3D77">
      <w:pPr>
        <w:pStyle w:val="4"/>
        <w:rPr>
          <w:b/>
        </w:rPr>
      </w:pPr>
      <w:bookmarkStart w:id="576" w:name="_Toc20896"/>
      <w:bookmarkStart w:id="577" w:name="_Toc137544292"/>
      <w:bookmarkStart w:id="578" w:name="_Toc142640557"/>
      <w:bookmarkStart w:id="579" w:name="_Toc154395434"/>
      <w:r w:rsidRPr="0037086D">
        <w:rPr>
          <w:rFonts w:hint="eastAsia"/>
        </w:rPr>
        <w:t>调拨在途商品查询</w:t>
      </w:r>
      <w:bookmarkEnd w:id="576"/>
      <w:bookmarkEnd w:id="577"/>
      <w:bookmarkEnd w:id="578"/>
      <w:bookmarkEnd w:id="579"/>
    </w:p>
    <w:p w:rsidR="00C34EB5" w:rsidRPr="0037086D" w:rsidRDefault="00C34EB5" w:rsidP="00C34EB5">
      <w:r w:rsidRPr="0037086D">
        <w:rPr>
          <w:noProof/>
        </w:rPr>
        <w:drawing>
          <wp:inline distT="0" distB="0" distL="0" distR="0" wp14:anchorId="48BFFE9A" wp14:editId="0897374F">
            <wp:extent cx="4071600" cy="1800000"/>
            <wp:effectExtent l="0" t="0" r="571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查询是对调拨出库方已发货，但调拨入库方未收货状态下的商品数量查询。</w:t>
      </w:r>
    </w:p>
    <w:p w:rsidR="00C34EB5" w:rsidRPr="0037086D" w:rsidRDefault="00C34EB5" w:rsidP="004E3D77">
      <w:pPr>
        <w:pStyle w:val="4"/>
        <w:rPr>
          <w:b/>
        </w:rPr>
      </w:pPr>
      <w:bookmarkStart w:id="580" w:name="_Toc25259"/>
      <w:bookmarkStart w:id="581" w:name="_Toc137544293"/>
      <w:bookmarkStart w:id="582" w:name="_Toc142640558"/>
      <w:bookmarkStart w:id="583" w:name="_Toc154395435"/>
      <w:r w:rsidRPr="0037086D">
        <w:rPr>
          <w:rFonts w:hint="eastAsia"/>
        </w:rPr>
        <w:t>调拨单收货验收</w:t>
      </w:r>
      <w:bookmarkEnd w:id="580"/>
      <w:bookmarkEnd w:id="581"/>
      <w:bookmarkEnd w:id="582"/>
      <w:bookmarkEnd w:id="583"/>
    </w:p>
    <w:p w:rsidR="00C34EB5" w:rsidRPr="0037086D" w:rsidRDefault="00855ECB" w:rsidP="00C34EB5">
      <w:pPr>
        <w:rPr>
          <w:rFonts w:cstheme="minorEastAsia"/>
          <w:szCs w:val="21"/>
        </w:rPr>
      </w:pPr>
      <w:r>
        <w:rPr>
          <w:noProof/>
        </w:rPr>
        <w:drawing>
          <wp:inline distT="0" distB="0" distL="0" distR="0" wp14:anchorId="195BA64E" wp14:editId="49F063BE">
            <wp:extent cx="4071600" cy="1800000"/>
            <wp:effectExtent l="0" t="0" r="5715" b="0"/>
            <wp:docPr id="488" name="图片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调拨申请入库方针对实际到货数量进行验收入库，以及调拨数与到货数差异处理。</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2"/>
        </w:numPr>
        <w:ind w:firstLine="0"/>
        <w:rPr>
          <w:rFonts w:cstheme="minorEastAsia"/>
          <w:szCs w:val="21"/>
        </w:rPr>
      </w:pPr>
      <w:r w:rsidRPr="0037086D">
        <w:rPr>
          <w:rFonts w:cstheme="minorEastAsia" w:hint="eastAsia"/>
          <w:szCs w:val="21"/>
        </w:rPr>
        <w:t>调拨验收支持：</w:t>
      </w:r>
      <w:proofErr w:type="gramStart"/>
      <w:r w:rsidRPr="0037086D">
        <w:rPr>
          <w:rFonts w:cstheme="minorEastAsia" w:hint="eastAsia"/>
          <w:szCs w:val="21"/>
        </w:rPr>
        <w:t>批量整单验收</w:t>
      </w:r>
      <w:proofErr w:type="gramEnd"/>
      <w:r w:rsidRPr="0037086D">
        <w:rPr>
          <w:rFonts w:cstheme="minorEastAsia" w:hint="eastAsia"/>
          <w:szCs w:val="21"/>
        </w:rPr>
        <w:t>、</w:t>
      </w:r>
      <w:proofErr w:type="gramStart"/>
      <w:r w:rsidRPr="0037086D">
        <w:rPr>
          <w:rFonts w:cstheme="minorEastAsia" w:hint="eastAsia"/>
          <w:szCs w:val="21"/>
        </w:rPr>
        <w:t>批量整单作废</w:t>
      </w:r>
      <w:proofErr w:type="gramEnd"/>
      <w:r w:rsidRPr="0037086D">
        <w:rPr>
          <w:rFonts w:cstheme="minorEastAsia" w:hint="eastAsia"/>
          <w:szCs w:val="21"/>
        </w:rPr>
        <w:t>、多次验收入库和调拨退回不同情况的业务处理。</w:t>
      </w:r>
    </w:p>
    <w:p w:rsidR="00C34EB5" w:rsidRPr="0037086D" w:rsidRDefault="00C34EB5" w:rsidP="0091336C">
      <w:pPr>
        <w:numPr>
          <w:ilvl w:val="0"/>
          <w:numId w:val="182"/>
        </w:numPr>
        <w:ind w:firstLine="0"/>
        <w:rPr>
          <w:rFonts w:cstheme="minorEastAsia"/>
          <w:szCs w:val="21"/>
        </w:rPr>
      </w:pPr>
      <w:r w:rsidRPr="0037086D">
        <w:rPr>
          <w:rFonts w:cstheme="minorEastAsia" w:hint="eastAsia"/>
          <w:szCs w:val="21"/>
        </w:rPr>
        <w:t>建议：存调拨退回和多次验收时，</w:t>
      </w:r>
      <w:proofErr w:type="gramStart"/>
      <w:r w:rsidRPr="0037086D">
        <w:rPr>
          <w:rFonts w:cstheme="minorEastAsia" w:hint="eastAsia"/>
          <w:szCs w:val="21"/>
        </w:rPr>
        <w:t>待多次</w:t>
      </w:r>
      <w:proofErr w:type="gramEnd"/>
      <w:r w:rsidRPr="0037086D">
        <w:rPr>
          <w:rFonts w:cstheme="minorEastAsia" w:hint="eastAsia"/>
          <w:szCs w:val="21"/>
        </w:rPr>
        <w:t>验收完毕后，统计处理调拨退回数量。因为系</w:t>
      </w:r>
      <w:r w:rsidRPr="0037086D">
        <w:rPr>
          <w:rFonts w:cstheme="minorEastAsia" w:hint="eastAsia"/>
          <w:szCs w:val="21"/>
        </w:rPr>
        <w:lastRenderedPageBreak/>
        <w:t>统默认“调拨退回数量=调拨数量－验收入库数量”，不支持修改。</w:t>
      </w:r>
    </w:p>
    <w:p w:rsidR="00C34EB5" w:rsidRPr="0037086D" w:rsidRDefault="00C34EB5" w:rsidP="0091336C">
      <w:pPr>
        <w:numPr>
          <w:ilvl w:val="0"/>
          <w:numId w:val="182"/>
        </w:numPr>
        <w:ind w:firstLine="0"/>
        <w:rPr>
          <w:rFonts w:cstheme="minorEastAsia"/>
          <w:szCs w:val="21"/>
        </w:rPr>
      </w:pPr>
      <w:r w:rsidRPr="0037086D">
        <w:rPr>
          <w:rFonts w:cstheme="minorEastAsia" w:hint="eastAsia"/>
          <w:szCs w:val="21"/>
        </w:rPr>
        <w:t>调拨验收可以统计：实际调拨数、验收入库数、验收退回数、验收退回已确认。其中：验收入库数为累计收货验收数量；验收退回数为生成的调拨退回单的数量。</w:t>
      </w:r>
    </w:p>
    <w:p w:rsidR="00C34EB5" w:rsidRPr="0037086D" w:rsidRDefault="00C34EB5" w:rsidP="0091336C">
      <w:pPr>
        <w:numPr>
          <w:ilvl w:val="0"/>
          <w:numId w:val="182"/>
        </w:numPr>
        <w:ind w:firstLine="0"/>
        <w:rPr>
          <w:rFonts w:cstheme="minorEastAsia"/>
          <w:szCs w:val="21"/>
        </w:rPr>
      </w:pPr>
      <w:r w:rsidRPr="0037086D">
        <w:rPr>
          <w:rFonts w:cstheme="minorEastAsia" w:hint="eastAsia"/>
          <w:szCs w:val="21"/>
        </w:rPr>
        <w:t>验收退回已确认数量：已过账的调拨退回单的数量。</w:t>
      </w:r>
    </w:p>
    <w:p w:rsidR="00C34EB5" w:rsidRPr="0037086D" w:rsidRDefault="00C34EB5" w:rsidP="004C2B67">
      <w:pPr>
        <w:pStyle w:val="3"/>
        <w:rPr>
          <w:b/>
        </w:rPr>
      </w:pPr>
      <w:bookmarkStart w:id="584" w:name="_Toc137544294"/>
      <w:bookmarkStart w:id="585" w:name="_Toc142640559"/>
      <w:bookmarkStart w:id="586" w:name="_Toc154395436"/>
      <w:r w:rsidRPr="0037086D">
        <w:rPr>
          <w:rFonts w:hint="eastAsia"/>
        </w:rPr>
        <w:t>其他出入库管理</w:t>
      </w:r>
      <w:bookmarkEnd w:id="584"/>
      <w:bookmarkEnd w:id="585"/>
      <w:bookmarkEnd w:id="586"/>
    </w:p>
    <w:p w:rsidR="00C34EB5" w:rsidRPr="0037086D" w:rsidRDefault="00C34EB5" w:rsidP="004E3D77">
      <w:pPr>
        <w:pStyle w:val="4"/>
        <w:rPr>
          <w:b/>
        </w:rPr>
      </w:pPr>
      <w:bookmarkStart w:id="587" w:name="_Toc137544295"/>
      <w:bookmarkStart w:id="588" w:name="_Toc142640560"/>
      <w:bookmarkStart w:id="589" w:name="_Toc154395437"/>
      <w:r w:rsidRPr="0037086D">
        <w:rPr>
          <w:rFonts w:hint="eastAsia"/>
        </w:rPr>
        <w:t>其他出入库管理总</w:t>
      </w:r>
      <w:proofErr w:type="gramStart"/>
      <w:r w:rsidRPr="0037086D">
        <w:rPr>
          <w:rFonts w:hint="eastAsia"/>
        </w:rPr>
        <w:t>览</w:t>
      </w:r>
      <w:bookmarkEnd w:id="587"/>
      <w:bookmarkEnd w:id="588"/>
      <w:bookmarkEnd w:id="589"/>
      <w:proofErr w:type="gramEnd"/>
    </w:p>
    <w:p w:rsidR="00C34EB5" w:rsidRPr="0037086D" w:rsidRDefault="00C34EB5" w:rsidP="005015ED">
      <w:pPr>
        <w:ind w:firstLine="420"/>
        <w:rPr>
          <w:rFonts w:cstheme="minorEastAsia"/>
          <w:szCs w:val="21"/>
        </w:rPr>
      </w:pPr>
      <w:r w:rsidRPr="0037086D">
        <w:rPr>
          <w:rFonts w:cstheme="minorEastAsia" w:hint="eastAsia"/>
          <w:szCs w:val="21"/>
        </w:rPr>
        <w:t>其他出入库管理，是专门针对企业在除了采购、销售类出入库之外的其他类型商品出入库进行管理的模块，例如公司内部的领用与还回、赠送与获赠等业务，都可以通过其他出入库管理来完成。</w:t>
      </w:r>
    </w:p>
    <w:p w:rsidR="00C34EB5" w:rsidRPr="0037086D" w:rsidRDefault="00C34EB5" w:rsidP="004E3D77">
      <w:pPr>
        <w:pStyle w:val="4"/>
        <w:rPr>
          <w:b/>
        </w:rPr>
      </w:pPr>
      <w:bookmarkStart w:id="590" w:name="_Toc23935"/>
      <w:bookmarkStart w:id="591" w:name="_Toc137544296"/>
      <w:bookmarkStart w:id="592" w:name="_Toc142640561"/>
      <w:bookmarkStart w:id="593" w:name="_Toc154395438"/>
      <w:r w:rsidRPr="0037086D">
        <w:rPr>
          <w:rFonts w:hint="eastAsia"/>
        </w:rPr>
        <w:t>其他入库单</w:t>
      </w:r>
      <w:bookmarkEnd w:id="590"/>
      <w:bookmarkEnd w:id="591"/>
      <w:bookmarkEnd w:id="592"/>
      <w:bookmarkEnd w:id="593"/>
    </w:p>
    <w:p w:rsidR="00C34EB5" w:rsidRPr="0037086D" w:rsidRDefault="00C34EB5" w:rsidP="00C34EB5">
      <w:pPr>
        <w:rPr>
          <w:rFonts w:cstheme="minorEastAsia"/>
          <w:szCs w:val="21"/>
        </w:rPr>
      </w:pPr>
      <w:r w:rsidRPr="0037086D">
        <w:rPr>
          <w:noProof/>
        </w:rPr>
        <w:drawing>
          <wp:inline distT="0" distB="0" distL="0" distR="0" wp14:anchorId="5C766B20" wp14:editId="45F8801E">
            <wp:extent cx="4071600" cy="1800000"/>
            <wp:effectExtent l="0" t="0" r="571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用于记录其他方式入库的单据，该单据不产生往来账。</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83"/>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91336C">
      <w:pPr>
        <w:numPr>
          <w:ilvl w:val="0"/>
          <w:numId w:val="183"/>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单据助手功能：实时库存；单据操作日志；Excel明细导入；其他单据明细导入；清除数量为0的商品；刷新账面库存；修改单据；红字反冲。</w:t>
      </w:r>
    </w:p>
    <w:p w:rsidR="00C34EB5" w:rsidRPr="0037086D" w:rsidRDefault="00C34EB5" w:rsidP="0091336C">
      <w:pPr>
        <w:numPr>
          <w:ilvl w:val="0"/>
          <w:numId w:val="183"/>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91336C">
      <w:pPr>
        <w:numPr>
          <w:ilvl w:val="0"/>
          <w:numId w:val="183"/>
        </w:numPr>
        <w:ind w:firstLine="0"/>
        <w:rPr>
          <w:rFonts w:cstheme="minorEastAsia"/>
          <w:szCs w:val="21"/>
        </w:rPr>
      </w:pPr>
      <w:r w:rsidRPr="0037086D">
        <w:rPr>
          <w:rFonts w:cstheme="minorEastAsia" w:hint="eastAsia"/>
          <w:szCs w:val="21"/>
        </w:rPr>
        <w:t>业务类别：必填，需要指定这次入库属于什么业务，以便选择到对应的收入项目。</w:t>
      </w:r>
    </w:p>
    <w:p w:rsidR="00C34EB5" w:rsidRPr="0037086D" w:rsidRDefault="00C34EB5" w:rsidP="004E3D77">
      <w:pPr>
        <w:pStyle w:val="4"/>
        <w:rPr>
          <w:b/>
        </w:rPr>
      </w:pPr>
      <w:bookmarkStart w:id="594" w:name="_Toc26184"/>
      <w:bookmarkStart w:id="595" w:name="_Toc137544297"/>
      <w:bookmarkStart w:id="596" w:name="_Toc142640562"/>
      <w:bookmarkStart w:id="597" w:name="_Toc154395439"/>
      <w:r w:rsidRPr="0037086D">
        <w:rPr>
          <w:rFonts w:hint="eastAsia"/>
        </w:rPr>
        <w:t>其他出库单</w:t>
      </w:r>
      <w:bookmarkEnd w:id="594"/>
      <w:bookmarkEnd w:id="595"/>
      <w:bookmarkEnd w:id="596"/>
      <w:bookmarkEnd w:id="597"/>
    </w:p>
    <w:p w:rsidR="00C34EB5" w:rsidRPr="0037086D" w:rsidRDefault="00C34EB5" w:rsidP="00C34EB5">
      <w:r w:rsidRPr="0037086D">
        <w:rPr>
          <w:noProof/>
        </w:rPr>
        <w:drawing>
          <wp:inline distT="0" distB="0" distL="0" distR="0" wp14:anchorId="4EA0BA7E" wp14:editId="071F4885">
            <wp:extent cx="4071600" cy="1800000"/>
            <wp:effectExtent l="0" t="0" r="5715"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用于记录其他方式出库的单据，该单据直接按成本价进行出库。</w:t>
      </w:r>
    </w:p>
    <w:p w:rsidR="00C34EB5" w:rsidRPr="0037086D" w:rsidRDefault="00C34EB5" w:rsidP="005015ED">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84"/>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91336C">
      <w:pPr>
        <w:numPr>
          <w:ilvl w:val="0"/>
          <w:numId w:val="184"/>
        </w:numPr>
        <w:ind w:firstLine="0"/>
        <w:rPr>
          <w:rFonts w:cstheme="minorEastAsia"/>
          <w:szCs w:val="21"/>
        </w:rPr>
      </w:pPr>
      <w:r w:rsidRPr="0037086D">
        <w:rPr>
          <w:rFonts w:cstheme="minorEastAsia" w:hint="eastAsia"/>
          <w:szCs w:val="21"/>
        </w:rPr>
        <w:t>单据助手功能：实时库存；单据操作日志；Excel明细导入；其他单据明细导入；清除数量为0的商品；刷新虚拟库存；刷新账面库存；修改单据；红字反冲。</w:t>
      </w:r>
    </w:p>
    <w:p w:rsidR="00C34EB5" w:rsidRPr="0037086D" w:rsidRDefault="00C34EB5" w:rsidP="0091336C">
      <w:pPr>
        <w:numPr>
          <w:ilvl w:val="0"/>
          <w:numId w:val="184"/>
        </w:numPr>
        <w:ind w:firstLine="0"/>
        <w:rPr>
          <w:rFonts w:cstheme="minorEastAsia"/>
          <w:szCs w:val="21"/>
        </w:rPr>
      </w:pPr>
      <w:r w:rsidRPr="0037086D">
        <w:rPr>
          <w:rFonts w:cstheme="minorEastAsia" w:hint="eastAsia"/>
          <w:szCs w:val="21"/>
        </w:rPr>
        <w:t>往来单位、结算单位：是非必填表头信息，当该单据用户公司内部业务处理的时候可以不用填写。</w:t>
      </w:r>
    </w:p>
    <w:p w:rsidR="00C34EB5" w:rsidRPr="0037086D" w:rsidRDefault="00C34EB5" w:rsidP="0091336C">
      <w:pPr>
        <w:numPr>
          <w:ilvl w:val="0"/>
          <w:numId w:val="184"/>
        </w:numPr>
        <w:ind w:firstLine="0"/>
        <w:rPr>
          <w:rFonts w:cstheme="minorEastAsia"/>
          <w:szCs w:val="21"/>
        </w:rPr>
      </w:pPr>
      <w:r w:rsidRPr="0037086D">
        <w:rPr>
          <w:rFonts w:cstheme="minorEastAsia" w:hint="eastAsia"/>
          <w:szCs w:val="21"/>
        </w:rPr>
        <w:t>业务类别：必填，需要指定这次出库属于什么业务，以便选择到对应的支出项目；</w:t>
      </w:r>
    </w:p>
    <w:p w:rsidR="00C34EB5" w:rsidRPr="0037086D" w:rsidRDefault="00C34EB5" w:rsidP="004E3D77">
      <w:pPr>
        <w:pStyle w:val="4"/>
        <w:rPr>
          <w:b/>
        </w:rPr>
      </w:pPr>
      <w:bookmarkStart w:id="598" w:name="_Toc25312"/>
      <w:bookmarkStart w:id="599" w:name="_Toc137544298"/>
      <w:bookmarkStart w:id="600" w:name="_Toc142640563"/>
      <w:bookmarkStart w:id="601" w:name="_Toc154395440"/>
      <w:r w:rsidRPr="0037086D">
        <w:rPr>
          <w:rFonts w:hint="eastAsia"/>
        </w:rPr>
        <w:lastRenderedPageBreak/>
        <w:t>其他入库查询</w:t>
      </w:r>
      <w:bookmarkEnd w:id="598"/>
      <w:bookmarkEnd w:id="599"/>
      <w:bookmarkEnd w:id="600"/>
      <w:bookmarkEnd w:id="601"/>
    </w:p>
    <w:p w:rsidR="00C34EB5" w:rsidRPr="0037086D" w:rsidRDefault="00C34EB5" w:rsidP="00C34EB5">
      <w:pPr>
        <w:rPr>
          <w:rFonts w:cstheme="minorEastAsia"/>
          <w:szCs w:val="21"/>
        </w:rPr>
      </w:pPr>
      <w:r w:rsidRPr="0037086D">
        <w:rPr>
          <w:noProof/>
        </w:rPr>
        <w:drawing>
          <wp:inline distT="0" distB="0" distL="0" distR="0" wp14:anchorId="5E5671D6" wp14:editId="3559FFED">
            <wp:extent cx="4071600" cy="1800000"/>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统计商品的其他入库情况，包括商品的“数量、单价、金额”等信息。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5"/>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2" w:name="_Toc18034"/>
      <w:bookmarkStart w:id="603" w:name="_Toc137544299"/>
      <w:bookmarkStart w:id="604" w:name="_Toc142640564"/>
      <w:bookmarkStart w:id="605" w:name="_Toc154395441"/>
      <w:r w:rsidRPr="0037086D">
        <w:rPr>
          <w:rFonts w:hint="eastAsia"/>
        </w:rPr>
        <w:t>其他出库查询</w:t>
      </w:r>
      <w:bookmarkEnd w:id="602"/>
      <w:bookmarkEnd w:id="603"/>
      <w:bookmarkEnd w:id="604"/>
      <w:bookmarkEnd w:id="605"/>
    </w:p>
    <w:p w:rsidR="00C34EB5" w:rsidRPr="0037086D" w:rsidRDefault="00C34EB5" w:rsidP="00C34EB5">
      <w:r w:rsidRPr="0037086D">
        <w:rPr>
          <w:noProof/>
        </w:rPr>
        <w:drawing>
          <wp:inline distT="0" distB="0" distL="0" distR="0" wp14:anchorId="6187BF17" wp14:editId="2FBACA52">
            <wp:extent cx="4071600" cy="1800000"/>
            <wp:effectExtent l="0" t="0" r="57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统计商品的其他出库情况，包括商品的“数量、单价、金额”等信息。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6"/>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06" w:name="_Toc29979"/>
      <w:bookmarkStart w:id="607" w:name="_Toc137544300"/>
      <w:bookmarkStart w:id="608" w:name="_Toc142640565"/>
      <w:bookmarkStart w:id="609" w:name="_Toc154395442"/>
      <w:r w:rsidRPr="0037086D">
        <w:rPr>
          <w:rFonts w:hint="eastAsia"/>
        </w:rPr>
        <w:t>其他出入库查询</w:t>
      </w:r>
      <w:bookmarkEnd w:id="606"/>
      <w:bookmarkEnd w:id="607"/>
      <w:bookmarkEnd w:id="608"/>
      <w:bookmarkEnd w:id="609"/>
    </w:p>
    <w:p w:rsidR="00C34EB5" w:rsidRPr="0037086D" w:rsidRDefault="00C34EB5" w:rsidP="00C34EB5">
      <w:r w:rsidRPr="0037086D">
        <w:rPr>
          <w:noProof/>
        </w:rPr>
        <w:drawing>
          <wp:inline distT="0" distB="0" distL="0" distR="0" wp14:anchorId="1F7B80AC" wp14:editId="600415AF">
            <wp:extent cx="4071600" cy="1800000"/>
            <wp:effectExtent l="0" t="0" r="571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统计商品的其他出入库以及差异情况，包括商品出入库信息及出入库差异信息。</w:t>
      </w:r>
    </w:p>
    <w:p w:rsidR="00C34EB5" w:rsidRPr="0037086D" w:rsidRDefault="00C34EB5" w:rsidP="005015E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7"/>
        </w:numPr>
        <w:ind w:firstLine="0"/>
        <w:rPr>
          <w:rFonts w:cstheme="minorEastAsia"/>
          <w:szCs w:val="21"/>
        </w:rPr>
      </w:pPr>
      <w:r w:rsidRPr="0037086D">
        <w:rPr>
          <w:rFonts w:cstheme="minorEastAsia" w:hint="eastAsia"/>
          <w:szCs w:val="21"/>
        </w:rPr>
        <w:t>计量单位：下拉选择，可以在“销售单位、采购单位、存货单位、基本单位”等之间进行选择。当选择后下方的数量、计量单位都会根据选择进行数据切换。</w:t>
      </w:r>
    </w:p>
    <w:p w:rsidR="00C34EB5" w:rsidRPr="0037086D" w:rsidRDefault="00C34EB5" w:rsidP="004E3D77">
      <w:pPr>
        <w:pStyle w:val="4"/>
        <w:rPr>
          <w:b/>
        </w:rPr>
      </w:pPr>
      <w:bookmarkStart w:id="610" w:name="_Toc137544301"/>
      <w:bookmarkStart w:id="611" w:name="_Toc142640566"/>
      <w:bookmarkStart w:id="612" w:name="_Toc154395443"/>
      <w:r w:rsidRPr="0037086D">
        <w:rPr>
          <w:rFonts w:hint="eastAsia"/>
        </w:rPr>
        <w:lastRenderedPageBreak/>
        <w:t>其他出入</w:t>
      </w:r>
      <w:bookmarkEnd w:id="610"/>
      <w:r w:rsidRPr="0037086D">
        <w:rPr>
          <w:rFonts w:hint="eastAsia"/>
        </w:rPr>
        <w:t>库明细</w:t>
      </w:r>
      <w:bookmarkEnd w:id="611"/>
      <w:bookmarkEnd w:id="612"/>
    </w:p>
    <w:p w:rsidR="00C34EB5" w:rsidRPr="0037086D" w:rsidRDefault="00C34EB5" w:rsidP="00C34EB5">
      <w:pPr>
        <w:rPr>
          <w:rFonts w:cstheme="minorEastAsia"/>
          <w:szCs w:val="21"/>
        </w:rPr>
      </w:pPr>
      <w:r w:rsidRPr="0037086D">
        <w:rPr>
          <w:noProof/>
        </w:rPr>
        <w:drawing>
          <wp:inline distT="0" distB="0" distL="0" distR="0" wp14:anchorId="520E8622" wp14:editId="123CA956">
            <wp:extent cx="4071600" cy="1800000"/>
            <wp:effectExtent l="0" t="0" r="571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C34EB5" w:rsidRPr="0037086D" w:rsidRDefault="00C34EB5" w:rsidP="005015ED">
      <w:pPr>
        <w:rPr>
          <w:rFonts w:cstheme="minorEastAsia"/>
          <w:szCs w:val="21"/>
        </w:rPr>
      </w:pPr>
      <w:r w:rsidRPr="0037086D">
        <w:rPr>
          <w:rFonts w:cstheme="minorEastAsia" w:hint="eastAsia"/>
          <w:bCs/>
          <w:szCs w:val="21"/>
        </w:rPr>
        <w:t>功能描述：</w:t>
      </w:r>
      <w:r w:rsidRPr="0037086D">
        <w:rPr>
          <w:rFonts w:cstheme="minorEastAsia" w:hint="eastAsia"/>
          <w:szCs w:val="21"/>
        </w:rPr>
        <w:t>查询某一时间段的商品其他出入库单据明细。</w:t>
      </w:r>
    </w:p>
    <w:p w:rsidR="00C34EB5" w:rsidRPr="0037086D" w:rsidRDefault="00C34EB5" w:rsidP="004C2B67">
      <w:pPr>
        <w:pStyle w:val="3"/>
        <w:rPr>
          <w:b/>
        </w:rPr>
      </w:pPr>
      <w:bookmarkStart w:id="613" w:name="_Toc137544302"/>
      <w:bookmarkStart w:id="614" w:name="_Toc142640567"/>
      <w:bookmarkStart w:id="615" w:name="_Toc154395444"/>
      <w:r w:rsidRPr="0037086D">
        <w:rPr>
          <w:rFonts w:hint="eastAsia"/>
        </w:rPr>
        <w:t>盘点管理</w:t>
      </w:r>
      <w:bookmarkEnd w:id="613"/>
      <w:bookmarkEnd w:id="614"/>
      <w:bookmarkEnd w:id="615"/>
    </w:p>
    <w:p w:rsidR="00C34EB5" w:rsidRPr="0037086D" w:rsidRDefault="00C34EB5" w:rsidP="004E3D77">
      <w:pPr>
        <w:pStyle w:val="4"/>
        <w:rPr>
          <w:b/>
        </w:rPr>
      </w:pPr>
      <w:bookmarkStart w:id="616" w:name="_Toc137544303"/>
      <w:bookmarkStart w:id="617" w:name="_Toc142640568"/>
      <w:bookmarkStart w:id="618" w:name="_Toc154395445"/>
      <w:r w:rsidRPr="0037086D">
        <w:rPr>
          <w:rFonts w:hint="eastAsia"/>
        </w:rPr>
        <w:t>盘点管理总</w:t>
      </w:r>
      <w:proofErr w:type="gramStart"/>
      <w:r w:rsidRPr="0037086D">
        <w:rPr>
          <w:rFonts w:hint="eastAsia"/>
        </w:rPr>
        <w:t>览</w:t>
      </w:r>
      <w:bookmarkEnd w:id="616"/>
      <w:bookmarkEnd w:id="617"/>
      <w:bookmarkEnd w:id="618"/>
      <w:proofErr w:type="gramEnd"/>
    </w:p>
    <w:p w:rsidR="00C34EB5" w:rsidRPr="0037086D" w:rsidRDefault="00C34EB5" w:rsidP="005015ED">
      <w:pPr>
        <w:ind w:firstLine="420"/>
        <w:rPr>
          <w:rFonts w:cstheme="minorEastAsia"/>
          <w:szCs w:val="21"/>
        </w:rPr>
      </w:pPr>
      <w:r w:rsidRPr="0037086D">
        <w:rPr>
          <w:rFonts w:cstheme="minorEastAsia" w:hint="eastAsia"/>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proofErr w:type="gramStart"/>
      <w:r w:rsidRPr="0037086D">
        <w:rPr>
          <w:rFonts w:cstheme="minorEastAsia" w:hint="eastAsia"/>
          <w:szCs w:val="21"/>
        </w:rPr>
        <w:t>报溢单</w:t>
      </w:r>
      <w:proofErr w:type="gramEnd"/>
      <w:r w:rsidRPr="0037086D">
        <w:rPr>
          <w:rFonts w:cstheme="minorEastAsia" w:hint="eastAsia"/>
          <w:szCs w:val="21"/>
        </w:rPr>
        <w:t>来减少或增加电脑库存账。</w:t>
      </w:r>
    </w:p>
    <w:p w:rsidR="00C34EB5" w:rsidRPr="0037086D" w:rsidRDefault="00C34EB5" w:rsidP="004E3D77">
      <w:pPr>
        <w:pStyle w:val="4"/>
        <w:rPr>
          <w:b/>
        </w:rPr>
      </w:pPr>
      <w:bookmarkStart w:id="619" w:name="_Toc3119"/>
      <w:bookmarkStart w:id="620" w:name="_Toc137544304"/>
      <w:bookmarkStart w:id="621" w:name="_Toc142640569"/>
      <w:bookmarkStart w:id="622" w:name="_Toc154395446"/>
      <w:r w:rsidRPr="0037086D">
        <w:rPr>
          <w:rFonts w:hint="eastAsia"/>
        </w:rPr>
        <w:t>库存盘点</w:t>
      </w:r>
      <w:bookmarkEnd w:id="619"/>
      <w:bookmarkEnd w:id="620"/>
      <w:bookmarkEnd w:id="621"/>
      <w:bookmarkEnd w:id="622"/>
    </w:p>
    <w:p w:rsidR="00C34EB5" w:rsidRPr="0037086D" w:rsidRDefault="00893A33" w:rsidP="00C34EB5">
      <w:pPr>
        <w:rPr>
          <w:rFonts w:cstheme="minorEastAsia"/>
          <w:szCs w:val="21"/>
        </w:rPr>
      </w:pPr>
      <w:r>
        <w:rPr>
          <w:noProof/>
        </w:rPr>
        <w:drawing>
          <wp:inline distT="0" distB="0" distL="0" distR="0" wp14:anchorId="4CD8B020" wp14:editId="1B35C77B">
            <wp:extent cx="4071600" cy="1800000"/>
            <wp:effectExtent l="0" t="0" r="5715" b="0"/>
            <wp:docPr id="484" name="图片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C34EB5" w:rsidRPr="0037086D" w:rsidRDefault="00C34EB5" w:rsidP="00E8701D">
      <w:pPr>
        <w:rPr>
          <w:rFonts w:cstheme="minorEastAsia"/>
          <w:szCs w:val="21"/>
        </w:rPr>
      </w:pPr>
      <w:bookmarkStart w:id="623" w:name="_Toc10274"/>
      <w:r w:rsidRPr="0037086D">
        <w:rPr>
          <w:rFonts w:cstheme="minorEastAsia" w:hint="eastAsia"/>
          <w:bCs/>
          <w:szCs w:val="21"/>
        </w:rPr>
        <w:t>功能描述：</w:t>
      </w:r>
      <w:r w:rsidRPr="0037086D">
        <w:rPr>
          <w:rFonts w:cs="宋体" w:hint="eastAsia"/>
          <w:color w:val="000000"/>
          <w:szCs w:val="21"/>
        </w:rPr>
        <w:t>盘点实际库存数量，和账面库存进行对比，自动生成“报损/报溢单”的草稿</w:t>
      </w:r>
      <w:r w:rsidRPr="0037086D">
        <w:rPr>
          <w:rFonts w:cstheme="minorEastAsia" w:hint="eastAsia"/>
          <w:szCs w:val="21"/>
        </w:rPr>
        <w:t>。</w:t>
      </w:r>
    </w:p>
    <w:p w:rsidR="00C34EB5" w:rsidRPr="0037086D" w:rsidRDefault="00C34EB5" w:rsidP="00E8701D">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88"/>
        </w:numPr>
        <w:ind w:firstLine="0"/>
        <w:rPr>
          <w:rFonts w:cstheme="minorEastAsia"/>
          <w:szCs w:val="21"/>
        </w:rPr>
      </w:pPr>
      <w:r w:rsidRPr="0037086D">
        <w:rPr>
          <w:rFonts w:cstheme="minorEastAsia" w:hint="eastAsia"/>
          <w:szCs w:val="21"/>
        </w:rPr>
        <w:t>新增单据：手动录入库存盘点单，填入“盘点仓库”和“商品信息”后会自动显示账面的“库存数量”，仓管填入“盘点数量”后，系统自动计算“盈亏数量”。</w:t>
      </w:r>
    </w:p>
    <w:p w:rsidR="00893A33" w:rsidRDefault="00C34EB5" w:rsidP="0091336C">
      <w:pPr>
        <w:numPr>
          <w:ilvl w:val="0"/>
          <w:numId w:val="188"/>
        </w:numPr>
        <w:ind w:firstLine="0"/>
        <w:rPr>
          <w:rFonts w:cstheme="minorEastAsia"/>
          <w:szCs w:val="21"/>
        </w:rPr>
      </w:pPr>
      <w:r w:rsidRPr="0037086D">
        <w:rPr>
          <w:rFonts w:cstheme="minorEastAsia" w:hint="eastAsia"/>
          <w:szCs w:val="21"/>
        </w:rPr>
        <w:t>未盘点商品查询:</w:t>
      </w:r>
    </w:p>
    <w:p w:rsidR="00C34EB5" w:rsidRDefault="00C34EB5" w:rsidP="0091336C">
      <w:pPr>
        <w:pStyle w:val="af1"/>
        <w:numPr>
          <w:ilvl w:val="0"/>
          <w:numId w:val="491"/>
        </w:numPr>
        <w:ind w:firstLineChars="0"/>
        <w:rPr>
          <w:rFonts w:cstheme="minorEastAsia"/>
          <w:szCs w:val="21"/>
        </w:rPr>
      </w:pPr>
      <w:r w:rsidRPr="00893A33">
        <w:rPr>
          <w:rFonts w:cstheme="minorEastAsia" w:hint="eastAsia"/>
          <w:szCs w:val="21"/>
        </w:rPr>
        <w:t>可以按仓库查询出未盘点的商品，并支持转换为盘点单。</w:t>
      </w:r>
    </w:p>
    <w:p w:rsidR="00893A33" w:rsidRPr="00893A33" w:rsidRDefault="00893A33" w:rsidP="0091336C">
      <w:pPr>
        <w:pStyle w:val="af1"/>
        <w:numPr>
          <w:ilvl w:val="0"/>
          <w:numId w:val="491"/>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数量生成盘点单盘点数量。</w:t>
      </w:r>
    </w:p>
    <w:p w:rsidR="00C34EB5" w:rsidRDefault="00C34EB5" w:rsidP="0091336C">
      <w:pPr>
        <w:numPr>
          <w:ilvl w:val="0"/>
          <w:numId w:val="188"/>
        </w:numPr>
        <w:ind w:firstLine="0"/>
        <w:rPr>
          <w:rFonts w:cstheme="minorEastAsia"/>
          <w:szCs w:val="21"/>
        </w:rPr>
      </w:pPr>
      <w:r w:rsidRPr="0037086D">
        <w:rPr>
          <w:rFonts w:cstheme="minorEastAsia" w:hint="eastAsia"/>
          <w:szCs w:val="21"/>
        </w:rPr>
        <w:t>盘点处理：选择盘点单进行盘点处理，系统会根据该张盘点单的盈亏数量自动生成报损/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1336C">
      <w:pPr>
        <w:numPr>
          <w:ilvl w:val="0"/>
          <w:numId w:val="188"/>
        </w:numPr>
        <w:ind w:firstLine="0"/>
        <w:rPr>
          <w:rFonts w:cstheme="minorEastAsia"/>
          <w:szCs w:val="21"/>
        </w:rPr>
      </w:pPr>
      <w:r w:rsidRPr="0037086D">
        <w:rPr>
          <w:rFonts w:cstheme="minorEastAsia" w:hint="eastAsia"/>
          <w:szCs w:val="21"/>
        </w:rPr>
        <w:t>盘点汇总：对指定仓库的所有盘点单批量进行盘点处理(必须指定唯一仓库的盘点单)。进入盘点汇总：</w:t>
      </w:r>
    </w:p>
    <w:p w:rsidR="00C34EB5" w:rsidRPr="0037086D" w:rsidRDefault="00C34EB5" w:rsidP="0091336C">
      <w:pPr>
        <w:numPr>
          <w:ilvl w:val="0"/>
          <w:numId w:val="189"/>
        </w:numPr>
        <w:rPr>
          <w:rFonts w:cstheme="minorEastAsia"/>
          <w:szCs w:val="21"/>
        </w:rPr>
      </w:pPr>
      <w:r w:rsidRPr="0037086D">
        <w:rPr>
          <w:rFonts w:cstheme="minorEastAsia" w:hint="eastAsia"/>
          <w:szCs w:val="21"/>
        </w:rPr>
        <w:t>筛选商品：可以模糊输入商品名称和编号，筛选出部分商品进行盘点。</w:t>
      </w:r>
    </w:p>
    <w:p w:rsidR="00C34EB5" w:rsidRPr="0037086D" w:rsidRDefault="00C34EB5" w:rsidP="0091336C">
      <w:pPr>
        <w:numPr>
          <w:ilvl w:val="0"/>
          <w:numId w:val="189"/>
        </w:numPr>
        <w:rPr>
          <w:rFonts w:cstheme="minorEastAsia"/>
          <w:szCs w:val="21"/>
        </w:rPr>
      </w:pPr>
      <w:r w:rsidRPr="0037086D">
        <w:rPr>
          <w:rFonts w:cstheme="minorEastAsia" w:hint="eastAsia"/>
          <w:szCs w:val="21"/>
        </w:rPr>
        <w:t>全部盘点处理：对商品所有已有盘点单进行盘点处理，并根据所有盘点单的盈亏数量自动生成</w:t>
      </w:r>
      <w:proofErr w:type="gramStart"/>
      <w:r w:rsidRPr="0037086D">
        <w:rPr>
          <w:rFonts w:cstheme="minorEastAsia" w:hint="eastAsia"/>
          <w:szCs w:val="21"/>
        </w:rPr>
        <w:t>报损报溢单</w:t>
      </w:r>
      <w:proofErr w:type="gramEnd"/>
      <w:r w:rsidRPr="0037086D">
        <w:rPr>
          <w:rFonts w:cstheme="minorEastAsia" w:hint="eastAsia"/>
          <w:szCs w:val="21"/>
        </w:rPr>
        <w:t>草稿。</w:t>
      </w:r>
    </w:p>
    <w:p w:rsidR="00C34EB5" w:rsidRPr="0037086D" w:rsidRDefault="00C34EB5" w:rsidP="0091336C">
      <w:pPr>
        <w:numPr>
          <w:ilvl w:val="0"/>
          <w:numId w:val="188"/>
        </w:numPr>
        <w:ind w:firstLine="0"/>
        <w:rPr>
          <w:rFonts w:cstheme="minorEastAsia"/>
          <w:szCs w:val="21"/>
        </w:rPr>
      </w:pPr>
      <w:r w:rsidRPr="0037086D">
        <w:rPr>
          <w:rFonts w:cstheme="minorEastAsia" w:hint="eastAsia"/>
          <w:szCs w:val="21"/>
        </w:rPr>
        <w:t>修改为未盘点单据：将做过【盘点处理】的盘点单的状态修改为“未盘点”(仅处理光标当前选中的单据)，用户可以重新对盘点单进行修改并做盘点处理。</w:t>
      </w:r>
    </w:p>
    <w:p w:rsidR="00C34EB5" w:rsidRPr="0037086D" w:rsidRDefault="00C34EB5" w:rsidP="0091336C">
      <w:pPr>
        <w:numPr>
          <w:ilvl w:val="0"/>
          <w:numId w:val="188"/>
        </w:numPr>
        <w:ind w:firstLine="0"/>
        <w:rPr>
          <w:rFonts w:cstheme="minorEastAsia"/>
          <w:szCs w:val="21"/>
        </w:rPr>
      </w:pPr>
      <w:r w:rsidRPr="0037086D">
        <w:rPr>
          <w:rFonts w:cstheme="minorEastAsia" w:hint="eastAsia"/>
          <w:szCs w:val="21"/>
        </w:rPr>
        <w:t>删除所有已盘点单据：删除所有已盘点完成的单据。</w:t>
      </w:r>
    </w:p>
    <w:p w:rsidR="00015636" w:rsidRDefault="00C34EB5" w:rsidP="0091336C">
      <w:pPr>
        <w:numPr>
          <w:ilvl w:val="0"/>
          <w:numId w:val="188"/>
        </w:numPr>
        <w:ind w:firstLine="0"/>
        <w:rPr>
          <w:rFonts w:cstheme="minorEastAsia"/>
          <w:szCs w:val="21"/>
        </w:rPr>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893A33" w:rsidRPr="00015636" w:rsidRDefault="00893A33" w:rsidP="0091336C">
      <w:pPr>
        <w:numPr>
          <w:ilvl w:val="0"/>
          <w:numId w:val="188"/>
        </w:numPr>
        <w:ind w:firstLine="0"/>
        <w:rPr>
          <w:rFonts w:cstheme="minorEastAsia"/>
          <w:szCs w:val="21"/>
        </w:rPr>
      </w:pPr>
      <w:r w:rsidRPr="00015636">
        <w:rPr>
          <w:rFonts w:cstheme="minorEastAsia" w:hint="eastAsia"/>
          <w:szCs w:val="21"/>
        </w:rPr>
        <w:t>盘点处理单据日期生成规则：支持选择按当前日期，或</w:t>
      </w:r>
      <w:r w:rsidRPr="00015636">
        <w:rPr>
          <w:rFonts w:cstheme="minorEastAsia"/>
          <w:szCs w:val="21"/>
        </w:rPr>
        <w:t>按盘点单日期</w:t>
      </w:r>
      <w:r w:rsidRPr="00015636">
        <w:rPr>
          <w:rFonts w:cstheme="minorEastAsia" w:hint="eastAsia"/>
          <w:szCs w:val="21"/>
        </w:rPr>
        <w:t>生成</w:t>
      </w:r>
      <w:proofErr w:type="gramStart"/>
      <w:r w:rsidRPr="00015636">
        <w:rPr>
          <w:rFonts w:cstheme="minorEastAsia" w:hint="eastAsia"/>
          <w:szCs w:val="21"/>
        </w:rPr>
        <w:t>报损报溢单单</w:t>
      </w:r>
      <w:proofErr w:type="gramEnd"/>
      <w:r w:rsidRPr="00015636">
        <w:rPr>
          <w:rFonts w:cstheme="minorEastAsia" w:hint="eastAsia"/>
          <w:szCs w:val="21"/>
        </w:rPr>
        <w:t>据日期。</w:t>
      </w:r>
    </w:p>
    <w:p w:rsidR="00C34EB5" w:rsidRPr="0037086D" w:rsidRDefault="00C34EB5" w:rsidP="004E3D77">
      <w:pPr>
        <w:pStyle w:val="4"/>
        <w:rPr>
          <w:b/>
        </w:rPr>
      </w:pPr>
      <w:bookmarkStart w:id="624" w:name="_Toc137544305"/>
      <w:bookmarkStart w:id="625" w:name="_Toc142640570"/>
      <w:bookmarkStart w:id="626" w:name="_Toc154395447"/>
      <w:r w:rsidRPr="0037086D">
        <w:rPr>
          <w:rFonts w:hint="eastAsia"/>
        </w:rPr>
        <w:lastRenderedPageBreak/>
        <w:t>报损单</w:t>
      </w:r>
      <w:bookmarkEnd w:id="623"/>
      <w:bookmarkEnd w:id="624"/>
      <w:bookmarkEnd w:id="625"/>
      <w:bookmarkEnd w:id="626"/>
    </w:p>
    <w:p w:rsidR="00C34EB5" w:rsidRPr="0037086D" w:rsidRDefault="00C34EB5" w:rsidP="00C34EB5">
      <w:pPr>
        <w:rPr>
          <w:rFonts w:cstheme="minorEastAsia"/>
          <w:szCs w:val="21"/>
        </w:rPr>
      </w:pPr>
      <w:r w:rsidRPr="0037086D">
        <w:rPr>
          <w:noProof/>
        </w:rPr>
        <w:drawing>
          <wp:inline distT="0" distB="0" distL="0" distR="0" wp14:anchorId="41977926" wp14:editId="6B0F8AAF">
            <wp:extent cx="4071600" cy="1800000"/>
            <wp:effectExtent l="0" t="0" r="571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宋体" w:hint="eastAsia"/>
          <w:szCs w:val="21"/>
        </w:rPr>
        <w:t>意外情况导致商品受损，通过报损单对商品数量进行调整，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9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190"/>
        </w:numPr>
        <w:ind w:firstLine="0"/>
        <w:rPr>
          <w:rFonts w:cstheme="minorEastAsia"/>
          <w:szCs w:val="21"/>
        </w:rPr>
      </w:pPr>
      <w:r w:rsidRPr="0037086D">
        <w:rPr>
          <w:rFonts w:cstheme="minorEastAsia" w:hint="eastAsia"/>
          <w:szCs w:val="21"/>
        </w:rPr>
        <w:t>单据助手功能：实时库存；单据操作日志；清除数量为0的商品；刷新虚拟库存；修改单据；红字反冲。</w:t>
      </w:r>
    </w:p>
    <w:p w:rsidR="00C34EB5" w:rsidRDefault="00C34EB5" w:rsidP="0091336C">
      <w:pPr>
        <w:numPr>
          <w:ilvl w:val="0"/>
          <w:numId w:val="190"/>
        </w:numPr>
        <w:ind w:firstLine="0"/>
        <w:rPr>
          <w:rFonts w:cstheme="minorEastAsia"/>
          <w:szCs w:val="21"/>
        </w:rPr>
      </w:pPr>
      <w:r w:rsidRPr="0037086D">
        <w:rPr>
          <w:rFonts w:cstheme="minorEastAsia" w:hint="eastAsia"/>
          <w:szCs w:val="21"/>
        </w:rPr>
        <w:t>过账后库存总值、资产同时减少。</w:t>
      </w:r>
    </w:p>
    <w:p w:rsidR="00943065" w:rsidRPr="0037086D" w:rsidRDefault="00943065" w:rsidP="0091336C">
      <w:pPr>
        <w:numPr>
          <w:ilvl w:val="0"/>
          <w:numId w:val="190"/>
        </w:numPr>
        <w:ind w:firstLine="0"/>
        <w:rPr>
          <w:rFonts w:cstheme="minorEastAsia"/>
          <w:szCs w:val="21"/>
        </w:rPr>
      </w:pPr>
      <w:r>
        <w:t>允许只报损浮动单位数量</w:t>
      </w:r>
    </w:p>
    <w:p w:rsidR="00C34EB5" w:rsidRPr="0037086D" w:rsidRDefault="00C34EB5" w:rsidP="004E3D77">
      <w:pPr>
        <w:pStyle w:val="4"/>
        <w:rPr>
          <w:b/>
        </w:rPr>
      </w:pPr>
      <w:bookmarkStart w:id="627" w:name="_Toc32119"/>
      <w:bookmarkStart w:id="628" w:name="_Toc137544306"/>
      <w:bookmarkStart w:id="629" w:name="_Toc142640571"/>
      <w:bookmarkStart w:id="630" w:name="_Toc154395448"/>
      <w:proofErr w:type="gramStart"/>
      <w:r w:rsidRPr="0037086D">
        <w:rPr>
          <w:rFonts w:hint="eastAsia"/>
        </w:rPr>
        <w:t>报溢单</w:t>
      </w:r>
      <w:bookmarkEnd w:id="627"/>
      <w:bookmarkEnd w:id="628"/>
      <w:bookmarkEnd w:id="629"/>
      <w:bookmarkEnd w:id="630"/>
      <w:proofErr w:type="gramEnd"/>
    </w:p>
    <w:p w:rsidR="00C34EB5" w:rsidRPr="0037086D" w:rsidRDefault="00C34EB5" w:rsidP="00C34EB5">
      <w:r w:rsidRPr="0037086D">
        <w:rPr>
          <w:noProof/>
        </w:rPr>
        <w:drawing>
          <wp:inline distT="0" distB="0" distL="0" distR="0" wp14:anchorId="2DF62506" wp14:editId="56F72434">
            <wp:extent cx="4071600" cy="18000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仓库中商品数量，</w:t>
      </w:r>
      <w:proofErr w:type="gramStart"/>
      <w:r w:rsidRPr="0037086D">
        <w:rPr>
          <w:rFonts w:cstheme="minorEastAsia" w:hint="eastAsia"/>
          <w:szCs w:val="21"/>
        </w:rPr>
        <w:t>通过报溢单</w:t>
      </w:r>
      <w:proofErr w:type="gramEnd"/>
      <w:r w:rsidRPr="0037086D">
        <w:rPr>
          <w:rFonts w:cstheme="minorEastAsia" w:hint="eastAsia"/>
          <w:szCs w:val="21"/>
        </w:rPr>
        <w:t>对仓库中的商品数量及金额进行调整，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191"/>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191"/>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91336C">
      <w:pPr>
        <w:numPr>
          <w:ilvl w:val="0"/>
          <w:numId w:val="191"/>
        </w:numPr>
        <w:ind w:firstLine="0"/>
        <w:rPr>
          <w:rFonts w:cstheme="minorEastAsia"/>
          <w:szCs w:val="21"/>
        </w:rPr>
      </w:pPr>
      <w:r w:rsidRPr="0037086D">
        <w:rPr>
          <w:rFonts w:cstheme="minorEastAsia" w:hint="eastAsia"/>
          <w:szCs w:val="21"/>
        </w:rPr>
        <w:t>选择商品会自动带出对应价格。</w:t>
      </w:r>
    </w:p>
    <w:p w:rsidR="00C34EB5" w:rsidRDefault="00C34EB5" w:rsidP="0091336C">
      <w:pPr>
        <w:numPr>
          <w:ilvl w:val="0"/>
          <w:numId w:val="191"/>
        </w:numPr>
        <w:ind w:firstLine="0"/>
        <w:rPr>
          <w:rFonts w:cstheme="minorEastAsia"/>
          <w:szCs w:val="21"/>
        </w:rPr>
      </w:pPr>
      <w:r w:rsidRPr="0037086D">
        <w:rPr>
          <w:rFonts w:cstheme="minorEastAsia" w:hint="eastAsia"/>
          <w:szCs w:val="21"/>
        </w:rPr>
        <w:t>过账后库存总值、资产同时增加。</w:t>
      </w:r>
    </w:p>
    <w:p w:rsidR="00943065" w:rsidRPr="0037086D" w:rsidRDefault="00943065" w:rsidP="0091336C">
      <w:pPr>
        <w:numPr>
          <w:ilvl w:val="0"/>
          <w:numId w:val="191"/>
        </w:numPr>
        <w:ind w:firstLine="0"/>
        <w:rPr>
          <w:rFonts w:cstheme="minorEastAsia"/>
          <w:szCs w:val="21"/>
        </w:rPr>
      </w:pPr>
      <w:r>
        <w:t>允许</w:t>
      </w:r>
      <w:proofErr w:type="gramStart"/>
      <w:r>
        <w:t>只报溢浮动</w:t>
      </w:r>
      <w:proofErr w:type="gramEnd"/>
      <w:r>
        <w:t>单位数量</w:t>
      </w:r>
    </w:p>
    <w:p w:rsidR="00C34EB5" w:rsidRPr="0037086D" w:rsidRDefault="00C34EB5" w:rsidP="004C2B67">
      <w:pPr>
        <w:pStyle w:val="3"/>
        <w:rPr>
          <w:b/>
        </w:rPr>
      </w:pPr>
      <w:bookmarkStart w:id="631" w:name="_Toc30876"/>
      <w:bookmarkStart w:id="632" w:name="_Toc137544307"/>
      <w:bookmarkStart w:id="633" w:name="_Toc142640572"/>
      <w:bookmarkStart w:id="634" w:name="_Toc154395449"/>
      <w:r w:rsidRPr="0037086D">
        <w:rPr>
          <w:rFonts w:hint="eastAsia"/>
        </w:rPr>
        <w:t>组装生产管理</w:t>
      </w:r>
      <w:bookmarkEnd w:id="631"/>
      <w:bookmarkEnd w:id="632"/>
      <w:bookmarkEnd w:id="633"/>
      <w:bookmarkEnd w:id="634"/>
    </w:p>
    <w:p w:rsidR="00C34EB5" w:rsidRPr="0037086D" w:rsidRDefault="00C34EB5" w:rsidP="004E3D77">
      <w:pPr>
        <w:pStyle w:val="4"/>
        <w:rPr>
          <w:b/>
        </w:rPr>
      </w:pPr>
      <w:bookmarkStart w:id="635" w:name="_Toc137544308"/>
      <w:bookmarkStart w:id="636" w:name="_Toc142640573"/>
      <w:bookmarkStart w:id="637" w:name="_Toc154395450"/>
      <w:r w:rsidRPr="0037086D">
        <w:rPr>
          <w:rFonts w:hint="eastAsia"/>
        </w:rPr>
        <w:t>组装生产管理总</w:t>
      </w:r>
      <w:proofErr w:type="gramStart"/>
      <w:r w:rsidRPr="0037086D">
        <w:rPr>
          <w:rFonts w:hint="eastAsia"/>
        </w:rPr>
        <w:t>览</w:t>
      </w:r>
      <w:bookmarkEnd w:id="635"/>
      <w:bookmarkEnd w:id="636"/>
      <w:bookmarkEnd w:id="637"/>
      <w:proofErr w:type="gramEnd"/>
    </w:p>
    <w:p w:rsidR="00C34EB5" w:rsidRPr="0037086D" w:rsidRDefault="00C34EB5" w:rsidP="00A45F7E">
      <w:pPr>
        <w:ind w:firstLine="420"/>
        <w:rPr>
          <w:rFonts w:cstheme="minorEastAsia"/>
          <w:szCs w:val="21"/>
        </w:rPr>
      </w:pPr>
      <w:r w:rsidRPr="0037086D">
        <w:rPr>
          <w:rFonts w:cstheme="minorEastAsia" w:hint="eastAsia"/>
          <w:szCs w:val="21"/>
        </w:rPr>
        <w:t>组装业务是指将多个散件组装成一个配套件的过程。组装是捆绑销售的一种解决方案，在库存环节进行简单的组装作业。</w:t>
      </w:r>
    </w:p>
    <w:p w:rsidR="00C34EB5" w:rsidRPr="0037086D" w:rsidRDefault="00C34EB5" w:rsidP="00A45F7E">
      <w:pPr>
        <w:ind w:firstLine="420"/>
        <w:rPr>
          <w:rFonts w:cstheme="minorEastAsia"/>
          <w:szCs w:val="21"/>
        </w:rPr>
      </w:pPr>
      <w:r w:rsidRPr="0037086D">
        <w:rPr>
          <w:rFonts w:cstheme="minorEastAsia" w:hint="eastAsia"/>
          <w:szCs w:val="21"/>
        </w:rPr>
        <w:t>拆卸是生产不良品、库存检验次品或销售退回残次品后一般会进行的简单拆卸作业。拆卸和组装作业是一个相反的过程，即把成品拆卸成子件。</w:t>
      </w:r>
    </w:p>
    <w:p w:rsidR="00C34EB5" w:rsidRPr="0037086D" w:rsidRDefault="00C34EB5" w:rsidP="004E3D77">
      <w:pPr>
        <w:pStyle w:val="4"/>
        <w:rPr>
          <w:b/>
        </w:rPr>
      </w:pPr>
      <w:bookmarkStart w:id="638" w:name="_Toc29099"/>
      <w:bookmarkStart w:id="639" w:name="_Toc137544309"/>
      <w:bookmarkStart w:id="640" w:name="_Toc142640574"/>
      <w:bookmarkStart w:id="641" w:name="_Toc154395451"/>
      <w:r w:rsidRPr="0037086D">
        <w:rPr>
          <w:rFonts w:hint="eastAsia"/>
        </w:rPr>
        <w:lastRenderedPageBreak/>
        <w:t>组装拆卸模板</w:t>
      </w:r>
      <w:bookmarkEnd w:id="638"/>
      <w:bookmarkEnd w:id="639"/>
      <w:bookmarkEnd w:id="640"/>
      <w:bookmarkEnd w:id="641"/>
    </w:p>
    <w:p w:rsidR="00C34EB5" w:rsidRPr="0037086D" w:rsidRDefault="00C34EB5" w:rsidP="00C34EB5">
      <w:r w:rsidRPr="0037086D">
        <w:rPr>
          <w:noProof/>
        </w:rPr>
        <w:drawing>
          <wp:inline distT="0" distB="0" distL="0" distR="0" wp14:anchorId="1037DA59" wp14:editId="49C04F37">
            <wp:extent cx="4071600" cy="1800000"/>
            <wp:effectExtent l="0" t="0" r="571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组装拆卸模板为组装拆卸模板清单，便于进行快速录入组装拆卸单据。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可以添加模板、复制新增模板、修改模板、批量删除模板、按模板生成组装拆卸单草稿。</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可通过“模板名称、摘要、生成商品编号、生成商品名称、入库仓库、出</w:t>
      </w:r>
      <w:proofErr w:type="gramStart"/>
      <w:r w:rsidRPr="0037086D">
        <w:rPr>
          <w:rFonts w:cstheme="minorEastAsia" w:hint="eastAsia"/>
          <w:szCs w:val="21"/>
        </w:rPr>
        <w:t>库仓</w:t>
      </w:r>
      <w:proofErr w:type="gramEnd"/>
      <w:r w:rsidRPr="0037086D">
        <w:rPr>
          <w:rFonts w:cstheme="minorEastAsia" w:hint="eastAsia"/>
          <w:szCs w:val="21"/>
        </w:rPr>
        <w:t>库、生成单据类型”条件对组装拆卸模板进行查询。</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点击【添加模板】可打开组装拆卸模板新增界面。</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点击【复制模板】可将光标定位行模板复新增成另一个模板。</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点击【修改模板】或者双击列表中的模板，可打开该模板编辑界面。</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点击【批量删除】可将列表中勾选模板批量删除。</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点击【生成草稿】可将光标定位行模板生成组装单草稿或者拆卸单草稿，点击该按钮时，系统会弹出“组装拆卸模板生成草稿”条件设置界面，根据实际情况填写生成数量、出</w:t>
      </w:r>
      <w:proofErr w:type="gramStart"/>
      <w:r w:rsidRPr="0037086D">
        <w:rPr>
          <w:rFonts w:cstheme="minorEastAsia" w:hint="eastAsia"/>
          <w:szCs w:val="21"/>
        </w:rPr>
        <w:t>库仓</w:t>
      </w:r>
      <w:proofErr w:type="gramEnd"/>
      <w:r w:rsidRPr="0037086D">
        <w:rPr>
          <w:rFonts w:cstheme="minorEastAsia" w:hint="eastAsia"/>
          <w:szCs w:val="21"/>
        </w:rPr>
        <w:t>库、入库仓库、生成草稿单据类型、拆装差价处理方式等即可。</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点击右上角“感叹号”或列表中“感叹号”，可快速查看模板详情。</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通过右上角“Excel图标”可进入组装拆卸模板导入界面。</w:t>
      </w:r>
    </w:p>
    <w:p w:rsidR="00C34EB5" w:rsidRPr="0037086D" w:rsidRDefault="00C34EB5" w:rsidP="0091336C">
      <w:pPr>
        <w:numPr>
          <w:ilvl w:val="0"/>
          <w:numId w:val="192"/>
        </w:numPr>
        <w:ind w:firstLine="0"/>
        <w:rPr>
          <w:rFonts w:cstheme="minorEastAsia"/>
          <w:szCs w:val="21"/>
        </w:rPr>
      </w:pPr>
      <w:r w:rsidRPr="0037086D">
        <w:rPr>
          <w:rFonts w:cstheme="minorEastAsia" w:hint="eastAsia"/>
          <w:szCs w:val="21"/>
        </w:rPr>
        <w:t>模板字段说明</w:t>
      </w:r>
    </w:p>
    <w:tbl>
      <w:tblPr>
        <w:tblStyle w:val="a7"/>
        <w:tblW w:w="0" w:type="auto"/>
        <w:tblLook w:val="04A0" w:firstRow="1" w:lastRow="0" w:firstColumn="1" w:lastColumn="0" w:noHBand="0" w:noVBand="1"/>
      </w:tblPr>
      <w:tblGrid>
        <w:gridCol w:w="1916"/>
        <w:gridCol w:w="6606"/>
      </w:tblGrid>
      <w:tr w:rsidR="00C34EB5" w:rsidRPr="0037086D" w:rsidTr="004E3D77">
        <w:tc>
          <w:tcPr>
            <w:tcW w:w="191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字段名称</w:t>
            </w:r>
          </w:p>
        </w:tc>
        <w:tc>
          <w:tcPr>
            <w:tcW w:w="6606" w:type="dxa"/>
            <w:shd w:val="clear" w:color="auto" w:fill="BFBFBF" w:themeFill="background1" w:themeFillShade="BF"/>
          </w:tcPr>
          <w:p w:rsidR="00C34EB5" w:rsidRPr="0037086D" w:rsidRDefault="00C34EB5" w:rsidP="00A45F7E">
            <w:pPr>
              <w:rPr>
                <w:rFonts w:cstheme="minorEastAsia"/>
                <w:bCs/>
                <w:szCs w:val="21"/>
              </w:rPr>
            </w:pPr>
            <w:r w:rsidRPr="0037086D">
              <w:rPr>
                <w:rFonts w:cstheme="minorEastAsia" w:hint="eastAsia"/>
                <w:bCs/>
                <w:szCs w:val="21"/>
              </w:rPr>
              <w:t>功能说明</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模板名称</w:t>
            </w:r>
          </w:p>
        </w:tc>
        <w:tc>
          <w:tcPr>
            <w:tcW w:w="6606" w:type="dxa"/>
          </w:tcPr>
          <w:p w:rsidR="00C34EB5" w:rsidRPr="0037086D" w:rsidRDefault="00C34EB5" w:rsidP="0091336C">
            <w:pPr>
              <w:numPr>
                <w:ilvl w:val="0"/>
                <w:numId w:val="193"/>
              </w:numPr>
              <w:rPr>
                <w:rFonts w:cstheme="minorEastAsia"/>
                <w:szCs w:val="21"/>
              </w:rPr>
            </w:pPr>
            <w:r w:rsidRPr="0037086D">
              <w:rPr>
                <w:rFonts w:cstheme="minorEastAsia" w:hint="eastAsia"/>
                <w:szCs w:val="21"/>
              </w:rPr>
              <w:t>一般记录该模板用于什么组装拆卸作业；</w:t>
            </w:r>
          </w:p>
          <w:p w:rsidR="00C34EB5" w:rsidRPr="0037086D" w:rsidRDefault="00C34EB5" w:rsidP="0091336C">
            <w:pPr>
              <w:numPr>
                <w:ilvl w:val="0"/>
                <w:numId w:val="193"/>
              </w:numPr>
              <w:rPr>
                <w:rFonts w:cstheme="minorEastAsia"/>
                <w:szCs w:val="21"/>
              </w:rPr>
            </w:pPr>
            <w:r w:rsidRPr="0037086D">
              <w:rPr>
                <w:rFonts w:cstheme="minorEastAsia" w:hint="eastAsia"/>
                <w:szCs w:val="21"/>
              </w:rPr>
              <w:t>必填项；</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入库仓库</w:t>
            </w:r>
          </w:p>
        </w:tc>
        <w:tc>
          <w:tcPr>
            <w:tcW w:w="6606" w:type="dxa"/>
          </w:tcPr>
          <w:p w:rsidR="00C34EB5" w:rsidRPr="0037086D" w:rsidRDefault="00C34EB5" w:rsidP="0091336C">
            <w:pPr>
              <w:numPr>
                <w:ilvl w:val="0"/>
                <w:numId w:val="193"/>
              </w:numPr>
              <w:rPr>
                <w:rFonts w:cstheme="minorEastAsia"/>
                <w:szCs w:val="21"/>
              </w:rPr>
            </w:pPr>
            <w:r w:rsidRPr="0037086D">
              <w:rPr>
                <w:rFonts w:cstheme="minorEastAsia" w:hint="eastAsia"/>
                <w:szCs w:val="21"/>
              </w:rPr>
              <w:t>组装好的配套件，或拆卸下来的散件，一般是放入哪个仓库；</w:t>
            </w:r>
          </w:p>
          <w:p w:rsidR="00C34EB5" w:rsidRPr="0037086D" w:rsidRDefault="00C34EB5" w:rsidP="0091336C">
            <w:pPr>
              <w:numPr>
                <w:ilvl w:val="0"/>
                <w:numId w:val="193"/>
              </w:numPr>
              <w:rPr>
                <w:rFonts w:cstheme="minorEastAsia"/>
                <w:szCs w:val="21"/>
              </w:rPr>
            </w:pPr>
            <w:r w:rsidRPr="0037086D">
              <w:rPr>
                <w:rFonts w:cstheme="minorEastAsia" w:hint="eastAsia"/>
                <w:szCs w:val="21"/>
              </w:rPr>
              <w:t>非必填项；</w:t>
            </w:r>
          </w:p>
          <w:p w:rsidR="00C34EB5" w:rsidRPr="0037086D" w:rsidRDefault="00C34EB5" w:rsidP="0091336C">
            <w:pPr>
              <w:numPr>
                <w:ilvl w:val="0"/>
                <w:numId w:val="193"/>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出</w:t>
            </w:r>
            <w:proofErr w:type="gramStart"/>
            <w:r w:rsidRPr="0037086D">
              <w:rPr>
                <w:rFonts w:cstheme="minorEastAsia" w:hint="eastAsia"/>
                <w:szCs w:val="21"/>
              </w:rPr>
              <w:t>库仓</w:t>
            </w:r>
            <w:proofErr w:type="gramEnd"/>
            <w:r w:rsidRPr="0037086D">
              <w:rPr>
                <w:rFonts w:cstheme="minorEastAsia" w:hint="eastAsia"/>
                <w:szCs w:val="21"/>
              </w:rPr>
              <w:t>库</w:t>
            </w:r>
          </w:p>
        </w:tc>
        <w:tc>
          <w:tcPr>
            <w:tcW w:w="6606" w:type="dxa"/>
          </w:tcPr>
          <w:p w:rsidR="00C34EB5" w:rsidRPr="0037086D" w:rsidRDefault="00C34EB5" w:rsidP="0091336C">
            <w:pPr>
              <w:numPr>
                <w:ilvl w:val="0"/>
                <w:numId w:val="193"/>
              </w:numPr>
              <w:rPr>
                <w:rFonts w:cstheme="minorEastAsia"/>
                <w:szCs w:val="21"/>
              </w:rPr>
            </w:pPr>
            <w:r w:rsidRPr="0037086D">
              <w:rPr>
                <w:rFonts w:cstheme="minorEastAsia" w:hint="eastAsia"/>
                <w:szCs w:val="21"/>
              </w:rPr>
              <w:t>组装所需散件，或拆卸所需配套件，一般是从哪个仓库领用；</w:t>
            </w:r>
          </w:p>
          <w:p w:rsidR="00C34EB5" w:rsidRPr="0037086D" w:rsidRDefault="00C34EB5" w:rsidP="0091336C">
            <w:pPr>
              <w:numPr>
                <w:ilvl w:val="0"/>
                <w:numId w:val="193"/>
              </w:numPr>
              <w:rPr>
                <w:rFonts w:cstheme="minorEastAsia"/>
                <w:szCs w:val="21"/>
              </w:rPr>
            </w:pPr>
            <w:r w:rsidRPr="0037086D">
              <w:rPr>
                <w:rFonts w:cstheme="minorEastAsia" w:hint="eastAsia"/>
                <w:szCs w:val="21"/>
              </w:rPr>
              <w:t>非必填项；</w:t>
            </w:r>
          </w:p>
          <w:p w:rsidR="00C34EB5" w:rsidRPr="0037086D" w:rsidRDefault="00C34EB5" w:rsidP="0091336C">
            <w:pPr>
              <w:numPr>
                <w:ilvl w:val="0"/>
                <w:numId w:val="193"/>
              </w:numPr>
              <w:rPr>
                <w:rFonts w:cstheme="minorEastAsia"/>
                <w:szCs w:val="21"/>
              </w:rPr>
            </w:pPr>
            <w:r w:rsidRPr="0037086D">
              <w:rPr>
                <w:rFonts w:cstheme="minorEastAsia" w:hint="eastAsia"/>
                <w:szCs w:val="21"/>
              </w:rPr>
              <w:t>也可在实际发生业务时的“组装拆卸单”中录入；</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计划生产数量</w:t>
            </w:r>
          </w:p>
        </w:tc>
        <w:tc>
          <w:tcPr>
            <w:tcW w:w="6606" w:type="dxa"/>
          </w:tcPr>
          <w:p w:rsidR="00C34EB5" w:rsidRPr="0037086D" w:rsidRDefault="00C34EB5" w:rsidP="0091336C">
            <w:pPr>
              <w:numPr>
                <w:ilvl w:val="0"/>
                <w:numId w:val="193"/>
              </w:numPr>
              <w:rPr>
                <w:rFonts w:cstheme="minorEastAsia"/>
                <w:szCs w:val="21"/>
              </w:rPr>
            </w:pPr>
            <w:r w:rsidRPr="0037086D">
              <w:rPr>
                <w:rFonts w:cstheme="minorEastAsia" w:hint="eastAsia"/>
                <w:szCs w:val="21"/>
              </w:rPr>
              <w:t>一般用于记录需要组装成多少套件，或者需要拆卸出多少散件；</w:t>
            </w:r>
          </w:p>
          <w:p w:rsidR="00C34EB5" w:rsidRPr="0037086D" w:rsidRDefault="00C34EB5" w:rsidP="0091336C">
            <w:pPr>
              <w:numPr>
                <w:ilvl w:val="0"/>
                <w:numId w:val="193"/>
              </w:numPr>
              <w:rPr>
                <w:rFonts w:cstheme="minorEastAsia"/>
                <w:szCs w:val="21"/>
              </w:rPr>
            </w:pPr>
            <w:r w:rsidRPr="0037086D">
              <w:rPr>
                <w:rFonts w:cstheme="minorEastAsia" w:hint="eastAsia"/>
                <w:szCs w:val="21"/>
              </w:rPr>
              <w:t>也可以用来记录“起订量”；</w:t>
            </w:r>
          </w:p>
          <w:p w:rsidR="00C34EB5" w:rsidRPr="0037086D" w:rsidRDefault="00C34EB5" w:rsidP="0091336C">
            <w:pPr>
              <w:numPr>
                <w:ilvl w:val="0"/>
                <w:numId w:val="193"/>
              </w:numPr>
              <w:rPr>
                <w:rFonts w:cstheme="minorEastAsia"/>
                <w:szCs w:val="21"/>
              </w:rPr>
            </w:pPr>
            <w:r w:rsidRPr="0037086D">
              <w:rPr>
                <w:rFonts w:cstheme="minorEastAsia" w:hint="eastAsia"/>
                <w:szCs w:val="21"/>
              </w:rPr>
              <w:t>非必填项；</w:t>
            </w:r>
          </w:p>
        </w:tc>
      </w:tr>
      <w:tr w:rsidR="00C34EB5" w:rsidRPr="0037086D" w:rsidTr="00A45F7E">
        <w:trPr>
          <w:trHeight w:val="1984"/>
        </w:trPr>
        <w:tc>
          <w:tcPr>
            <w:tcW w:w="1916" w:type="dxa"/>
          </w:tcPr>
          <w:p w:rsidR="00C34EB5" w:rsidRPr="0037086D" w:rsidRDefault="00C34EB5" w:rsidP="00A45F7E">
            <w:pPr>
              <w:rPr>
                <w:rFonts w:cstheme="minorEastAsia"/>
                <w:szCs w:val="21"/>
              </w:rPr>
            </w:pPr>
            <w:r w:rsidRPr="0037086D">
              <w:rPr>
                <w:rFonts w:cstheme="minorEastAsia" w:hint="eastAsia"/>
                <w:szCs w:val="21"/>
              </w:rPr>
              <w:t>拆装差价</w:t>
            </w:r>
          </w:p>
        </w:tc>
        <w:tc>
          <w:tcPr>
            <w:tcW w:w="6606" w:type="dxa"/>
          </w:tcPr>
          <w:p w:rsidR="00C34EB5" w:rsidRPr="0037086D" w:rsidRDefault="00C34EB5" w:rsidP="00A45F7E">
            <w:pPr>
              <w:rPr>
                <w:rFonts w:cstheme="minorEastAsia"/>
                <w:szCs w:val="21"/>
              </w:rPr>
            </w:pPr>
            <w:r w:rsidRPr="0037086D">
              <w:rPr>
                <w:rFonts w:cstheme="minorEastAsia" w:hint="eastAsia"/>
                <w:szCs w:val="21"/>
              </w:rPr>
              <w:t>拆装差价包括“计入拆装差价项目”和“按金额比例重新计算差额成本”两个选项，系统默认勾选拆装差价“计入拆装差价项目”；</w:t>
            </w:r>
          </w:p>
          <w:p w:rsidR="00C34EB5" w:rsidRPr="0037086D" w:rsidRDefault="00C34EB5" w:rsidP="00A45F7E">
            <w:pPr>
              <w:rPr>
                <w:rFonts w:cstheme="minorEastAsia"/>
                <w:szCs w:val="21"/>
              </w:rPr>
            </w:pPr>
            <w:r w:rsidRPr="0037086D">
              <w:rPr>
                <w:rFonts w:cstheme="minorEastAsia" w:hint="eastAsia"/>
                <w:noProof/>
                <w:szCs w:val="21"/>
              </w:rPr>
              <w:drawing>
                <wp:inline distT="0" distB="0" distL="114300" distR="114300" wp14:anchorId="29FA3379" wp14:editId="7E956545">
                  <wp:extent cx="4043680" cy="783590"/>
                  <wp:effectExtent l="0" t="0" r="13970" b="16510"/>
                  <wp:docPr id="481"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83"/>
                          <a:stretch>
                            <a:fillRect/>
                          </a:stretch>
                        </pic:blipFill>
                        <pic:spPr>
                          <a:xfrm>
                            <a:off x="0" y="0"/>
                            <a:ext cx="4043680" cy="783590"/>
                          </a:xfrm>
                          <a:prstGeom prst="rect">
                            <a:avLst/>
                          </a:prstGeom>
                        </pic:spPr>
                      </pic:pic>
                    </a:graphicData>
                  </a:graphic>
                </wp:inline>
              </w:drawing>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实际可生产数量</w:t>
            </w:r>
          </w:p>
        </w:tc>
        <w:tc>
          <w:tcPr>
            <w:tcW w:w="6606" w:type="dxa"/>
          </w:tcPr>
          <w:p w:rsidR="00C34EB5" w:rsidRPr="0037086D" w:rsidRDefault="00C34EB5" w:rsidP="0091336C">
            <w:pPr>
              <w:numPr>
                <w:ilvl w:val="0"/>
                <w:numId w:val="193"/>
              </w:numPr>
              <w:rPr>
                <w:rFonts w:cstheme="minorEastAsia"/>
                <w:szCs w:val="21"/>
              </w:rPr>
            </w:pPr>
            <w:r w:rsidRPr="0037086D">
              <w:rPr>
                <w:rFonts w:cstheme="minorEastAsia" w:hint="eastAsia"/>
                <w:szCs w:val="21"/>
              </w:rPr>
              <w:t>计划生产数量＜＝最小(所需商品库存数量 ÷ 配套数量) 时，则实际可生产数量 ＝ 计划生产数量；</w:t>
            </w:r>
          </w:p>
          <w:p w:rsidR="00C34EB5" w:rsidRPr="0037086D" w:rsidRDefault="00C34EB5" w:rsidP="0091336C">
            <w:pPr>
              <w:numPr>
                <w:ilvl w:val="0"/>
                <w:numId w:val="193"/>
              </w:numPr>
              <w:rPr>
                <w:rFonts w:cstheme="minorEastAsia"/>
                <w:szCs w:val="21"/>
              </w:rPr>
            </w:pPr>
            <w:r w:rsidRPr="0037086D">
              <w:rPr>
                <w:rFonts w:cstheme="minorEastAsia" w:hint="eastAsia"/>
                <w:szCs w:val="21"/>
              </w:rPr>
              <w:t>计划生产数量 ＞最小(所需商品库存数量 ÷ 配套数量) 时，则实际可生产数量 ＝ 最小(所需商品库存数量 ÷ 配套数量)；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生成单据类型</w:t>
            </w:r>
          </w:p>
        </w:tc>
        <w:tc>
          <w:tcPr>
            <w:tcW w:w="6606" w:type="dxa"/>
          </w:tcPr>
          <w:p w:rsidR="00C34EB5" w:rsidRPr="0037086D" w:rsidRDefault="00C34EB5" w:rsidP="00A45F7E">
            <w:pPr>
              <w:rPr>
                <w:rFonts w:cstheme="minorEastAsia"/>
                <w:szCs w:val="21"/>
              </w:rPr>
            </w:pPr>
            <w:r w:rsidRPr="0037086D">
              <w:rPr>
                <w:rFonts w:cstheme="minorEastAsia" w:hint="eastAsia"/>
                <w:szCs w:val="21"/>
              </w:rPr>
              <w:t>表示该模板用于组装作业或者拆卸作业。</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lastRenderedPageBreak/>
              <w:t>生成商品编号、生成商品名称、库存单位、生成数量</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表头“生成单据类型”为“组装单草稿”时，上表</w:t>
            </w:r>
            <w:proofErr w:type="gramStart"/>
            <w:r w:rsidRPr="0037086D">
              <w:rPr>
                <w:rFonts w:cstheme="minorEastAsia" w:hint="eastAsia"/>
                <w:szCs w:val="21"/>
              </w:rPr>
              <w:t>体表示</w:t>
            </w:r>
            <w:proofErr w:type="gramEnd"/>
            <w:r w:rsidRPr="0037086D">
              <w:rPr>
                <w:rFonts w:cstheme="minorEastAsia" w:hint="eastAsia"/>
                <w:szCs w:val="21"/>
              </w:rPr>
              <w:t>组装生成的套件信息；</w:t>
            </w:r>
          </w:p>
          <w:p w:rsidR="00C34EB5" w:rsidRPr="0037086D" w:rsidRDefault="00C34EB5" w:rsidP="0091336C">
            <w:pPr>
              <w:numPr>
                <w:ilvl w:val="0"/>
                <w:numId w:val="194"/>
              </w:numPr>
              <w:rPr>
                <w:rFonts w:cstheme="minorEastAsia"/>
                <w:szCs w:val="21"/>
              </w:rPr>
            </w:pPr>
            <w:r w:rsidRPr="0037086D">
              <w:rPr>
                <w:rFonts w:cstheme="minorEastAsia" w:hint="eastAsia"/>
                <w:szCs w:val="21"/>
              </w:rPr>
              <w:t>表头“生成单据类型”为“拆装单草稿”时，上表</w:t>
            </w:r>
            <w:proofErr w:type="gramStart"/>
            <w:r w:rsidRPr="0037086D">
              <w:rPr>
                <w:rFonts w:cstheme="minorEastAsia" w:hint="eastAsia"/>
                <w:szCs w:val="21"/>
              </w:rPr>
              <w:t>体表示</w:t>
            </w:r>
            <w:proofErr w:type="gramEnd"/>
            <w:r w:rsidRPr="0037086D">
              <w:rPr>
                <w:rFonts w:cstheme="minorEastAsia" w:hint="eastAsia"/>
                <w:szCs w:val="21"/>
              </w:rPr>
              <w:t>拆卸下来的散件信息；</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商品编号、商品名称、库存单位</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表头“生成单据类型”为“组装单草稿”时，下表</w:t>
            </w:r>
            <w:proofErr w:type="gramStart"/>
            <w:r w:rsidRPr="0037086D">
              <w:rPr>
                <w:rFonts w:cstheme="minorEastAsia" w:hint="eastAsia"/>
                <w:szCs w:val="21"/>
              </w:rPr>
              <w:t>体表示</w:t>
            </w:r>
            <w:proofErr w:type="gramEnd"/>
            <w:r w:rsidRPr="0037086D">
              <w:rPr>
                <w:rFonts w:cstheme="minorEastAsia" w:hint="eastAsia"/>
                <w:szCs w:val="21"/>
              </w:rPr>
              <w:t>组装生成的套件信息时所需散件商品数量等；</w:t>
            </w:r>
          </w:p>
          <w:p w:rsidR="00C34EB5" w:rsidRPr="0037086D" w:rsidRDefault="00C34EB5" w:rsidP="0091336C">
            <w:pPr>
              <w:numPr>
                <w:ilvl w:val="0"/>
                <w:numId w:val="194"/>
              </w:numPr>
              <w:rPr>
                <w:rFonts w:cstheme="minorEastAsia"/>
                <w:szCs w:val="21"/>
              </w:rPr>
            </w:pPr>
            <w:r w:rsidRPr="0037086D">
              <w:rPr>
                <w:rFonts w:cstheme="minorEastAsia" w:hint="eastAsia"/>
                <w:szCs w:val="21"/>
              </w:rPr>
              <w:t>表头“生成单据类型”为“拆装单草稿”时，下表</w:t>
            </w:r>
            <w:proofErr w:type="gramStart"/>
            <w:r w:rsidRPr="0037086D">
              <w:rPr>
                <w:rFonts w:cstheme="minorEastAsia" w:hint="eastAsia"/>
                <w:szCs w:val="21"/>
              </w:rPr>
              <w:t>体表示</w:t>
            </w:r>
            <w:proofErr w:type="gramEnd"/>
            <w:r w:rsidRPr="0037086D">
              <w:rPr>
                <w:rFonts w:cstheme="minorEastAsia" w:hint="eastAsia"/>
                <w:szCs w:val="21"/>
              </w:rPr>
              <w:t>拆卸出散件信息所需套件商品数量；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配套数量</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用于录入组装成上表体套件数量所需</w:t>
            </w:r>
            <w:proofErr w:type="gramStart"/>
            <w:r w:rsidRPr="0037086D">
              <w:rPr>
                <w:rFonts w:cstheme="minorEastAsia" w:hint="eastAsia"/>
                <w:szCs w:val="21"/>
              </w:rPr>
              <w:t>该子件商品</w:t>
            </w:r>
            <w:proofErr w:type="gramEnd"/>
            <w:r w:rsidRPr="0037086D">
              <w:rPr>
                <w:rFonts w:cstheme="minorEastAsia" w:hint="eastAsia"/>
                <w:szCs w:val="21"/>
              </w:rPr>
              <w:t>的数量；</w:t>
            </w:r>
          </w:p>
          <w:p w:rsidR="00C34EB5" w:rsidRPr="0037086D" w:rsidRDefault="00C34EB5" w:rsidP="0091336C">
            <w:pPr>
              <w:numPr>
                <w:ilvl w:val="0"/>
                <w:numId w:val="194"/>
              </w:numPr>
              <w:rPr>
                <w:rFonts w:cstheme="minorEastAsia"/>
                <w:szCs w:val="21"/>
              </w:rPr>
            </w:pPr>
            <w:r w:rsidRPr="0037086D">
              <w:rPr>
                <w:rFonts w:cstheme="minorEastAsia" w:hint="eastAsia"/>
                <w:szCs w:val="21"/>
              </w:rPr>
              <w:t>或者拆卸成上表体散件数量所需套件商品数量；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库存数量</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该行商品的账面库存数量；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需求量</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需求量=配套数量*计划生产数量。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库存余量</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库存余量=库存数量-需求量。</w:t>
            </w:r>
          </w:p>
        </w:tc>
      </w:tr>
      <w:tr w:rsidR="00C34EB5" w:rsidRPr="0037086D" w:rsidTr="004E3D77">
        <w:tc>
          <w:tcPr>
            <w:tcW w:w="1916" w:type="dxa"/>
          </w:tcPr>
          <w:p w:rsidR="00C34EB5" w:rsidRPr="0037086D" w:rsidRDefault="00C34EB5" w:rsidP="00A45F7E">
            <w:pPr>
              <w:rPr>
                <w:rFonts w:cstheme="minorEastAsia"/>
                <w:szCs w:val="21"/>
              </w:rPr>
            </w:pPr>
            <w:r w:rsidRPr="0037086D">
              <w:rPr>
                <w:rFonts w:cstheme="minorEastAsia" w:hint="eastAsia"/>
                <w:szCs w:val="21"/>
              </w:rPr>
              <w:t>【生成草稿】</w:t>
            </w:r>
          </w:p>
        </w:tc>
        <w:tc>
          <w:tcPr>
            <w:tcW w:w="6606" w:type="dxa"/>
          </w:tcPr>
          <w:p w:rsidR="00C34EB5" w:rsidRPr="0037086D" w:rsidRDefault="00C34EB5" w:rsidP="0091336C">
            <w:pPr>
              <w:numPr>
                <w:ilvl w:val="0"/>
                <w:numId w:val="194"/>
              </w:numPr>
              <w:rPr>
                <w:rFonts w:cstheme="minorEastAsia"/>
                <w:szCs w:val="21"/>
              </w:rPr>
            </w:pPr>
            <w:r w:rsidRPr="0037086D">
              <w:rPr>
                <w:rFonts w:cstheme="minorEastAsia" w:hint="eastAsia"/>
                <w:szCs w:val="21"/>
              </w:rPr>
              <w:t>组装拆卸模板可按“计划生产数量”生成组装拆卸单草稿。</w:t>
            </w:r>
          </w:p>
        </w:tc>
      </w:tr>
    </w:tbl>
    <w:p w:rsidR="00C34EB5" w:rsidRPr="0037086D" w:rsidRDefault="00C34EB5" w:rsidP="004E3D77">
      <w:pPr>
        <w:pStyle w:val="4"/>
        <w:rPr>
          <w:b/>
        </w:rPr>
      </w:pPr>
      <w:bookmarkStart w:id="642" w:name="_Toc29496"/>
      <w:bookmarkStart w:id="643" w:name="_Toc137544310"/>
      <w:bookmarkStart w:id="644" w:name="_Toc142640575"/>
      <w:bookmarkStart w:id="645" w:name="_Toc154395452"/>
      <w:r w:rsidRPr="0037086D">
        <w:rPr>
          <w:rFonts w:hint="eastAsia"/>
        </w:rPr>
        <w:t>组装拆卸单</w:t>
      </w:r>
      <w:bookmarkEnd w:id="642"/>
      <w:bookmarkEnd w:id="643"/>
      <w:bookmarkEnd w:id="644"/>
      <w:bookmarkEnd w:id="645"/>
    </w:p>
    <w:p w:rsidR="00C34EB5" w:rsidRPr="0037086D" w:rsidRDefault="00C34EB5" w:rsidP="00C34EB5">
      <w:pPr>
        <w:rPr>
          <w:rFonts w:cstheme="minorEastAsia"/>
          <w:szCs w:val="21"/>
        </w:rPr>
      </w:pPr>
      <w:r w:rsidRPr="0037086D">
        <w:rPr>
          <w:noProof/>
        </w:rPr>
        <w:drawing>
          <wp:inline distT="0" distB="0" distL="0" distR="0" wp14:anchorId="0B7241BB" wp14:editId="39506805">
            <wp:extent cx="4071600" cy="1800000"/>
            <wp:effectExtent l="0" t="0" r="571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将多个散件组装成一个套件的过程，也可以一个套件拆散为多个散件的过程。</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组装也是捆绑销售的一种解决方案，在库存环节进行简单的组装作业。</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提供“手工录入、调入模板、其他单据明细导入”等方式进行业务单据录入。</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单据助手功能：实时库存；单据操作日志；其他单据明细导入；刷新账面库存；修改单据；红字反冲。</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组装是生产新品的过程，上表体录入所需散件商品的信息，下表体录入组装形成的套件商品信息。</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拆卸是生产不良、库存检验次品或销售退回残次品后一般会进行的简单拆卸作业；拆卸和组装作业是一个相反的过程，即把成品拆卸成子件。组装拆卸单</w:t>
      </w:r>
      <w:proofErr w:type="gramStart"/>
      <w:r w:rsidRPr="0037086D">
        <w:rPr>
          <w:rFonts w:cstheme="minorEastAsia" w:hint="eastAsia"/>
          <w:szCs w:val="21"/>
        </w:rPr>
        <w:t>便用于</w:t>
      </w:r>
      <w:proofErr w:type="gramEnd"/>
      <w:r w:rsidRPr="0037086D">
        <w:rPr>
          <w:rFonts w:cstheme="minorEastAsia" w:hint="eastAsia"/>
          <w:szCs w:val="21"/>
        </w:rPr>
        <w:t>组装和拆卸业务的录入，上表体录入所需套件商品的信息，下表体录入拆卸下来的散件商品信息。</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入库操作提供事前费用分摊的功能：</w:t>
      </w:r>
    </w:p>
    <w:p w:rsidR="00C34EB5" w:rsidRPr="0037086D" w:rsidRDefault="00C34EB5" w:rsidP="0091336C">
      <w:pPr>
        <w:numPr>
          <w:ilvl w:val="0"/>
          <w:numId w:val="196"/>
        </w:numPr>
        <w:rPr>
          <w:rFonts w:cstheme="minorEastAsia"/>
          <w:szCs w:val="21"/>
        </w:rPr>
      </w:pPr>
      <w:r w:rsidRPr="0037086D">
        <w:rPr>
          <w:rFonts w:cstheme="minorEastAsia" w:hint="eastAsia"/>
          <w:szCs w:val="21"/>
        </w:rPr>
        <w:t>支持动态多费用</w:t>
      </w:r>
    </w:p>
    <w:p w:rsidR="00C34EB5" w:rsidRPr="0037086D" w:rsidRDefault="00C34EB5" w:rsidP="0091336C">
      <w:pPr>
        <w:numPr>
          <w:ilvl w:val="0"/>
          <w:numId w:val="197"/>
        </w:numPr>
        <w:rPr>
          <w:rFonts w:cstheme="minorEastAsia"/>
          <w:szCs w:val="21"/>
        </w:rPr>
      </w:pPr>
      <w:r w:rsidRPr="0037086D">
        <w:rPr>
          <w:rFonts w:cstheme="minorEastAsia" w:hint="eastAsia"/>
          <w:szCs w:val="21"/>
        </w:rPr>
        <w:t>在同一张业务单据中可以有运费、装卸费、入库费...，</w:t>
      </w:r>
      <w:proofErr w:type="gramStart"/>
      <w:r w:rsidRPr="0037086D">
        <w:rPr>
          <w:rFonts w:cstheme="minorEastAsia" w:hint="eastAsia"/>
          <w:szCs w:val="21"/>
        </w:rPr>
        <w:t>可以可以</w:t>
      </w:r>
      <w:proofErr w:type="gramEnd"/>
      <w:r w:rsidRPr="0037086D">
        <w:rPr>
          <w:rFonts w:cstheme="minorEastAsia" w:hint="eastAsia"/>
          <w:szCs w:val="21"/>
        </w:rPr>
        <w:t>只有费用，或无任何费用。</w:t>
      </w:r>
    </w:p>
    <w:p w:rsidR="00C34EB5" w:rsidRPr="0037086D" w:rsidRDefault="00C34EB5" w:rsidP="0091336C">
      <w:pPr>
        <w:numPr>
          <w:ilvl w:val="0"/>
          <w:numId w:val="197"/>
        </w:numPr>
        <w:rPr>
          <w:rFonts w:cstheme="minorEastAsia"/>
          <w:szCs w:val="21"/>
        </w:rPr>
      </w:pPr>
      <w:r w:rsidRPr="0037086D">
        <w:rPr>
          <w:rFonts w:cstheme="minorEastAsia" w:hint="eastAsia"/>
          <w:szCs w:val="21"/>
        </w:rPr>
        <w:t>不同的费用支持不同的结算单位。</w:t>
      </w:r>
    </w:p>
    <w:p w:rsidR="00C34EB5" w:rsidRPr="0037086D" w:rsidRDefault="00C34EB5" w:rsidP="0091336C">
      <w:pPr>
        <w:numPr>
          <w:ilvl w:val="0"/>
          <w:numId w:val="196"/>
        </w:numPr>
        <w:rPr>
          <w:rFonts w:cstheme="minorEastAsia"/>
          <w:szCs w:val="21"/>
        </w:rPr>
      </w:pPr>
      <w:r w:rsidRPr="0037086D">
        <w:rPr>
          <w:rFonts w:cstheme="minorEastAsia" w:hint="eastAsia"/>
          <w:szCs w:val="21"/>
        </w:rPr>
        <w:t>费用后续处理：一旦有费用产生会自动生成后续费用对应的单据，及结算过账，减少客户的业务操作。</w:t>
      </w:r>
    </w:p>
    <w:p w:rsidR="00C34EB5" w:rsidRPr="0037086D" w:rsidRDefault="00C34EB5" w:rsidP="0091336C">
      <w:pPr>
        <w:numPr>
          <w:ilvl w:val="0"/>
          <w:numId w:val="196"/>
        </w:numPr>
        <w:rPr>
          <w:rFonts w:cstheme="minorEastAsia"/>
          <w:szCs w:val="21"/>
        </w:rPr>
      </w:pPr>
      <w:r w:rsidRPr="0037086D">
        <w:rPr>
          <w:rFonts w:cstheme="minorEastAsia" w:hint="eastAsia"/>
          <w:szCs w:val="21"/>
        </w:rPr>
        <w:t>费用备注：用于填写费用相关备注信息，当生成费用单的时候该备注信息会同步生成到费用单中。</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提供事后费用分摊的功能。</w:t>
      </w:r>
    </w:p>
    <w:p w:rsidR="00C34EB5" w:rsidRPr="0037086D" w:rsidRDefault="00C34EB5" w:rsidP="0091336C">
      <w:pPr>
        <w:numPr>
          <w:ilvl w:val="0"/>
          <w:numId w:val="195"/>
        </w:numPr>
        <w:ind w:firstLine="0"/>
        <w:rPr>
          <w:rFonts w:cstheme="minorEastAsia"/>
          <w:szCs w:val="21"/>
        </w:rPr>
      </w:pPr>
      <w:r w:rsidRPr="0037086D">
        <w:rPr>
          <w:rFonts w:cstheme="minorEastAsia" w:hint="eastAsia"/>
          <w:szCs w:val="21"/>
        </w:rPr>
        <w:t>过账后入库仓库商品增加；出</w:t>
      </w:r>
      <w:proofErr w:type="gramStart"/>
      <w:r w:rsidRPr="0037086D">
        <w:rPr>
          <w:rFonts w:cstheme="minorEastAsia" w:hint="eastAsia"/>
          <w:szCs w:val="21"/>
        </w:rPr>
        <w:t>库仓库商品</w:t>
      </w:r>
      <w:proofErr w:type="gramEnd"/>
      <w:r w:rsidRPr="0037086D">
        <w:rPr>
          <w:rFonts w:cstheme="minorEastAsia" w:hint="eastAsia"/>
          <w:szCs w:val="21"/>
        </w:rPr>
        <w:t>减少。</w:t>
      </w:r>
    </w:p>
    <w:p w:rsidR="00C34EB5" w:rsidRPr="0037086D" w:rsidRDefault="00C34EB5" w:rsidP="004E3D77">
      <w:pPr>
        <w:pStyle w:val="4"/>
        <w:rPr>
          <w:b/>
        </w:rPr>
      </w:pPr>
      <w:bookmarkStart w:id="646" w:name="_Toc25559"/>
      <w:bookmarkStart w:id="647" w:name="_Toc137544311"/>
      <w:bookmarkStart w:id="648" w:name="_Toc142640576"/>
      <w:bookmarkStart w:id="649" w:name="_Toc154395453"/>
      <w:r w:rsidRPr="0037086D">
        <w:rPr>
          <w:rFonts w:hint="eastAsia"/>
        </w:rPr>
        <w:lastRenderedPageBreak/>
        <w:t>组装拆卸统计</w:t>
      </w:r>
      <w:bookmarkEnd w:id="646"/>
      <w:bookmarkEnd w:id="647"/>
      <w:bookmarkEnd w:id="648"/>
      <w:bookmarkEnd w:id="649"/>
    </w:p>
    <w:p w:rsidR="00C34EB5" w:rsidRPr="0037086D" w:rsidRDefault="00CE48BC" w:rsidP="00C34EB5">
      <w:r>
        <w:rPr>
          <w:noProof/>
        </w:rPr>
        <w:drawing>
          <wp:inline distT="0" distB="0" distL="0" distR="0" wp14:anchorId="7D83AC29" wp14:editId="57A59A34">
            <wp:extent cx="4071600" cy="1800000"/>
            <wp:effectExtent l="0" t="0" r="5715" b="0"/>
            <wp:docPr id="499" name="图片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组装拆卸统计是针对组装和拆卸商品的出库数据和入库数据进行统计。</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98"/>
        </w:numPr>
        <w:ind w:firstLine="0"/>
        <w:rPr>
          <w:rFonts w:cstheme="minorEastAsia"/>
          <w:szCs w:val="21"/>
        </w:rPr>
      </w:pPr>
      <w:r w:rsidRPr="0037086D">
        <w:rPr>
          <w:rFonts w:cstheme="minorEastAsia" w:hint="eastAsia"/>
          <w:szCs w:val="21"/>
        </w:rPr>
        <w:t>支持“包含草稿”统计组装拆卸商品的出库数据和入库数据。</w:t>
      </w:r>
    </w:p>
    <w:p w:rsidR="00C34EB5" w:rsidRPr="0037086D" w:rsidRDefault="00C34EB5" w:rsidP="0091336C">
      <w:pPr>
        <w:numPr>
          <w:ilvl w:val="0"/>
          <w:numId w:val="198"/>
        </w:numPr>
        <w:ind w:firstLine="0"/>
        <w:rPr>
          <w:rFonts w:cstheme="minorEastAsia"/>
          <w:szCs w:val="21"/>
        </w:rPr>
      </w:pPr>
      <w:r w:rsidRPr="0037086D">
        <w:rPr>
          <w:rFonts w:cstheme="minorEastAsia" w:hint="eastAsia"/>
          <w:szCs w:val="21"/>
        </w:rPr>
        <w:t>支持“树形”和“线性”多种数据结果展示方式。</w:t>
      </w:r>
    </w:p>
    <w:p w:rsidR="00C34EB5" w:rsidRPr="0037086D" w:rsidRDefault="00C34EB5" w:rsidP="0091336C">
      <w:pPr>
        <w:numPr>
          <w:ilvl w:val="0"/>
          <w:numId w:val="198"/>
        </w:numPr>
        <w:ind w:firstLine="0"/>
        <w:rPr>
          <w:rFonts w:cstheme="minorEastAsia"/>
          <w:szCs w:val="21"/>
        </w:rPr>
      </w:pPr>
      <w:r w:rsidRPr="0037086D">
        <w:rPr>
          <w:rFonts w:cstheme="minorEastAsia" w:hint="eastAsia"/>
          <w:szCs w:val="21"/>
        </w:rPr>
        <w:t>支持查看明细账本。</w:t>
      </w:r>
    </w:p>
    <w:p w:rsidR="00C34EB5" w:rsidRPr="0037086D" w:rsidRDefault="00C34EB5" w:rsidP="0091336C">
      <w:pPr>
        <w:numPr>
          <w:ilvl w:val="0"/>
          <w:numId w:val="198"/>
        </w:numPr>
        <w:ind w:firstLine="0"/>
        <w:rPr>
          <w:rFonts w:cstheme="minorEastAsia"/>
          <w:szCs w:val="21"/>
        </w:rPr>
      </w:pPr>
      <w:r w:rsidRPr="0037086D">
        <w:rPr>
          <w:rFonts w:cstheme="minorEastAsia" w:hint="eastAsia"/>
          <w:szCs w:val="21"/>
        </w:rPr>
        <w:t>支持多种计量单位查看商品数量。</w:t>
      </w:r>
    </w:p>
    <w:p w:rsidR="00C34EB5" w:rsidRPr="0037086D" w:rsidRDefault="00C34EB5" w:rsidP="004C2B67">
      <w:pPr>
        <w:pStyle w:val="3"/>
        <w:rPr>
          <w:b/>
        </w:rPr>
      </w:pPr>
      <w:bookmarkStart w:id="650" w:name="_Toc16338"/>
      <w:bookmarkStart w:id="651" w:name="_Toc137544312"/>
      <w:bookmarkStart w:id="652" w:name="_Toc142640577"/>
      <w:bookmarkStart w:id="653" w:name="_Toc154395454"/>
      <w:r w:rsidRPr="0037086D">
        <w:rPr>
          <w:rFonts w:hint="eastAsia"/>
        </w:rPr>
        <w:t>库存预警</w:t>
      </w:r>
      <w:bookmarkEnd w:id="650"/>
      <w:bookmarkEnd w:id="651"/>
      <w:bookmarkEnd w:id="652"/>
      <w:bookmarkEnd w:id="653"/>
    </w:p>
    <w:p w:rsidR="00C34EB5" w:rsidRPr="0037086D" w:rsidRDefault="00C34EB5" w:rsidP="004E3D77">
      <w:pPr>
        <w:pStyle w:val="4"/>
        <w:rPr>
          <w:b/>
        </w:rPr>
      </w:pPr>
      <w:bookmarkStart w:id="654" w:name="_Toc137544313"/>
      <w:bookmarkStart w:id="655" w:name="_Toc142640578"/>
      <w:bookmarkStart w:id="656" w:name="_Toc154395455"/>
      <w:r w:rsidRPr="0037086D">
        <w:rPr>
          <w:rFonts w:hint="eastAsia"/>
        </w:rPr>
        <w:t>库存报警总</w:t>
      </w:r>
      <w:proofErr w:type="gramStart"/>
      <w:r w:rsidRPr="0037086D">
        <w:rPr>
          <w:rFonts w:hint="eastAsia"/>
        </w:rPr>
        <w:t>览</w:t>
      </w:r>
      <w:bookmarkEnd w:id="654"/>
      <w:bookmarkEnd w:id="655"/>
      <w:bookmarkEnd w:id="656"/>
      <w:proofErr w:type="gramEnd"/>
    </w:p>
    <w:p w:rsidR="00C34EB5" w:rsidRPr="0037086D" w:rsidRDefault="00C34EB5" w:rsidP="00A45F7E">
      <w:pPr>
        <w:ind w:firstLine="420"/>
        <w:rPr>
          <w:rFonts w:cstheme="minorEastAsia"/>
          <w:szCs w:val="21"/>
        </w:rPr>
      </w:pPr>
      <w:r w:rsidRPr="0037086D">
        <w:rPr>
          <w:rFonts w:cstheme="minorEastAsia" w:hint="eastAsia"/>
          <w:szCs w:val="21"/>
        </w:rPr>
        <w:t>用户需要科学的对存货情况进行管理，避免货物堆积过多造成对资金不合理的占用或者是存货准备不足造成销售上的拖延等问题。</w:t>
      </w:r>
    </w:p>
    <w:p w:rsidR="00C34EB5" w:rsidRPr="0037086D" w:rsidRDefault="00C34EB5" w:rsidP="00A45F7E">
      <w:pPr>
        <w:ind w:firstLine="420"/>
        <w:rPr>
          <w:rFonts w:cstheme="minorEastAsia"/>
          <w:szCs w:val="21"/>
        </w:rPr>
      </w:pPr>
      <w:r w:rsidRPr="0037086D">
        <w:rPr>
          <w:rFonts w:cstheme="minorEastAsia" w:hint="eastAsia"/>
          <w:szCs w:val="21"/>
        </w:rPr>
        <w:t>为了满足用户这方面的功能需求，在系统中设计了“库存预警”模块。该模块的主要功能是根据用户的需要对库存的上下限进行设置，当库存商品数量超过上限或低于下限时进行报警。</w:t>
      </w:r>
    </w:p>
    <w:p w:rsidR="00C34EB5" w:rsidRPr="0037086D" w:rsidRDefault="00C34EB5" w:rsidP="00A45F7E">
      <w:pPr>
        <w:ind w:firstLine="420"/>
        <w:rPr>
          <w:rFonts w:cstheme="minorEastAsia"/>
          <w:szCs w:val="21"/>
        </w:rPr>
      </w:pPr>
      <w:r w:rsidRPr="0037086D">
        <w:rPr>
          <w:rFonts w:cstheme="minorEastAsia" w:hint="eastAsia"/>
          <w:szCs w:val="21"/>
        </w:rPr>
        <w:t>库存上下限报警功能可以实现对库存的监控，能很好地控制滞销商品的库存量，保证畅销商品的库存量，对监控滞销商品和畅销商品特别有效。</w:t>
      </w:r>
    </w:p>
    <w:p w:rsidR="00C34EB5" w:rsidRPr="0037086D" w:rsidRDefault="00C34EB5" w:rsidP="004E3D77">
      <w:pPr>
        <w:pStyle w:val="4"/>
        <w:rPr>
          <w:b/>
        </w:rPr>
      </w:pPr>
      <w:bookmarkStart w:id="657" w:name="_Toc14662"/>
      <w:bookmarkStart w:id="658" w:name="_Toc137544314"/>
      <w:bookmarkStart w:id="659" w:name="_Toc142640579"/>
      <w:bookmarkStart w:id="660" w:name="_Toc154395456"/>
      <w:r w:rsidRPr="0037086D">
        <w:rPr>
          <w:rFonts w:hint="eastAsia"/>
        </w:rPr>
        <w:t>库存报警设置智能分析</w:t>
      </w:r>
      <w:bookmarkEnd w:id="657"/>
      <w:bookmarkEnd w:id="658"/>
      <w:bookmarkEnd w:id="659"/>
      <w:bookmarkEnd w:id="660"/>
    </w:p>
    <w:p w:rsidR="00C34EB5" w:rsidRPr="0037086D" w:rsidRDefault="00C34EB5" w:rsidP="00C34EB5">
      <w:pPr>
        <w:rPr>
          <w:rFonts w:cstheme="minorEastAsia"/>
          <w:szCs w:val="21"/>
        </w:rPr>
      </w:pPr>
      <w:r w:rsidRPr="0037086D">
        <w:rPr>
          <w:noProof/>
        </w:rPr>
        <w:drawing>
          <wp:inline distT="0" distB="0" distL="0" distR="0" wp14:anchorId="0E554271" wp14:editId="77E28FB6">
            <wp:extent cx="4071600" cy="1800000"/>
            <wp:effectExtent l="0" t="0" r="571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分析商品的销售与存货情况，以此作为库存报警的上下限设置依据。</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199"/>
        </w:numPr>
        <w:ind w:firstLine="0"/>
        <w:rPr>
          <w:rFonts w:cstheme="minorEastAsia"/>
          <w:szCs w:val="21"/>
        </w:rPr>
      </w:pPr>
      <w:r w:rsidRPr="0037086D">
        <w:rPr>
          <w:rFonts w:cstheme="minorEastAsia" w:hint="eastAsia"/>
          <w:szCs w:val="21"/>
        </w:rPr>
        <w:t>“库存报警设置智能分析”可以用历史销售情况作为统计依据，根据用户设置的上、下限及订货库存天数，按公式计算库存报警数量的设置。</w:t>
      </w:r>
    </w:p>
    <w:p w:rsidR="00C34EB5" w:rsidRPr="0037086D" w:rsidRDefault="00C34EB5" w:rsidP="0091336C">
      <w:pPr>
        <w:numPr>
          <w:ilvl w:val="0"/>
          <w:numId w:val="199"/>
        </w:numPr>
        <w:ind w:firstLine="0"/>
        <w:rPr>
          <w:rFonts w:cstheme="minorEastAsia"/>
          <w:szCs w:val="21"/>
        </w:rPr>
      </w:pPr>
      <w:r w:rsidRPr="0037086D">
        <w:rPr>
          <w:rFonts w:cstheme="minorEastAsia" w:hint="eastAsia"/>
          <w:szCs w:val="21"/>
        </w:rPr>
        <w:t>公式更新库存上限：根据公式更新库存上限、下限或订货库存。</w:t>
      </w:r>
    </w:p>
    <w:p w:rsidR="00C34EB5" w:rsidRPr="0037086D" w:rsidRDefault="00C34EB5" w:rsidP="004E3D77">
      <w:pPr>
        <w:pStyle w:val="4"/>
        <w:rPr>
          <w:b/>
        </w:rPr>
      </w:pPr>
      <w:bookmarkStart w:id="661" w:name="_Toc8172"/>
      <w:bookmarkStart w:id="662" w:name="_Toc137544315"/>
      <w:bookmarkStart w:id="663" w:name="_Toc142640580"/>
      <w:bookmarkStart w:id="664" w:name="_Toc154395457"/>
      <w:r w:rsidRPr="0037086D">
        <w:rPr>
          <w:rFonts w:hint="eastAsia"/>
        </w:rPr>
        <w:lastRenderedPageBreak/>
        <w:t>库存预警设置</w:t>
      </w:r>
      <w:bookmarkEnd w:id="661"/>
      <w:bookmarkEnd w:id="662"/>
      <w:bookmarkEnd w:id="663"/>
      <w:bookmarkEnd w:id="664"/>
    </w:p>
    <w:p w:rsidR="00C34EB5" w:rsidRPr="0037086D" w:rsidRDefault="00855ECB" w:rsidP="00C34EB5">
      <w:pPr>
        <w:rPr>
          <w:rFonts w:cstheme="minorEastAsia"/>
          <w:szCs w:val="21"/>
        </w:rPr>
      </w:pPr>
      <w:r>
        <w:rPr>
          <w:noProof/>
        </w:rPr>
        <w:drawing>
          <wp:inline distT="0" distB="0" distL="0" distR="0" wp14:anchorId="1CD691BC" wp14:editId="282EA588">
            <wp:extent cx="4071600" cy="1800000"/>
            <wp:effectExtent l="0" t="0" r="5715" b="0"/>
            <wp:docPr id="489" name="图片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用于设置商品的库存上下限数量。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00"/>
        </w:numPr>
        <w:ind w:firstLine="0"/>
        <w:rPr>
          <w:rFonts w:cstheme="minorEastAsia"/>
          <w:szCs w:val="21"/>
        </w:rPr>
      </w:pPr>
      <w:r w:rsidRPr="0037086D">
        <w:rPr>
          <w:rFonts w:cstheme="minorEastAsia" w:hint="eastAsia"/>
          <w:szCs w:val="21"/>
        </w:rPr>
        <w:t>批量设置全部库存上下限：用公式批量设置当前列表所有商品的库存上下限和订货库存；</w:t>
      </w:r>
    </w:p>
    <w:p w:rsidR="00C34EB5" w:rsidRPr="0037086D" w:rsidRDefault="00C34EB5" w:rsidP="0091336C">
      <w:pPr>
        <w:numPr>
          <w:ilvl w:val="0"/>
          <w:numId w:val="200"/>
        </w:numPr>
        <w:ind w:firstLine="0"/>
        <w:rPr>
          <w:rFonts w:cstheme="minorEastAsia"/>
          <w:szCs w:val="21"/>
        </w:rPr>
      </w:pPr>
      <w:r w:rsidRPr="0037086D">
        <w:rPr>
          <w:rFonts w:cstheme="minorEastAsia" w:hint="eastAsia"/>
          <w:szCs w:val="21"/>
        </w:rPr>
        <w:t>各库存上下限：选中某一商品，设置该商品在每个仓库里的库存上下限及订货库存；</w:t>
      </w:r>
    </w:p>
    <w:p w:rsidR="00C34EB5" w:rsidRPr="0037086D" w:rsidRDefault="00C34EB5" w:rsidP="0091336C">
      <w:pPr>
        <w:numPr>
          <w:ilvl w:val="0"/>
          <w:numId w:val="201"/>
        </w:numPr>
        <w:rPr>
          <w:rFonts w:cstheme="minorEastAsia"/>
          <w:szCs w:val="21"/>
        </w:rPr>
      </w:pPr>
      <w:r w:rsidRPr="0037086D">
        <w:rPr>
          <w:rFonts w:cstheme="minorEastAsia" w:hint="eastAsia"/>
          <w:szCs w:val="21"/>
        </w:rPr>
        <w:t>批量设置：批量设置选中的某个商品在所有仓库的库存上限、库存下限、订货数量。</w:t>
      </w:r>
    </w:p>
    <w:p w:rsidR="00C34EB5" w:rsidRPr="0037086D" w:rsidRDefault="00C34EB5" w:rsidP="0091336C">
      <w:pPr>
        <w:numPr>
          <w:ilvl w:val="0"/>
          <w:numId w:val="201"/>
        </w:numPr>
        <w:rPr>
          <w:rFonts w:cstheme="minorEastAsia"/>
          <w:szCs w:val="21"/>
        </w:rPr>
      </w:pPr>
      <w:r w:rsidRPr="0037086D">
        <w:rPr>
          <w:rFonts w:cstheme="minorEastAsia" w:hint="eastAsia"/>
          <w:szCs w:val="21"/>
        </w:rPr>
        <w:t>批量设置选中仓库库存上下限：批量设置选中的某个商品在列表中的仓库的库存上限、库存下限、订货数量。</w:t>
      </w:r>
    </w:p>
    <w:p w:rsidR="00C34EB5" w:rsidRPr="0037086D" w:rsidRDefault="00C34EB5" w:rsidP="0091336C">
      <w:pPr>
        <w:numPr>
          <w:ilvl w:val="0"/>
          <w:numId w:val="200"/>
        </w:numPr>
        <w:ind w:firstLine="0"/>
        <w:rPr>
          <w:rFonts w:cstheme="minorEastAsia"/>
          <w:szCs w:val="21"/>
        </w:rPr>
      </w:pPr>
      <w:r w:rsidRPr="0037086D">
        <w:rPr>
          <w:rFonts w:cstheme="minorEastAsia" w:hint="eastAsia"/>
          <w:szCs w:val="21"/>
        </w:rPr>
        <w:t>库存上下限批量导入：用excel批量导入商品的库存上下限；</w:t>
      </w:r>
    </w:p>
    <w:p w:rsidR="00C34EB5" w:rsidRPr="0037086D" w:rsidRDefault="00C34EB5" w:rsidP="0091336C">
      <w:pPr>
        <w:numPr>
          <w:ilvl w:val="0"/>
          <w:numId w:val="200"/>
        </w:numPr>
        <w:ind w:firstLine="0"/>
        <w:rPr>
          <w:rFonts w:cstheme="minorEastAsia"/>
          <w:szCs w:val="21"/>
        </w:rPr>
      </w:pPr>
      <w:r w:rsidRPr="0037086D">
        <w:rPr>
          <w:rFonts w:cstheme="minorEastAsia" w:hint="eastAsia"/>
          <w:szCs w:val="21"/>
        </w:rPr>
        <w:t>按仓库批量设置库存上下限：按仓库对当前列表中的商品批量设置库存上限，支持用【批量设置】批量录入后，也支持在列表中手动编辑修改；</w:t>
      </w:r>
    </w:p>
    <w:p w:rsidR="00C34EB5" w:rsidRPr="0037086D" w:rsidRDefault="00C34EB5" w:rsidP="004E3D77">
      <w:pPr>
        <w:pStyle w:val="4"/>
        <w:rPr>
          <w:b/>
        </w:rPr>
      </w:pPr>
      <w:bookmarkStart w:id="665" w:name="_Toc16744"/>
      <w:bookmarkStart w:id="666" w:name="_Toc137544316"/>
      <w:bookmarkStart w:id="667" w:name="_Toc142640581"/>
      <w:bookmarkStart w:id="668" w:name="_Toc154395458"/>
      <w:r w:rsidRPr="0037086D">
        <w:rPr>
          <w:rFonts w:hint="eastAsia"/>
        </w:rPr>
        <w:t>库存上限报警</w:t>
      </w:r>
      <w:bookmarkEnd w:id="665"/>
      <w:bookmarkEnd w:id="666"/>
      <w:bookmarkEnd w:id="667"/>
      <w:bookmarkEnd w:id="668"/>
    </w:p>
    <w:p w:rsidR="00C34EB5" w:rsidRPr="0037086D" w:rsidRDefault="00855ECB" w:rsidP="00C34EB5">
      <w:r>
        <w:rPr>
          <w:noProof/>
        </w:rPr>
        <w:drawing>
          <wp:inline distT="0" distB="0" distL="0" distR="0" wp14:anchorId="3BB76FB1" wp14:editId="4D430967">
            <wp:extent cx="4071600" cy="1800000"/>
            <wp:effectExtent l="0" t="0" r="5715" b="0"/>
            <wp:docPr id="490" name="图片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当商品库存数量超出设置上限，会进行报警并支持生成对应的业务单据草稿。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02"/>
        </w:numPr>
        <w:ind w:firstLine="0"/>
        <w:rPr>
          <w:rFonts w:cstheme="minorEastAsia"/>
          <w:szCs w:val="21"/>
        </w:rPr>
      </w:pPr>
      <w:r w:rsidRPr="0037086D">
        <w:rPr>
          <w:rFonts w:cstheme="minorEastAsia" w:hint="eastAsia"/>
          <w:szCs w:val="21"/>
        </w:rPr>
        <w:t>用户可以在查询条件中选择根据设置的“库存上限”或填写的“指定库存数量”来计算库存报警的库存超出数量。</w:t>
      </w:r>
    </w:p>
    <w:p w:rsidR="00C34EB5" w:rsidRPr="0037086D" w:rsidRDefault="00C34EB5" w:rsidP="0091336C">
      <w:pPr>
        <w:numPr>
          <w:ilvl w:val="0"/>
          <w:numId w:val="202"/>
        </w:numPr>
        <w:ind w:firstLine="0"/>
        <w:rPr>
          <w:rFonts w:cstheme="minorEastAsia"/>
          <w:szCs w:val="21"/>
        </w:rPr>
      </w:pPr>
      <w:r w:rsidRPr="0037086D">
        <w:rPr>
          <w:rFonts w:cstheme="minorEastAsia" w:hint="eastAsia"/>
          <w:szCs w:val="21"/>
        </w:rPr>
        <w:t>自动生成单据：用户选择超出预警的商品生成对应的单据，以及单据使用的计量单位等信息；系统根据“库存超出数量”，生成对应的单据草稿。</w:t>
      </w:r>
    </w:p>
    <w:p w:rsidR="00C34EB5" w:rsidRPr="0037086D" w:rsidRDefault="00C34EB5" w:rsidP="004E3D77">
      <w:pPr>
        <w:pStyle w:val="4"/>
        <w:rPr>
          <w:b/>
        </w:rPr>
      </w:pPr>
      <w:bookmarkStart w:id="669" w:name="_Toc12635"/>
      <w:bookmarkStart w:id="670" w:name="_Toc137544317"/>
      <w:bookmarkStart w:id="671" w:name="_Toc142640582"/>
      <w:bookmarkStart w:id="672" w:name="_Toc154395459"/>
      <w:r w:rsidRPr="0037086D">
        <w:rPr>
          <w:rFonts w:hint="eastAsia"/>
        </w:rPr>
        <w:t>库存下限报警</w:t>
      </w:r>
      <w:bookmarkEnd w:id="669"/>
      <w:bookmarkEnd w:id="670"/>
      <w:bookmarkEnd w:id="671"/>
      <w:bookmarkEnd w:id="672"/>
    </w:p>
    <w:p w:rsidR="00C34EB5" w:rsidRPr="0037086D" w:rsidRDefault="00855ECB" w:rsidP="00C34EB5">
      <w:r>
        <w:rPr>
          <w:noProof/>
        </w:rPr>
        <w:drawing>
          <wp:inline distT="0" distB="0" distL="0" distR="0" wp14:anchorId="30F4735A" wp14:editId="5C40A771">
            <wp:extent cx="4071600" cy="1800000"/>
            <wp:effectExtent l="0" t="0" r="5715" b="0"/>
            <wp:docPr id="491" name="图片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当商品库存数量超出设置下限，会进行报警并支持生成对应的业务单据草稿。</w:t>
      </w:r>
    </w:p>
    <w:p w:rsidR="00C34EB5" w:rsidRPr="0037086D" w:rsidRDefault="00C34EB5" w:rsidP="00A45F7E">
      <w:pPr>
        <w:rPr>
          <w:rFonts w:cstheme="minorEastAsia"/>
          <w:bCs/>
          <w:szCs w:val="21"/>
        </w:rPr>
      </w:pPr>
      <w:r w:rsidRPr="0037086D">
        <w:rPr>
          <w:rFonts w:cstheme="minorEastAsia" w:hint="eastAsia"/>
          <w:bCs/>
          <w:szCs w:val="21"/>
        </w:rPr>
        <w:lastRenderedPageBreak/>
        <w:t>操作说明：</w:t>
      </w:r>
    </w:p>
    <w:p w:rsidR="00C34EB5" w:rsidRPr="0037086D" w:rsidRDefault="00C34EB5" w:rsidP="0091336C">
      <w:pPr>
        <w:numPr>
          <w:ilvl w:val="0"/>
          <w:numId w:val="203"/>
        </w:numPr>
        <w:ind w:firstLine="0"/>
        <w:rPr>
          <w:rFonts w:cstheme="minorEastAsia"/>
          <w:szCs w:val="21"/>
        </w:rPr>
      </w:pPr>
      <w:r w:rsidRPr="0037086D">
        <w:rPr>
          <w:rFonts w:cstheme="minorEastAsia" w:hint="eastAsia"/>
          <w:szCs w:val="21"/>
        </w:rPr>
        <w:t>请参看库存上限报警具体说明。</w:t>
      </w:r>
    </w:p>
    <w:p w:rsidR="00C34EB5" w:rsidRPr="0037086D" w:rsidRDefault="00C34EB5" w:rsidP="004C2B67">
      <w:pPr>
        <w:pStyle w:val="3"/>
        <w:rPr>
          <w:b/>
        </w:rPr>
      </w:pPr>
      <w:bookmarkStart w:id="673" w:name="_Toc9786"/>
      <w:bookmarkStart w:id="674" w:name="_Toc137544318"/>
      <w:bookmarkStart w:id="675" w:name="_Toc142640583"/>
      <w:bookmarkStart w:id="676" w:name="_Toc154395460"/>
      <w:r w:rsidRPr="0037086D">
        <w:rPr>
          <w:rFonts w:hint="eastAsia"/>
        </w:rPr>
        <w:t>仓储管理报表</w:t>
      </w:r>
      <w:bookmarkEnd w:id="673"/>
      <w:bookmarkEnd w:id="674"/>
      <w:bookmarkEnd w:id="675"/>
      <w:bookmarkEnd w:id="676"/>
    </w:p>
    <w:p w:rsidR="00C34EB5" w:rsidRPr="0037086D" w:rsidRDefault="00C34EB5" w:rsidP="004E3D77">
      <w:pPr>
        <w:pStyle w:val="4"/>
        <w:rPr>
          <w:b/>
        </w:rPr>
      </w:pPr>
      <w:bookmarkStart w:id="677" w:name="_Toc137544319"/>
      <w:bookmarkStart w:id="678" w:name="_Toc142640584"/>
      <w:bookmarkStart w:id="679" w:name="_Toc154395461"/>
      <w:r w:rsidRPr="0037086D">
        <w:rPr>
          <w:rFonts w:hint="eastAsia"/>
        </w:rPr>
        <w:t>仓储管理报表总</w:t>
      </w:r>
      <w:proofErr w:type="gramStart"/>
      <w:r w:rsidRPr="0037086D">
        <w:rPr>
          <w:rFonts w:hint="eastAsia"/>
        </w:rPr>
        <w:t>览</w:t>
      </w:r>
      <w:bookmarkEnd w:id="677"/>
      <w:bookmarkEnd w:id="678"/>
      <w:bookmarkEnd w:id="679"/>
      <w:proofErr w:type="gramEnd"/>
    </w:p>
    <w:p w:rsidR="00C34EB5" w:rsidRPr="0037086D" w:rsidRDefault="00C34EB5" w:rsidP="00A45F7E">
      <w:pPr>
        <w:ind w:firstLine="420"/>
        <w:rPr>
          <w:rFonts w:cstheme="minorEastAsia"/>
          <w:szCs w:val="21"/>
        </w:rPr>
      </w:pPr>
      <w:r w:rsidRPr="0037086D">
        <w:rPr>
          <w:rFonts w:cstheme="minorEastAsia" w:hint="eastAsia"/>
          <w:szCs w:val="21"/>
        </w:rPr>
        <w:t>仓储管理--报表主要包含：库存状况表、库存状况明细表、虚拟库存状况表、库存分布表、进销存汇总表、出入库汇总表、</w:t>
      </w:r>
      <w:proofErr w:type="gramStart"/>
      <w:r w:rsidRPr="0037086D">
        <w:rPr>
          <w:rFonts w:cstheme="minorEastAsia" w:hint="eastAsia"/>
          <w:szCs w:val="21"/>
        </w:rPr>
        <w:t>报损报溢汇总</w:t>
      </w:r>
      <w:proofErr w:type="gramEnd"/>
      <w:r w:rsidRPr="0037086D">
        <w:rPr>
          <w:rFonts w:cstheme="minorEastAsia" w:hint="eastAsia"/>
          <w:szCs w:val="21"/>
        </w:rPr>
        <w:t>查询、商品批次跟踪、商品近效期查询、库存批号明细表、商品保质期查询、库存周转率等。</w:t>
      </w:r>
    </w:p>
    <w:p w:rsidR="00C34EB5" w:rsidRPr="0037086D" w:rsidRDefault="00C34EB5" w:rsidP="004E3D77">
      <w:pPr>
        <w:pStyle w:val="4"/>
        <w:rPr>
          <w:b/>
        </w:rPr>
      </w:pPr>
      <w:bookmarkStart w:id="680" w:name="_Toc29604"/>
      <w:bookmarkStart w:id="681" w:name="_Toc137544320"/>
      <w:bookmarkStart w:id="682" w:name="_Toc142640585"/>
      <w:bookmarkStart w:id="683" w:name="_Toc154395462"/>
      <w:r w:rsidRPr="0037086D">
        <w:rPr>
          <w:rFonts w:hint="eastAsia"/>
        </w:rPr>
        <w:t>库存状况表</w:t>
      </w:r>
      <w:bookmarkEnd w:id="680"/>
      <w:bookmarkEnd w:id="681"/>
      <w:bookmarkEnd w:id="682"/>
      <w:bookmarkEnd w:id="683"/>
    </w:p>
    <w:p w:rsidR="00C34EB5" w:rsidRPr="0037086D" w:rsidRDefault="0060267E" w:rsidP="00C34EB5">
      <w:pPr>
        <w:rPr>
          <w:rFonts w:cstheme="minorEastAsia"/>
          <w:szCs w:val="21"/>
        </w:rPr>
      </w:pPr>
      <w:r>
        <w:rPr>
          <w:noProof/>
        </w:rPr>
        <w:drawing>
          <wp:inline distT="0" distB="0" distL="0" distR="0" wp14:anchorId="6818517F" wp14:editId="3B8D7FD0">
            <wp:extent cx="4071600" cy="1800000"/>
            <wp:effectExtent l="0" t="0" r="5715" b="0"/>
            <wp:docPr id="482" name="图片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查询当前或任意一段时间内、任意仓库的库存状况。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包括：账面库存、账面浮动库存、本均价及库存金额等，并支持穿透式查询，追溯每一笔具体的原始单据。</w:t>
      </w:r>
    </w:p>
    <w:p w:rsidR="00C34EB5" w:rsidRPr="0037086D" w:rsidRDefault="00C34EB5" w:rsidP="0091336C">
      <w:pPr>
        <w:numPr>
          <w:ilvl w:val="0"/>
          <w:numId w:val="204"/>
        </w:numPr>
        <w:ind w:firstLine="0"/>
        <w:rPr>
          <w:rFonts w:cstheme="minorEastAsia"/>
          <w:szCs w:val="21"/>
        </w:rPr>
      </w:pPr>
      <w:r w:rsidRPr="0037086D">
        <w:rPr>
          <w:rFonts w:cstheme="minorEastAsia" w:hint="eastAsia"/>
          <w:szCs w:val="21"/>
        </w:rPr>
        <w:t>查询条件支持多商品同时查询：</w:t>
      </w:r>
    </w:p>
    <w:p w:rsidR="00C34EB5" w:rsidRPr="0037086D" w:rsidRDefault="00C34EB5" w:rsidP="0091336C">
      <w:pPr>
        <w:numPr>
          <w:ilvl w:val="0"/>
          <w:numId w:val="205"/>
        </w:numPr>
        <w:rPr>
          <w:rFonts w:cstheme="minorEastAsia"/>
          <w:szCs w:val="21"/>
        </w:rPr>
      </w:pPr>
      <w:r w:rsidRPr="0037086D">
        <w:rPr>
          <w:rFonts w:cstheme="minorEastAsia" w:hint="eastAsia"/>
          <w:szCs w:val="21"/>
        </w:rPr>
        <w:t>商品编号、商品名称、商品条码：支持多商品同时查询。</w:t>
      </w:r>
    </w:p>
    <w:p w:rsidR="00C34EB5" w:rsidRPr="0037086D" w:rsidRDefault="00C34EB5" w:rsidP="0091336C">
      <w:pPr>
        <w:numPr>
          <w:ilvl w:val="0"/>
          <w:numId w:val="205"/>
        </w:numPr>
        <w:rPr>
          <w:rFonts w:cstheme="minorEastAsia"/>
          <w:szCs w:val="21"/>
        </w:rPr>
      </w:pPr>
      <w:r w:rsidRPr="0037086D">
        <w:rPr>
          <w:rFonts w:cstheme="minorEastAsia" w:hint="eastAsia"/>
          <w:szCs w:val="21"/>
        </w:rPr>
        <w:t>点击图标在弹出界面一次性录入多信息，点确定后会将录入的多信息按分隔规则进行分割一次性将多商品同时查询出来，并在线性报表进行数据展示。</w:t>
      </w:r>
    </w:p>
    <w:p w:rsidR="00C34EB5" w:rsidRPr="0037086D" w:rsidRDefault="00C34EB5" w:rsidP="0091336C">
      <w:pPr>
        <w:numPr>
          <w:ilvl w:val="0"/>
          <w:numId w:val="204"/>
        </w:numPr>
        <w:ind w:firstLine="0"/>
        <w:rPr>
          <w:rFonts w:cstheme="minorEastAsia"/>
          <w:szCs w:val="21"/>
        </w:rPr>
      </w:pPr>
      <w:r w:rsidRPr="0037086D">
        <w:rPr>
          <w:rFonts w:hint="eastAsia"/>
        </w:rPr>
        <w:t>查询条件“价格方式”：当选择为“成本均价”：父节点的金额是按下方的子节点金额合计，均价为“金额÷数量”计算得到。</w:t>
      </w:r>
    </w:p>
    <w:p w:rsidR="00C34EB5" w:rsidRDefault="00C34EB5" w:rsidP="0091336C">
      <w:pPr>
        <w:numPr>
          <w:ilvl w:val="0"/>
          <w:numId w:val="204"/>
        </w:numPr>
        <w:ind w:firstLine="0"/>
        <w:rPr>
          <w:rFonts w:cstheme="minorEastAsia"/>
          <w:szCs w:val="21"/>
        </w:rPr>
      </w:pPr>
      <w:r w:rsidRPr="0037086D">
        <w:rPr>
          <w:rFonts w:cstheme="minorEastAsia" w:hint="eastAsia"/>
          <w:szCs w:val="21"/>
        </w:rPr>
        <w:t>查询条件“</w:t>
      </w:r>
      <w:r w:rsidRPr="0037086D">
        <w:rPr>
          <w:rFonts w:hint="eastAsia"/>
        </w:rPr>
        <w:t>商品数量</w:t>
      </w:r>
      <w:r w:rsidRPr="0037086D">
        <w:rPr>
          <w:rFonts w:cstheme="minorEastAsia" w:hint="eastAsia"/>
          <w:szCs w:val="21"/>
        </w:rPr>
        <w:t>”：能够对商品的基本单位数量进行过滤。</w:t>
      </w:r>
    </w:p>
    <w:p w:rsidR="0060267E" w:rsidRPr="0037086D" w:rsidRDefault="0060267E" w:rsidP="0091336C">
      <w:pPr>
        <w:numPr>
          <w:ilvl w:val="0"/>
          <w:numId w:val="204"/>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p>
    <w:p w:rsidR="00C34EB5" w:rsidRPr="0037086D" w:rsidRDefault="00C34EB5" w:rsidP="0091336C">
      <w:pPr>
        <w:numPr>
          <w:ilvl w:val="0"/>
          <w:numId w:val="204"/>
        </w:numPr>
        <w:ind w:firstLine="0"/>
        <w:rPr>
          <w:rFonts w:cstheme="minorEastAsia"/>
          <w:szCs w:val="21"/>
        </w:rPr>
      </w:pPr>
      <w:r w:rsidRPr="0037086D">
        <w:rPr>
          <w:rFonts w:cstheme="minorEastAsia" w:hint="eastAsia"/>
          <w:szCs w:val="21"/>
        </w:rPr>
        <w:t>明细账本：选中某行商品后，点击该按钮，可根据〖库存状况表〗的查询条件进入〖库存状况明细表〗。</w:t>
      </w:r>
    </w:p>
    <w:p w:rsidR="00C34EB5" w:rsidRPr="0037086D" w:rsidRDefault="00C34EB5" w:rsidP="0091336C">
      <w:pPr>
        <w:numPr>
          <w:ilvl w:val="0"/>
          <w:numId w:val="204"/>
        </w:numPr>
        <w:ind w:firstLine="0"/>
        <w:rPr>
          <w:rFonts w:cstheme="minorEastAsia"/>
          <w:szCs w:val="21"/>
        </w:rPr>
      </w:pPr>
      <w:r w:rsidRPr="0037086D">
        <w:rPr>
          <w:rFonts w:cstheme="minorEastAsia" w:hint="eastAsia"/>
          <w:szCs w:val="21"/>
        </w:rPr>
        <w:t>线性列表：按查询条件范围内，商品</w:t>
      </w:r>
      <w:proofErr w:type="gramStart"/>
      <w:r w:rsidRPr="0037086D">
        <w:rPr>
          <w:rFonts w:cstheme="minorEastAsia" w:hint="eastAsia"/>
          <w:szCs w:val="21"/>
        </w:rPr>
        <w:t>的最子级</w:t>
      </w:r>
      <w:proofErr w:type="gramEnd"/>
      <w:r w:rsidRPr="0037086D">
        <w:rPr>
          <w:rFonts w:cstheme="minorEastAsia" w:hint="eastAsia"/>
          <w:szCs w:val="21"/>
        </w:rPr>
        <w:t>基本信息展示库存状况表。</w:t>
      </w:r>
    </w:p>
    <w:p w:rsidR="00C34EB5" w:rsidRPr="0037086D" w:rsidRDefault="00C34EB5" w:rsidP="0091336C">
      <w:pPr>
        <w:numPr>
          <w:ilvl w:val="0"/>
          <w:numId w:val="204"/>
        </w:numPr>
        <w:ind w:firstLine="0"/>
        <w:rPr>
          <w:rFonts w:cstheme="minorEastAsia"/>
          <w:szCs w:val="21"/>
        </w:rPr>
      </w:pPr>
      <w:r w:rsidRPr="0037086D">
        <w:rPr>
          <w:rFonts w:cstheme="minorEastAsia" w:hint="eastAsia"/>
          <w:szCs w:val="21"/>
        </w:rPr>
        <w:t>批次明细：商品采用：先进先出、手工指定成本算法时，可查看某个商品的批次明细。</w:t>
      </w:r>
    </w:p>
    <w:p w:rsidR="00C34EB5" w:rsidRPr="0037086D" w:rsidRDefault="00C34EB5" w:rsidP="0091336C">
      <w:pPr>
        <w:numPr>
          <w:ilvl w:val="0"/>
          <w:numId w:val="204"/>
        </w:numPr>
        <w:ind w:firstLine="0"/>
        <w:rPr>
          <w:rFonts w:cstheme="minorEastAsia"/>
          <w:szCs w:val="21"/>
        </w:rPr>
      </w:pPr>
      <w:r w:rsidRPr="0037086D">
        <w:rPr>
          <w:rFonts w:cstheme="minorEastAsia" w:hint="eastAsia"/>
          <w:szCs w:val="21"/>
        </w:rPr>
        <w:t>库存分布--查询所辖库存：查询鼠标选中</w:t>
      </w:r>
      <w:proofErr w:type="gramStart"/>
      <w:r w:rsidRPr="0037086D">
        <w:rPr>
          <w:rFonts w:cstheme="minorEastAsia" w:hint="eastAsia"/>
          <w:szCs w:val="21"/>
        </w:rPr>
        <w:t>行商品</w:t>
      </w:r>
      <w:proofErr w:type="gramEnd"/>
      <w:r w:rsidRPr="0037086D">
        <w:rPr>
          <w:rFonts w:cstheme="minorEastAsia" w:hint="eastAsia"/>
          <w:szCs w:val="21"/>
        </w:rPr>
        <w:t>在当前操作员管辖仓库范围内的库存分布情况。</w:t>
      </w:r>
    </w:p>
    <w:p w:rsidR="00C34EB5" w:rsidRDefault="00C34EB5" w:rsidP="0091336C">
      <w:pPr>
        <w:numPr>
          <w:ilvl w:val="0"/>
          <w:numId w:val="204"/>
        </w:numPr>
        <w:ind w:firstLine="0"/>
        <w:rPr>
          <w:rFonts w:cstheme="minorEastAsia"/>
          <w:szCs w:val="21"/>
        </w:rPr>
      </w:pPr>
      <w:r w:rsidRPr="0037086D">
        <w:rPr>
          <w:rFonts w:cstheme="minorEastAsia" w:hint="eastAsia"/>
          <w:szCs w:val="21"/>
        </w:rPr>
        <w:t>库存分布--查询当前库存：查询鼠标选中</w:t>
      </w:r>
      <w:proofErr w:type="gramStart"/>
      <w:r w:rsidRPr="0037086D">
        <w:rPr>
          <w:rFonts w:cstheme="minorEastAsia" w:hint="eastAsia"/>
          <w:szCs w:val="21"/>
        </w:rPr>
        <w:t>行商品</w:t>
      </w:r>
      <w:proofErr w:type="gramEnd"/>
      <w:r w:rsidRPr="0037086D">
        <w:rPr>
          <w:rFonts w:cstheme="minorEastAsia" w:hint="eastAsia"/>
          <w:szCs w:val="21"/>
        </w:rPr>
        <w:t>在当前〖库存状况表〗仓库查询条件范围内的库存分布情况。</w:t>
      </w:r>
    </w:p>
    <w:p w:rsidR="00BC64C9" w:rsidRPr="0037086D" w:rsidRDefault="00BC64C9" w:rsidP="0091336C">
      <w:pPr>
        <w:numPr>
          <w:ilvl w:val="0"/>
          <w:numId w:val="204"/>
        </w:numPr>
        <w:ind w:firstLine="0"/>
        <w:rPr>
          <w:rFonts w:cstheme="minorEastAsia"/>
          <w:szCs w:val="21"/>
        </w:rPr>
      </w:pPr>
      <w:proofErr w:type="gramStart"/>
      <w:r>
        <w:rPr>
          <w:rFonts w:cstheme="minorEastAsia" w:hint="eastAsia"/>
          <w:szCs w:val="21"/>
        </w:rPr>
        <w:t>自由项</w:t>
      </w:r>
      <w:proofErr w:type="gramEnd"/>
      <w:r>
        <w:rPr>
          <w:rFonts w:cstheme="minorEastAsia" w:hint="eastAsia"/>
          <w:szCs w:val="21"/>
        </w:rPr>
        <w:t>明细：快速查询委外物料</w:t>
      </w:r>
      <w:proofErr w:type="gramStart"/>
      <w:r w:rsidRPr="00910C30">
        <w:rPr>
          <w:rFonts w:hint="eastAsia"/>
        </w:rPr>
        <w:t>自由项</w:t>
      </w:r>
      <w:proofErr w:type="gramEnd"/>
      <w:r w:rsidRPr="00910C30">
        <w:rPr>
          <w:rFonts w:hint="eastAsia"/>
        </w:rPr>
        <w:t>明细</w:t>
      </w:r>
      <w:r>
        <w:rPr>
          <w:rFonts w:hint="eastAsia"/>
        </w:rPr>
        <w:t>表</w:t>
      </w:r>
      <w:r w:rsidRPr="00910C30">
        <w:rPr>
          <w:rFonts w:hint="eastAsia"/>
        </w:rPr>
        <w:t>的报表数据</w:t>
      </w:r>
    </w:p>
    <w:p w:rsidR="00C34EB5" w:rsidRPr="0037086D" w:rsidRDefault="00C34EB5" w:rsidP="0091336C">
      <w:pPr>
        <w:numPr>
          <w:ilvl w:val="0"/>
          <w:numId w:val="204"/>
        </w:numPr>
        <w:ind w:firstLine="0"/>
        <w:rPr>
          <w:rFonts w:cstheme="minorEastAsia"/>
          <w:szCs w:val="21"/>
        </w:rPr>
      </w:pPr>
      <w:r w:rsidRPr="0037086D">
        <w:rPr>
          <w:rFonts w:hint="eastAsia"/>
        </w:rPr>
        <w:t>列“自定义辅助数量”不支持点击排序的功能。</w:t>
      </w:r>
    </w:p>
    <w:p w:rsidR="00C34EB5" w:rsidRPr="0037086D" w:rsidRDefault="00C34EB5" w:rsidP="004E3D77">
      <w:pPr>
        <w:pStyle w:val="4"/>
        <w:rPr>
          <w:b/>
        </w:rPr>
      </w:pPr>
      <w:bookmarkStart w:id="684" w:name="_Toc22726"/>
      <w:bookmarkStart w:id="685" w:name="_Toc137544321"/>
      <w:bookmarkStart w:id="686" w:name="_Toc142640586"/>
      <w:bookmarkStart w:id="687" w:name="_Toc154395463"/>
      <w:r w:rsidRPr="0037086D">
        <w:rPr>
          <w:rFonts w:hint="eastAsia"/>
        </w:rPr>
        <w:lastRenderedPageBreak/>
        <w:t>库存状况明细表</w:t>
      </w:r>
      <w:bookmarkEnd w:id="684"/>
      <w:bookmarkEnd w:id="685"/>
      <w:bookmarkEnd w:id="686"/>
      <w:bookmarkEnd w:id="687"/>
    </w:p>
    <w:p w:rsidR="00C34EB5" w:rsidRPr="0037086D" w:rsidRDefault="00C34EB5" w:rsidP="00C34EB5">
      <w:r w:rsidRPr="0037086D">
        <w:rPr>
          <w:noProof/>
        </w:rPr>
        <w:drawing>
          <wp:inline distT="0" distB="0" distL="0" distR="0" wp14:anchorId="719918BF" wp14:editId="1957557E">
            <wp:extent cx="4071600" cy="18000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库存状况明细表方便用户直接快速的查询某个商品的库存历史状况。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06"/>
        </w:numPr>
        <w:ind w:firstLine="0"/>
        <w:rPr>
          <w:rFonts w:cstheme="minorEastAsia"/>
          <w:szCs w:val="21"/>
        </w:rPr>
      </w:pPr>
      <w:r w:rsidRPr="0037086D">
        <w:rPr>
          <w:rFonts w:cstheme="minorEastAsia" w:hint="eastAsia"/>
          <w:szCs w:val="21"/>
        </w:rPr>
        <w:t>原始单据：可追溯历史库存状况的原始单据。</w:t>
      </w:r>
    </w:p>
    <w:p w:rsidR="00C34EB5" w:rsidRPr="0037086D" w:rsidRDefault="00C34EB5" w:rsidP="0091336C">
      <w:pPr>
        <w:numPr>
          <w:ilvl w:val="0"/>
          <w:numId w:val="206"/>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修改单据▼：包含“修改单据表头信息；批量修改单据日期；批量修改经手人、部门；批量修改说明；批量修改摘要”等功能。</w:t>
      </w:r>
    </w:p>
    <w:p w:rsidR="00C34EB5" w:rsidRPr="0037086D" w:rsidRDefault="00C34EB5" w:rsidP="0091336C">
      <w:pPr>
        <w:numPr>
          <w:ilvl w:val="0"/>
          <w:numId w:val="206"/>
        </w:numPr>
        <w:ind w:firstLine="0"/>
        <w:rPr>
          <w:rFonts w:cstheme="minorEastAsia"/>
          <w:szCs w:val="21"/>
        </w:rPr>
      </w:pPr>
      <w:r w:rsidRPr="0037086D">
        <w:rPr>
          <w:rFonts w:cstheme="minorEastAsia" w:hint="eastAsia"/>
          <w:szCs w:val="21"/>
        </w:rPr>
        <w:t>成本计算：对系统重新进行成本计算。</w:t>
      </w:r>
    </w:p>
    <w:p w:rsidR="00C34EB5" w:rsidRPr="0037086D" w:rsidRDefault="00C34EB5" w:rsidP="004E3D77">
      <w:pPr>
        <w:pStyle w:val="4"/>
        <w:rPr>
          <w:b/>
        </w:rPr>
      </w:pPr>
      <w:bookmarkStart w:id="688" w:name="_Toc3313"/>
      <w:bookmarkStart w:id="689" w:name="_Toc137544322"/>
      <w:bookmarkStart w:id="690" w:name="_Toc142640587"/>
      <w:bookmarkStart w:id="691" w:name="_Toc154395464"/>
      <w:r w:rsidRPr="0037086D">
        <w:rPr>
          <w:rFonts w:hint="eastAsia"/>
        </w:rPr>
        <w:t>虚拟库存状况表</w:t>
      </w:r>
      <w:bookmarkEnd w:id="688"/>
      <w:bookmarkEnd w:id="689"/>
      <w:bookmarkEnd w:id="690"/>
      <w:bookmarkEnd w:id="691"/>
    </w:p>
    <w:p w:rsidR="00C34EB5" w:rsidRPr="0037086D" w:rsidRDefault="00CE48BC" w:rsidP="00C34EB5">
      <w:r>
        <w:rPr>
          <w:noProof/>
        </w:rPr>
        <w:drawing>
          <wp:inline distT="0" distB="0" distL="0" distR="0" wp14:anchorId="20ABF556" wp14:editId="769D0CC6">
            <wp:extent cx="4071600" cy="1800000"/>
            <wp:effectExtent l="0" t="0" r="5715" b="0"/>
            <wp:docPr id="498" name="图片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统计账面库存的同时，</w:t>
      </w:r>
      <w:proofErr w:type="gramStart"/>
      <w:r w:rsidRPr="0037086D">
        <w:rPr>
          <w:rFonts w:cstheme="minorEastAsia" w:hint="eastAsia"/>
          <w:szCs w:val="21"/>
        </w:rPr>
        <w:t>还统计</w:t>
      </w:r>
      <w:proofErr w:type="gramEnd"/>
      <w:r w:rsidRPr="0037086D">
        <w:rPr>
          <w:rFonts w:cstheme="minorEastAsia" w:hint="eastAsia"/>
          <w:szCs w:val="21"/>
        </w:rPr>
        <w:t>了订货、草稿等数量。</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线性列表：查询条件范围内，商品</w:t>
      </w:r>
      <w:proofErr w:type="gramStart"/>
      <w:r w:rsidRPr="0037086D">
        <w:rPr>
          <w:rFonts w:cstheme="minorEastAsia" w:hint="eastAsia"/>
          <w:szCs w:val="21"/>
        </w:rPr>
        <w:t>的最子级</w:t>
      </w:r>
      <w:proofErr w:type="gramEnd"/>
      <w:r w:rsidRPr="0037086D">
        <w:rPr>
          <w:rFonts w:cstheme="minorEastAsia" w:hint="eastAsia"/>
          <w:szCs w:val="21"/>
        </w:rPr>
        <w:t>基本信息展示库存状况表。</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库存分布：查询鼠标选中</w:t>
      </w:r>
      <w:proofErr w:type="gramStart"/>
      <w:r w:rsidRPr="0037086D">
        <w:rPr>
          <w:rFonts w:cstheme="minorEastAsia" w:hint="eastAsia"/>
          <w:szCs w:val="21"/>
        </w:rPr>
        <w:t>行商品</w:t>
      </w:r>
      <w:proofErr w:type="gramEnd"/>
      <w:r w:rsidRPr="0037086D">
        <w:rPr>
          <w:rFonts w:cstheme="minorEastAsia" w:hint="eastAsia"/>
          <w:szCs w:val="21"/>
        </w:rPr>
        <w:t>在当前〖虚拟库存状况表〗仓库查询条件范围内的库存分布情况。</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虚拟库存公式设置：系统默认的虚拟库存公式为“账面库存+已采购订货数量-已销售订货数量+草稿入库-草稿出库”。用户可以自己定义虚拟库存的取数公式，系统提供的字段包括：账面库存、已采购订货数量、已销售订货数量、草稿入库、草稿出库。</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A类大米的存货单位是“袋”，B类大米的存货单位是“斤”，通过【单位格式切换】我们可以直观看到每个库存商品的存货数量。</w:t>
      </w:r>
    </w:p>
    <w:p w:rsidR="00C34EB5" w:rsidRPr="0037086D" w:rsidRDefault="00C34EB5" w:rsidP="00A45F7E">
      <w:pPr>
        <w:rPr>
          <w:rFonts w:cstheme="minorEastAsia"/>
          <w:szCs w:val="21"/>
        </w:rPr>
      </w:pPr>
      <w:r w:rsidRPr="0037086D">
        <w:rPr>
          <w:rFonts w:cstheme="minorEastAsia" w:hint="eastAsia"/>
          <w:szCs w:val="21"/>
        </w:rPr>
        <w:t>备注：按采购单位、销售单位或者存货单位来统计时，可以使用【单位格式切换】的按钮。</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明细查询：可分别查询账面库存、草稿入库、草稿出库、草稿入库+草稿出库、已采购订货数量、已销售订货数量的历史库存明细。</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已销售数设置：用户可根据实际情况设置哪些业务单据可影响已销售数。系统默认是全部销售类单据。</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草稿库存重算：若有通过其他外部程序(SQL数据库、物联通、订货通、全渠道、</w:t>
      </w:r>
      <w:proofErr w:type="gramStart"/>
      <w:r w:rsidRPr="0037086D">
        <w:rPr>
          <w:rFonts w:cstheme="minorEastAsia" w:hint="eastAsia"/>
          <w:szCs w:val="21"/>
        </w:rPr>
        <w:t>店账通</w:t>
      </w:r>
      <w:proofErr w:type="gramEnd"/>
      <w:r w:rsidRPr="0037086D">
        <w:rPr>
          <w:rFonts w:cstheme="minorEastAsia" w:hint="eastAsia"/>
          <w:szCs w:val="21"/>
        </w:rPr>
        <w:t>、定制程序等)传入单据到系统中为草稿状态，建议单据传入后定期手动点击【草稿库存</w:t>
      </w:r>
      <w:r w:rsidRPr="0037086D">
        <w:rPr>
          <w:rFonts w:cstheme="minorEastAsia" w:hint="eastAsia"/>
          <w:szCs w:val="21"/>
        </w:rPr>
        <w:lastRenderedPageBreak/>
        <w:t>重算】，以保证虚拟库存的精准性。</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订单库存重算：若有通过其他外部程序(SQL数据库、物联通、订货通、全渠道、</w:t>
      </w:r>
      <w:proofErr w:type="gramStart"/>
      <w:r w:rsidRPr="0037086D">
        <w:rPr>
          <w:rFonts w:cstheme="minorEastAsia" w:hint="eastAsia"/>
          <w:szCs w:val="21"/>
        </w:rPr>
        <w:t>店账通</w:t>
      </w:r>
      <w:proofErr w:type="gramEnd"/>
      <w:r w:rsidRPr="0037086D">
        <w:rPr>
          <w:rFonts w:cstheme="minorEastAsia" w:hint="eastAsia"/>
          <w:szCs w:val="21"/>
        </w:rPr>
        <w:t>、定制程序等)传入订单到系统中，建议订单单据传入后定期手动点击【订单库存重算】，以保证虚拟库存的精准性。</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其他功能--</w:t>
      </w:r>
      <w:proofErr w:type="gramStart"/>
      <w:r w:rsidRPr="0037086D">
        <w:rPr>
          <w:rFonts w:cstheme="minorEastAsia" w:hint="eastAsia"/>
          <w:szCs w:val="21"/>
        </w:rPr>
        <w:t>自由项</w:t>
      </w:r>
      <w:proofErr w:type="gramEnd"/>
      <w:r w:rsidRPr="0037086D">
        <w:rPr>
          <w:rFonts w:cstheme="minorEastAsia" w:hint="eastAsia"/>
          <w:szCs w:val="21"/>
        </w:rPr>
        <w:t>查询：可查询光标所在行商品</w:t>
      </w:r>
      <w:proofErr w:type="gramStart"/>
      <w:r w:rsidRPr="0037086D">
        <w:rPr>
          <w:rFonts w:cstheme="minorEastAsia" w:hint="eastAsia"/>
          <w:szCs w:val="21"/>
        </w:rPr>
        <w:t>各自由项的</w:t>
      </w:r>
      <w:proofErr w:type="gramEnd"/>
      <w:r w:rsidRPr="0037086D">
        <w:rPr>
          <w:rFonts w:cstheme="minorEastAsia" w:hint="eastAsia"/>
          <w:szCs w:val="21"/>
        </w:rPr>
        <w:t>虚拟库存数量。</w:t>
      </w:r>
    </w:p>
    <w:p w:rsidR="00C34EB5" w:rsidRPr="0037086D" w:rsidRDefault="00C34EB5" w:rsidP="0091336C">
      <w:pPr>
        <w:numPr>
          <w:ilvl w:val="0"/>
          <w:numId w:val="207"/>
        </w:numPr>
        <w:ind w:firstLine="0"/>
        <w:rPr>
          <w:rFonts w:cstheme="minorEastAsia"/>
          <w:szCs w:val="21"/>
        </w:rPr>
      </w:pPr>
      <w:r w:rsidRPr="0037086D">
        <w:rPr>
          <w:rFonts w:cstheme="minorEastAsia" w:hint="eastAsia"/>
          <w:szCs w:val="21"/>
        </w:rPr>
        <w:t>其他功能--报表字段说明：</w:t>
      </w:r>
    </w:p>
    <w:p w:rsidR="00C34EB5" w:rsidRPr="0037086D" w:rsidRDefault="00C34EB5" w:rsidP="0091336C">
      <w:pPr>
        <w:numPr>
          <w:ilvl w:val="0"/>
          <w:numId w:val="208"/>
        </w:numPr>
        <w:rPr>
          <w:rFonts w:cstheme="minorEastAsia"/>
          <w:szCs w:val="21"/>
        </w:rPr>
      </w:pPr>
      <w:r w:rsidRPr="0037086D">
        <w:rPr>
          <w:rFonts w:cstheme="minorEastAsia" w:hint="eastAsia"/>
          <w:szCs w:val="21"/>
        </w:rPr>
        <w:t>可发货数量=账面库存+草稿入库-草稿出库</w:t>
      </w:r>
    </w:p>
    <w:p w:rsidR="00C34EB5" w:rsidRPr="0037086D" w:rsidRDefault="00C34EB5" w:rsidP="0091336C">
      <w:pPr>
        <w:numPr>
          <w:ilvl w:val="0"/>
          <w:numId w:val="208"/>
        </w:numPr>
        <w:rPr>
          <w:rFonts w:cstheme="minorEastAsia"/>
          <w:szCs w:val="21"/>
        </w:rPr>
      </w:pPr>
      <w:r w:rsidRPr="0037086D">
        <w:rPr>
          <w:rFonts w:cstheme="minorEastAsia" w:hint="eastAsia"/>
          <w:szCs w:val="21"/>
        </w:rPr>
        <w:t>可销售订货数量=账面库存+已采购订货数量-已订货草稿出库+已订货草稿入库-已销售订货数量。</w:t>
      </w:r>
    </w:p>
    <w:p w:rsidR="00C34EB5" w:rsidRPr="0037086D" w:rsidRDefault="00C34EB5" w:rsidP="0091336C">
      <w:pPr>
        <w:numPr>
          <w:ilvl w:val="0"/>
          <w:numId w:val="208"/>
        </w:numPr>
        <w:rPr>
          <w:rFonts w:cstheme="minorEastAsia"/>
          <w:szCs w:val="21"/>
        </w:rPr>
      </w:pPr>
      <w:r w:rsidRPr="0037086D">
        <w:rPr>
          <w:rFonts w:cstheme="minorEastAsia" w:hint="eastAsia"/>
          <w:szCs w:val="21"/>
        </w:rPr>
        <w:t>虚拟库存(默认)=账面库存+已采购订货数量-已销售订货数量+草稿入库-草稿出库</w:t>
      </w:r>
    </w:p>
    <w:p w:rsidR="00C34EB5" w:rsidRPr="0037086D" w:rsidRDefault="00C34EB5" w:rsidP="0091336C">
      <w:pPr>
        <w:numPr>
          <w:ilvl w:val="0"/>
          <w:numId w:val="208"/>
        </w:numPr>
        <w:rPr>
          <w:rFonts w:cstheme="minorEastAsia"/>
          <w:szCs w:val="21"/>
        </w:rPr>
      </w:pPr>
      <w:r w:rsidRPr="0037086D">
        <w:rPr>
          <w:rFonts w:cstheme="minorEastAsia" w:hint="eastAsia"/>
          <w:szCs w:val="21"/>
        </w:rPr>
        <w:t>备注：虚拟库存可以按照企业的要求进行公式自定义设置，并体现在系统的相关业务管控中。</w:t>
      </w:r>
    </w:p>
    <w:p w:rsidR="00C34EB5" w:rsidRPr="0037086D" w:rsidRDefault="00C34EB5" w:rsidP="004E3D77">
      <w:pPr>
        <w:pStyle w:val="4"/>
        <w:rPr>
          <w:b/>
        </w:rPr>
      </w:pPr>
      <w:bookmarkStart w:id="692" w:name="_Toc8872"/>
      <w:bookmarkStart w:id="693" w:name="_Toc137544323"/>
      <w:bookmarkStart w:id="694" w:name="_Toc142640588"/>
      <w:bookmarkStart w:id="695" w:name="_Toc154395465"/>
      <w:r w:rsidRPr="0037086D">
        <w:rPr>
          <w:rFonts w:hint="eastAsia"/>
        </w:rPr>
        <w:t>库存分布表</w:t>
      </w:r>
      <w:bookmarkEnd w:id="692"/>
      <w:bookmarkEnd w:id="693"/>
      <w:bookmarkEnd w:id="694"/>
      <w:bookmarkEnd w:id="695"/>
    </w:p>
    <w:p w:rsidR="00C34EB5" w:rsidRPr="0037086D" w:rsidRDefault="007B533D" w:rsidP="00C34EB5">
      <w:r>
        <w:rPr>
          <w:noProof/>
        </w:rPr>
        <w:drawing>
          <wp:inline distT="0" distB="0" distL="0" distR="0" wp14:anchorId="1E29CD60" wp14:editId="3907D053">
            <wp:extent cx="4071600" cy="1800000"/>
            <wp:effectExtent l="0" t="0" r="5715" b="0"/>
            <wp:docPr id="462" name="图片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通过『商品+仓库』统计商品在每个仓库中的账面库存和成本金额的二维报表。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09"/>
        </w:numPr>
        <w:ind w:firstLine="0"/>
        <w:rPr>
          <w:rFonts w:cstheme="minorEastAsia"/>
          <w:szCs w:val="21"/>
        </w:rPr>
      </w:pPr>
      <w:r w:rsidRPr="0037086D">
        <w:rPr>
          <w:rFonts w:cstheme="minorEastAsia" w:hint="eastAsia"/>
          <w:szCs w:val="21"/>
        </w:rPr>
        <w:t>表格配置：可以配置“显示浮动数量、显示成本价、显示自定义辅助数量”等信息是否进行显示。</w:t>
      </w:r>
    </w:p>
    <w:p w:rsidR="00C34EB5" w:rsidRPr="0037086D" w:rsidRDefault="00C34EB5" w:rsidP="0091336C">
      <w:pPr>
        <w:numPr>
          <w:ilvl w:val="0"/>
          <w:numId w:val="209"/>
        </w:numPr>
        <w:ind w:firstLine="0"/>
        <w:rPr>
          <w:rFonts w:cstheme="minorEastAsia"/>
          <w:szCs w:val="21"/>
        </w:rPr>
      </w:pPr>
      <w:r w:rsidRPr="0037086D">
        <w:rPr>
          <w:rFonts w:cstheme="minorEastAsia" w:hint="eastAsia"/>
          <w:szCs w:val="21"/>
        </w:rPr>
        <w:t>查询条件“查询车间分布、查询委外分布”可以是实现在一张报表中将车间、委外的分布情况查询清晰。</w:t>
      </w:r>
    </w:p>
    <w:p w:rsidR="00C34EB5" w:rsidRPr="0037086D" w:rsidRDefault="00C34EB5" w:rsidP="004E3D77">
      <w:pPr>
        <w:pStyle w:val="4"/>
        <w:rPr>
          <w:b/>
        </w:rPr>
      </w:pPr>
      <w:bookmarkStart w:id="696" w:name="_Toc29706"/>
      <w:bookmarkStart w:id="697" w:name="_Toc137544324"/>
      <w:bookmarkStart w:id="698" w:name="_Toc142640589"/>
      <w:bookmarkStart w:id="699" w:name="_Toc154395466"/>
      <w:r w:rsidRPr="0037086D">
        <w:rPr>
          <w:rFonts w:hint="eastAsia"/>
        </w:rPr>
        <w:t>货位分布表</w:t>
      </w:r>
      <w:bookmarkEnd w:id="696"/>
      <w:bookmarkEnd w:id="697"/>
      <w:bookmarkEnd w:id="698"/>
      <w:bookmarkEnd w:id="699"/>
    </w:p>
    <w:p w:rsidR="00C34EB5" w:rsidRPr="0037086D" w:rsidRDefault="007B533D" w:rsidP="00C34EB5">
      <w:r>
        <w:rPr>
          <w:noProof/>
        </w:rPr>
        <w:drawing>
          <wp:inline distT="0" distB="0" distL="0" distR="0" wp14:anchorId="5481682E" wp14:editId="052EE4BF">
            <wp:extent cx="4071600" cy="1800000"/>
            <wp:effectExtent l="0" t="0" r="5715" b="0"/>
            <wp:docPr id="463" name="图片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通过『商品+货位』统计商品在每个货位中的账面库存和成本金额的二维报表。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10"/>
        </w:numPr>
        <w:ind w:firstLine="0"/>
        <w:rPr>
          <w:rFonts w:cstheme="minorEastAsia"/>
          <w:szCs w:val="21"/>
        </w:rPr>
      </w:pPr>
      <w:r w:rsidRPr="0037086D">
        <w:rPr>
          <w:rFonts w:cstheme="minorEastAsia" w:hint="eastAsia"/>
          <w:szCs w:val="21"/>
        </w:rPr>
        <w:t>表格配置：可以配置“显示浮动数量、显示成本价”等信息是否进行显示。</w:t>
      </w:r>
    </w:p>
    <w:p w:rsidR="00C34EB5" w:rsidRPr="0037086D" w:rsidRDefault="00C34EB5" w:rsidP="004E3D77">
      <w:pPr>
        <w:pStyle w:val="4"/>
        <w:rPr>
          <w:b/>
        </w:rPr>
      </w:pPr>
      <w:bookmarkStart w:id="700" w:name="_Toc3265"/>
      <w:bookmarkStart w:id="701" w:name="_Toc137544325"/>
      <w:bookmarkStart w:id="702" w:name="_Toc142640590"/>
      <w:bookmarkStart w:id="703" w:name="_Toc154395467"/>
      <w:r w:rsidRPr="0037086D">
        <w:rPr>
          <w:rFonts w:hint="eastAsia"/>
        </w:rPr>
        <w:lastRenderedPageBreak/>
        <w:t>进销存汇总表</w:t>
      </w:r>
      <w:bookmarkEnd w:id="700"/>
      <w:bookmarkEnd w:id="701"/>
      <w:bookmarkEnd w:id="702"/>
      <w:bookmarkEnd w:id="703"/>
    </w:p>
    <w:p w:rsidR="00C34EB5" w:rsidRPr="0037086D" w:rsidRDefault="00C34EB5" w:rsidP="00C34EB5">
      <w:pPr>
        <w:rPr>
          <w:rFonts w:cstheme="minorEastAsia"/>
          <w:szCs w:val="21"/>
        </w:rPr>
      </w:pPr>
      <w:r w:rsidRPr="0037086D">
        <w:rPr>
          <w:noProof/>
        </w:rPr>
        <w:drawing>
          <wp:inline distT="0" distB="0" distL="0" distR="0" wp14:anchorId="14A53B0A" wp14:editId="21D6A4A9">
            <wp:extent cx="4071600" cy="1800000"/>
            <wp:effectExtent l="0" t="0" r="5715"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查询某仓库商品上期和本期库存状况，本期库存状况能显示出(入)库、其它库存。</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上期数量：因进销存汇总表在查询时先进行了时间段的选择，即上期数量是指在此次查询时间段开始日期前的库存数量。</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上期金额：和上期数量同理，即为此次时间段查询前的库存商品成本金额。</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入库、出库的数量/金额：即为期间内入库(采购+销售退货+同价调拨入库)和出库(销售+采购退货+同价调拨出库)的商品数量和成本金额。</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本期数量：在查询时段内对应入库/出库项目的数量，取数公式为：“上期数量＋入库数量－出库数量＝本期数量”。</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本期金额：在查询时段内对应入库/出库项目的成本金额，取数公式为：“上期金额＋入库金额－出库金额＝本期金额”。</w:t>
      </w:r>
    </w:p>
    <w:p w:rsidR="00C34EB5" w:rsidRPr="0037086D" w:rsidRDefault="00C34EB5" w:rsidP="0091336C">
      <w:pPr>
        <w:numPr>
          <w:ilvl w:val="0"/>
          <w:numId w:val="211"/>
        </w:numPr>
        <w:ind w:firstLine="0"/>
        <w:rPr>
          <w:rFonts w:cstheme="minorEastAsia"/>
          <w:szCs w:val="21"/>
        </w:rPr>
      </w:pPr>
      <w:r w:rsidRPr="0037086D">
        <w:rPr>
          <w:rFonts w:cstheme="minorEastAsia" w:hint="eastAsia"/>
          <w:szCs w:val="21"/>
        </w:rPr>
        <w:t>表格配置：可以配置“入库(出库)要统计的单据、显示金额、库存调整”等信息是否进行显示。</w:t>
      </w:r>
    </w:p>
    <w:p w:rsidR="00C34EB5" w:rsidRPr="0037086D" w:rsidRDefault="00C34EB5" w:rsidP="004E3D77">
      <w:pPr>
        <w:pStyle w:val="4"/>
        <w:rPr>
          <w:b/>
        </w:rPr>
      </w:pPr>
      <w:bookmarkStart w:id="704" w:name="_Toc3765"/>
      <w:bookmarkStart w:id="705" w:name="_Toc137544326"/>
      <w:bookmarkStart w:id="706" w:name="_Toc142640591"/>
      <w:bookmarkStart w:id="707" w:name="_Toc154395468"/>
      <w:r w:rsidRPr="0037086D">
        <w:rPr>
          <w:rFonts w:hint="eastAsia"/>
        </w:rPr>
        <w:t>出入库汇总表</w:t>
      </w:r>
      <w:bookmarkEnd w:id="704"/>
      <w:bookmarkEnd w:id="705"/>
      <w:bookmarkEnd w:id="706"/>
      <w:bookmarkEnd w:id="707"/>
    </w:p>
    <w:p w:rsidR="00C34EB5" w:rsidRPr="0037086D" w:rsidRDefault="00DC08E5" w:rsidP="00C34EB5">
      <w:r>
        <w:rPr>
          <w:noProof/>
        </w:rPr>
        <w:drawing>
          <wp:inline distT="0" distB="0" distL="0" distR="0" wp14:anchorId="5A814AC8" wp14:editId="37E68644">
            <wp:extent cx="4071600" cy="1800000"/>
            <wp:effectExtent l="0" t="0" r="5715" b="0"/>
            <wp:docPr id="503" name="图片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通过『商品+仓库』查询各个仓库商品出(入)</w:t>
      </w:r>
      <w:proofErr w:type="gramStart"/>
      <w:r w:rsidRPr="0037086D">
        <w:rPr>
          <w:rFonts w:cstheme="minorEastAsia" w:hint="eastAsia"/>
          <w:szCs w:val="21"/>
        </w:rPr>
        <w:t>库数量</w:t>
      </w:r>
      <w:proofErr w:type="gramEnd"/>
      <w:r w:rsidRPr="0037086D">
        <w:rPr>
          <w:rFonts w:cstheme="minorEastAsia" w:hint="eastAsia"/>
          <w:szCs w:val="21"/>
        </w:rPr>
        <w:t>的二维报表。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12"/>
        </w:numPr>
        <w:ind w:firstLine="0"/>
        <w:rPr>
          <w:rFonts w:cstheme="minorEastAsia"/>
          <w:szCs w:val="21"/>
        </w:rPr>
      </w:pPr>
      <w:r w:rsidRPr="0037086D">
        <w:rPr>
          <w:rFonts w:cstheme="minorEastAsia" w:hint="eastAsia"/>
          <w:szCs w:val="21"/>
        </w:rPr>
        <w:t>表格配置：可以配置“入库(出库)要统计的单据、显示浮动数量、显示入库、显示出库、显示库存”等信息是否进行显示。</w:t>
      </w:r>
    </w:p>
    <w:p w:rsidR="00C34EB5" w:rsidRPr="0037086D" w:rsidRDefault="00C34EB5" w:rsidP="004E3D77">
      <w:pPr>
        <w:pStyle w:val="4"/>
        <w:rPr>
          <w:b/>
        </w:rPr>
      </w:pPr>
      <w:bookmarkStart w:id="708" w:name="_Toc3199"/>
      <w:bookmarkStart w:id="709" w:name="_Toc137544327"/>
      <w:bookmarkStart w:id="710" w:name="_Toc142640592"/>
      <w:bookmarkStart w:id="711" w:name="_Toc154395469"/>
      <w:proofErr w:type="gramStart"/>
      <w:r w:rsidRPr="0037086D">
        <w:rPr>
          <w:rFonts w:hint="eastAsia"/>
        </w:rPr>
        <w:t>报损报溢汇总</w:t>
      </w:r>
      <w:proofErr w:type="gramEnd"/>
      <w:r w:rsidRPr="0037086D">
        <w:rPr>
          <w:rFonts w:hint="eastAsia"/>
        </w:rPr>
        <w:t>查询</w:t>
      </w:r>
      <w:bookmarkEnd w:id="708"/>
      <w:bookmarkEnd w:id="709"/>
      <w:bookmarkEnd w:id="710"/>
      <w:bookmarkEnd w:id="711"/>
    </w:p>
    <w:p w:rsidR="00C34EB5" w:rsidRPr="0037086D" w:rsidRDefault="00C34EB5" w:rsidP="00C34EB5">
      <w:r w:rsidRPr="0037086D">
        <w:rPr>
          <w:noProof/>
        </w:rPr>
        <w:drawing>
          <wp:inline distT="0" distB="0" distL="0" distR="0" wp14:anchorId="033DD842" wp14:editId="769E0436">
            <wp:extent cx="4071600" cy="1800000"/>
            <wp:effectExtent l="0" t="0" r="571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对报损业务增加的商品库存数据，和</w:t>
      </w:r>
      <w:proofErr w:type="gramStart"/>
      <w:r w:rsidRPr="0037086D">
        <w:rPr>
          <w:rFonts w:cstheme="minorEastAsia" w:hint="eastAsia"/>
          <w:szCs w:val="21"/>
        </w:rPr>
        <w:t>报溢业务</w:t>
      </w:r>
      <w:proofErr w:type="gramEnd"/>
      <w:r w:rsidRPr="0037086D">
        <w:rPr>
          <w:rFonts w:cstheme="minorEastAsia" w:hint="eastAsia"/>
          <w:szCs w:val="21"/>
        </w:rPr>
        <w:t>减少的商品库存数据进行汇总查询。</w:t>
      </w:r>
    </w:p>
    <w:p w:rsidR="00C34EB5" w:rsidRPr="0037086D" w:rsidRDefault="00C34EB5" w:rsidP="004E3D77">
      <w:pPr>
        <w:pStyle w:val="4"/>
        <w:rPr>
          <w:b/>
        </w:rPr>
      </w:pPr>
      <w:bookmarkStart w:id="712" w:name="_Toc4194"/>
      <w:bookmarkStart w:id="713" w:name="_Toc137544328"/>
      <w:bookmarkStart w:id="714" w:name="_Toc142640593"/>
      <w:bookmarkStart w:id="715" w:name="_Toc154395470"/>
      <w:r w:rsidRPr="0037086D">
        <w:rPr>
          <w:rFonts w:hint="eastAsia"/>
        </w:rPr>
        <w:t>商品批次跟踪</w:t>
      </w:r>
      <w:bookmarkEnd w:id="712"/>
      <w:bookmarkEnd w:id="713"/>
      <w:bookmarkEnd w:id="714"/>
      <w:bookmarkEnd w:id="715"/>
    </w:p>
    <w:p w:rsidR="00C34EB5" w:rsidRPr="0037086D" w:rsidRDefault="00C34EB5" w:rsidP="00C34EB5">
      <w:r w:rsidRPr="0037086D">
        <w:rPr>
          <w:noProof/>
        </w:rPr>
        <w:drawing>
          <wp:inline distT="0" distB="0" distL="0" distR="0" wp14:anchorId="3B2E1D7A" wp14:editId="732DA251">
            <wp:extent cx="4071600" cy="1800000"/>
            <wp:effectExtent l="0" t="0" r="571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对某个批次信息进行相关信息查询，并且可查询出其业务流程的原始单据。</w:t>
      </w:r>
    </w:p>
    <w:p w:rsidR="00C34EB5" w:rsidRPr="0037086D" w:rsidRDefault="00C34EB5" w:rsidP="00A45F7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13"/>
        </w:numPr>
        <w:ind w:firstLine="0"/>
        <w:rPr>
          <w:rFonts w:cstheme="minorEastAsia"/>
          <w:szCs w:val="21"/>
        </w:rPr>
      </w:pPr>
      <w:r w:rsidRPr="0037086D">
        <w:rPr>
          <w:rFonts w:cstheme="minorEastAsia" w:hint="eastAsia"/>
          <w:szCs w:val="21"/>
        </w:rPr>
        <w:t>支持按查询日期、 商品品牌、商品类别、仓库名称、往来单位、商品、批号查询数据。</w:t>
      </w:r>
    </w:p>
    <w:p w:rsidR="00C34EB5" w:rsidRPr="0037086D" w:rsidRDefault="00C34EB5" w:rsidP="004E3D77">
      <w:pPr>
        <w:pStyle w:val="4"/>
        <w:rPr>
          <w:b/>
        </w:rPr>
      </w:pPr>
      <w:bookmarkStart w:id="716" w:name="_Toc800"/>
      <w:bookmarkStart w:id="717" w:name="_Toc137544329"/>
      <w:bookmarkStart w:id="718" w:name="_Toc142640594"/>
      <w:bookmarkStart w:id="719" w:name="_Toc154395471"/>
      <w:r w:rsidRPr="0037086D">
        <w:rPr>
          <w:rFonts w:hint="eastAsia"/>
        </w:rPr>
        <w:t>商品近效期查询</w:t>
      </w:r>
      <w:bookmarkEnd w:id="716"/>
      <w:bookmarkEnd w:id="717"/>
      <w:bookmarkEnd w:id="718"/>
      <w:bookmarkEnd w:id="719"/>
    </w:p>
    <w:p w:rsidR="00C34EB5" w:rsidRPr="0037086D" w:rsidRDefault="00855ECB" w:rsidP="00C34EB5">
      <w:pPr>
        <w:rPr>
          <w:rFonts w:cstheme="minorEastAsia"/>
          <w:szCs w:val="21"/>
        </w:rPr>
      </w:pPr>
      <w:r>
        <w:rPr>
          <w:noProof/>
        </w:rPr>
        <w:drawing>
          <wp:inline distT="0" distB="0" distL="0" distR="0" wp14:anchorId="6674D3B7" wp14:editId="19599458">
            <wp:extent cx="4071600" cy="1800000"/>
            <wp:effectExtent l="0" t="0" r="5715" b="0"/>
            <wp:docPr id="492" name="图片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查询临近有效期的商品数据，便于企业进行</w:t>
      </w:r>
      <w:proofErr w:type="gramStart"/>
      <w:r w:rsidRPr="0037086D">
        <w:rPr>
          <w:rFonts w:cstheme="minorEastAsia" w:hint="eastAsia"/>
          <w:szCs w:val="21"/>
        </w:rPr>
        <w:t>适当业务</w:t>
      </w:r>
      <w:proofErr w:type="gramEnd"/>
      <w:r w:rsidRPr="0037086D">
        <w:rPr>
          <w:rFonts w:cstheme="minorEastAsia" w:hint="eastAsia"/>
          <w:szCs w:val="21"/>
        </w:rPr>
        <w:t>偏重，如促销活动。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14"/>
        </w:numPr>
        <w:ind w:firstLine="0"/>
        <w:rPr>
          <w:rFonts w:cstheme="minorEastAsia"/>
          <w:szCs w:val="21"/>
        </w:rPr>
      </w:pPr>
      <w:r w:rsidRPr="0037086D">
        <w:rPr>
          <w:rFonts w:cstheme="minorEastAsia" w:hint="eastAsia"/>
          <w:szCs w:val="21"/>
        </w:rPr>
        <w:t>只有〖系统管理--系统配置--成本参数--手工指定或者按商品设置〗时，系统才会显示该报表。</w:t>
      </w:r>
    </w:p>
    <w:p w:rsidR="00C34EB5" w:rsidRPr="0037086D" w:rsidRDefault="00C34EB5" w:rsidP="0091336C">
      <w:pPr>
        <w:numPr>
          <w:ilvl w:val="0"/>
          <w:numId w:val="214"/>
        </w:numPr>
        <w:ind w:firstLine="0"/>
        <w:rPr>
          <w:rFonts w:cstheme="minorEastAsia"/>
          <w:szCs w:val="21"/>
        </w:rPr>
      </w:pPr>
      <w:r w:rsidRPr="0037086D">
        <w:rPr>
          <w:rFonts w:cstheme="minorEastAsia" w:hint="eastAsia"/>
          <w:szCs w:val="21"/>
        </w:rPr>
        <w:t>需要在商品中设置有效期和近效期信息，并且录入了生产日期和</w:t>
      </w:r>
      <w:proofErr w:type="gramStart"/>
      <w:r w:rsidRPr="0037086D">
        <w:rPr>
          <w:rFonts w:cstheme="minorEastAsia" w:hint="eastAsia"/>
          <w:szCs w:val="21"/>
        </w:rPr>
        <w:t>效期</w:t>
      </w:r>
      <w:proofErr w:type="gramEnd"/>
      <w:r w:rsidRPr="0037086D">
        <w:rPr>
          <w:rFonts w:cstheme="minorEastAsia" w:hint="eastAsia"/>
          <w:szCs w:val="21"/>
        </w:rPr>
        <w:t>至等数据。</w:t>
      </w:r>
    </w:p>
    <w:p w:rsidR="00C34EB5" w:rsidRPr="0037086D" w:rsidRDefault="00C34EB5" w:rsidP="0091336C">
      <w:pPr>
        <w:numPr>
          <w:ilvl w:val="0"/>
          <w:numId w:val="214"/>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91336C">
      <w:pPr>
        <w:numPr>
          <w:ilvl w:val="0"/>
          <w:numId w:val="214"/>
        </w:numPr>
        <w:ind w:firstLine="0"/>
        <w:rPr>
          <w:rFonts w:cstheme="minorEastAsia"/>
          <w:szCs w:val="21"/>
        </w:rPr>
      </w:pPr>
      <w:r w:rsidRPr="0037086D">
        <w:rPr>
          <w:rFonts w:cstheme="minorEastAsia" w:hint="eastAsia"/>
          <w:szCs w:val="21"/>
        </w:rPr>
        <w:t>该报表显示的批次是进入了</w:t>
      </w:r>
      <w:proofErr w:type="gramStart"/>
      <w:r w:rsidRPr="0037086D">
        <w:rPr>
          <w:rFonts w:cstheme="minorEastAsia" w:hint="eastAsia"/>
          <w:szCs w:val="21"/>
        </w:rPr>
        <w:t>近效期但没有过</w:t>
      </w:r>
      <w:proofErr w:type="gramEnd"/>
      <w:r w:rsidRPr="0037086D">
        <w:rPr>
          <w:rFonts w:cstheme="minorEastAsia" w:hint="eastAsia"/>
          <w:szCs w:val="21"/>
        </w:rPr>
        <w:t>保质期的批次情况。判断库存批次是否近效期的规则为：效期至(日期)-近效期(天数)＜系统日期＜＝效期至(日期)。</w:t>
      </w:r>
    </w:p>
    <w:p w:rsidR="00C34EB5" w:rsidRPr="0037086D" w:rsidRDefault="00C34EB5" w:rsidP="004E3D77">
      <w:pPr>
        <w:pStyle w:val="4"/>
        <w:rPr>
          <w:b/>
        </w:rPr>
      </w:pPr>
      <w:bookmarkStart w:id="720" w:name="_Toc18848"/>
      <w:bookmarkStart w:id="721" w:name="_Toc137544330"/>
      <w:bookmarkStart w:id="722" w:name="_Toc142640595"/>
      <w:bookmarkStart w:id="723" w:name="_Toc154395472"/>
      <w:r w:rsidRPr="0037086D">
        <w:rPr>
          <w:rFonts w:hint="eastAsia"/>
        </w:rPr>
        <w:t>库存批号明细表</w:t>
      </w:r>
      <w:bookmarkEnd w:id="720"/>
      <w:bookmarkEnd w:id="721"/>
      <w:bookmarkEnd w:id="722"/>
      <w:bookmarkEnd w:id="723"/>
    </w:p>
    <w:p w:rsidR="00C34EB5" w:rsidRPr="0037086D" w:rsidRDefault="00C34EB5" w:rsidP="00C34EB5">
      <w:r w:rsidRPr="0037086D">
        <w:rPr>
          <w:noProof/>
        </w:rPr>
        <w:drawing>
          <wp:inline distT="0" distB="0" distL="0" distR="0" wp14:anchorId="4699DB1D" wp14:editId="1777C4C0">
            <wp:extent cx="4071600" cy="1800000"/>
            <wp:effectExtent l="0" t="0" r="571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库存批号明细表可查询每个批号的库存状况。</w:t>
      </w:r>
    </w:p>
    <w:p w:rsidR="00C34EB5" w:rsidRPr="0037086D" w:rsidRDefault="00C34EB5" w:rsidP="00A45F7E">
      <w:pPr>
        <w:rPr>
          <w:rFonts w:cstheme="minorEastAsia"/>
          <w:bCs/>
          <w:szCs w:val="21"/>
        </w:rPr>
      </w:pPr>
      <w:r w:rsidRPr="0037086D">
        <w:rPr>
          <w:rFonts w:cstheme="minorEastAsia" w:hint="eastAsia"/>
          <w:bCs/>
          <w:szCs w:val="21"/>
        </w:rPr>
        <w:t>操作说明：</w:t>
      </w:r>
    </w:p>
    <w:p w:rsidR="004B6F49" w:rsidRDefault="00C34EB5" w:rsidP="0091336C">
      <w:pPr>
        <w:numPr>
          <w:ilvl w:val="0"/>
          <w:numId w:val="215"/>
        </w:numPr>
        <w:ind w:firstLine="0"/>
        <w:rPr>
          <w:rFonts w:cstheme="minorEastAsia"/>
          <w:szCs w:val="21"/>
        </w:rPr>
      </w:pPr>
      <w:r w:rsidRPr="0037086D">
        <w:rPr>
          <w:rFonts w:cstheme="minorEastAsia" w:hint="eastAsia"/>
          <w:szCs w:val="21"/>
        </w:rPr>
        <w:t>只有〖系统管理--系统配置--成本参数--物流单据商品采用批号〗打钩后系统才会显示该报表。</w:t>
      </w:r>
    </w:p>
    <w:p w:rsidR="004B6F49" w:rsidRPr="004B6F49" w:rsidRDefault="004B6F49" w:rsidP="0091336C">
      <w:pPr>
        <w:numPr>
          <w:ilvl w:val="0"/>
          <w:numId w:val="215"/>
        </w:numPr>
        <w:ind w:firstLine="0"/>
        <w:rPr>
          <w:rFonts w:cstheme="minorEastAsia"/>
          <w:szCs w:val="21"/>
        </w:rPr>
      </w:pPr>
      <w:r>
        <w:rPr>
          <w:rFonts w:cstheme="minorEastAsia" w:hint="eastAsia"/>
          <w:szCs w:val="21"/>
        </w:rPr>
        <w:t>显示基本单位数量、</w:t>
      </w:r>
      <w:r w:rsidRPr="004B6F49">
        <w:rPr>
          <w:rFonts w:cstheme="minorEastAsia" w:hint="eastAsia"/>
          <w:szCs w:val="21"/>
        </w:rPr>
        <w:t>自定义辅助数量</w:t>
      </w:r>
      <w:r>
        <w:rPr>
          <w:rFonts w:cstheme="minorEastAsia" w:hint="eastAsia"/>
          <w:szCs w:val="21"/>
        </w:rPr>
        <w:t>、浮动数量</w:t>
      </w:r>
    </w:p>
    <w:p w:rsidR="00C34EB5" w:rsidRPr="0037086D" w:rsidRDefault="00C34EB5" w:rsidP="004E3D77">
      <w:pPr>
        <w:pStyle w:val="4"/>
        <w:rPr>
          <w:b/>
        </w:rPr>
      </w:pPr>
      <w:bookmarkStart w:id="724" w:name="_Toc28712"/>
      <w:bookmarkStart w:id="725" w:name="_Toc137544331"/>
      <w:bookmarkStart w:id="726" w:name="_Toc142640596"/>
      <w:bookmarkStart w:id="727" w:name="_Toc154395473"/>
      <w:r w:rsidRPr="0037086D">
        <w:rPr>
          <w:rFonts w:hint="eastAsia"/>
        </w:rPr>
        <w:lastRenderedPageBreak/>
        <w:t>库存</w:t>
      </w:r>
      <w:proofErr w:type="gramStart"/>
      <w:r w:rsidRPr="0037086D">
        <w:rPr>
          <w:rFonts w:hint="eastAsia"/>
        </w:rPr>
        <w:t>自由项</w:t>
      </w:r>
      <w:proofErr w:type="gramEnd"/>
      <w:r w:rsidRPr="0037086D">
        <w:rPr>
          <w:rFonts w:hint="eastAsia"/>
        </w:rPr>
        <w:t>明细表</w:t>
      </w:r>
      <w:bookmarkEnd w:id="724"/>
      <w:bookmarkEnd w:id="725"/>
      <w:bookmarkEnd w:id="726"/>
      <w:bookmarkEnd w:id="727"/>
    </w:p>
    <w:p w:rsidR="00C34EB5" w:rsidRPr="0037086D" w:rsidRDefault="00C34EB5" w:rsidP="00C34EB5">
      <w:r w:rsidRPr="0037086D">
        <w:rPr>
          <w:noProof/>
        </w:rPr>
        <w:drawing>
          <wp:inline distT="0" distB="0" distL="0" distR="0" wp14:anchorId="7D33EFB0" wp14:editId="4C7F3098">
            <wp:extent cx="4071600" cy="1800000"/>
            <wp:effectExtent l="0" t="0" r="571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库存</w:t>
      </w:r>
      <w:proofErr w:type="gramStart"/>
      <w:r w:rsidRPr="0037086D">
        <w:rPr>
          <w:rFonts w:cstheme="minorEastAsia" w:hint="eastAsia"/>
          <w:szCs w:val="21"/>
        </w:rPr>
        <w:t>自由项</w:t>
      </w:r>
      <w:proofErr w:type="gramEnd"/>
      <w:r w:rsidRPr="0037086D">
        <w:rPr>
          <w:rFonts w:cstheme="minorEastAsia" w:hint="eastAsia"/>
          <w:szCs w:val="21"/>
        </w:rPr>
        <w:t>明细表是以“商品＋自由项”为维度查询所在账面库存数据的报表。</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16"/>
        </w:numPr>
        <w:ind w:firstLine="0"/>
        <w:rPr>
          <w:rFonts w:cstheme="minorEastAsia"/>
          <w:szCs w:val="21"/>
        </w:rPr>
      </w:pPr>
      <w:r w:rsidRPr="0037086D">
        <w:rPr>
          <w:rFonts w:cstheme="minorEastAsia" w:hint="eastAsia"/>
          <w:szCs w:val="21"/>
        </w:rPr>
        <w:t>只有〖系统管理--系统配置--全局配置--启用自由项〗打钩后系统才会显示该报表。</w:t>
      </w:r>
    </w:p>
    <w:p w:rsidR="00C34EB5" w:rsidRPr="0037086D" w:rsidRDefault="00C34EB5" w:rsidP="004E3D77">
      <w:pPr>
        <w:pStyle w:val="4"/>
        <w:rPr>
          <w:b/>
        </w:rPr>
      </w:pPr>
      <w:bookmarkStart w:id="728" w:name="_Toc22331"/>
      <w:bookmarkStart w:id="729" w:name="_Toc137544332"/>
      <w:bookmarkStart w:id="730" w:name="_Toc142640597"/>
      <w:bookmarkStart w:id="731" w:name="_Toc154395474"/>
      <w:r w:rsidRPr="0037086D">
        <w:rPr>
          <w:rFonts w:hint="eastAsia"/>
        </w:rPr>
        <w:t>商品保质期查询</w:t>
      </w:r>
      <w:bookmarkEnd w:id="728"/>
      <w:bookmarkEnd w:id="729"/>
      <w:bookmarkEnd w:id="730"/>
      <w:bookmarkEnd w:id="731"/>
    </w:p>
    <w:p w:rsidR="00C34EB5" w:rsidRPr="0037086D" w:rsidRDefault="00855ECB" w:rsidP="00C34EB5">
      <w:r>
        <w:rPr>
          <w:noProof/>
        </w:rPr>
        <w:drawing>
          <wp:inline distT="0" distB="0" distL="0" distR="0" wp14:anchorId="72CB4D99" wp14:editId="5AE159A3">
            <wp:extent cx="4071600" cy="1800000"/>
            <wp:effectExtent l="0" t="0" r="5715" b="0"/>
            <wp:docPr id="493" name="图片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针对成本算法为手工指定，并且有生产日期和有效期至的商品。</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查询其每个批次的保质期情况。以便对即将失效的商品提前进行促销等处理，降低企业经营风险，减少企业库存成本。</w:t>
      </w:r>
    </w:p>
    <w:p w:rsidR="00C34EB5" w:rsidRPr="0037086D" w:rsidRDefault="00C34EB5" w:rsidP="0091336C">
      <w:pPr>
        <w:numPr>
          <w:ilvl w:val="0"/>
          <w:numId w:val="217"/>
        </w:numPr>
        <w:ind w:firstLine="0"/>
        <w:rPr>
          <w:rFonts w:cstheme="minorEastAsia"/>
          <w:szCs w:val="21"/>
        </w:rPr>
      </w:pPr>
      <w:r w:rsidRPr="0037086D">
        <w:rPr>
          <w:rFonts w:cstheme="minorEastAsia" w:hint="eastAsia"/>
          <w:szCs w:val="21"/>
        </w:rPr>
        <w:t>提前报警天数：通过设置提前报警天数，可以帮助企业事先掌握即将过保质期的商品信息，从而进一步采取应对措施。报表统计数据规则：商品效期至(日期)－系统日期＜＝提前报警天数。</w:t>
      </w:r>
    </w:p>
    <w:p w:rsidR="00C34EB5" w:rsidRPr="0037086D" w:rsidRDefault="00C34EB5" w:rsidP="0091336C">
      <w:pPr>
        <w:numPr>
          <w:ilvl w:val="0"/>
          <w:numId w:val="217"/>
        </w:numPr>
        <w:ind w:firstLine="0"/>
        <w:rPr>
          <w:rFonts w:cstheme="minorEastAsia"/>
          <w:szCs w:val="21"/>
        </w:rPr>
      </w:pPr>
      <w:r w:rsidRPr="0037086D">
        <w:rPr>
          <w:rFonts w:cstheme="minorEastAsia" w:hint="eastAsia"/>
          <w:szCs w:val="21"/>
        </w:rPr>
        <w:t>失效商品：查询已经过保质期的商品。</w:t>
      </w:r>
    </w:p>
    <w:p w:rsidR="00C34EB5" w:rsidRPr="0037086D" w:rsidRDefault="00C34EB5" w:rsidP="0091336C">
      <w:pPr>
        <w:numPr>
          <w:ilvl w:val="0"/>
          <w:numId w:val="217"/>
        </w:numPr>
        <w:ind w:firstLine="0"/>
        <w:rPr>
          <w:rFonts w:cstheme="minorEastAsia"/>
          <w:szCs w:val="21"/>
        </w:rPr>
      </w:pPr>
      <w:r w:rsidRPr="0037086D">
        <w:rPr>
          <w:rFonts w:cstheme="minorEastAsia" w:hint="eastAsia"/>
          <w:szCs w:val="21"/>
        </w:rPr>
        <w:t>【批次跟踪】：可查询光标所在行商品批次的业务流程单据相关信息。</w:t>
      </w:r>
    </w:p>
    <w:p w:rsidR="00C34EB5" w:rsidRPr="0037086D" w:rsidRDefault="00C34EB5" w:rsidP="004E3D77">
      <w:pPr>
        <w:pStyle w:val="4"/>
        <w:rPr>
          <w:b/>
        </w:rPr>
      </w:pPr>
      <w:bookmarkStart w:id="732" w:name="_Toc26432"/>
      <w:bookmarkStart w:id="733" w:name="_Toc137544333"/>
      <w:bookmarkStart w:id="734" w:name="_Toc142640598"/>
      <w:bookmarkStart w:id="735" w:name="_Toc154395475"/>
      <w:r w:rsidRPr="0037086D">
        <w:rPr>
          <w:rFonts w:hint="eastAsia"/>
        </w:rPr>
        <w:t>库存周转率</w:t>
      </w:r>
      <w:bookmarkEnd w:id="732"/>
      <w:bookmarkEnd w:id="733"/>
      <w:bookmarkEnd w:id="734"/>
      <w:bookmarkEnd w:id="735"/>
    </w:p>
    <w:p w:rsidR="00C34EB5" w:rsidRPr="0037086D" w:rsidRDefault="00C34EB5" w:rsidP="00C34EB5">
      <w:r w:rsidRPr="0037086D">
        <w:rPr>
          <w:noProof/>
        </w:rPr>
        <w:drawing>
          <wp:inline distT="0" distB="0" distL="0" distR="0" wp14:anchorId="07B7F341" wp14:editId="36FBB937">
            <wp:extent cx="4071600" cy="1800000"/>
            <wp:effectExtent l="0" t="0" r="5715"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查询库存商品由进货到销售环节在仓库存放的时间。</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szCs w:val="21"/>
        </w:rPr>
      </w:pPr>
      <w:r w:rsidRPr="0037086D">
        <w:rPr>
          <w:rFonts w:cstheme="minorEastAsia" w:hint="eastAsia"/>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w:t>
      </w:r>
      <w:r w:rsidRPr="0037086D">
        <w:rPr>
          <w:rFonts w:cstheme="minorEastAsia" w:hint="eastAsia"/>
          <w:szCs w:val="21"/>
        </w:rPr>
        <w:lastRenderedPageBreak/>
        <w:t>要的意义。</w:t>
      </w:r>
    </w:p>
    <w:p w:rsidR="00C34EB5" w:rsidRPr="0037086D" w:rsidRDefault="00C34EB5" w:rsidP="0091336C">
      <w:pPr>
        <w:numPr>
          <w:ilvl w:val="0"/>
          <w:numId w:val="218"/>
        </w:numPr>
        <w:rPr>
          <w:rFonts w:cstheme="minorEastAsia"/>
          <w:szCs w:val="21"/>
        </w:rPr>
      </w:pPr>
      <w:r w:rsidRPr="0037086D">
        <w:rPr>
          <w:rFonts w:cstheme="minorEastAsia" w:hint="eastAsia"/>
          <w:szCs w:val="21"/>
        </w:rPr>
        <w:t>系统提供“库存周转率"重要指标,及时掌握企业变现能力和经营能力的强弱。</w:t>
      </w:r>
    </w:p>
    <w:p w:rsidR="00C34EB5" w:rsidRPr="0037086D" w:rsidRDefault="00C34EB5" w:rsidP="0091336C">
      <w:pPr>
        <w:numPr>
          <w:ilvl w:val="0"/>
          <w:numId w:val="218"/>
        </w:numPr>
        <w:rPr>
          <w:rFonts w:cstheme="minorEastAsia"/>
          <w:szCs w:val="21"/>
        </w:rPr>
      </w:pPr>
      <w:r w:rsidRPr="0037086D">
        <w:rPr>
          <w:rFonts w:cstheme="minorEastAsia" w:hint="eastAsia"/>
          <w:szCs w:val="21"/>
        </w:rPr>
        <w:t>同时系统提供“库存周转率(天数)”与“参考库存周转率(天数)”的对比分析，“参考库存周转率(天数)”可到“基础资料--基本信息--商品档案”中进行设置。</w:t>
      </w:r>
    </w:p>
    <w:p w:rsidR="00C34EB5" w:rsidRPr="0037086D" w:rsidRDefault="00C34EB5" w:rsidP="0091336C">
      <w:pPr>
        <w:numPr>
          <w:ilvl w:val="0"/>
          <w:numId w:val="219"/>
        </w:numPr>
        <w:ind w:firstLine="0"/>
        <w:rPr>
          <w:rFonts w:cstheme="minorEastAsia"/>
          <w:szCs w:val="21"/>
        </w:rPr>
      </w:pPr>
      <w:r w:rsidRPr="0037086D">
        <w:rPr>
          <w:rFonts w:cstheme="minorEastAsia" w:hint="eastAsia"/>
          <w:szCs w:val="21"/>
        </w:rPr>
        <w:t>在“基础资料--基本信息--商品档案”中新增“参考周转天数”，用于和实际业务统计出来的“库存周转率(天)”</w:t>
      </w:r>
      <w:proofErr w:type="gramStart"/>
      <w:r w:rsidRPr="0037086D">
        <w:rPr>
          <w:rFonts w:cstheme="minorEastAsia" w:hint="eastAsia"/>
          <w:szCs w:val="21"/>
        </w:rPr>
        <w:t>做对</w:t>
      </w:r>
      <w:proofErr w:type="gramEnd"/>
      <w:r w:rsidRPr="0037086D">
        <w:rPr>
          <w:rFonts w:cstheme="minorEastAsia" w:hint="eastAsia"/>
          <w:szCs w:val="21"/>
        </w:rPr>
        <w:t>比。</w:t>
      </w:r>
    </w:p>
    <w:p w:rsidR="00C34EB5" w:rsidRPr="0037086D" w:rsidRDefault="00C34EB5" w:rsidP="0091336C">
      <w:pPr>
        <w:numPr>
          <w:ilvl w:val="0"/>
          <w:numId w:val="219"/>
        </w:numPr>
        <w:ind w:firstLine="0"/>
        <w:rPr>
          <w:rFonts w:cstheme="minorEastAsia"/>
          <w:szCs w:val="21"/>
        </w:rPr>
      </w:pPr>
      <w:r w:rsidRPr="0037086D">
        <w:rPr>
          <w:rFonts w:cstheme="minorEastAsia" w:hint="eastAsia"/>
          <w:szCs w:val="21"/>
        </w:rPr>
        <w:t>在“仓库管理--报表”里面新增“库存周转率”。</w:t>
      </w:r>
    </w:p>
    <w:p w:rsidR="00C34EB5" w:rsidRPr="0037086D" w:rsidRDefault="00C34EB5" w:rsidP="0091336C">
      <w:pPr>
        <w:numPr>
          <w:ilvl w:val="0"/>
          <w:numId w:val="219"/>
        </w:numPr>
        <w:ind w:firstLine="0"/>
        <w:rPr>
          <w:rFonts w:cstheme="minorEastAsia"/>
          <w:szCs w:val="21"/>
        </w:rPr>
      </w:pPr>
      <w:r w:rsidRPr="0037086D">
        <w:rPr>
          <w:rFonts w:cstheme="minorEastAsia" w:hint="eastAsia"/>
          <w:szCs w:val="21"/>
        </w:rPr>
        <w:t>系统中针对“库存周转率”，提供了“数量”和“金额”两种计算方式。</w:t>
      </w:r>
    </w:p>
    <w:p w:rsidR="00C34EB5" w:rsidRPr="0037086D" w:rsidRDefault="00C34EB5" w:rsidP="0091336C">
      <w:pPr>
        <w:numPr>
          <w:ilvl w:val="0"/>
          <w:numId w:val="219"/>
        </w:numPr>
        <w:ind w:firstLine="0"/>
        <w:rPr>
          <w:rFonts w:cstheme="minorEastAsia"/>
          <w:szCs w:val="21"/>
        </w:rPr>
      </w:pPr>
      <w:r w:rsidRPr="0037086D">
        <w:rPr>
          <w:rFonts w:cstheme="minorEastAsia" w:hint="eastAsia"/>
          <w:szCs w:val="21"/>
        </w:rPr>
        <w:t>库存周转率(次)越大或库存周转率(天)越小，表示库存周转指标越好。</w:t>
      </w:r>
    </w:p>
    <w:p w:rsidR="00C34EB5" w:rsidRPr="0037086D" w:rsidRDefault="00C34EB5" w:rsidP="0091336C">
      <w:pPr>
        <w:numPr>
          <w:ilvl w:val="0"/>
          <w:numId w:val="219"/>
        </w:numPr>
        <w:ind w:firstLine="0"/>
      </w:pPr>
      <w:r w:rsidRPr="0037086D">
        <w:rPr>
          <w:rFonts w:hint="eastAsia"/>
        </w:rPr>
        <w:t>在计算的时候会区分按次或天，他们具体的计算规则为：</w:t>
      </w:r>
    </w:p>
    <w:p w:rsidR="00C34EB5" w:rsidRPr="0037086D" w:rsidRDefault="00C34EB5" w:rsidP="0091336C">
      <w:pPr>
        <w:numPr>
          <w:ilvl w:val="0"/>
          <w:numId w:val="220"/>
        </w:numPr>
      </w:pPr>
      <w:r w:rsidRPr="0037086D">
        <w:t>库存周转率（次）</w:t>
      </w:r>
    </w:p>
    <w:p w:rsidR="00C34EB5" w:rsidRPr="0037086D" w:rsidRDefault="00C34EB5" w:rsidP="0091336C">
      <w:pPr>
        <w:numPr>
          <w:ilvl w:val="0"/>
          <w:numId w:val="221"/>
        </w:numPr>
      </w:pPr>
      <w:r w:rsidRPr="0037086D">
        <w:t>数量：库存周转率（次）=查询时间内销售数量/平均库存数量</w:t>
      </w:r>
    </w:p>
    <w:p w:rsidR="00C34EB5" w:rsidRPr="0037086D" w:rsidRDefault="00C34EB5" w:rsidP="0091336C">
      <w:pPr>
        <w:numPr>
          <w:ilvl w:val="0"/>
          <w:numId w:val="221"/>
        </w:numPr>
      </w:pPr>
      <w:r w:rsidRPr="0037086D">
        <w:t>金额：库存周转率（次）=查询时间内销售成本/平均库存成本</w:t>
      </w:r>
    </w:p>
    <w:p w:rsidR="00C34EB5" w:rsidRPr="0037086D" w:rsidRDefault="00C34EB5" w:rsidP="0091336C">
      <w:pPr>
        <w:numPr>
          <w:ilvl w:val="0"/>
          <w:numId w:val="220"/>
        </w:numPr>
      </w:pPr>
      <w:r w:rsidRPr="0037086D">
        <w:t>库存周转率（天）</w:t>
      </w:r>
    </w:p>
    <w:p w:rsidR="00C34EB5" w:rsidRPr="0037086D" w:rsidRDefault="00C34EB5" w:rsidP="0091336C">
      <w:pPr>
        <w:numPr>
          <w:ilvl w:val="0"/>
          <w:numId w:val="221"/>
        </w:numPr>
      </w:pPr>
      <w:r w:rsidRPr="0037086D">
        <w:t>数量：库存周转率（天）=查询时间内天数/库存周转率（次--数量）</w:t>
      </w:r>
    </w:p>
    <w:p w:rsidR="00C34EB5" w:rsidRPr="0037086D" w:rsidRDefault="00C34EB5" w:rsidP="0091336C">
      <w:pPr>
        <w:numPr>
          <w:ilvl w:val="0"/>
          <w:numId w:val="221"/>
        </w:numPr>
      </w:pPr>
      <w:r w:rsidRPr="0037086D">
        <w:t>金额：库存周转率（天）=查询时间内天数/库存周转率（次--成本金额）</w:t>
      </w:r>
    </w:p>
    <w:p w:rsidR="00C34EB5" w:rsidRPr="0037086D" w:rsidRDefault="00C34EB5" w:rsidP="0091336C">
      <w:pPr>
        <w:numPr>
          <w:ilvl w:val="0"/>
          <w:numId w:val="219"/>
        </w:numPr>
        <w:ind w:firstLine="0"/>
      </w:pPr>
      <w:r w:rsidRPr="0037086D">
        <w:t>当查询结果中“库存周转率（天）”大于“参考周转天数”时，会用红色显示以便提示用户该商品的周转率（天）已经大于用户设置的参考周转天数。</w:t>
      </w:r>
    </w:p>
    <w:p w:rsidR="00C34EB5" w:rsidRPr="0037086D" w:rsidRDefault="00C34EB5" w:rsidP="004C2B67">
      <w:pPr>
        <w:pStyle w:val="3"/>
        <w:rPr>
          <w:b/>
        </w:rPr>
      </w:pPr>
      <w:bookmarkStart w:id="736" w:name="_Toc137544334"/>
      <w:bookmarkStart w:id="737" w:name="_Toc142640599"/>
      <w:bookmarkStart w:id="738" w:name="_Toc154395476"/>
      <w:r w:rsidRPr="0037086D">
        <w:rPr>
          <w:rFonts w:hint="eastAsia"/>
        </w:rPr>
        <w:t>其他</w:t>
      </w:r>
      <w:bookmarkEnd w:id="736"/>
      <w:bookmarkEnd w:id="737"/>
      <w:bookmarkEnd w:id="738"/>
    </w:p>
    <w:p w:rsidR="00C34EB5" w:rsidRPr="0037086D" w:rsidRDefault="00C34EB5" w:rsidP="004E3D77">
      <w:pPr>
        <w:pStyle w:val="4"/>
        <w:rPr>
          <w:b/>
        </w:rPr>
      </w:pPr>
      <w:bookmarkStart w:id="739" w:name="_Toc1811"/>
      <w:bookmarkStart w:id="740" w:name="_Toc137544335"/>
      <w:bookmarkStart w:id="741" w:name="_Toc142640600"/>
      <w:bookmarkStart w:id="742" w:name="_Toc154395477"/>
      <w:r w:rsidRPr="0037086D">
        <w:rPr>
          <w:rFonts w:hint="eastAsia"/>
        </w:rPr>
        <w:t>多商品条码打印</w:t>
      </w:r>
      <w:bookmarkEnd w:id="739"/>
      <w:bookmarkEnd w:id="740"/>
      <w:bookmarkEnd w:id="741"/>
      <w:bookmarkEnd w:id="742"/>
    </w:p>
    <w:p w:rsidR="00C34EB5" w:rsidRPr="0037086D" w:rsidRDefault="00C34EB5" w:rsidP="00C34EB5">
      <w:pPr>
        <w:rPr>
          <w:rFonts w:cstheme="minorEastAsia"/>
          <w:szCs w:val="21"/>
        </w:rPr>
      </w:pPr>
      <w:r w:rsidRPr="0037086D">
        <w:rPr>
          <w:noProof/>
        </w:rPr>
        <w:drawing>
          <wp:inline distT="0" distB="0" distL="0" distR="0" wp14:anchorId="19A1F311" wp14:editId="74F690C4">
            <wp:extent cx="4071600" cy="1800000"/>
            <wp:effectExtent l="0" t="0" r="571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用于打印商品的条码信息。</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22"/>
        </w:numPr>
        <w:ind w:firstLine="0"/>
        <w:rPr>
          <w:rFonts w:cstheme="minorEastAsia"/>
          <w:szCs w:val="21"/>
        </w:rPr>
      </w:pPr>
      <w:r w:rsidRPr="0037086D">
        <w:rPr>
          <w:rFonts w:cstheme="minorEastAsia" w:hint="eastAsia"/>
          <w:szCs w:val="21"/>
        </w:rPr>
        <w:t>选择商品；选择要打印的商品信息。</w:t>
      </w:r>
    </w:p>
    <w:p w:rsidR="00C34EB5" w:rsidRPr="0037086D" w:rsidRDefault="00C34EB5" w:rsidP="0091336C">
      <w:pPr>
        <w:numPr>
          <w:ilvl w:val="0"/>
          <w:numId w:val="222"/>
        </w:numPr>
        <w:ind w:firstLine="0"/>
        <w:rPr>
          <w:rFonts w:cstheme="minorEastAsia"/>
          <w:szCs w:val="21"/>
        </w:rPr>
      </w:pPr>
      <w:r w:rsidRPr="0037086D">
        <w:rPr>
          <w:rFonts w:cstheme="minorEastAsia" w:hint="eastAsia"/>
          <w:szCs w:val="21"/>
        </w:rPr>
        <w:t>批量设置条码：设置打印的单据、计量单位、仓库等信息。</w:t>
      </w:r>
    </w:p>
    <w:p w:rsidR="00C34EB5" w:rsidRPr="0037086D" w:rsidRDefault="00C34EB5" w:rsidP="0091336C">
      <w:pPr>
        <w:numPr>
          <w:ilvl w:val="0"/>
          <w:numId w:val="222"/>
        </w:numPr>
        <w:ind w:firstLine="0"/>
        <w:rPr>
          <w:rFonts w:cstheme="minorEastAsia"/>
          <w:szCs w:val="21"/>
        </w:rPr>
      </w:pPr>
      <w:r w:rsidRPr="0037086D">
        <w:rPr>
          <w:rFonts w:cstheme="minorEastAsia" w:hint="eastAsia"/>
          <w:szCs w:val="21"/>
        </w:rPr>
        <w:t>条码设置：设置条码打印的样式。</w:t>
      </w:r>
    </w:p>
    <w:p w:rsidR="00C34EB5" w:rsidRPr="0037086D" w:rsidRDefault="00C34EB5" w:rsidP="0091336C">
      <w:pPr>
        <w:numPr>
          <w:ilvl w:val="0"/>
          <w:numId w:val="222"/>
        </w:numPr>
        <w:ind w:firstLine="0"/>
        <w:rPr>
          <w:rFonts w:cstheme="minorEastAsia"/>
          <w:szCs w:val="21"/>
        </w:rPr>
      </w:pPr>
      <w:r w:rsidRPr="0037086D">
        <w:rPr>
          <w:rFonts w:cstheme="minorEastAsia" w:hint="eastAsia"/>
          <w:szCs w:val="21"/>
        </w:rPr>
        <w:t>条码打印：按设置</w:t>
      </w:r>
      <w:proofErr w:type="gramStart"/>
      <w:r w:rsidRPr="0037086D">
        <w:rPr>
          <w:rFonts w:cstheme="minorEastAsia" w:hint="eastAsia"/>
          <w:szCs w:val="21"/>
        </w:rPr>
        <w:t>好</w:t>
      </w:r>
      <w:proofErr w:type="gramEnd"/>
      <w:r w:rsidRPr="0037086D">
        <w:rPr>
          <w:rFonts w:cstheme="minorEastAsia" w:hint="eastAsia"/>
          <w:szCs w:val="21"/>
        </w:rPr>
        <w:t>和选择的商品进行打印。</w:t>
      </w:r>
    </w:p>
    <w:p w:rsidR="00C34EB5" w:rsidRPr="0037086D" w:rsidRDefault="00C34EB5" w:rsidP="0091336C">
      <w:pPr>
        <w:numPr>
          <w:ilvl w:val="0"/>
          <w:numId w:val="222"/>
        </w:numPr>
        <w:ind w:firstLine="0"/>
        <w:rPr>
          <w:rFonts w:cstheme="minorEastAsia"/>
          <w:szCs w:val="21"/>
        </w:rPr>
      </w:pPr>
      <w:r w:rsidRPr="0037086D">
        <w:rPr>
          <w:rFonts w:hint="eastAsia"/>
        </w:rPr>
        <w:t>往来单位、部门、经手人选择器：用户可以自己选择往来单位、部门、经手人，也能通过业务单据表头的内容进行带入。</w:t>
      </w:r>
    </w:p>
    <w:p w:rsidR="00C34EB5" w:rsidRPr="0037086D" w:rsidRDefault="00C34EB5" w:rsidP="0091336C">
      <w:pPr>
        <w:numPr>
          <w:ilvl w:val="0"/>
          <w:numId w:val="222"/>
        </w:numPr>
        <w:ind w:firstLine="0"/>
        <w:rPr>
          <w:rFonts w:cstheme="minorEastAsia"/>
          <w:szCs w:val="21"/>
        </w:rPr>
      </w:pPr>
      <w:r w:rsidRPr="0037086D">
        <w:rPr>
          <w:rFonts w:cstheme="minorEastAsia" w:hint="eastAsia"/>
          <w:szCs w:val="21"/>
        </w:rPr>
        <w:t>列配置支持扩展商品档案属性并进行打印。</w:t>
      </w:r>
    </w:p>
    <w:p w:rsidR="00C34EB5" w:rsidRPr="0037086D" w:rsidRDefault="00C34EB5" w:rsidP="004E3D77">
      <w:pPr>
        <w:pStyle w:val="4"/>
        <w:rPr>
          <w:b/>
        </w:rPr>
      </w:pPr>
      <w:bookmarkStart w:id="743" w:name="_Toc1979"/>
      <w:bookmarkStart w:id="744" w:name="_Toc137544336"/>
      <w:bookmarkStart w:id="745" w:name="_Toc142640601"/>
      <w:bookmarkStart w:id="746" w:name="_Toc154395478"/>
      <w:r w:rsidRPr="0037086D">
        <w:rPr>
          <w:rFonts w:hint="eastAsia"/>
        </w:rPr>
        <w:t>序列号跟踪</w:t>
      </w:r>
      <w:bookmarkEnd w:id="743"/>
      <w:bookmarkEnd w:id="744"/>
      <w:bookmarkEnd w:id="745"/>
      <w:bookmarkEnd w:id="746"/>
    </w:p>
    <w:p w:rsidR="00C34EB5" w:rsidRPr="0037086D" w:rsidRDefault="00E0710F" w:rsidP="00C34EB5">
      <w:r>
        <w:rPr>
          <w:noProof/>
        </w:rPr>
        <w:drawing>
          <wp:inline distT="0" distB="0" distL="0" distR="0" wp14:anchorId="5D3BF259" wp14:editId="4BA00094">
            <wp:extent cx="4071600" cy="1800000"/>
            <wp:effectExtent l="0" t="0" r="5715" b="0"/>
            <wp:docPr id="494" name="图片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序列号跟踪可查询出其所有的业务流程，并追溯对应的原始单据。</w:t>
      </w:r>
    </w:p>
    <w:p w:rsidR="00C34EB5" w:rsidRPr="0037086D" w:rsidRDefault="00C34EB5" w:rsidP="004E3D77">
      <w:pPr>
        <w:pStyle w:val="4"/>
        <w:rPr>
          <w:b/>
        </w:rPr>
      </w:pPr>
      <w:bookmarkStart w:id="747" w:name="_Toc12435"/>
      <w:bookmarkStart w:id="748" w:name="_Toc137544337"/>
      <w:bookmarkStart w:id="749" w:name="_Toc142640602"/>
      <w:bookmarkStart w:id="750" w:name="_Toc154395479"/>
      <w:r w:rsidRPr="0037086D">
        <w:rPr>
          <w:rFonts w:hint="eastAsia"/>
        </w:rPr>
        <w:t>序列号处理</w:t>
      </w:r>
      <w:bookmarkEnd w:id="747"/>
      <w:bookmarkEnd w:id="748"/>
      <w:bookmarkEnd w:id="749"/>
      <w:bookmarkEnd w:id="750"/>
    </w:p>
    <w:p w:rsidR="00C34EB5" w:rsidRPr="0037086D" w:rsidRDefault="00E0710F" w:rsidP="00C34EB5">
      <w:r>
        <w:rPr>
          <w:noProof/>
        </w:rPr>
        <w:drawing>
          <wp:inline distT="0" distB="0" distL="0" distR="0" wp14:anchorId="62A378DF" wp14:editId="648D0534">
            <wp:extent cx="4071600" cy="1800000"/>
            <wp:effectExtent l="0" t="0" r="5715" b="0"/>
            <wp:docPr id="495" name="图片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C34EB5" w:rsidRPr="0037086D" w:rsidRDefault="00C34EB5" w:rsidP="00A45F7E">
      <w:pPr>
        <w:rPr>
          <w:rFonts w:cstheme="minorEastAsia"/>
          <w:szCs w:val="21"/>
        </w:rPr>
      </w:pPr>
      <w:r w:rsidRPr="0037086D">
        <w:rPr>
          <w:rFonts w:cstheme="minorEastAsia" w:hint="eastAsia"/>
          <w:bCs/>
          <w:szCs w:val="21"/>
        </w:rPr>
        <w:t>功能描述：</w:t>
      </w:r>
      <w:r w:rsidRPr="0037086D">
        <w:rPr>
          <w:rFonts w:cstheme="minorEastAsia" w:hint="eastAsia"/>
          <w:szCs w:val="21"/>
        </w:rPr>
        <w:t>展示某个时间段内，序列号的基本情况。</w:t>
      </w:r>
    </w:p>
    <w:p w:rsidR="00C34EB5" w:rsidRPr="0037086D" w:rsidRDefault="00C34EB5" w:rsidP="00A45F7E">
      <w:pPr>
        <w:rPr>
          <w:rFonts w:cstheme="minorEastAsia"/>
          <w:bCs/>
          <w:szCs w:val="21"/>
        </w:rPr>
      </w:pPr>
      <w:r w:rsidRPr="0037086D">
        <w:rPr>
          <w:rFonts w:cstheme="minorEastAsia" w:hint="eastAsia"/>
          <w:bCs/>
          <w:szCs w:val="21"/>
        </w:rPr>
        <w:t>操作说明：</w:t>
      </w:r>
    </w:p>
    <w:p w:rsidR="00C34EB5" w:rsidRPr="0037086D" w:rsidRDefault="00C34EB5" w:rsidP="00A45F7E">
      <w:pPr>
        <w:ind w:firstLine="420"/>
        <w:rPr>
          <w:rFonts w:cstheme="minorEastAsia"/>
          <w:bCs/>
          <w:szCs w:val="21"/>
        </w:rPr>
      </w:pPr>
      <w:r w:rsidRPr="0037086D">
        <w:rPr>
          <w:rFonts w:cstheme="minorEastAsia" w:hint="eastAsia"/>
          <w:szCs w:val="21"/>
        </w:rPr>
        <w:t>展示的时候包括：目前状态、所在仓库、供应商、入库时间、销售商、出库时间、终端用户及备注等信息。</w:t>
      </w:r>
    </w:p>
    <w:p w:rsidR="00C34EB5" w:rsidRPr="0037086D" w:rsidRDefault="00C34EB5" w:rsidP="0091336C">
      <w:pPr>
        <w:numPr>
          <w:ilvl w:val="0"/>
          <w:numId w:val="223"/>
        </w:numPr>
        <w:ind w:firstLine="0"/>
        <w:rPr>
          <w:rFonts w:cstheme="minorEastAsia"/>
          <w:szCs w:val="21"/>
        </w:rPr>
      </w:pPr>
      <w:r w:rsidRPr="0037086D">
        <w:rPr>
          <w:rFonts w:cstheme="minorEastAsia" w:hint="eastAsia"/>
          <w:szCs w:val="21"/>
        </w:rPr>
        <w:t>入库时间有效：选择入库时间有效是指在查询时间段内入库的商品序列号，只查询这部分商品序列号的状态变化。</w:t>
      </w:r>
    </w:p>
    <w:p w:rsidR="00C34EB5" w:rsidRPr="0037086D" w:rsidRDefault="00C34EB5" w:rsidP="0091336C">
      <w:pPr>
        <w:numPr>
          <w:ilvl w:val="0"/>
          <w:numId w:val="223"/>
        </w:numPr>
        <w:ind w:firstLine="0"/>
        <w:rPr>
          <w:rFonts w:cstheme="minorEastAsia"/>
          <w:szCs w:val="21"/>
        </w:rPr>
      </w:pPr>
      <w:r w:rsidRPr="0037086D">
        <w:rPr>
          <w:rFonts w:cstheme="minorEastAsia" w:hint="eastAsia"/>
          <w:szCs w:val="21"/>
        </w:rPr>
        <w:t>出库时间有效：选择出库时间有效是指在查询时间段内出库的商品序列号，只查询这部分商品序列号的状态变化。</w:t>
      </w:r>
    </w:p>
    <w:p w:rsidR="00C34EB5" w:rsidRPr="0037086D" w:rsidRDefault="00C34EB5" w:rsidP="0091336C">
      <w:pPr>
        <w:numPr>
          <w:ilvl w:val="0"/>
          <w:numId w:val="223"/>
        </w:numPr>
        <w:ind w:firstLine="0"/>
        <w:rPr>
          <w:rFonts w:cstheme="minorEastAsia"/>
          <w:szCs w:val="21"/>
        </w:rPr>
      </w:pPr>
      <w:r w:rsidRPr="0037086D">
        <w:rPr>
          <w:rFonts w:cstheme="minorEastAsia" w:hint="eastAsia"/>
          <w:szCs w:val="21"/>
        </w:rPr>
        <w:t>只有商品为“手工指定”成本算法且选项“</w:t>
      </w:r>
      <w:r w:rsidRPr="0037086D">
        <w:rPr>
          <w:rFonts w:cstheme="minorEastAsia" w:hint="eastAsia"/>
          <w:szCs w:val="21"/>
        </w:rPr>
        <w:sym w:font="Wingdings 2" w:char="0052"/>
      </w:r>
      <w:r w:rsidRPr="0037086D">
        <w:rPr>
          <w:rFonts w:cstheme="minorEastAsia" w:hint="eastAsia"/>
          <w:szCs w:val="21"/>
        </w:rPr>
        <w:t>序列号关联货位、自由项、批次批号”勾选的情况下才会有成本显示及对应的合计。</w:t>
      </w:r>
    </w:p>
    <w:p w:rsidR="00C34EB5" w:rsidRPr="0037086D" w:rsidRDefault="00C34EB5" w:rsidP="00C34EB5">
      <w:pPr>
        <w:pStyle w:val="2"/>
        <w:rPr>
          <w:b/>
        </w:rPr>
      </w:pPr>
      <w:bookmarkStart w:id="751" w:name="_Toc15779"/>
      <w:bookmarkStart w:id="752" w:name="_Toc137544338"/>
      <w:bookmarkStart w:id="753" w:name="_Toc142640603"/>
      <w:bookmarkStart w:id="754" w:name="_Toc154395480"/>
      <w:r w:rsidRPr="0037086D">
        <w:rPr>
          <w:rFonts w:hint="eastAsia"/>
        </w:rPr>
        <w:t>生产管理</w:t>
      </w:r>
      <w:bookmarkEnd w:id="751"/>
      <w:bookmarkEnd w:id="752"/>
      <w:bookmarkEnd w:id="753"/>
      <w:bookmarkEnd w:id="754"/>
    </w:p>
    <w:p w:rsidR="00C34EB5" w:rsidRPr="0037086D" w:rsidRDefault="00C34EB5" w:rsidP="004E3D77">
      <w:pPr>
        <w:pStyle w:val="3"/>
        <w:rPr>
          <w:b/>
        </w:rPr>
      </w:pPr>
      <w:bookmarkStart w:id="755" w:name="_Toc137544339"/>
      <w:bookmarkStart w:id="756" w:name="_Toc142640604"/>
      <w:bookmarkStart w:id="757" w:name="_Toc154395481"/>
      <w:r w:rsidRPr="0037086D">
        <w:rPr>
          <w:rFonts w:hint="eastAsia"/>
        </w:rPr>
        <w:t>生产管理总</w:t>
      </w:r>
      <w:proofErr w:type="gramStart"/>
      <w:r w:rsidRPr="0037086D">
        <w:rPr>
          <w:rFonts w:hint="eastAsia"/>
        </w:rPr>
        <w:t>览</w:t>
      </w:r>
      <w:bookmarkEnd w:id="755"/>
      <w:bookmarkEnd w:id="756"/>
      <w:bookmarkEnd w:id="757"/>
      <w:proofErr w:type="gramEnd"/>
    </w:p>
    <w:p w:rsidR="00C34EB5" w:rsidRPr="0037086D" w:rsidRDefault="00C34EB5" w:rsidP="009D4A9E">
      <w:pPr>
        <w:ind w:firstLine="420"/>
        <w:rPr>
          <w:rFonts w:cstheme="minorEastAsia"/>
          <w:szCs w:val="21"/>
        </w:rPr>
      </w:pPr>
      <w:r w:rsidRPr="0037086D">
        <w:rPr>
          <w:rFonts w:cstheme="minorEastAsia" w:hint="eastAsia"/>
          <w:szCs w:val="21"/>
        </w:rPr>
        <w:t>随着中国国情和生产</w:t>
      </w:r>
      <w:proofErr w:type="gramStart"/>
      <w:r w:rsidRPr="0037086D">
        <w:rPr>
          <w:rFonts w:cstheme="minorEastAsia" w:hint="eastAsia"/>
          <w:szCs w:val="21"/>
        </w:rPr>
        <w:t>自制业</w:t>
      </w:r>
      <w:proofErr w:type="gramEnd"/>
      <w:r w:rsidRPr="0037086D">
        <w:rPr>
          <w:rFonts w:cstheme="minorEastAsia" w:hint="eastAsia"/>
          <w:szCs w:val="21"/>
        </w:rPr>
        <w:t>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C34EB5" w:rsidRPr="0037086D" w:rsidRDefault="00C34EB5" w:rsidP="009D4A9E">
      <w:pPr>
        <w:ind w:firstLine="420"/>
        <w:rPr>
          <w:rFonts w:cstheme="minorEastAsia"/>
          <w:szCs w:val="21"/>
        </w:rPr>
      </w:pPr>
      <w:r w:rsidRPr="0037086D">
        <w:rPr>
          <w:rFonts w:cstheme="minorEastAsia" w:hint="eastAsia"/>
          <w:szCs w:val="21"/>
        </w:rPr>
        <w:t>生产管理中主要包含的功能模块</w:t>
      </w:r>
      <w:r w:rsidRPr="0037086D">
        <w:rPr>
          <w:rFonts w:cstheme="minorEastAsia" w:hint="eastAsia"/>
          <w:bCs/>
          <w:szCs w:val="21"/>
        </w:rPr>
        <w:t>生产资料、自制生产、委外加工、以及生产、委外对应的报表。</w:t>
      </w:r>
    </w:p>
    <w:p w:rsidR="00C34EB5" w:rsidRPr="0037086D" w:rsidRDefault="00C34EB5" w:rsidP="004E3D77">
      <w:pPr>
        <w:pStyle w:val="3"/>
        <w:rPr>
          <w:b/>
        </w:rPr>
      </w:pPr>
      <w:bookmarkStart w:id="758" w:name="_Toc25750"/>
      <w:bookmarkStart w:id="759" w:name="_Toc137544340"/>
      <w:bookmarkStart w:id="760" w:name="_Toc142640605"/>
      <w:bookmarkStart w:id="761" w:name="_Toc154395482"/>
      <w:r w:rsidRPr="0037086D">
        <w:rPr>
          <w:rFonts w:hint="eastAsia"/>
        </w:rPr>
        <w:t>生产资料</w:t>
      </w:r>
      <w:bookmarkEnd w:id="758"/>
      <w:bookmarkEnd w:id="759"/>
      <w:bookmarkEnd w:id="760"/>
      <w:bookmarkEnd w:id="761"/>
    </w:p>
    <w:p w:rsidR="00C34EB5" w:rsidRPr="0037086D" w:rsidRDefault="00C34EB5" w:rsidP="004E3D77">
      <w:pPr>
        <w:pStyle w:val="4"/>
        <w:rPr>
          <w:b/>
        </w:rPr>
      </w:pPr>
      <w:bookmarkStart w:id="762" w:name="_Toc30995"/>
      <w:bookmarkStart w:id="763" w:name="_Toc137544341"/>
      <w:bookmarkStart w:id="764" w:name="_Toc142640606"/>
      <w:bookmarkStart w:id="765" w:name="_Toc154395483"/>
      <w:r w:rsidRPr="0037086D">
        <w:rPr>
          <w:rFonts w:hint="eastAsia"/>
        </w:rPr>
        <w:t>车间档案</w:t>
      </w:r>
      <w:bookmarkEnd w:id="762"/>
      <w:bookmarkEnd w:id="763"/>
      <w:bookmarkEnd w:id="764"/>
      <w:bookmarkEnd w:id="765"/>
    </w:p>
    <w:p w:rsidR="00C34EB5" w:rsidRPr="0037086D" w:rsidRDefault="00C34EB5" w:rsidP="00C34EB5">
      <w:r w:rsidRPr="0037086D">
        <w:rPr>
          <w:noProof/>
        </w:rPr>
        <w:drawing>
          <wp:inline distT="0" distB="0" distL="0" distR="0" wp14:anchorId="69334331" wp14:editId="6EA5ACFA">
            <wp:extent cx="4071600" cy="1800000"/>
            <wp:effectExtent l="0" t="0" r="571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车间档案是生产环节中加工车间的最小单位。</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24"/>
        </w:numPr>
        <w:ind w:firstLine="0"/>
        <w:rPr>
          <w:rFonts w:cstheme="minorEastAsia"/>
          <w:bCs/>
          <w:szCs w:val="21"/>
        </w:rPr>
      </w:pPr>
      <w:r w:rsidRPr="0037086D">
        <w:rPr>
          <w:rFonts w:cstheme="minorEastAsia" w:hint="eastAsia"/>
          <w:bCs/>
          <w:szCs w:val="21"/>
        </w:rPr>
        <w:t>功能按钮说明：</w:t>
      </w:r>
    </w:p>
    <w:p w:rsidR="00C34EB5" w:rsidRPr="0037086D" w:rsidRDefault="00C34EB5" w:rsidP="0091336C">
      <w:pPr>
        <w:numPr>
          <w:ilvl w:val="0"/>
          <w:numId w:val="225"/>
        </w:numPr>
        <w:rPr>
          <w:rFonts w:cstheme="minorEastAsia"/>
          <w:szCs w:val="21"/>
        </w:rPr>
      </w:pPr>
      <w:r w:rsidRPr="0037086D">
        <w:rPr>
          <w:rFonts w:cstheme="minorEastAsia" w:hint="eastAsia"/>
          <w:szCs w:val="21"/>
        </w:rPr>
        <w:t>新增--空白新增：空白新增一条车间档案。如果光标定位的车间编号末位为数字，那么新增时，车间编号的最末位会自动累计加1。</w:t>
      </w:r>
    </w:p>
    <w:p w:rsidR="00C34EB5" w:rsidRPr="0037086D" w:rsidRDefault="00C34EB5" w:rsidP="0091336C">
      <w:pPr>
        <w:numPr>
          <w:ilvl w:val="0"/>
          <w:numId w:val="225"/>
        </w:numPr>
        <w:rPr>
          <w:rFonts w:cstheme="minorEastAsia"/>
          <w:szCs w:val="21"/>
        </w:rPr>
      </w:pPr>
      <w:r w:rsidRPr="0037086D">
        <w:rPr>
          <w:rFonts w:cstheme="minorEastAsia" w:hint="eastAsia"/>
          <w:szCs w:val="21"/>
        </w:rPr>
        <w:t>新增--复制新增：新增一条车间档案时，将光标定位的车间档案中的基本信息全部复制到新增的这条车间档案中。如果光标定位的车间编号末位为数字，那么新增时，车间编号的最末位会自动累计加1。</w:t>
      </w:r>
    </w:p>
    <w:p w:rsidR="00C34EB5" w:rsidRPr="0037086D" w:rsidRDefault="00C34EB5" w:rsidP="0091336C">
      <w:pPr>
        <w:numPr>
          <w:ilvl w:val="0"/>
          <w:numId w:val="225"/>
        </w:numPr>
        <w:rPr>
          <w:rFonts w:cstheme="minorEastAsia"/>
          <w:szCs w:val="21"/>
        </w:rPr>
      </w:pPr>
      <w:r w:rsidRPr="0037086D">
        <w:rPr>
          <w:rFonts w:cstheme="minorEastAsia" w:hint="eastAsia"/>
          <w:szCs w:val="21"/>
        </w:rPr>
        <w:lastRenderedPageBreak/>
        <w:t>修改：修改选中的某一条车间档案的基本信息。</w:t>
      </w:r>
    </w:p>
    <w:p w:rsidR="00C34EB5" w:rsidRPr="0037086D" w:rsidRDefault="00C34EB5" w:rsidP="0091336C">
      <w:pPr>
        <w:numPr>
          <w:ilvl w:val="0"/>
          <w:numId w:val="225"/>
        </w:numPr>
        <w:rPr>
          <w:rFonts w:cstheme="minorEastAsia"/>
          <w:szCs w:val="21"/>
        </w:rPr>
      </w:pPr>
      <w:r w:rsidRPr="0037086D">
        <w:rPr>
          <w:rFonts w:cstheme="minorEastAsia" w:hint="eastAsia"/>
          <w:szCs w:val="21"/>
        </w:rPr>
        <w:t>新增下级：在所选中的某一条车间档案下添加它的子节点车间档案。可针对父节点和未使用的子节点操作。</w:t>
      </w:r>
    </w:p>
    <w:p w:rsidR="00C34EB5" w:rsidRPr="0037086D" w:rsidRDefault="00C34EB5" w:rsidP="0091336C">
      <w:pPr>
        <w:numPr>
          <w:ilvl w:val="0"/>
          <w:numId w:val="225"/>
        </w:numPr>
        <w:rPr>
          <w:rFonts w:cstheme="minorEastAsia"/>
          <w:szCs w:val="21"/>
        </w:rPr>
      </w:pPr>
      <w:r w:rsidRPr="0037086D">
        <w:rPr>
          <w:rFonts w:cstheme="minorEastAsia" w:hint="eastAsia"/>
          <w:szCs w:val="21"/>
        </w:rPr>
        <w:t>线性列表：显示所有车间档案或某一类车间档案</w:t>
      </w:r>
      <w:proofErr w:type="gramStart"/>
      <w:r w:rsidRPr="0037086D">
        <w:rPr>
          <w:rFonts w:cstheme="minorEastAsia" w:hint="eastAsia"/>
          <w:szCs w:val="21"/>
        </w:rPr>
        <w:t>的最子级</w:t>
      </w:r>
      <w:proofErr w:type="gramEnd"/>
      <w:r w:rsidRPr="0037086D">
        <w:rPr>
          <w:rFonts w:cstheme="minorEastAsia" w:hint="eastAsia"/>
          <w:szCs w:val="21"/>
        </w:rPr>
        <w:t>的车间档案信息列表。</w:t>
      </w:r>
    </w:p>
    <w:p w:rsidR="00C34EB5" w:rsidRPr="0037086D" w:rsidRDefault="00C34EB5" w:rsidP="0091336C">
      <w:pPr>
        <w:numPr>
          <w:ilvl w:val="0"/>
          <w:numId w:val="225"/>
        </w:numPr>
        <w:rPr>
          <w:rFonts w:cstheme="minorEastAsia"/>
          <w:szCs w:val="21"/>
        </w:rPr>
      </w:pPr>
      <w:r w:rsidRPr="0037086D">
        <w:rPr>
          <w:rFonts w:cstheme="minorEastAsia" w:hint="eastAsia"/>
          <w:szCs w:val="21"/>
        </w:rPr>
        <w:t>停用：将已经不需要使用的车间档案停用，使其在系统中暂时无法应用，减少累赘信息。</w:t>
      </w:r>
    </w:p>
    <w:p w:rsidR="00C34EB5" w:rsidRPr="0037086D" w:rsidRDefault="00C34EB5" w:rsidP="0091336C">
      <w:pPr>
        <w:numPr>
          <w:ilvl w:val="0"/>
          <w:numId w:val="225"/>
        </w:numPr>
        <w:rPr>
          <w:rFonts w:cstheme="minorEastAsia"/>
          <w:szCs w:val="21"/>
        </w:rPr>
      </w:pPr>
      <w:r w:rsidRPr="0037086D">
        <w:rPr>
          <w:rFonts w:cstheme="minorEastAsia" w:hint="eastAsia"/>
          <w:szCs w:val="21"/>
        </w:rPr>
        <w:t>停用--启用：针对已经停用的车间档案，点击该按钮将其取消停用，恢复启用。</w:t>
      </w:r>
    </w:p>
    <w:p w:rsidR="00C34EB5" w:rsidRPr="0037086D" w:rsidRDefault="00C34EB5" w:rsidP="0091336C">
      <w:pPr>
        <w:numPr>
          <w:ilvl w:val="0"/>
          <w:numId w:val="225"/>
        </w:numPr>
        <w:rPr>
          <w:rFonts w:cstheme="minorEastAsia"/>
          <w:szCs w:val="21"/>
        </w:rPr>
      </w:pPr>
      <w:r w:rsidRPr="0037086D">
        <w:rPr>
          <w:rFonts w:cstheme="minorEastAsia" w:hint="eastAsia"/>
          <w:szCs w:val="21"/>
        </w:rPr>
        <w:t>停用--显示停用资料：为提升系统运行效率，减少累赘信息，系统默认不显示已经停用的车间档案。若需查看停用的车间档案可点击该按钮。</w:t>
      </w:r>
    </w:p>
    <w:p w:rsidR="00C34EB5" w:rsidRPr="0037086D" w:rsidRDefault="00C34EB5" w:rsidP="0091336C">
      <w:pPr>
        <w:numPr>
          <w:ilvl w:val="0"/>
          <w:numId w:val="225"/>
        </w:numPr>
        <w:rPr>
          <w:rFonts w:cstheme="minorEastAsia"/>
          <w:szCs w:val="21"/>
        </w:rPr>
      </w:pPr>
      <w:r w:rsidRPr="0037086D">
        <w:rPr>
          <w:rFonts w:cstheme="minorEastAsia" w:hint="eastAsia"/>
          <w:szCs w:val="21"/>
        </w:rPr>
        <w:t>删除：单个删除未被使用，且不需使用的车间档案。此操作为“物理删除”，不可恢复，请谨慎操作！</w:t>
      </w:r>
    </w:p>
    <w:p w:rsidR="00C34EB5" w:rsidRPr="0037086D" w:rsidRDefault="00C34EB5" w:rsidP="0091336C">
      <w:pPr>
        <w:numPr>
          <w:ilvl w:val="0"/>
          <w:numId w:val="225"/>
        </w:numPr>
        <w:rPr>
          <w:rFonts w:cstheme="minorEastAsia"/>
          <w:szCs w:val="21"/>
        </w:rPr>
      </w:pPr>
      <w:r w:rsidRPr="0037086D">
        <w:rPr>
          <w:rFonts w:cstheme="minorEastAsia" w:hint="eastAsia"/>
          <w:szCs w:val="21"/>
        </w:rPr>
        <w:t>删除--删除全部停用：可批量删除当前查询条件内，并且当前操作员权限范围内的所有已经停用的车间档案。此操作为“物理删除”，不可恢复，请谨慎操作！</w:t>
      </w:r>
    </w:p>
    <w:p w:rsidR="00C34EB5" w:rsidRPr="0037086D" w:rsidRDefault="00C34EB5" w:rsidP="0091336C">
      <w:pPr>
        <w:numPr>
          <w:ilvl w:val="0"/>
          <w:numId w:val="225"/>
        </w:numPr>
        <w:rPr>
          <w:rFonts w:cstheme="minorEastAsia"/>
          <w:szCs w:val="21"/>
        </w:rPr>
      </w:pPr>
      <w:r w:rsidRPr="0037086D">
        <w:rPr>
          <w:rFonts w:cstheme="minorEastAsia" w:hint="eastAsia"/>
          <w:szCs w:val="21"/>
        </w:rPr>
        <w:t>打印：支持打印车间档案。</w:t>
      </w:r>
    </w:p>
    <w:p w:rsidR="00C34EB5" w:rsidRPr="0037086D" w:rsidRDefault="00C34EB5" w:rsidP="0091336C">
      <w:pPr>
        <w:numPr>
          <w:ilvl w:val="0"/>
          <w:numId w:val="225"/>
        </w:numPr>
        <w:rPr>
          <w:rFonts w:cstheme="minorEastAsia"/>
          <w:szCs w:val="21"/>
        </w:rPr>
      </w:pPr>
      <w:r w:rsidRPr="0037086D">
        <w:rPr>
          <w:rFonts w:cstheme="minorEastAsia" w:hint="eastAsia"/>
          <w:szCs w:val="21"/>
        </w:rPr>
        <w:t>搜索：可通过车间档案相关基本信息检索车间档案。</w:t>
      </w:r>
    </w:p>
    <w:p w:rsidR="00C34EB5" w:rsidRPr="0037086D" w:rsidRDefault="00C34EB5" w:rsidP="0091336C">
      <w:pPr>
        <w:numPr>
          <w:ilvl w:val="0"/>
          <w:numId w:val="225"/>
        </w:numPr>
        <w:rPr>
          <w:rFonts w:cstheme="minorEastAsia"/>
          <w:szCs w:val="21"/>
        </w:rPr>
      </w:pPr>
      <w:r w:rsidRPr="0037086D">
        <w:rPr>
          <w:rFonts w:cstheme="minorEastAsia" w:hint="eastAsia"/>
          <w:szCs w:val="21"/>
        </w:rPr>
        <w:t>上一层：针对有多层级节点的车间档案，可转到所选车间档案的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1336C">
      <w:pPr>
        <w:numPr>
          <w:ilvl w:val="0"/>
          <w:numId w:val="225"/>
        </w:numPr>
        <w:rPr>
          <w:rFonts w:cstheme="minorEastAsia"/>
          <w:szCs w:val="21"/>
        </w:rPr>
      </w:pPr>
      <w:r w:rsidRPr="0037086D">
        <w:rPr>
          <w:rFonts w:cstheme="minorEastAsia" w:hint="eastAsia"/>
          <w:szCs w:val="21"/>
        </w:rPr>
        <w:t>下一层：针对有多层级节点的车间档案，可转到所选车间档案的子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1336C">
      <w:pPr>
        <w:numPr>
          <w:ilvl w:val="0"/>
          <w:numId w:val="225"/>
        </w:numPr>
        <w:rPr>
          <w:rFonts w:cstheme="minorEastAsia"/>
          <w:szCs w:val="21"/>
        </w:rPr>
      </w:pPr>
      <w:r w:rsidRPr="0037086D">
        <w:rPr>
          <w:rFonts w:cstheme="minorEastAsia" w:hint="eastAsia"/>
          <w:szCs w:val="21"/>
        </w:rPr>
        <w:t>导入：支持通过Excel导入车间档案。</w:t>
      </w:r>
    </w:p>
    <w:p w:rsidR="00C34EB5" w:rsidRPr="0037086D" w:rsidRDefault="00C34EB5" w:rsidP="0091336C">
      <w:pPr>
        <w:numPr>
          <w:ilvl w:val="0"/>
          <w:numId w:val="225"/>
        </w:numPr>
        <w:rPr>
          <w:rFonts w:cstheme="minorEastAsia"/>
          <w:szCs w:val="21"/>
        </w:rPr>
      </w:pPr>
      <w:r w:rsidRPr="0037086D">
        <w:rPr>
          <w:rFonts w:cstheme="minorEastAsia" w:hint="eastAsia"/>
          <w:szCs w:val="21"/>
        </w:rPr>
        <w:t>导出：支持将车间档案列表导出Excel。</w:t>
      </w:r>
    </w:p>
    <w:p w:rsidR="00C34EB5" w:rsidRPr="0037086D" w:rsidRDefault="00C34EB5" w:rsidP="0091336C">
      <w:pPr>
        <w:numPr>
          <w:ilvl w:val="0"/>
          <w:numId w:val="224"/>
        </w:numPr>
        <w:ind w:firstLine="0"/>
        <w:rPr>
          <w:rFonts w:cstheme="minorEastAsia"/>
          <w:bCs/>
          <w:szCs w:val="21"/>
        </w:rPr>
      </w:pPr>
      <w:r w:rsidRPr="0037086D">
        <w:rPr>
          <w:rFonts w:cstheme="minorEastAsia" w:hint="eastAsia"/>
          <w:bCs/>
          <w:szCs w:val="21"/>
        </w:rPr>
        <w:t>字段说明：</w:t>
      </w:r>
    </w:p>
    <w:p w:rsidR="00C34EB5" w:rsidRPr="0037086D" w:rsidRDefault="00C34EB5" w:rsidP="0091336C">
      <w:pPr>
        <w:numPr>
          <w:ilvl w:val="0"/>
          <w:numId w:val="226"/>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1336C">
      <w:pPr>
        <w:numPr>
          <w:ilvl w:val="0"/>
          <w:numId w:val="226"/>
        </w:numPr>
        <w:rPr>
          <w:rFonts w:cstheme="minorEastAsia"/>
          <w:szCs w:val="21"/>
        </w:rPr>
      </w:pPr>
      <w:r w:rsidRPr="0037086D">
        <w:rPr>
          <w:rFonts w:cstheme="minorEastAsia" w:hint="eastAsia"/>
          <w:szCs w:val="21"/>
        </w:rPr>
        <w:t>简名：支持录入车间简名，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和报表查询等快速检索车间。</w:t>
      </w:r>
    </w:p>
    <w:p w:rsidR="00C34EB5" w:rsidRPr="0037086D" w:rsidRDefault="00C34EB5" w:rsidP="0091336C">
      <w:pPr>
        <w:numPr>
          <w:ilvl w:val="0"/>
          <w:numId w:val="226"/>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1336C">
      <w:pPr>
        <w:numPr>
          <w:ilvl w:val="0"/>
          <w:numId w:val="226"/>
        </w:numPr>
        <w:rPr>
          <w:rFonts w:cstheme="minorEastAsia"/>
          <w:szCs w:val="21"/>
        </w:rPr>
      </w:pPr>
      <w:r w:rsidRPr="0037086D">
        <w:rPr>
          <w:rFonts w:cstheme="minorEastAsia" w:hint="eastAsia"/>
          <w:szCs w:val="21"/>
        </w:rPr>
        <w:t>负责人：可关联职员。</w:t>
      </w:r>
    </w:p>
    <w:p w:rsidR="00C34EB5" w:rsidRPr="0037086D" w:rsidRDefault="00C34EB5" w:rsidP="0091336C">
      <w:pPr>
        <w:numPr>
          <w:ilvl w:val="0"/>
          <w:numId w:val="226"/>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66" w:name="_Toc18573"/>
      <w:bookmarkStart w:id="767" w:name="_Toc137544342"/>
      <w:bookmarkStart w:id="768" w:name="_Toc142640607"/>
      <w:bookmarkStart w:id="769" w:name="_Toc154395484"/>
      <w:r w:rsidRPr="0037086D">
        <w:rPr>
          <w:rFonts w:hint="eastAsia"/>
        </w:rPr>
        <w:t>替代料关系</w:t>
      </w:r>
      <w:bookmarkEnd w:id="766"/>
      <w:bookmarkEnd w:id="767"/>
      <w:bookmarkEnd w:id="768"/>
      <w:bookmarkEnd w:id="769"/>
    </w:p>
    <w:p w:rsidR="00C34EB5" w:rsidRPr="0037086D" w:rsidRDefault="00C34EB5" w:rsidP="00C34EB5">
      <w:pPr>
        <w:rPr>
          <w:rFonts w:cstheme="minorEastAsia"/>
          <w:szCs w:val="21"/>
        </w:rPr>
      </w:pPr>
      <w:r w:rsidRPr="0037086D">
        <w:rPr>
          <w:noProof/>
        </w:rPr>
        <w:drawing>
          <wp:inline distT="0" distB="0" distL="0" distR="0" wp14:anchorId="4B2B3F10" wp14:editId="551F2A25">
            <wp:extent cx="4071600" cy="1800000"/>
            <wp:effectExtent l="0" t="0" r="571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当一个物料可以被另外物料代替的时候就能设置替代料关系，以便在后续使用</w:t>
      </w:r>
      <w:r w:rsidRPr="0037086D">
        <w:rPr>
          <w:rFonts w:cstheme="minorEastAsia" w:hint="eastAsia"/>
          <w:szCs w:val="21"/>
        </w:rPr>
        <w:t>。</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在企业实际生产过程中，因为物料“可用库存”不够时，可以使用其它物料临时替代，进行继续生产，而这种类型的物料统称为替代物料，被替代的物料统称为原物料。</w:t>
      </w:r>
    </w:p>
    <w:p w:rsidR="00C34EB5" w:rsidRPr="0037086D" w:rsidRDefault="00C34EB5" w:rsidP="009D4A9E">
      <w:pPr>
        <w:ind w:firstLine="420"/>
        <w:rPr>
          <w:rFonts w:cstheme="minorEastAsia"/>
          <w:szCs w:val="21"/>
        </w:rPr>
      </w:pPr>
      <w:r w:rsidRPr="0037086D">
        <w:rPr>
          <w:rFonts w:cstheme="minorEastAsia" w:hint="eastAsia"/>
          <w:szCs w:val="21"/>
        </w:rPr>
        <w:t>替代料关系，指对某个原物料，可以预先设置多个替代物料，在需要替换主料时，系统可根据替代关系中设置的优先顺序和启用状态进行替换。</w:t>
      </w:r>
    </w:p>
    <w:p w:rsidR="00C34EB5" w:rsidRPr="0037086D" w:rsidRDefault="00C34EB5" w:rsidP="0091336C">
      <w:pPr>
        <w:numPr>
          <w:ilvl w:val="0"/>
          <w:numId w:val="227"/>
        </w:numPr>
        <w:ind w:firstLine="0"/>
        <w:rPr>
          <w:rFonts w:cstheme="minorEastAsia"/>
          <w:szCs w:val="21"/>
        </w:rPr>
      </w:pPr>
      <w:r w:rsidRPr="0037086D">
        <w:rPr>
          <w:rFonts w:cstheme="minorEastAsia" w:hint="eastAsia"/>
          <w:szCs w:val="21"/>
        </w:rPr>
        <w:t>功能按钮说明：</w:t>
      </w:r>
    </w:p>
    <w:p w:rsidR="00C34EB5" w:rsidRPr="0037086D" w:rsidRDefault="00C34EB5" w:rsidP="0091336C">
      <w:pPr>
        <w:numPr>
          <w:ilvl w:val="0"/>
          <w:numId w:val="228"/>
        </w:numPr>
        <w:rPr>
          <w:rFonts w:cstheme="minorEastAsia"/>
          <w:szCs w:val="21"/>
        </w:rPr>
      </w:pPr>
      <w:r w:rsidRPr="0037086D">
        <w:rPr>
          <w:rFonts w:cstheme="minorEastAsia" w:hint="eastAsia"/>
          <w:szCs w:val="21"/>
        </w:rPr>
        <w:t>新增：新增一个替代料关系。</w:t>
      </w:r>
    </w:p>
    <w:p w:rsidR="00C34EB5" w:rsidRPr="0037086D" w:rsidRDefault="00C34EB5" w:rsidP="0091336C">
      <w:pPr>
        <w:numPr>
          <w:ilvl w:val="0"/>
          <w:numId w:val="228"/>
        </w:numPr>
        <w:rPr>
          <w:rFonts w:cstheme="minorEastAsia"/>
          <w:szCs w:val="21"/>
        </w:rPr>
      </w:pPr>
      <w:r w:rsidRPr="0037086D">
        <w:rPr>
          <w:rFonts w:cstheme="minorEastAsia" w:hint="eastAsia"/>
          <w:szCs w:val="21"/>
        </w:rPr>
        <w:t>修改：修改替代</w:t>
      </w:r>
      <w:proofErr w:type="gramStart"/>
      <w:r w:rsidRPr="0037086D">
        <w:rPr>
          <w:rFonts w:cstheme="minorEastAsia" w:hint="eastAsia"/>
          <w:szCs w:val="21"/>
        </w:rPr>
        <w:t>料关系</w:t>
      </w:r>
      <w:proofErr w:type="gramEnd"/>
      <w:r w:rsidRPr="0037086D">
        <w:rPr>
          <w:rFonts w:cstheme="minorEastAsia" w:hint="eastAsia"/>
          <w:szCs w:val="21"/>
        </w:rPr>
        <w:t>的信息。</w:t>
      </w:r>
    </w:p>
    <w:p w:rsidR="00C34EB5" w:rsidRPr="0037086D" w:rsidRDefault="00C34EB5" w:rsidP="0091336C">
      <w:pPr>
        <w:numPr>
          <w:ilvl w:val="0"/>
          <w:numId w:val="228"/>
        </w:numPr>
        <w:rPr>
          <w:rFonts w:cstheme="minorEastAsia"/>
          <w:szCs w:val="21"/>
        </w:rPr>
      </w:pPr>
      <w:r w:rsidRPr="0037086D">
        <w:rPr>
          <w:rFonts w:cstheme="minorEastAsia" w:hint="eastAsia"/>
          <w:szCs w:val="21"/>
        </w:rPr>
        <w:t>批量删除：执行批量删除替代料关系。</w:t>
      </w:r>
    </w:p>
    <w:p w:rsidR="00C34EB5" w:rsidRPr="0037086D" w:rsidRDefault="00C34EB5" w:rsidP="0091336C">
      <w:pPr>
        <w:numPr>
          <w:ilvl w:val="0"/>
          <w:numId w:val="228"/>
        </w:numPr>
        <w:rPr>
          <w:rFonts w:cstheme="minorEastAsia"/>
          <w:szCs w:val="21"/>
        </w:rPr>
      </w:pPr>
      <w:r w:rsidRPr="0037086D">
        <w:rPr>
          <w:rFonts w:cstheme="minorEastAsia" w:hint="eastAsia"/>
          <w:szCs w:val="21"/>
        </w:rPr>
        <w:t>打印(F9)▼：打印替代料。</w:t>
      </w:r>
    </w:p>
    <w:p w:rsidR="00C34EB5" w:rsidRPr="0037086D" w:rsidRDefault="00C34EB5" w:rsidP="0091336C">
      <w:pPr>
        <w:numPr>
          <w:ilvl w:val="0"/>
          <w:numId w:val="228"/>
        </w:numPr>
        <w:rPr>
          <w:rFonts w:cstheme="minorEastAsia"/>
          <w:szCs w:val="21"/>
        </w:rPr>
      </w:pPr>
      <w:r w:rsidRPr="0037086D">
        <w:rPr>
          <w:rFonts w:cstheme="minorEastAsia" w:hint="eastAsia"/>
          <w:szCs w:val="21"/>
        </w:rPr>
        <w:t>筛选：按“关系编码、原物料名称、BOM清单”等维度进行筛选。</w:t>
      </w:r>
    </w:p>
    <w:p w:rsidR="00C34EB5" w:rsidRPr="0037086D" w:rsidRDefault="00C34EB5" w:rsidP="0091336C">
      <w:pPr>
        <w:numPr>
          <w:ilvl w:val="0"/>
          <w:numId w:val="227"/>
        </w:numPr>
        <w:ind w:firstLine="0"/>
        <w:rPr>
          <w:rFonts w:cstheme="minorEastAsia"/>
          <w:szCs w:val="21"/>
        </w:rPr>
      </w:pPr>
      <w:r w:rsidRPr="0037086D">
        <w:rPr>
          <w:rFonts w:cstheme="minorEastAsia" w:hint="eastAsia"/>
          <w:szCs w:val="21"/>
        </w:rPr>
        <w:t>新增替代料关系</w:t>
      </w:r>
    </w:p>
    <w:p w:rsidR="00C34EB5" w:rsidRPr="0037086D" w:rsidRDefault="00C34EB5" w:rsidP="0091336C">
      <w:pPr>
        <w:numPr>
          <w:ilvl w:val="0"/>
          <w:numId w:val="229"/>
        </w:numPr>
        <w:rPr>
          <w:rFonts w:cstheme="minorEastAsia"/>
          <w:szCs w:val="21"/>
        </w:rPr>
      </w:pPr>
      <w:r w:rsidRPr="0037086D">
        <w:rPr>
          <w:rFonts w:cstheme="minorEastAsia" w:hint="eastAsia"/>
          <w:szCs w:val="21"/>
        </w:rPr>
        <w:t>表头信息</w:t>
      </w:r>
    </w:p>
    <w:p w:rsidR="00C34EB5" w:rsidRPr="0037086D" w:rsidRDefault="00C34EB5" w:rsidP="0091336C">
      <w:pPr>
        <w:numPr>
          <w:ilvl w:val="0"/>
          <w:numId w:val="230"/>
        </w:numPr>
        <w:rPr>
          <w:rFonts w:cstheme="minorEastAsia"/>
          <w:szCs w:val="21"/>
        </w:rPr>
      </w:pPr>
      <w:r w:rsidRPr="0037086D">
        <w:rPr>
          <w:rFonts w:cstheme="minorEastAsia" w:hint="eastAsia"/>
          <w:szCs w:val="21"/>
        </w:rPr>
        <w:t>必填项</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lastRenderedPageBreak/>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关系编码</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用户自己填写具有提示性和明确性的关系，如这里是使用一个品牌的面漆替代另外一个品牌的面漆就可以录入为“三棵树面漆替代→嘉宝</w:t>
            </w:r>
            <w:proofErr w:type="gramStart"/>
            <w:r w:rsidRPr="0037086D">
              <w:rPr>
                <w:rFonts w:cstheme="minorEastAsia" w:hint="eastAsia"/>
                <w:szCs w:val="21"/>
              </w:rPr>
              <w:t>莉</w:t>
            </w:r>
            <w:proofErr w:type="gramEnd"/>
            <w:r w:rsidRPr="0037086D">
              <w:rPr>
                <w:rFonts w:cstheme="minorEastAsia" w:hint="eastAsia"/>
                <w:szCs w:val="21"/>
              </w:rPr>
              <w:t>面漆”。清晰知道替代料和原物料。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选择对应的原物</w:t>
            </w:r>
            <w:proofErr w:type="gramStart"/>
            <w:r w:rsidRPr="0037086D">
              <w:rPr>
                <w:rFonts w:cstheme="minorEastAsia" w:hint="eastAsia"/>
                <w:szCs w:val="21"/>
              </w:rPr>
              <w:t>料信息</w:t>
            </w:r>
            <w:proofErr w:type="gramEnd"/>
          </w:p>
        </w:tc>
      </w:tr>
    </w:tbl>
    <w:p w:rsidR="00C34EB5" w:rsidRPr="0037086D" w:rsidRDefault="00C34EB5" w:rsidP="0091336C">
      <w:pPr>
        <w:numPr>
          <w:ilvl w:val="0"/>
          <w:numId w:val="230"/>
        </w:numPr>
        <w:rPr>
          <w:rFonts w:cstheme="minorEastAsia"/>
          <w:szCs w:val="21"/>
        </w:rPr>
      </w:pPr>
      <w:r w:rsidRPr="0037086D">
        <w:rPr>
          <w:rFonts w:cstheme="minorEastAsia" w:hint="eastAsia"/>
          <w:szCs w:val="21"/>
        </w:rPr>
        <w:t>非必填项</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当原物料有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规格、型号、计量单位</w:t>
            </w:r>
          </w:p>
        </w:tc>
        <w:tc>
          <w:tcPr>
            <w:tcW w:w="6549" w:type="dxa"/>
          </w:tcPr>
          <w:p w:rsidR="00C34EB5" w:rsidRPr="0037086D" w:rsidRDefault="00C34EB5" w:rsidP="0091336C">
            <w:pPr>
              <w:numPr>
                <w:ilvl w:val="0"/>
                <w:numId w:val="230"/>
              </w:numPr>
              <w:rPr>
                <w:rFonts w:cstheme="minorEastAsia"/>
                <w:szCs w:val="21"/>
              </w:rPr>
            </w:pPr>
            <w:r w:rsidRPr="0037086D">
              <w:rPr>
                <w:rFonts w:cstheme="minorEastAsia" w:hint="eastAsia"/>
                <w:szCs w:val="21"/>
              </w:rPr>
              <w:t>选择原物料后自动带出，只读。</w:t>
            </w:r>
          </w:p>
          <w:p w:rsidR="00C34EB5" w:rsidRPr="0037086D" w:rsidRDefault="00C34EB5" w:rsidP="0091336C">
            <w:pPr>
              <w:numPr>
                <w:ilvl w:val="0"/>
                <w:numId w:val="230"/>
              </w:numPr>
              <w:rPr>
                <w:rFonts w:cstheme="minorEastAsia"/>
                <w:szCs w:val="21"/>
              </w:rPr>
            </w:pPr>
            <w:r w:rsidRPr="0037086D">
              <w:rPr>
                <w:rFonts w:cstheme="minorEastAsia" w:hint="eastAsia"/>
                <w:szCs w:val="21"/>
              </w:rPr>
              <w:t>计量单位为基本计量单位。</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说明、摘要</w:t>
            </w:r>
          </w:p>
        </w:tc>
        <w:tc>
          <w:tcPr>
            <w:tcW w:w="6549" w:type="dxa"/>
          </w:tcPr>
          <w:p w:rsidR="00C34EB5" w:rsidRPr="0037086D" w:rsidRDefault="00C34EB5" w:rsidP="009D4A9E">
            <w:pPr>
              <w:rPr>
                <w:rFonts w:cstheme="minorEastAsia"/>
                <w:szCs w:val="21"/>
              </w:rPr>
            </w:pPr>
            <w:r w:rsidRPr="0037086D">
              <w:rPr>
                <w:rFonts w:cstheme="minorEastAsia" w:hint="eastAsia"/>
                <w:szCs w:val="21"/>
              </w:rPr>
              <w:t>文本数据，用户自己录入。</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全局适用</w:t>
            </w:r>
          </w:p>
        </w:tc>
        <w:tc>
          <w:tcPr>
            <w:tcW w:w="6549" w:type="dxa"/>
          </w:tcPr>
          <w:p w:rsidR="00C34EB5" w:rsidRPr="0037086D" w:rsidRDefault="00C34EB5" w:rsidP="0091336C">
            <w:pPr>
              <w:numPr>
                <w:ilvl w:val="0"/>
                <w:numId w:val="230"/>
              </w:numPr>
              <w:rPr>
                <w:rFonts w:cstheme="minorEastAsia"/>
                <w:szCs w:val="21"/>
              </w:rPr>
            </w:pPr>
            <w:r w:rsidRPr="0037086D">
              <w:rPr>
                <w:rFonts w:cstheme="minorEastAsia" w:hint="eastAsia"/>
                <w:szCs w:val="21"/>
              </w:rPr>
              <w:t>复选框，默认不勾选。</w:t>
            </w:r>
          </w:p>
          <w:p w:rsidR="00C34EB5" w:rsidRPr="0037086D" w:rsidRDefault="00C34EB5" w:rsidP="0091336C">
            <w:pPr>
              <w:numPr>
                <w:ilvl w:val="0"/>
                <w:numId w:val="231"/>
              </w:numPr>
              <w:rPr>
                <w:rFonts w:cstheme="minorEastAsia"/>
                <w:szCs w:val="21"/>
              </w:rPr>
            </w:pPr>
            <w:r w:rsidRPr="0037086D">
              <w:rPr>
                <w:rFonts w:cstheme="minorEastAsia" w:hint="eastAsia"/>
                <w:szCs w:val="21"/>
              </w:rPr>
              <w:t>不勾选，下方有适用范围，要在该范围内选择对应的BOM。</w:t>
            </w:r>
          </w:p>
          <w:p w:rsidR="00C34EB5" w:rsidRPr="0037086D" w:rsidRDefault="00C34EB5" w:rsidP="0091336C">
            <w:pPr>
              <w:numPr>
                <w:ilvl w:val="0"/>
                <w:numId w:val="231"/>
              </w:numPr>
              <w:rPr>
                <w:rFonts w:cstheme="minorEastAsia"/>
                <w:szCs w:val="21"/>
              </w:rPr>
            </w:pPr>
            <w:r w:rsidRPr="0037086D">
              <w:rPr>
                <w:rFonts w:cstheme="minorEastAsia" w:hint="eastAsia"/>
                <w:szCs w:val="21"/>
              </w:rPr>
              <w:t>勾选，下方无适用范围，在全部BOM中适用。</w:t>
            </w:r>
          </w:p>
        </w:tc>
      </w:tr>
    </w:tbl>
    <w:p w:rsidR="00C34EB5" w:rsidRPr="0037086D" w:rsidRDefault="00C34EB5" w:rsidP="0091336C">
      <w:pPr>
        <w:numPr>
          <w:ilvl w:val="0"/>
          <w:numId w:val="229"/>
        </w:numPr>
        <w:rPr>
          <w:rFonts w:cstheme="minorEastAsia"/>
          <w:szCs w:val="21"/>
        </w:rPr>
      </w:pPr>
      <w:r w:rsidRPr="0037086D">
        <w:rPr>
          <w:rFonts w:cstheme="minorEastAsia" w:hint="eastAsia"/>
          <w:szCs w:val="21"/>
        </w:rPr>
        <w:t>替代</w:t>
      </w:r>
      <w:proofErr w:type="gramStart"/>
      <w:r w:rsidRPr="0037086D">
        <w:rPr>
          <w:rFonts w:cstheme="minorEastAsia" w:hint="eastAsia"/>
          <w:szCs w:val="21"/>
        </w:rPr>
        <w:t>物料表体</w:t>
      </w:r>
      <w:proofErr w:type="gramEnd"/>
      <w:r w:rsidRPr="0037086D">
        <w:rPr>
          <w:rFonts w:cstheme="minorEastAsia" w:hint="eastAsia"/>
          <w:szCs w:val="21"/>
        </w:rPr>
        <w:t>信息</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hint="eastAsia"/>
              </w:rPr>
              <w:t>操作</w:t>
            </w:r>
          </w:p>
        </w:tc>
        <w:tc>
          <w:tcPr>
            <w:tcW w:w="6549" w:type="dxa"/>
          </w:tcPr>
          <w:p w:rsidR="00C34EB5" w:rsidRPr="0037086D" w:rsidRDefault="00C34EB5" w:rsidP="0091336C">
            <w:pPr>
              <w:numPr>
                <w:ilvl w:val="0"/>
                <w:numId w:val="232"/>
              </w:numPr>
              <w:rPr>
                <w:rFonts w:cstheme="minorEastAsia"/>
                <w:szCs w:val="21"/>
              </w:rPr>
            </w:pPr>
            <w:r w:rsidRPr="0037086D">
              <w:rPr>
                <w:rFonts w:hint="eastAsia"/>
              </w:rPr>
              <w:t>可以对替代物料行进行移除、新增、查看物料详情、物料优先级调整。</w:t>
            </w:r>
          </w:p>
          <w:p w:rsidR="00C34EB5" w:rsidRPr="0037086D" w:rsidRDefault="00C34EB5" w:rsidP="0091336C">
            <w:pPr>
              <w:numPr>
                <w:ilvl w:val="0"/>
                <w:numId w:val="232"/>
              </w:numPr>
              <w:rPr>
                <w:rFonts w:cstheme="minorEastAsia"/>
                <w:szCs w:val="21"/>
              </w:rPr>
            </w:pPr>
            <w:r w:rsidRPr="0037086D">
              <w:rPr>
                <w:rFonts w:hint="eastAsia"/>
              </w:rPr>
              <w:t>通过点击“置顶、上移、下移、置底”等图标实现替代料，替代等级的快速调整。</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计量单位</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选择了替代料后自动带出该物料的基本单位，只读。</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录入该替代</w:t>
            </w:r>
            <w:proofErr w:type="gramStart"/>
            <w:r w:rsidRPr="0037086D">
              <w:rPr>
                <w:rFonts w:cstheme="minorEastAsia" w:hint="eastAsia"/>
                <w:szCs w:val="21"/>
              </w:rPr>
              <w:t>料需要</w:t>
            </w:r>
            <w:proofErr w:type="gramEnd"/>
            <w:r w:rsidRPr="0037086D">
              <w:rPr>
                <w:rFonts w:cstheme="minorEastAsia" w:hint="eastAsia"/>
                <w:szCs w:val="21"/>
              </w:rPr>
              <w:t>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原物料用量</w:t>
            </w:r>
          </w:p>
        </w:tc>
        <w:tc>
          <w:tcPr>
            <w:tcW w:w="6549" w:type="dxa"/>
          </w:tcPr>
          <w:p w:rsidR="00C34EB5" w:rsidRPr="0037086D" w:rsidRDefault="00C34EB5" w:rsidP="009D4A9E">
            <w:pPr>
              <w:rPr>
                <w:rFonts w:cstheme="minorEastAsia"/>
                <w:szCs w:val="21"/>
              </w:rPr>
            </w:pPr>
            <w:r w:rsidRPr="0037086D">
              <w:rPr>
                <w:rFonts w:cstheme="minorEastAsia" w:hint="eastAsia"/>
                <w:szCs w:val="21"/>
              </w:rPr>
              <w:t>录入原物</w:t>
            </w:r>
            <w:proofErr w:type="gramStart"/>
            <w:r w:rsidRPr="0037086D">
              <w:rPr>
                <w:rFonts w:cstheme="minorEastAsia" w:hint="eastAsia"/>
                <w:szCs w:val="21"/>
              </w:rPr>
              <w:t>料需要</w:t>
            </w:r>
            <w:proofErr w:type="gramEnd"/>
            <w:r w:rsidRPr="0037086D">
              <w:rPr>
                <w:rFonts w:cstheme="minorEastAsia" w:hint="eastAsia"/>
                <w:szCs w:val="21"/>
              </w:rPr>
              <w:t>使用的量</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替代比例</w:t>
            </w:r>
          </w:p>
        </w:tc>
        <w:tc>
          <w:tcPr>
            <w:tcW w:w="6549" w:type="dxa"/>
          </w:tcPr>
          <w:p w:rsidR="00C34EB5" w:rsidRPr="0037086D" w:rsidRDefault="00C34EB5" w:rsidP="009D4A9E">
            <w:pPr>
              <w:rPr>
                <w:rFonts w:cstheme="minorEastAsia"/>
                <w:szCs w:val="21"/>
              </w:rPr>
            </w:pPr>
            <w:r w:rsidRPr="0037086D">
              <w:rPr>
                <w:rFonts w:cstheme="minorEastAsia" w:hint="eastAsia"/>
                <w:szCs w:val="21"/>
              </w:rPr>
              <w:t>当录入了“替代物料用量、原物料用量”后自动利用公式“替代比例 ＝ 替代物料用量 ÷ 原物料用量”计算对应的替代比例</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优先级</w:t>
            </w:r>
          </w:p>
        </w:tc>
        <w:tc>
          <w:tcPr>
            <w:tcW w:w="6549" w:type="dxa"/>
          </w:tcPr>
          <w:p w:rsidR="00C34EB5" w:rsidRPr="0037086D" w:rsidRDefault="00C34EB5" w:rsidP="009D4A9E">
            <w:pPr>
              <w:rPr>
                <w:rFonts w:cstheme="minorEastAsia"/>
                <w:szCs w:val="21"/>
              </w:rPr>
            </w:pPr>
            <w:r w:rsidRPr="0037086D">
              <w:rPr>
                <w:rFonts w:cstheme="minorEastAsia" w:hint="eastAsia"/>
                <w:szCs w:val="21"/>
              </w:rPr>
              <w:t>表示当存在多个替代料的时候，那一种替代料优先使用</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是否启用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用户选择是或否，当只有选择“是”的替代料，在MRP进行运算的时候才会考虑该替代料</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备注</w:t>
            </w:r>
          </w:p>
        </w:tc>
        <w:tc>
          <w:tcPr>
            <w:tcW w:w="6549" w:type="dxa"/>
          </w:tcPr>
          <w:p w:rsidR="00C34EB5" w:rsidRPr="0037086D" w:rsidRDefault="00C34EB5" w:rsidP="009D4A9E">
            <w:pPr>
              <w:rPr>
                <w:rFonts w:cstheme="minorEastAsia"/>
                <w:szCs w:val="21"/>
              </w:rPr>
            </w:pPr>
            <w:r w:rsidRPr="0037086D">
              <w:rPr>
                <w:rFonts w:cstheme="minorEastAsia" w:hint="eastAsia"/>
                <w:szCs w:val="21"/>
              </w:rPr>
              <w:t>用户自己填写相关的备注信息</w:t>
            </w:r>
          </w:p>
        </w:tc>
      </w:tr>
    </w:tbl>
    <w:p w:rsidR="00C34EB5" w:rsidRPr="0037086D" w:rsidRDefault="00C34EB5" w:rsidP="0091336C">
      <w:pPr>
        <w:numPr>
          <w:ilvl w:val="0"/>
          <w:numId w:val="229"/>
        </w:numPr>
        <w:rPr>
          <w:rFonts w:cstheme="minorEastAsia"/>
          <w:szCs w:val="21"/>
        </w:rPr>
      </w:pPr>
      <w:r w:rsidRPr="0037086D">
        <w:rPr>
          <w:rFonts w:cstheme="minorEastAsia" w:hint="eastAsia"/>
          <w:szCs w:val="21"/>
        </w:rPr>
        <w:t>替代</w:t>
      </w:r>
      <w:proofErr w:type="gramStart"/>
      <w:r w:rsidRPr="0037086D">
        <w:rPr>
          <w:rFonts w:cstheme="minorEastAsia" w:hint="eastAsia"/>
          <w:szCs w:val="21"/>
        </w:rPr>
        <w:t>物料表体</w:t>
      </w:r>
      <w:proofErr w:type="gramEnd"/>
      <w:r w:rsidRPr="0037086D">
        <w:rPr>
          <w:rFonts w:cstheme="minorEastAsia" w:hint="eastAsia"/>
          <w:szCs w:val="21"/>
        </w:rPr>
        <w:t>信息</w:t>
      </w:r>
    </w:p>
    <w:tbl>
      <w:tblPr>
        <w:tblStyle w:val="a7"/>
        <w:tblW w:w="0" w:type="auto"/>
        <w:tblLook w:val="04A0" w:firstRow="1" w:lastRow="0" w:firstColumn="1" w:lastColumn="0" w:noHBand="0" w:noVBand="1"/>
      </w:tblPr>
      <w:tblGrid>
        <w:gridCol w:w="1973"/>
        <w:gridCol w:w="6549"/>
      </w:tblGrid>
      <w:tr w:rsidR="00C34EB5" w:rsidRPr="0037086D" w:rsidTr="004E3D77">
        <w:tc>
          <w:tcPr>
            <w:tcW w:w="1973"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列名称</w:t>
            </w:r>
          </w:p>
        </w:tc>
        <w:tc>
          <w:tcPr>
            <w:tcW w:w="6549" w:type="dxa"/>
            <w:shd w:val="clear" w:color="auto" w:fill="BFBFBF" w:themeFill="background1" w:themeFillShade="BF"/>
          </w:tcPr>
          <w:p w:rsidR="00C34EB5" w:rsidRPr="0037086D" w:rsidRDefault="00C34EB5" w:rsidP="009D4A9E">
            <w:pPr>
              <w:rPr>
                <w:rFonts w:cstheme="minorEastAsia"/>
                <w:bCs/>
                <w:szCs w:val="21"/>
              </w:rPr>
            </w:pPr>
            <w:r w:rsidRPr="0037086D">
              <w:rPr>
                <w:rFonts w:cstheme="minorEastAsia" w:hint="eastAsia"/>
                <w:bCs/>
                <w:szCs w:val="21"/>
              </w:rPr>
              <w:t>项目内容</w:t>
            </w:r>
          </w:p>
        </w:tc>
      </w:tr>
      <w:tr w:rsidR="00C34EB5" w:rsidRPr="0037086D" w:rsidTr="004E3D77">
        <w:tc>
          <w:tcPr>
            <w:tcW w:w="1973" w:type="dxa"/>
          </w:tcPr>
          <w:p w:rsidR="00C34EB5" w:rsidRPr="0037086D" w:rsidRDefault="00C34EB5" w:rsidP="009D4A9E">
            <w:pPr>
              <w:rPr>
                <w:rFonts w:cstheme="minorEastAsia"/>
                <w:szCs w:val="21"/>
              </w:rPr>
            </w:pPr>
            <w:r w:rsidRPr="0037086D">
              <w:rPr>
                <w:rFonts w:cstheme="minorEastAsia" w:hint="eastAsia"/>
                <w:szCs w:val="21"/>
              </w:rPr>
              <w:t>替代物料名称、编号</w:t>
            </w:r>
          </w:p>
        </w:tc>
        <w:tc>
          <w:tcPr>
            <w:tcW w:w="6549" w:type="dxa"/>
          </w:tcPr>
          <w:p w:rsidR="00C34EB5" w:rsidRPr="0037086D" w:rsidRDefault="00C34EB5" w:rsidP="009D4A9E">
            <w:pPr>
              <w:rPr>
                <w:rFonts w:cstheme="minorEastAsia"/>
                <w:szCs w:val="21"/>
              </w:rPr>
            </w:pPr>
            <w:r w:rsidRPr="0037086D">
              <w:rPr>
                <w:rFonts w:cstheme="minorEastAsia" w:hint="eastAsia"/>
                <w:szCs w:val="21"/>
              </w:rPr>
              <w:t>选择可以使用的替代物料信息。</w:t>
            </w:r>
          </w:p>
        </w:tc>
      </w:tr>
      <w:tr w:rsidR="00C34EB5" w:rsidRPr="0037086D" w:rsidTr="004E3D77">
        <w:tc>
          <w:tcPr>
            <w:tcW w:w="1973" w:type="dxa"/>
          </w:tcPr>
          <w:p w:rsidR="00C34EB5" w:rsidRPr="0037086D" w:rsidRDefault="00C34EB5" w:rsidP="009D4A9E">
            <w:pPr>
              <w:rPr>
                <w:rFonts w:cstheme="minorEastAsia"/>
                <w:szCs w:val="21"/>
              </w:rPr>
            </w:pPr>
            <w:proofErr w:type="gramStart"/>
            <w:r w:rsidRPr="0037086D">
              <w:rPr>
                <w:rFonts w:cstheme="minorEastAsia" w:hint="eastAsia"/>
                <w:szCs w:val="21"/>
              </w:rPr>
              <w:t>自由项</w:t>
            </w:r>
            <w:proofErr w:type="gramEnd"/>
          </w:p>
        </w:tc>
        <w:tc>
          <w:tcPr>
            <w:tcW w:w="6549" w:type="dxa"/>
          </w:tcPr>
          <w:p w:rsidR="00C34EB5" w:rsidRPr="0037086D" w:rsidRDefault="00C34EB5" w:rsidP="009D4A9E">
            <w:pPr>
              <w:rPr>
                <w:rFonts w:cstheme="minorEastAsia"/>
                <w:szCs w:val="21"/>
              </w:rPr>
            </w:pPr>
            <w:r w:rsidRPr="0037086D">
              <w:rPr>
                <w:rFonts w:cstheme="minorEastAsia" w:hint="eastAsia"/>
                <w:szCs w:val="21"/>
              </w:rPr>
              <w:t>当替代料有</w:t>
            </w:r>
            <w:proofErr w:type="gramStart"/>
            <w:r w:rsidRPr="0037086D">
              <w:rPr>
                <w:rFonts w:cstheme="minorEastAsia" w:hint="eastAsia"/>
                <w:szCs w:val="21"/>
              </w:rPr>
              <w:t>自由项</w:t>
            </w:r>
            <w:proofErr w:type="gramEnd"/>
            <w:r w:rsidRPr="0037086D">
              <w:rPr>
                <w:rFonts w:cstheme="minorEastAsia" w:hint="eastAsia"/>
                <w:szCs w:val="21"/>
              </w:rPr>
              <w:t>的时候可以选择，也可以置空。</w:t>
            </w:r>
          </w:p>
        </w:tc>
      </w:tr>
    </w:tbl>
    <w:p w:rsidR="00C34EB5" w:rsidRPr="0037086D" w:rsidRDefault="00C34EB5" w:rsidP="004E3D77">
      <w:pPr>
        <w:pStyle w:val="4"/>
        <w:rPr>
          <w:b/>
        </w:rPr>
      </w:pPr>
      <w:bookmarkStart w:id="770" w:name="_Toc30848"/>
      <w:bookmarkStart w:id="771" w:name="_Toc137544343"/>
      <w:bookmarkStart w:id="772" w:name="_Toc142640608"/>
      <w:bookmarkStart w:id="773" w:name="_Toc154395485"/>
      <w:r w:rsidRPr="0037086D">
        <w:rPr>
          <w:rFonts w:hint="eastAsia"/>
        </w:rPr>
        <w:t>标准BOM</w:t>
      </w:r>
      <w:bookmarkEnd w:id="770"/>
      <w:bookmarkEnd w:id="771"/>
      <w:bookmarkEnd w:id="772"/>
      <w:bookmarkEnd w:id="773"/>
    </w:p>
    <w:p w:rsidR="00C34EB5" w:rsidRPr="0037086D" w:rsidRDefault="00C34EB5" w:rsidP="00C34EB5">
      <w:pPr>
        <w:rPr>
          <w:rFonts w:cstheme="minorEastAsia"/>
          <w:szCs w:val="21"/>
        </w:rPr>
      </w:pPr>
      <w:r w:rsidRPr="0037086D">
        <w:rPr>
          <w:noProof/>
        </w:rPr>
        <w:drawing>
          <wp:inline distT="0" distB="0" distL="0" distR="0" wp14:anchorId="6A061404" wp14:editId="063AC84E">
            <wp:extent cx="4071600" cy="1800000"/>
            <wp:effectExtent l="0" t="0" r="571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将产成品对应的原材料、零配件予以拆解，按品名、用量排列为生产清单。</w:t>
      </w:r>
    </w:p>
    <w:p w:rsidR="00C34EB5" w:rsidRPr="0037086D" w:rsidRDefault="00C34EB5" w:rsidP="009D4A9E">
      <w:pPr>
        <w:rPr>
          <w:rFonts w:cstheme="minorEastAsia"/>
          <w:bCs/>
          <w:szCs w:val="21"/>
        </w:rPr>
      </w:pPr>
      <w:r w:rsidRPr="0037086D">
        <w:rPr>
          <w:rFonts w:cstheme="minorEastAsia" w:hint="eastAsia"/>
          <w:bCs/>
          <w:szCs w:val="21"/>
        </w:rPr>
        <w:lastRenderedPageBreak/>
        <w:t>操作说明：</w:t>
      </w:r>
    </w:p>
    <w:p w:rsidR="00C34EB5" w:rsidRPr="0037086D" w:rsidRDefault="00C34EB5" w:rsidP="009D4A9E">
      <w:pPr>
        <w:ind w:firstLine="420"/>
        <w:rPr>
          <w:rFonts w:cstheme="minorEastAsia"/>
          <w:szCs w:val="21"/>
        </w:rPr>
      </w:pPr>
      <w:r w:rsidRPr="0037086D">
        <w:rPr>
          <w:rFonts w:cstheme="minorEastAsia" w:hint="eastAsia"/>
          <w:szCs w:val="21"/>
        </w:rPr>
        <w:t>标准BOM也叫产品结构表、</w:t>
      </w:r>
      <w:proofErr w:type="gramStart"/>
      <w:r w:rsidRPr="0037086D">
        <w:rPr>
          <w:rFonts w:cstheme="minorEastAsia" w:hint="eastAsia"/>
          <w:szCs w:val="21"/>
        </w:rPr>
        <w:t>物料表</w:t>
      </w:r>
      <w:proofErr w:type="gramEnd"/>
      <w:r w:rsidRPr="0037086D">
        <w:rPr>
          <w:rFonts w:cstheme="minorEastAsia" w:hint="eastAsia"/>
          <w:szCs w:val="21"/>
        </w:rPr>
        <w:t>等，BOM是MRP计算的基础，制造发料的计算依据，用来核算产成品成本的基础。</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空白新增：新增一个产成品的标准BOM，</w:t>
      </w:r>
      <w:r w:rsidRPr="0037086D">
        <w:rPr>
          <w:rFonts w:hint="eastAsia"/>
        </w:rPr>
        <w:t>BOM编号与BOM名称可按规则自动生成</w:t>
      </w:r>
      <w:r w:rsidRPr="0037086D">
        <w:rPr>
          <w:rFonts w:cstheme="minorEastAsia" w:hint="eastAsia"/>
          <w:szCs w:val="21"/>
        </w:rPr>
        <w:t>。</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复制新增：将光标行的BOM信息复制到新BOM。</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修改：对未审核的标准BOM进行修改。</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批量删除：批量删除标准BOM。</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批量审核、批量反审核：</w:t>
      </w:r>
      <w:proofErr w:type="gramStart"/>
      <w:r w:rsidRPr="0037086D">
        <w:rPr>
          <w:rFonts w:cstheme="minorEastAsia" w:hint="eastAsia"/>
          <w:szCs w:val="21"/>
        </w:rPr>
        <w:t>批量对</w:t>
      </w:r>
      <w:proofErr w:type="gramEnd"/>
      <w:r w:rsidRPr="0037086D">
        <w:rPr>
          <w:rFonts w:cstheme="minorEastAsia" w:hint="eastAsia"/>
          <w:szCs w:val="21"/>
        </w:rPr>
        <w:t>标准BOM进行审核或反审核操作。</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替代料：对物料设置对应的替代料。</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批量调整物料▼：</w:t>
      </w:r>
    </w:p>
    <w:p w:rsidR="00C34EB5" w:rsidRPr="0037086D" w:rsidRDefault="00C34EB5" w:rsidP="0091336C">
      <w:pPr>
        <w:numPr>
          <w:ilvl w:val="0"/>
          <w:numId w:val="234"/>
        </w:numPr>
        <w:rPr>
          <w:rFonts w:cstheme="minorEastAsia"/>
          <w:szCs w:val="21"/>
        </w:rPr>
      </w:pPr>
      <w:r w:rsidRPr="0037086D">
        <w:rPr>
          <w:rFonts w:cstheme="minorEastAsia" w:hint="eastAsia"/>
          <w:szCs w:val="21"/>
        </w:rPr>
        <w:t>批量新增物料：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BOM中使用的物料进行新增操作</w:t>
      </w:r>
    </w:p>
    <w:p w:rsidR="00C34EB5" w:rsidRPr="0037086D" w:rsidRDefault="00C34EB5" w:rsidP="0091336C">
      <w:pPr>
        <w:numPr>
          <w:ilvl w:val="0"/>
          <w:numId w:val="234"/>
        </w:numPr>
        <w:rPr>
          <w:rFonts w:cstheme="minorEastAsia"/>
          <w:szCs w:val="21"/>
        </w:rPr>
      </w:pPr>
      <w:r w:rsidRPr="0037086D">
        <w:rPr>
          <w:rFonts w:cstheme="minorEastAsia" w:hint="eastAsia"/>
          <w:szCs w:val="21"/>
        </w:rPr>
        <w:t>批量修改物料：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BOM中使用的物料进行修改操作。</w:t>
      </w:r>
    </w:p>
    <w:p w:rsidR="00C34EB5" w:rsidRPr="0037086D" w:rsidRDefault="00C34EB5" w:rsidP="0091336C">
      <w:pPr>
        <w:numPr>
          <w:ilvl w:val="0"/>
          <w:numId w:val="234"/>
        </w:numPr>
        <w:rPr>
          <w:rFonts w:cstheme="minorEastAsia"/>
          <w:szCs w:val="21"/>
        </w:rPr>
      </w:pPr>
      <w:r w:rsidRPr="0037086D">
        <w:rPr>
          <w:rFonts w:cstheme="minorEastAsia" w:hint="eastAsia"/>
          <w:szCs w:val="21"/>
        </w:rPr>
        <w:t>批量删除物料：</w:t>
      </w:r>
      <w:proofErr w:type="gramStart"/>
      <w:r w:rsidRPr="0037086D">
        <w:rPr>
          <w:rFonts w:cstheme="minorEastAsia" w:hint="eastAsia"/>
          <w:szCs w:val="21"/>
        </w:rPr>
        <w:t>批量对</w:t>
      </w:r>
      <w:proofErr w:type="gramEnd"/>
      <w:r w:rsidRPr="0037086D">
        <w:rPr>
          <w:rFonts w:cstheme="minorEastAsia" w:hint="eastAsia"/>
          <w:szCs w:val="21"/>
        </w:rPr>
        <w:t>BOM中使用的物料进行删除操作。</w:t>
      </w:r>
    </w:p>
    <w:p w:rsidR="00C34EB5" w:rsidRPr="0037086D" w:rsidRDefault="00C34EB5" w:rsidP="0091336C">
      <w:pPr>
        <w:numPr>
          <w:ilvl w:val="0"/>
          <w:numId w:val="234"/>
        </w:numPr>
        <w:rPr>
          <w:rFonts w:cstheme="minorEastAsia"/>
          <w:szCs w:val="21"/>
        </w:rPr>
      </w:pPr>
      <w:r w:rsidRPr="0037086D">
        <w:rPr>
          <w:rFonts w:cstheme="minorEastAsia" w:hint="eastAsia"/>
          <w:szCs w:val="21"/>
        </w:rPr>
        <w:t>工序工资批量修改：</w:t>
      </w:r>
      <w:proofErr w:type="gramStart"/>
      <w:r w:rsidRPr="0037086D">
        <w:rPr>
          <w:rFonts w:cstheme="minorEastAsia" w:hint="eastAsia"/>
          <w:szCs w:val="21"/>
        </w:rPr>
        <w:t>批量对</w:t>
      </w:r>
      <w:proofErr w:type="gramEnd"/>
      <w:r w:rsidRPr="0037086D">
        <w:rPr>
          <w:rFonts w:cstheme="minorEastAsia" w:hint="eastAsia"/>
          <w:szCs w:val="21"/>
        </w:rPr>
        <w:t>BOM对应的工序及工资进行修改操作。</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工序流程设置页签：启用工序管理时显示，可以维护产成品加工工序流程信息，支持引入工序流程设置已录入数据。</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逆向查询：通过物料查询在物料在哪部分物料中使用。</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打印：打印的通用功能。</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BOM信息打印：实现多级BOM一次性完成相关使用物料、数量的打印。该打印会向下方寻找对应的下级BOM。</w:t>
      </w:r>
    </w:p>
    <w:p w:rsidR="00C34EB5" w:rsidRPr="0037086D" w:rsidRDefault="00C34EB5" w:rsidP="009D4A9E">
      <w:pPr>
        <w:ind w:firstLine="420"/>
      </w:pPr>
      <w:r w:rsidRPr="0037086D">
        <w:rPr>
          <w:rFonts w:hint="eastAsia"/>
        </w:rPr>
        <w:t>有3个BOM信息：</w:t>
      </w:r>
    </w:p>
    <w:p w:rsidR="00C34EB5" w:rsidRPr="0037086D" w:rsidRDefault="00C34EB5" w:rsidP="009D4A9E">
      <w:pPr>
        <w:ind w:firstLine="420"/>
      </w:pPr>
      <w:r w:rsidRPr="0037086D">
        <w:rPr>
          <w:rFonts w:hint="eastAsia"/>
        </w:rPr>
        <w:t>产成品“550ML矿泉水”，数量“1”</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KQS006</w:t>
            </w:r>
          </w:p>
        </w:tc>
        <w:tc>
          <w:tcPr>
            <w:tcW w:w="1420" w:type="dxa"/>
          </w:tcPr>
          <w:p w:rsidR="00C34EB5" w:rsidRPr="0037086D" w:rsidRDefault="00C34EB5" w:rsidP="009D4A9E">
            <w:r w:rsidRPr="0037086D">
              <w:t>瓶盖</w:t>
            </w:r>
          </w:p>
        </w:tc>
        <w:tc>
          <w:tcPr>
            <w:tcW w:w="1420" w:type="dxa"/>
          </w:tcPr>
          <w:p w:rsidR="00C34EB5" w:rsidRPr="0037086D" w:rsidRDefault="00C34EB5" w:rsidP="009D4A9E">
            <w:proofErr w:type="gramStart"/>
            <w:r w:rsidRPr="0037086D">
              <w:rPr>
                <w:rFonts w:hint="eastAsia"/>
              </w:rPr>
              <w:t>个</w:t>
            </w:r>
            <w:proofErr w:type="gramEnd"/>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5</w:t>
            </w:r>
          </w:p>
        </w:tc>
        <w:tc>
          <w:tcPr>
            <w:tcW w:w="1420" w:type="dxa"/>
          </w:tcPr>
          <w:p w:rsidR="00C34EB5" w:rsidRPr="0037086D" w:rsidRDefault="00C34EB5" w:rsidP="009D4A9E">
            <w:r w:rsidRPr="0037086D">
              <w:rPr>
                <w:rFonts w:hint="eastAsia"/>
              </w:rPr>
              <w:t>1.05</w:t>
            </w:r>
          </w:p>
        </w:tc>
      </w:tr>
      <w:tr w:rsidR="00C34EB5" w:rsidRPr="0037086D" w:rsidTr="004E3D77">
        <w:tc>
          <w:tcPr>
            <w:tcW w:w="1420" w:type="dxa"/>
          </w:tcPr>
          <w:p w:rsidR="00C34EB5" w:rsidRPr="0037086D" w:rsidRDefault="00C34EB5" w:rsidP="009D4A9E">
            <w:r w:rsidRPr="0037086D">
              <w:rPr>
                <w:rFonts w:hint="eastAsia"/>
              </w:rPr>
              <w:t>KQS007</w:t>
            </w:r>
          </w:p>
        </w:tc>
        <w:tc>
          <w:tcPr>
            <w:tcW w:w="1420" w:type="dxa"/>
          </w:tcPr>
          <w:p w:rsidR="00C34EB5" w:rsidRPr="0037086D" w:rsidRDefault="00C34EB5" w:rsidP="009D4A9E">
            <w:r w:rsidRPr="0037086D">
              <w:rPr>
                <w:rFonts w:hint="eastAsia"/>
              </w:rPr>
              <w:t>散装矿泉水</w:t>
            </w:r>
          </w:p>
        </w:tc>
        <w:tc>
          <w:tcPr>
            <w:tcW w:w="1420" w:type="dxa"/>
          </w:tcPr>
          <w:p w:rsidR="00C34EB5" w:rsidRPr="0037086D" w:rsidRDefault="00C34EB5" w:rsidP="009D4A9E">
            <w:r w:rsidRPr="0037086D">
              <w:rPr>
                <w:rFonts w:hint="eastAsia"/>
              </w:rPr>
              <w:t>1L</w:t>
            </w:r>
          </w:p>
        </w:tc>
        <w:tc>
          <w:tcPr>
            <w:tcW w:w="1420" w:type="dxa"/>
          </w:tcPr>
          <w:p w:rsidR="00C34EB5" w:rsidRPr="0037086D" w:rsidRDefault="00C34EB5" w:rsidP="009D4A9E">
            <w:r w:rsidRPr="0037086D">
              <w:rPr>
                <w:rFonts w:hint="eastAsia"/>
              </w:rPr>
              <w:t>0.55</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0.5555</w:t>
            </w:r>
          </w:p>
        </w:tc>
      </w:tr>
      <w:tr w:rsidR="00C34EB5" w:rsidRPr="0037086D" w:rsidTr="004E3D77">
        <w:tc>
          <w:tcPr>
            <w:tcW w:w="1420" w:type="dxa"/>
          </w:tcPr>
          <w:p w:rsidR="00C34EB5" w:rsidRPr="0037086D" w:rsidRDefault="00C34EB5" w:rsidP="009D4A9E">
            <w:r w:rsidRPr="0037086D">
              <w:rPr>
                <w:rFonts w:hint="eastAsia"/>
              </w:rPr>
              <w:t>KQS008</w:t>
            </w:r>
          </w:p>
        </w:tc>
        <w:tc>
          <w:tcPr>
            <w:tcW w:w="1420" w:type="dxa"/>
          </w:tcPr>
          <w:p w:rsidR="00C34EB5" w:rsidRPr="0037086D" w:rsidRDefault="00C34EB5" w:rsidP="009D4A9E">
            <w:r w:rsidRPr="0037086D">
              <w:rPr>
                <w:rFonts w:hint="eastAsia"/>
              </w:rPr>
              <w:t>瓶身标签</w:t>
            </w:r>
          </w:p>
        </w:tc>
        <w:tc>
          <w:tcPr>
            <w:tcW w:w="1420" w:type="dxa"/>
          </w:tcPr>
          <w:p w:rsidR="00C34EB5" w:rsidRPr="0037086D" w:rsidRDefault="00C34EB5" w:rsidP="009D4A9E">
            <w:r w:rsidRPr="0037086D">
              <w:rPr>
                <w:rFonts w:hint="eastAsia"/>
              </w:rPr>
              <w:t>张</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r w:rsidR="00C34EB5" w:rsidRPr="0037086D" w:rsidTr="004E3D77">
        <w:tc>
          <w:tcPr>
            <w:tcW w:w="1420" w:type="dxa"/>
          </w:tcPr>
          <w:p w:rsidR="00C34EB5" w:rsidRPr="0037086D" w:rsidRDefault="00C34EB5" w:rsidP="009D4A9E">
            <w:r w:rsidRPr="0037086D">
              <w:rPr>
                <w:rFonts w:hint="eastAsia"/>
              </w:rPr>
              <w:t>KQS009</w:t>
            </w:r>
          </w:p>
        </w:tc>
        <w:tc>
          <w:tcPr>
            <w:tcW w:w="1420" w:type="dxa"/>
          </w:tcPr>
          <w:p w:rsidR="00C34EB5" w:rsidRPr="0037086D" w:rsidRDefault="00C34EB5" w:rsidP="009D4A9E">
            <w:r w:rsidRPr="0037086D">
              <w:rPr>
                <w:rFonts w:hint="eastAsia"/>
              </w:rPr>
              <w:t>550ML瓶身</w:t>
            </w:r>
          </w:p>
        </w:tc>
        <w:tc>
          <w:tcPr>
            <w:tcW w:w="1420" w:type="dxa"/>
          </w:tcPr>
          <w:p w:rsidR="00C34EB5" w:rsidRPr="0037086D" w:rsidRDefault="00C34EB5" w:rsidP="009D4A9E">
            <w:proofErr w:type="gramStart"/>
            <w:r w:rsidRPr="0037086D">
              <w:rPr>
                <w:rFonts w:hint="eastAsia"/>
              </w:rPr>
              <w:t>个</w:t>
            </w:r>
            <w:proofErr w:type="gramEnd"/>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0</w:t>
            </w:r>
          </w:p>
        </w:tc>
        <w:tc>
          <w:tcPr>
            <w:tcW w:w="1420" w:type="dxa"/>
          </w:tcPr>
          <w:p w:rsidR="00C34EB5" w:rsidRPr="0037086D" w:rsidRDefault="00C34EB5" w:rsidP="009D4A9E">
            <w:r w:rsidRPr="0037086D">
              <w:rPr>
                <w:rFonts w:hint="eastAsia"/>
              </w:rPr>
              <w:t>1</w:t>
            </w:r>
          </w:p>
        </w:tc>
      </w:tr>
    </w:tbl>
    <w:p w:rsidR="00C34EB5" w:rsidRPr="0037086D" w:rsidRDefault="00C34EB5" w:rsidP="009D4A9E">
      <w:pPr>
        <w:ind w:firstLine="420"/>
      </w:pPr>
      <w:r w:rsidRPr="0037086D">
        <w:rPr>
          <w:rFonts w:hint="eastAsia"/>
        </w:rPr>
        <w:t>产成品“瓶盖”，数量“100”</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KQS010</w:t>
            </w:r>
          </w:p>
        </w:tc>
        <w:tc>
          <w:tcPr>
            <w:tcW w:w="1420" w:type="dxa"/>
          </w:tcPr>
          <w:p w:rsidR="00C34EB5" w:rsidRPr="0037086D" w:rsidRDefault="00C34EB5" w:rsidP="009D4A9E">
            <w:r w:rsidRPr="0037086D">
              <w:rPr>
                <w:rFonts w:hint="eastAsia"/>
              </w:rPr>
              <w:t>塑料定</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1</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1.1</w:t>
            </w:r>
          </w:p>
        </w:tc>
      </w:tr>
    </w:tbl>
    <w:p w:rsidR="00C34EB5" w:rsidRPr="0037086D" w:rsidRDefault="00C34EB5" w:rsidP="009D4A9E">
      <w:pPr>
        <w:ind w:firstLine="420"/>
      </w:pPr>
      <w:r w:rsidRPr="0037086D">
        <w:rPr>
          <w:rFonts w:hint="eastAsia"/>
        </w:rPr>
        <w:t>产成品“塑料定”，数量“1”</w:t>
      </w:r>
    </w:p>
    <w:tbl>
      <w:tblPr>
        <w:tblStyle w:val="a7"/>
        <w:tblW w:w="0" w:type="auto"/>
        <w:tblLook w:val="04A0" w:firstRow="1" w:lastRow="0" w:firstColumn="1" w:lastColumn="0" w:noHBand="0" w:noVBand="1"/>
      </w:tblPr>
      <w:tblGrid>
        <w:gridCol w:w="1420"/>
        <w:gridCol w:w="1420"/>
        <w:gridCol w:w="1420"/>
        <w:gridCol w:w="1420"/>
        <w:gridCol w:w="1420"/>
        <w:gridCol w:w="1420"/>
      </w:tblGrid>
      <w:tr w:rsidR="00C34EB5" w:rsidRPr="0037086D" w:rsidTr="004E3D77">
        <w:tc>
          <w:tcPr>
            <w:tcW w:w="1420" w:type="dxa"/>
          </w:tcPr>
          <w:p w:rsidR="00C34EB5" w:rsidRPr="0037086D" w:rsidRDefault="00C34EB5" w:rsidP="009D4A9E">
            <w:pPr>
              <w:rPr>
                <w:bCs/>
              </w:rPr>
            </w:pPr>
            <w:r w:rsidRPr="0037086D">
              <w:rPr>
                <w:bCs/>
              </w:rPr>
              <w:t>物料</w:t>
            </w:r>
            <w:r w:rsidRPr="0037086D">
              <w:rPr>
                <w:rFonts w:hint="eastAsia"/>
                <w:bCs/>
              </w:rPr>
              <w:t>编号</w:t>
            </w:r>
          </w:p>
        </w:tc>
        <w:tc>
          <w:tcPr>
            <w:tcW w:w="1420" w:type="dxa"/>
          </w:tcPr>
          <w:p w:rsidR="00C34EB5" w:rsidRPr="0037086D" w:rsidRDefault="00C34EB5" w:rsidP="009D4A9E">
            <w:pPr>
              <w:rPr>
                <w:bCs/>
              </w:rPr>
            </w:pPr>
            <w:r w:rsidRPr="0037086D">
              <w:rPr>
                <w:bCs/>
              </w:rPr>
              <w:t>物料名称</w:t>
            </w:r>
          </w:p>
        </w:tc>
        <w:tc>
          <w:tcPr>
            <w:tcW w:w="1420" w:type="dxa"/>
          </w:tcPr>
          <w:p w:rsidR="00C34EB5" w:rsidRPr="0037086D" w:rsidRDefault="00C34EB5" w:rsidP="009D4A9E">
            <w:pPr>
              <w:rPr>
                <w:bCs/>
              </w:rPr>
            </w:pPr>
            <w:r w:rsidRPr="0037086D">
              <w:rPr>
                <w:bCs/>
              </w:rPr>
              <w:t>计量单位</w:t>
            </w:r>
          </w:p>
        </w:tc>
        <w:tc>
          <w:tcPr>
            <w:tcW w:w="1420" w:type="dxa"/>
          </w:tcPr>
          <w:p w:rsidR="00C34EB5" w:rsidRPr="0037086D" w:rsidRDefault="00C34EB5" w:rsidP="009D4A9E">
            <w:pPr>
              <w:rPr>
                <w:bCs/>
              </w:rPr>
            </w:pPr>
            <w:r w:rsidRPr="0037086D">
              <w:rPr>
                <w:bCs/>
              </w:rPr>
              <w:t>数量</w:t>
            </w:r>
          </w:p>
        </w:tc>
        <w:tc>
          <w:tcPr>
            <w:tcW w:w="1420" w:type="dxa"/>
          </w:tcPr>
          <w:p w:rsidR="00C34EB5" w:rsidRPr="0037086D" w:rsidRDefault="00C34EB5" w:rsidP="009D4A9E">
            <w:pPr>
              <w:rPr>
                <w:bCs/>
              </w:rPr>
            </w:pPr>
            <w:r w:rsidRPr="0037086D">
              <w:rPr>
                <w:bCs/>
              </w:rPr>
              <w:t>损耗率(%)</w:t>
            </w:r>
          </w:p>
        </w:tc>
        <w:tc>
          <w:tcPr>
            <w:tcW w:w="1420" w:type="dxa"/>
          </w:tcPr>
          <w:p w:rsidR="00C34EB5" w:rsidRPr="0037086D" w:rsidRDefault="00C34EB5" w:rsidP="009D4A9E">
            <w:pPr>
              <w:rPr>
                <w:bCs/>
              </w:rPr>
            </w:pPr>
            <w:r w:rsidRPr="0037086D">
              <w:rPr>
                <w:bCs/>
              </w:rPr>
              <w:t>预计耗用量</w:t>
            </w:r>
          </w:p>
        </w:tc>
      </w:tr>
      <w:tr w:rsidR="00C34EB5" w:rsidRPr="0037086D" w:rsidTr="004E3D77">
        <w:tc>
          <w:tcPr>
            <w:tcW w:w="1420" w:type="dxa"/>
          </w:tcPr>
          <w:p w:rsidR="00C34EB5" w:rsidRPr="0037086D" w:rsidRDefault="00C34EB5" w:rsidP="009D4A9E">
            <w:r w:rsidRPr="0037086D">
              <w:rPr>
                <w:rFonts w:hint="eastAsia"/>
              </w:rPr>
              <w:t>KQS011</w:t>
            </w:r>
          </w:p>
        </w:tc>
        <w:tc>
          <w:tcPr>
            <w:tcW w:w="1420" w:type="dxa"/>
          </w:tcPr>
          <w:p w:rsidR="00C34EB5" w:rsidRPr="0037086D" w:rsidRDefault="00C34EB5" w:rsidP="009D4A9E">
            <w:r w:rsidRPr="0037086D">
              <w:rPr>
                <w:rFonts w:hint="eastAsia"/>
              </w:rPr>
              <w:t>塑料原件</w:t>
            </w:r>
          </w:p>
        </w:tc>
        <w:tc>
          <w:tcPr>
            <w:tcW w:w="1420" w:type="dxa"/>
          </w:tcPr>
          <w:p w:rsidR="00C34EB5" w:rsidRPr="0037086D" w:rsidRDefault="00C34EB5" w:rsidP="009D4A9E">
            <w:r w:rsidRPr="0037086D">
              <w:rPr>
                <w:rFonts w:hint="eastAsia"/>
              </w:rPr>
              <w:t>pcs</w:t>
            </w:r>
          </w:p>
        </w:tc>
        <w:tc>
          <w:tcPr>
            <w:tcW w:w="1420" w:type="dxa"/>
          </w:tcPr>
          <w:p w:rsidR="00C34EB5" w:rsidRPr="0037086D" w:rsidRDefault="00C34EB5" w:rsidP="009D4A9E">
            <w:r w:rsidRPr="0037086D">
              <w:rPr>
                <w:rFonts w:hint="eastAsia"/>
              </w:rPr>
              <w:t>2</w:t>
            </w:r>
          </w:p>
        </w:tc>
        <w:tc>
          <w:tcPr>
            <w:tcW w:w="1420" w:type="dxa"/>
          </w:tcPr>
          <w:p w:rsidR="00C34EB5" w:rsidRPr="0037086D" w:rsidRDefault="00C34EB5" w:rsidP="009D4A9E">
            <w:r w:rsidRPr="0037086D">
              <w:rPr>
                <w:rFonts w:hint="eastAsia"/>
              </w:rPr>
              <w:t>10</w:t>
            </w:r>
          </w:p>
        </w:tc>
        <w:tc>
          <w:tcPr>
            <w:tcW w:w="1420" w:type="dxa"/>
          </w:tcPr>
          <w:p w:rsidR="00C34EB5" w:rsidRPr="0037086D" w:rsidRDefault="00C34EB5" w:rsidP="009D4A9E">
            <w:r w:rsidRPr="0037086D">
              <w:rPr>
                <w:rFonts w:hint="eastAsia"/>
              </w:rPr>
              <w:t>2.2</w:t>
            </w:r>
          </w:p>
        </w:tc>
      </w:tr>
    </w:tbl>
    <w:p w:rsidR="00C34EB5" w:rsidRPr="0037086D" w:rsidRDefault="00C34EB5" w:rsidP="009D4A9E">
      <w:pPr>
        <w:ind w:firstLine="420"/>
      </w:pPr>
      <w:r w:rsidRPr="0037086D">
        <w:rPr>
          <w:rFonts w:hint="eastAsia"/>
        </w:rPr>
        <w:t>当点击到BOM“550ML矿泉水”的时候该BOM下方还有3级BOM打印信息为</w:t>
      </w:r>
    </w:p>
    <w:tbl>
      <w:tblPr>
        <w:tblStyle w:val="a7"/>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1</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KQS006</w:t>
            </w:r>
          </w:p>
        </w:tc>
        <w:tc>
          <w:tcPr>
            <w:tcW w:w="1018" w:type="dxa"/>
          </w:tcPr>
          <w:p w:rsidR="00C34EB5" w:rsidRPr="0037086D" w:rsidRDefault="00C34EB5" w:rsidP="009D4A9E">
            <w:pPr>
              <w:rPr>
                <w:sz w:val="15"/>
                <w:szCs w:val="15"/>
              </w:rPr>
            </w:pPr>
            <w:r w:rsidRPr="0037086D">
              <w:rPr>
                <w:sz w:val="15"/>
                <w:szCs w:val="15"/>
              </w:rPr>
              <w:t>瓶盖</w:t>
            </w:r>
          </w:p>
        </w:tc>
        <w:tc>
          <w:tcPr>
            <w:tcW w:w="846" w:type="dxa"/>
          </w:tcPr>
          <w:p w:rsidR="00C34EB5" w:rsidRPr="0037086D" w:rsidRDefault="00C34EB5" w:rsidP="009D4A9E">
            <w:pPr>
              <w:rPr>
                <w:sz w:val="15"/>
                <w:szCs w:val="15"/>
              </w:rPr>
            </w:pPr>
            <w:proofErr w:type="gramStart"/>
            <w:r w:rsidRPr="0037086D">
              <w:rPr>
                <w:rFonts w:hint="eastAsia"/>
                <w:sz w:val="15"/>
                <w:szCs w:val="15"/>
              </w:rPr>
              <w:t>个</w:t>
            </w:r>
            <w:proofErr w:type="gramEnd"/>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5</w:t>
            </w:r>
          </w:p>
        </w:tc>
        <w:tc>
          <w:tcPr>
            <w:tcW w:w="1017" w:type="dxa"/>
          </w:tcPr>
          <w:p w:rsidR="00C34EB5" w:rsidRPr="0037086D" w:rsidRDefault="00C34EB5" w:rsidP="009D4A9E">
            <w:pPr>
              <w:rPr>
                <w:sz w:val="15"/>
                <w:szCs w:val="15"/>
              </w:rPr>
            </w:pPr>
            <w:r w:rsidRPr="0037086D">
              <w:rPr>
                <w:rFonts w:hint="eastAsia"/>
                <w:sz w:val="15"/>
                <w:szCs w:val="15"/>
              </w:rPr>
              <w:t>1.05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0.0105</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0.0116</w:t>
            </w:r>
          </w:p>
        </w:tc>
        <w:tc>
          <w:tcPr>
            <w:tcW w:w="1931" w:type="dxa"/>
          </w:tcPr>
          <w:p w:rsidR="00C34EB5" w:rsidRPr="0037086D" w:rsidRDefault="00C34EB5" w:rsidP="009D4A9E">
            <w:pPr>
              <w:rPr>
                <w:sz w:val="15"/>
                <w:szCs w:val="15"/>
              </w:rPr>
            </w:pPr>
            <w:r w:rsidRPr="0037086D">
              <w:rPr>
                <w:rFonts w:hint="eastAsia"/>
                <w:sz w:val="15"/>
                <w:szCs w:val="15"/>
              </w:rPr>
              <w:t>1.05×(1÷100)＝0.0105</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3</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0.0232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0.0255</w:t>
            </w:r>
          </w:p>
        </w:tc>
        <w:tc>
          <w:tcPr>
            <w:tcW w:w="1931" w:type="dxa"/>
          </w:tcPr>
          <w:p w:rsidR="00C34EB5" w:rsidRPr="0037086D" w:rsidRDefault="00C34EB5" w:rsidP="009D4A9E">
            <w:pPr>
              <w:rPr>
                <w:sz w:val="15"/>
                <w:szCs w:val="15"/>
              </w:rPr>
            </w:pPr>
            <w:r w:rsidRPr="0037086D">
              <w:rPr>
                <w:rFonts w:hint="eastAsia"/>
                <w:sz w:val="15"/>
                <w:szCs w:val="15"/>
              </w:rPr>
              <w:t>0.0116×(2÷1)＝0.0232</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4</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KQS007</w:t>
            </w:r>
          </w:p>
        </w:tc>
        <w:tc>
          <w:tcPr>
            <w:tcW w:w="1018" w:type="dxa"/>
          </w:tcPr>
          <w:p w:rsidR="00C34EB5" w:rsidRPr="0037086D" w:rsidRDefault="00C34EB5" w:rsidP="009D4A9E">
            <w:pPr>
              <w:rPr>
                <w:sz w:val="15"/>
                <w:szCs w:val="15"/>
              </w:rPr>
            </w:pPr>
            <w:r w:rsidRPr="0037086D">
              <w:rPr>
                <w:rFonts w:hint="eastAsia"/>
                <w:sz w:val="15"/>
                <w:szCs w:val="15"/>
              </w:rPr>
              <w:t>散装矿泉水</w:t>
            </w:r>
          </w:p>
        </w:tc>
        <w:tc>
          <w:tcPr>
            <w:tcW w:w="846" w:type="dxa"/>
          </w:tcPr>
          <w:p w:rsidR="00C34EB5" w:rsidRPr="0037086D" w:rsidRDefault="00C34EB5" w:rsidP="009D4A9E">
            <w:pPr>
              <w:rPr>
                <w:sz w:val="15"/>
                <w:szCs w:val="15"/>
              </w:rPr>
            </w:pPr>
            <w:r w:rsidRPr="0037086D">
              <w:rPr>
                <w:rFonts w:hint="eastAsia"/>
                <w:sz w:val="15"/>
                <w:szCs w:val="15"/>
              </w:rPr>
              <w:t>1L</w:t>
            </w:r>
          </w:p>
        </w:tc>
        <w:tc>
          <w:tcPr>
            <w:tcW w:w="643" w:type="dxa"/>
          </w:tcPr>
          <w:p w:rsidR="00C34EB5" w:rsidRPr="0037086D" w:rsidRDefault="00C34EB5" w:rsidP="009D4A9E">
            <w:pPr>
              <w:rPr>
                <w:sz w:val="15"/>
                <w:szCs w:val="15"/>
              </w:rPr>
            </w:pPr>
            <w:r w:rsidRPr="0037086D">
              <w:rPr>
                <w:rFonts w:hint="eastAsia"/>
                <w:sz w:val="15"/>
                <w:szCs w:val="15"/>
              </w:rPr>
              <w:t>0.55</w:t>
            </w:r>
          </w:p>
        </w:tc>
        <w:tc>
          <w:tcPr>
            <w:tcW w:w="911" w:type="dxa"/>
          </w:tcPr>
          <w:p w:rsidR="00C34EB5" w:rsidRPr="0037086D" w:rsidRDefault="00C34EB5" w:rsidP="009D4A9E">
            <w:pPr>
              <w:rPr>
                <w:sz w:val="15"/>
                <w:szCs w:val="15"/>
              </w:rPr>
            </w:pPr>
            <w:r w:rsidRPr="0037086D">
              <w:rPr>
                <w:rFonts w:hint="eastAsia"/>
                <w:sz w:val="15"/>
                <w:szCs w:val="15"/>
              </w:rPr>
              <w:t>1</w:t>
            </w:r>
          </w:p>
        </w:tc>
        <w:tc>
          <w:tcPr>
            <w:tcW w:w="1017" w:type="dxa"/>
          </w:tcPr>
          <w:p w:rsidR="00C34EB5" w:rsidRPr="0037086D" w:rsidRDefault="00C34EB5" w:rsidP="009D4A9E">
            <w:pPr>
              <w:rPr>
                <w:sz w:val="15"/>
                <w:szCs w:val="15"/>
              </w:rPr>
            </w:pPr>
            <w:r w:rsidRPr="0037086D">
              <w:rPr>
                <w:rFonts w:hint="eastAsia"/>
                <w:sz w:val="15"/>
                <w:szCs w:val="15"/>
              </w:rPr>
              <w:t>0.5555</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5</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KQS008</w:t>
            </w:r>
          </w:p>
        </w:tc>
        <w:tc>
          <w:tcPr>
            <w:tcW w:w="1018" w:type="dxa"/>
          </w:tcPr>
          <w:p w:rsidR="00C34EB5" w:rsidRPr="0037086D" w:rsidRDefault="00C34EB5" w:rsidP="009D4A9E">
            <w:pPr>
              <w:rPr>
                <w:sz w:val="15"/>
                <w:szCs w:val="15"/>
              </w:rPr>
            </w:pPr>
            <w:r w:rsidRPr="0037086D">
              <w:rPr>
                <w:rFonts w:hint="eastAsia"/>
                <w:sz w:val="15"/>
                <w:szCs w:val="15"/>
              </w:rPr>
              <w:t>瓶身标签</w:t>
            </w:r>
          </w:p>
        </w:tc>
        <w:tc>
          <w:tcPr>
            <w:tcW w:w="846" w:type="dxa"/>
          </w:tcPr>
          <w:p w:rsidR="00C34EB5" w:rsidRPr="0037086D" w:rsidRDefault="00C34EB5" w:rsidP="009D4A9E">
            <w:pPr>
              <w:rPr>
                <w:sz w:val="15"/>
                <w:szCs w:val="15"/>
              </w:rPr>
            </w:pPr>
            <w:r w:rsidRPr="0037086D">
              <w:rPr>
                <w:rFonts w:hint="eastAsia"/>
                <w:sz w:val="15"/>
                <w:szCs w:val="15"/>
              </w:rPr>
              <w:t>张</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6</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KQS009</w:t>
            </w:r>
          </w:p>
        </w:tc>
        <w:tc>
          <w:tcPr>
            <w:tcW w:w="1018" w:type="dxa"/>
          </w:tcPr>
          <w:p w:rsidR="00C34EB5" w:rsidRPr="0037086D" w:rsidRDefault="00C34EB5" w:rsidP="009D4A9E">
            <w:pPr>
              <w:rPr>
                <w:sz w:val="15"/>
                <w:szCs w:val="15"/>
              </w:rPr>
            </w:pPr>
            <w:r w:rsidRPr="0037086D">
              <w:rPr>
                <w:rFonts w:hint="eastAsia"/>
                <w:sz w:val="15"/>
                <w:szCs w:val="15"/>
              </w:rPr>
              <w:t>550ML瓶身</w:t>
            </w:r>
          </w:p>
        </w:tc>
        <w:tc>
          <w:tcPr>
            <w:tcW w:w="846" w:type="dxa"/>
          </w:tcPr>
          <w:p w:rsidR="00C34EB5" w:rsidRPr="0037086D" w:rsidRDefault="00C34EB5" w:rsidP="009D4A9E">
            <w:pPr>
              <w:rPr>
                <w:sz w:val="15"/>
                <w:szCs w:val="15"/>
              </w:rPr>
            </w:pPr>
            <w:proofErr w:type="gramStart"/>
            <w:r w:rsidRPr="0037086D">
              <w:rPr>
                <w:rFonts w:hint="eastAsia"/>
                <w:sz w:val="15"/>
                <w:szCs w:val="15"/>
              </w:rPr>
              <w:t>个</w:t>
            </w:r>
            <w:proofErr w:type="gramEnd"/>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0</w:t>
            </w:r>
          </w:p>
        </w:tc>
        <w:tc>
          <w:tcPr>
            <w:tcW w:w="1017" w:type="dxa"/>
          </w:tcPr>
          <w:p w:rsidR="00C34EB5" w:rsidRPr="0037086D" w:rsidRDefault="00C34EB5" w:rsidP="009D4A9E">
            <w:pPr>
              <w:rPr>
                <w:sz w:val="15"/>
                <w:szCs w:val="15"/>
              </w:rPr>
            </w:pPr>
            <w:r w:rsidRPr="0037086D">
              <w:rPr>
                <w:rFonts w:hint="eastAsia"/>
                <w:sz w:val="15"/>
                <w:szCs w:val="15"/>
              </w:rPr>
              <w:t>1</w:t>
            </w:r>
          </w:p>
        </w:tc>
        <w:tc>
          <w:tcPr>
            <w:tcW w:w="1931" w:type="dxa"/>
          </w:tcPr>
          <w:p w:rsidR="00C34EB5" w:rsidRPr="0037086D" w:rsidRDefault="00C34EB5" w:rsidP="009D4A9E">
            <w:pPr>
              <w:rPr>
                <w:sz w:val="15"/>
                <w:szCs w:val="15"/>
              </w:rPr>
            </w:pPr>
          </w:p>
        </w:tc>
      </w:tr>
    </w:tbl>
    <w:p w:rsidR="00C34EB5" w:rsidRPr="0037086D" w:rsidRDefault="00C34EB5" w:rsidP="009D4A9E">
      <w:pPr>
        <w:ind w:firstLine="420"/>
      </w:pPr>
      <w:r w:rsidRPr="0037086D">
        <w:rPr>
          <w:rFonts w:hint="eastAsia"/>
        </w:rPr>
        <w:t>当点击到BOM“瓶盖”的时候该BOM下方还有2级BOM打印信息为</w:t>
      </w:r>
    </w:p>
    <w:tbl>
      <w:tblPr>
        <w:tblStyle w:val="a7"/>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C34EB5" w:rsidRPr="0037086D" w:rsidTr="004E3D77">
        <w:tc>
          <w:tcPr>
            <w:tcW w:w="624" w:type="dxa"/>
          </w:tcPr>
          <w:p w:rsidR="00C34EB5" w:rsidRPr="0037086D" w:rsidRDefault="00C34EB5" w:rsidP="009D4A9E">
            <w:pPr>
              <w:rPr>
                <w:bCs/>
                <w:sz w:val="15"/>
                <w:szCs w:val="15"/>
              </w:rPr>
            </w:pPr>
            <w:r w:rsidRPr="0037086D">
              <w:rPr>
                <w:rFonts w:hint="eastAsia"/>
                <w:bCs/>
                <w:sz w:val="15"/>
                <w:szCs w:val="15"/>
              </w:rPr>
              <w:t>行号</w:t>
            </w:r>
          </w:p>
        </w:tc>
        <w:tc>
          <w:tcPr>
            <w:tcW w:w="632" w:type="dxa"/>
          </w:tcPr>
          <w:p w:rsidR="00C34EB5" w:rsidRPr="0037086D" w:rsidRDefault="00C34EB5" w:rsidP="009D4A9E">
            <w:pPr>
              <w:rPr>
                <w:bCs/>
                <w:sz w:val="15"/>
                <w:szCs w:val="15"/>
              </w:rPr>
            </w:pPr>
            <w:r w:rsidRPr="0037086D">
              <w:rPr>
                <w:rFonts w:hint="eastAsia"/>
                <w:bCs/>
                <w:sz w:val="15"/>
                <w:szCs w:val="15"/>
              </w:rPr>
              <w:t>层级</w:t>
            </w:r>
          </w:p>
        </w:tc>
        <w:tc>
          <w:tcPr>
            <w:tcW w:w="900" w:type="dxa"/>
          </w:tcPr>
          <w:p w:rsidR="00C34EB5" w:rsidRPr="0037086D" w:rsidRDefault="00C34EB5" w:rsidP="009D4A9E">
            <w:pPr>
              <w:rPr>
                <w:bCs/>
                <w:sz w:val="15"/>
                <w:szCs w:val="15"/>
              </w:rPr>
            </w:pPr>
            <w:r w:rsidRPr="0037086D">
              <w:rPr>
                <w:bCs/>
                <w:sz w:val="15"/>
                <w:szCs w:val="15"/>
              </w:rPr>
              <w:t>物料</w:t>
            </w:r>
            <w:r w:rsidRPr="0037086D">
              <w:rPr>
                <w:rFonts w:hint="eastAsia"/>
                <w:bCs/>
                <w:sz w:val="15"/>
                <w:szCs w:val="15"/>
              </w:rPr>
              <w:t>编号</w:t>
            </w:r>
          </w:p>
        </w:tc>
        <w:tc>
          <w:tcPr>
            <w:tcW w:w="1018" w:type="dxa"/>
          </w:tcPr>
          <w:p w:rsidR="00C34EB5" w:rsidRPr="0037086D" w:rsidRDefault="00C34EB5" w:rsidP="009D4A9E">
            <w:pPr>
              <w:rPr>
                <w:bCs/>
                <w:sz w:val="15"/>
                <w:szCs w:val="15"/>
              </w:rPr>
            </w:pPr>
            <w:r w:rsidRPr="0037086D">
              <w:rPr>
                <w:bCs/>
                <w:sz w:val="15"/>
                <w:szCs w:val="15"/>
              </w:rPr>
              <w:t>物料名称</w:t>
            </w:r>
          </w:p>
        </w:tc>
        <w:tc>
          <w:tcPr>
            <w:tcW w:w="846" w:type="dxa"/>
          </w:tcPr>
          <w:p w:rsidR="00C34EB5" w:rsidRPr="0037086D" w:rsidRDefault="00C34EB5" w:rsidP="009D4A9E">
            <w:pPr>
              <w:rPr>
                <w:bCs/>
                <w:sz w:val="15"/>
                <w:szCs w:val="15"/>
              </w:rPr>
            </w:pPr>
            <w:r w:rsidRPr="0037086D">
              <w:rPr>
                <w:bCs/>
                <w:sz w:val="15"/>
                <w:szCs w:val="15"/>
              </w:rPr>
              <w:t>计量单位</w:t>
            </w:r>
          </w:p>
        </w:tc>
        <w:tc>
          <w:tcPr>
            <w:tcW w:w="643" w:type="dxa"/>
          </w:tcPr>
          <w:p w:rsidR="00C34EB5" w:rsidRPr="0037086D" w:rsidRDefault="00C34EB5" w:rsidP="009D4A9E">
            <w:pPr>
              <w:rPr>
                <w:bCs/>
                <w:sz w:val="15"/>
                <w:szCs w:val="15"/>
              </w:rPr>
            </w:pPr>
            <w:r w:rsidRPr="0037086D">
              <w:rPr>
                <w:bCs/>
                <w:sz w:val="15"/>
                <w:szCs w:val="15"/>
              </w:rPr>
              <w:t>数量</w:t>
            </w:r>
          </w:p>
        </w:tc>
        <w:tc>
          <w:tcPr>
            <w:tcW w:w="911" w:type="dxa"/>
          </w:tcPr>
          <w:p w:rsidR="00C34EB5" w:rsidRPr="0037086D" w:rsidRDefault="00C34EB5" w:rsidP="009D4A9E">
            <w:pPr>
              <w:rPr>
                <w:bCs/>
                <w:sz w:val="15"/>
                <w:szCs w:val="15"/>
              </w:rPr>
            </w:pPr>
            <w:r w:rsidRPr="0037086D">
              <w:rPr>
                <w:bCs/>
                <w:sz w:val="15"/>
                <w:szCs w:val="15"/>
              </w:rPr>
              <w:t>损耗率(%)</w:t>
            </w:r>
          </w:p>
        </w:tc>
        <w:tc>
          <w:tcPr>
            <w:tcW w:w="1017" w:type="dxa"/>
          </w:tcPr>
          <w:p w:rsidR="00C34EB5" w:rsidRPr="0037086D" w:rsidRDefault="00C34EB5" w:rsidP="009D4A9E">
            <w:pPr>
              <w:rPr>
                <w:bCs/>
                <w:sz w:val="15"/>
                <w:szCs w:val="15"/>
              </w:rPr>
            </w:pPr>
            <w:r w:rsidRPr="0037086D">
              <w:rPr>
                <w:bCs/>
                <w:sz w:val="15"/>
                <w:szCs w:val="15"/>
              </w:rPr>
              <w:t>预计耗用量</w:t>
            </w:r>
          </w:p>
        </w:tc>
        <w:tc>
          <w:tcPr>
            <w:tcW w:w="1931" w:type="dxa"/>
          </w:tcPr>
          <w:p w:rsidR="00C34EB5" w:rsidRPr="0037086D" w:rsidRDefault="00C34EB5" w:rsidP="009D4A9E">
            <w:pPr>
              <w:rPr>
                <w:bCs/>
                <w:sz w:val="15"/>
                <w:szCs w:val="15"/>
              </w:rPr>
            </w:pPr>
            <w:r w:rsidRPr="0037086D">
              <w:rPr>
                <w:rFonts w:hint="eastAsia"/>
                <w:bCs/>
                <w:sz w:val="15"/>
                <w:szCs w:val="15"/>
              </w:rPr>
              <w:t>备注</w:t>
            </w: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2</w:t>
            </w:r>
          </w:p>
        </w:tc>
        <w:tc>
          <w:tcPr>
            <w:tcW w:w="632" w:type="dxa"/>
          </w:tcPr>
          <w:p w:rsidR="00C34EB5" w:rsidRPr="0037086D" w:rsidRDefault="00C34EB5" w:rsidP="009D4A9E">
            <w:pPr>
              <w:rPr>
                <w:sz w:val="15"/>
                <w:szCs w:val="15"/>
              </w:rPr>
            </w:pPr>
            <w:r w:rsidRPr="0037086D">
              <w:rPr>
                <w:rFonts w:hint="eastAsia"/>
                <w:sz w:val="15"/>
                <w:szCs w:val="15"/>
              </w:rPr>
              <w:t>1</w:t>
            </w:r>
          </w:p>
        </w:tc>
        <w:tc>
          <w:tcPr>
            <w:tcW w:w="900" w:type="dxa"/>
          </w:tcPr>
          <w:p w:rsidR="00C34EB5" w:rsidRPr="0037086D" w:rsidRDefault="00C34EB5" w:rsidP="009D4A9E">
            <w:pPr>
              <w:rPr>
                <w:sz w:val="15"/>
                <w:szCs w:val="15"/>
              </w:rPr>
            </w:pPr>
            <w:r w:rsidRPr="0037086D">
              <w:rPr>
                <w:rFonts w:hint="eastAsia"/>
                <w:sz w:val="15"/>
                <w:szCs w:val="15"/>
              </w:rPr>
              <w:t>KQS010</w:t>
            </w:r>
          </w:p>
        </w:tc>
        <w:tc>
          <w:tcPr>
            <w:tcW w:w="1018" w:type="dxa"/>
          </w:tcPr>
          <w:p w:rsidR="00C34EB5" w:rsidRPr="0037086D" w:rsidRDefault="00C34EB5" w:rsidP="009D4A9E">
            <w:pPr>
              <w:rPr>
                <w:sz w:val="15"/>
                <w:szCs w:val="15"/>
              </w:rPr>
            </w:pPr>
            <w:r w:rsidRPr="0037086D">
              <w:rPr>
                <w:rFonts w:hint="eastAsia"/>
                <w:sz w:val="15"/>
                <w:szCs w:val="15"/>
              </w:rPr>
              <w:t>塑料定</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1</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1.1</w:t>
            </w:r>
          </w:p>
        </w:tc>
        <w:tc>
          <w:tcPr>
            <w:tcW w:w="1931" w:type="dxa"/>
          </w:tcPr>
          <w:p w:rsidR="00C34EB5" w:rsidRPr="0037086D" w:rsidRDefault="00C34EB5" w:rsidP="009D4A9E">
            <w:pPr>
              <w:rPr>
                <w:sz w:val="15"/>
                <w:szCs w:val="15"/>
              </w:rPr>
            </w:pPr>
          </w:p>
        </w:tc>
      </w:tr>
      <w:tr w:rsidR="00C34EB5" w:rsidRPr="0037086D" w:rsidTr="004E3D77">
        <w:tc>
          <w:tcPr>
            <w:tcW w:w="624" w:type="dxa"/>
          </w:tcPr>
          <w:p w:rsidR="00C34EB5" w:rsidRPr="0037086D" w:rsidRDefault="00C34EB5" w:rsidP="009D4A9E">
            <w:pPr>
              <w:rPr>
                <w:sz w:val="15"/>
                <w:szCs w:val="15"/>
              </w:rPr>
            </w:pPr>
            <w:r w:rsidRPr="0037086D">
              <w:rPr>
                <w:rFonts w:hint="eastAsia"/>
                <w:sz w:val="15"/>
                <w:szCs w:val="15"/>
              </w:rPr>
              <w:t>3</w:t>
            </w:r>
          </w:p>
        </w:tc>
        <w:tc>
          <w:tcPr>
            <w:tcW w:w="632" w:type="dxa"/>
          </w:tcPr>
          <w:p w:rsidR="00C34EB5" w:rsidRPr="0037086D" w:rsidRDefault="00C34EB5" w:rsidP="009D4A9E">
            <w:pPr>
              <w:rPr>
                <w:sz w:val="15"/>
                <w:szCs w:val="15"/>
              </w:rPr>
            </w:pPr>
            <w:r w:rsidRPr="0037086D">
              <w:rPr>
                <w:rFonts w:hint="eastAsia"/>
                <w:sz w:val="15"/>
                <w:szCs w:val="15"/>
              </w:rPr>
              <w:t>2</w:t>
            </w:r>
          </w:p>
        </w:tc>
        <w:tc>
          <w:tcPr>
            <w:tcW w:w="900" w:type="dxa"/>
          </w:tcPr>
          <w:p w:rsidR="00C34EB5" w:rsidRPr="0037086D" w:rsidRDefault="00C34EB5" w:rsidP="009D4A9E">
            <w:pPr>
              <w:rPr>
                <w:sz w:val="15"/>
                <w:szCs w:val="15"/>
              </w:rPr>
            </w:pPr>
            <w:r w:rsidRPr="0037086D">
              <w:rPr>
                <w:rFonts w:hint="eastAsia"/>
                <w:sz w:val="15"/>
                <w:szCs w:val="15"/>
              </w:rPr>
              <w:t>KQS011</w:t>
            </w:r>
          </w:p>
        </w:tc>
        <w:tc>
          <w:tcPr>
            <w:tcW w:w="1018" w:type="dxa"/>
          </w:tcPr>
          <w:p w:rsidR="00C34EB5" w:rsidRPr="0037086D" w:rsidRDefault="00C34EB5" w:rsidP="009D4A9E">
            <w:pPr>
              <w:rPr>
                <w:sz w:val="15"/>
                <w:szCs w:val="15"/>
              </w:rPr>
            </w:pPr>
            <w:r w:rsidRPr="0037086D">
              <w:rPr>
                <w:rFonts w:hint="eastAsia"/>
                <w:sz w:val="15"/>
                <w:szCs w:val="15"/>
              </w:rPr>
              <w:t>塑料原件</w:t>
            </w:r>
          </w:p>
        </w:tc>
        <w:tc>
          <w:tcPr>
            <w:tcW w:w="846" w:type="dxa"/>
          </w:tcPr>
          <w:p w:rsidR="00C34EB5" w:rsidRPr="0037086D" w:rsidRDefault="00C34EB5" w:rsidP="009D4A9E">
            <w:pPr>
              <w:rPr>
                <w:sz w:val="15"/>
                <w:szCs w:val="15"/>
              </w:rPr>
            </w:pPr>
            <w:r w:rsidRPr="0037086D">
              <w:rPr>
                <w:rFonts w:hint="eastAsia"/>
                <w:sz w:val="15"/>
                <w:szCs w:val="15"/>
              </w:rPr>
              <w:t>pcs</w:t>
            </w:r>
          </w:p>
        </w:tc>
        <w:tc>
          <w:tcPr>
            <w:tcW w:w="643" w:type="dxa"/>
          </w:tcPr>
          <w:p w:rsidR="00C34EB5" w:rsidRPr="0037086D" w:rsidRDefault="00C34EB5" w:rsidP="009D4A9E">
            <w:pPr>
              <w:rPr>
                <w:sz w:val="15"/>
                <w:szCs w:val="15"/>
              </w:rPr>
            </w:pPr>
            <w:r w:rsidRPr="0037086D">
              <w:rPr>
                <w:rFonts w:hint="eastAsia"/>
                <w:sz w:val="15"/>
                <w:szCs w:val="15"/>
              </w:rPr>
              <w:t>2.2</w:t>
            </w:r>
          </w:p>
        </w:tc>
        <w:tc>
          <w:tcPr>
            <w:tcW w:w="911" w:type="dxa"/>
          </w:tcPr>
          <w:p w:rsidR="00C34EB5" w:rsidRPr="0037086D" w:rsidRDefault="00C34EB5" w:rsidP="009D4A9E">
            <w:pPr>
              <w:rPr>
                <w:sz w:val="15"/>
                <w:szCs w:val="15"/>
              </w:rPr>
            </w:pPr>
            <w:r w:rsidRPr="0037086D">
              <w:rPr>
                <w:rFonts w:hint="eastAsia"/>
                <w:sz w:val="15"/>
                <w:szCs w:val="15"/>
              </w:rPr>
              <w:t>10</w:t>
            </w:r>
          </w:p>
        </w:tc>
        <w:tc>
          <w:tcPr>
            <w:tcW w:w="1017" w:type="dxa"/>
          </w:tcPr>
          <w:p w:rsidR="00C34EB5" w:rsidRPr="0037086D" w:rsidRDefault="00C34EB5" w:rsidP="009D4A9E">
            <w:pPr>
              <w:rPr>
                <w:sz w:val="15"/>
                <w:szCs w:val="15"/>
              </w:rPr>
            </w:pPr>
            <w:r w:rsidRPr="0037086D">
              <w:rPr>
                <w:rFonts w:hint="eastAsia"/>
                <w:sz w:val="15"/>
                <w:szCs w:val="15"/>
              </w:rPr>
              <w:t>2.42</w:t>
            </w:r>
          </w:p>
        </w:tc>
        <w:tc>
          <w:tcPr>
            <w:tcW w:w="1931" w:type="dxa"/>
          </w:tcPr>
          <w:p w:rsidR="00C34EB5" w:rsidRPr="0037086D" w:rsidRDefault="00C34EB5" w:rsidP="009D4A9E">
            <w:pPr>
              <w:rPr>
                <w:sz w:val="15"/>
                <w:szCs w:val="15"/>
              </w:rPr>
            </w:pPr>
            <w:r w:rsidRPr="0037086D">
              <w:rPr>
                <w:rFonts w:hint="eastAsia"/>
                <w:sz w:val="15"/>
                <w:szCs w:val="15"/>
              </w:rPr>
              <w:t>1.1×(2÷1)＝2.2</w:t>
            </w:r>
          </w:p>
        </w:tc>
      </w:tr>
    </w:tbl>
    <w:p w:rsidR="00C34EB5" w:rsidRPr="0037086D" w:rsidRDefault="00C34EB5" w:rsidP="0091336C">
      <w:pPr>
        <w:numPr>
          <w:ilvl w:val="0"/>
          <w:numId w:val="233"/>
        </w:numPr>
        <w:ind w:firstLine="0"/>
        <w:rPr>
          <w:rFonts w:cstheme="minorEastAsia"/>
          <w:szCs w:val="21"/>
        </w:rPr>
      </w:pPr>
      <w:r w:rsidRPr="0037086D">
        <w:rPr>
          <w:rFonts w:cstheme="minorEastAsia" w:hint="eastAsia"/>
          <w:szCs w:val="21"/>
        </w:rPr>
        <w:t>Excel导入：通过Excel录入信息，快速导入到软件中。</w:t>
      </w:r>
    </w:p>
    <w:p w:rsidR="00C34EB5" w:rsidRPr="0037086D" w:rsidRDefault="00C34EB5" w:rsidP="004E3D77">
      <w:pPr>
        <w:pStyle w:val="4"/>
        <w:rPr>
          <w:b/>
        </w:rPr>
      </w:pPr>
      <w:bookmarkStart w:id="774" w:name="_Toc32243"/>
      <w:bookmarkStart w:id="775" w:name="_Toc137544344"/>
      <w:bookmarkStart w:id="776" w:name="_Toc142640609"/>
      <w:bookmarkStart w:id="777" w:name="_Toc154395486"/>
      <w:r w:rsidRPr="0037086D">
        <w:rPr>
          <w:rFonts w:hint="eastAsia"/>
        </w:rPr>
        <w:lastRenderedPageBreak/>
        <w:t>订单BOM</w:t>
      </w:r>
      <w:bookmarkEnd w:id="774"/>
      <w:bookmarkEnd w:id="775"/>
      <w:bookmarkEnd w:id="776"/>
      <w:bookmarkEnd w:id="777"/>
    </w:p>
    <w:p w:rsidR="00C34EB5" w:rsidRPr="0037086D" w:rsidRDefault="00C34EB5" w:rsidP="00C34EB5">
      <w:r w:rsidRPr="0037086D">
        <w:rPr>
          <w:noProof/>
        </w:rPr>
        <w:drawing>
          <wp:inline distT="0" distB="0" distL="0" distR="0" wp14:anchorId="4C5D8620" wp14:editId="3AEF4DD8">
            <wp:extent cx="4071600" cy="1800000"/>
            <wp:effectExtent l="0" t="0" r="571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在标准BOM的基础上对订单中的产成品的物料进行调整满足客户的定制需求。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设置BOM：对商品的订单BOM进行设置，</w:t>
      </w:r>
      <w:r w:rsidRPr="0037086D">
        <w:rPr>
          <w:rFonts w:hint="eastAsia"/>
        </w:rPr>
        <w:t>BOM编号与BOM名称可按规则自动生成</w:t>
      </w:r>
      <w:r w:rsidRPr="0037086D">
        <w:t>。</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批量删除：批量删除订单BOM。</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批量审核、批量反审核：</w:t>
      </w:r>
      <w:proofErr w:type="gramStart"/>
      <w:r w:rsidRPr="0037086D">
        <w:rPr>
          <w:rFonts w:cstheme="minorEastAsia" w:hint="eastAsia"/>
          <w:szCs w:val="21"/>
        </w:rPr>
        <w:t>批量对</w:t>
      </w:r>
      <w:proofErr w:type="gramEnd"/>
      <w:r w:rsidRPr="0037086D">
        <w:rPr>
          <w:rFonts w:cstheme="minorEastAsia" w:hint="eastAsia"/>
          <w:szCs w:val="21"/>
        </w:rPr>
        <w:t>订单BOM进行审核或反审核操作。</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调阅订单：查询该订单BOM对应的销售订单。</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BOM自定义：支持自定义文本、数字字段，用户可以录入其他需要录入的信息。</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副产成品：允许用户在设置一个主产成品的基础上在设置该生产环节的副产成品。</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附件：允许用户在BOM信息中进行附件上传。</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打印：打印的通用功能。</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BOM信息打印：同标准BOM中的“BOM信息打印”规则一致。</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引入订单BOM、引入标准BOM：在订单BOM设置中可以</w:t>
      </w:r>
      <w:proofErr w:type="gramStart"/>
      <w:r w:rsidRPr="0037086D">
        <w:rPr>
          <w:rFonts w:cstheme="minorEastAsia" w:hint="eastAsia"/>
          <w:szCs w:val="21"/>
        </w:rPr>
        <w:t>引入本产成品</w:t>
      </w:r>
      <w:proofErr w:type="gramEnd"/>
      <w:r w:rsidRPr="0037086D">
        <w:rPr>
          <w:rFonts w:cstheme="minorEastAsia" w:hint="eastAsia"/>
          <w:szCs w:val="21"/>
        </w:rPr>
        <w:t>或其他产成品的</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订单BOM或标准BOM。该引入适用于各产成品之间大部分的配件都是通用性质的产成品。</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订单BOM颜色标识：红色标识（物料为在原BOM基础上新增物料），绿色（物料为原BOM物料替换之后所得）。</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订单BOM来源：展示订单BOM来源原订单BOM信息，或标准BOM信息。</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工序流程设置页签：启用工序管理时显示，可以维护产成品加工工序流程信息，支持引入工序流程设置已录入数据。</w:t>
      </w:r>
    </w:p>
    <w:p w:rsidR="00C34EB5" w:rsidRPr="0037086D" w:rsidRDefault="00C34EB5" w:rsidP="0091336C">
      <w:pPr>
        <w:numPr>
          <w:ilvl w:val="0"/>
          <w:numId w:val="235"/>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4E3D77">
      <w:pPr>
        <w:pStyle w:val="4"/>
        <w:rPr>
          <w:b/>
        </w:rPr>
      </w:pPr>
      <w:bookmarkStart w:id="778" w:name="_Toc137544345"/>
      <w:bookmarkStart w:id="779" w:name="_Toc142640610"/>
      <w:bookmarkStart w:id="780" w:name="_Toc154395487"/>
      <w:r w:rsidRPr="0037086D">
        <w:rPr>
          <w:rFonts w:hint="eastAsia"/>
        </w:rPr>
        <w:t>工作组档案</w:t>
      </w:r>
      <w:bookmarkEnd w:id="778"/>
      <w:bookmarkEnd w:id="779"/>
      <w:bookmarkEnd w:id="780"/>
    </w:p>
    <w:p w:rsidR="00C34EB5" w:rsidRPr="0037086D" w:rsidRDefault="00C34EB5" w:rsidP="00C34EB5">
      <w:r w:rsidRPr="0037086D">
        <w:rPr>
          <w:noProof/>
        </w:rPr>
        <w:drawing>
          <wp:inline distT="0" distB="0" distL="0" distR="0" wp14:anchorId="549FC0D5" wp14:editId="0FB58479">
            <wp:extent cx="4071600" cy="1800000"/>
            <wp:effectExtent l="0" t="0" r="571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记录工厂的工作组信息，用于生产相关单据和报表中，可细化生产管理的维度。</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50"/>
        </w:numPr>
        <w:ind w:firstLine="0"/>
        <w:rPr>
          <w:rFonts w:cstheme="minorEastAsia"/>
          <w:bCs/>
          <w:szCs w:val="21"/>
        </w:rPr>
      </w:pPr>
      <w:r w:rsidRPr="0037086D">
        <w:rPr>
          <w:rFonts w:cstheme="minorEastAsia" w:hint="eastAsia"/>
          <w:bCs/>
          <w:szCs w:val="21"/>
        </w:rPr>
        <w:t>功能按钮说明：</w:t>
      </w:r>
    </w:p>
    <w:p w:rsidR="00C34EB5" w:rsidRPr="0037086D" w:rsidRDefault="00C34EB5" w:rsidP="0091336C">
      <w:pPr>
        <w:numPr>
          <w:ilvl w:val="0"/>
          <w:numId w:val="451"/>
        </w:numPr>
        <w:rPr>
          <w:rFonts w:cstheme="minorEastAsia"/>
          <w:szCs w:val="21"/>
        </w:rPr>
      </w:pPr>
      <w:r w:rsidRPr="0037086D">
        <w:rPr>
          <w:rFonts w:cstheme="minorEastAsia" w:hint="eastAsia"/>
          <w:szCs w:val="21"/>
        </w:rPr>
        <w:t>新增--空白新增：空白新增一条工作组档案。如果光标定位的工作组编号末位为数字，那么新增时，工作组编号的最末位会自动累计加1。</w:t>
      </w:r>
    </w:p>
    <w:p w:rsidR="00C34EB5" w:rsidRPr="0037086D" w:rsidRDefault="00C34EB5" w:rsidP="0091336C">
      <w:pPr>
        <w:numPr>
          <w:ilvl w:val="0"/>
          <w:numId w:val="451"/>
        </w:numPr>
        <w:rPr>
          <w:rFonts w:cstheme="minorEastAsia"/>
          <w:szCs w:val="21"/>
        </w:rPr>
      </w:pPr>
      <w:r w:rsidRPr="0037086D">
        <w:rPr>
          <w:rFonts w:cstheme="minorEastAsia" w:hint="eastAsia"/>
          <w:szCs w:val="21"/>
        </w:rPr>
        <w:t>新增--复制新增：新增一条工作组档案时，将光标定位的工作组档案中的基本信息全部</w:t>
      </w:r>
      <w:r w:rsidRPr="0037086D">
        <w:rPr>
          <w:rFonts w:cstheme="minorEastAsia" w:hint="eastAsia"/>
          <w:szCs w:val="21"/>
        </w:rPr>
        <w:lastRenderedPageBreak/>
        <w:t>复制到新增的这条工作组档案中。如果光标定位的工作组编号末位为数字，那么新增时，工作组编号的最末位会自动累计加1。</w:t>
      </w:r>
    </w:p>
    <w:p w:rsidR="00C34EB5" w:rsidRPr="0037086D" w:rsidRDefault="00C34EB5" w:rsidP="0091336C">
      <w:pPr>
        <w:numPr>
          <w:ilvl w:val="0"/>
          <w:numId w:val="451"/>
        </w:numPr>
        <w:rPr>
          <w:rFonts w:cstheme="minorEastAsia"/>
          <w:szCs w:val="21"/>
        </w:rPr>
      </w:pPr>
      <w:r w:rsidRPr="0037086D">
        <w:rPr>
          <w:rFonts w:cstheme="minorEastAsia" w:hint="eastAsia"/>
          <w:szCs w:val="21"/>
        </w:rPr>
        <w:t>修改：修改选中的某一条工作组档案的基本信息。</w:t>
      </w:r>
    </w:p>
    <w:p w:rsidR="00C34EB5" w:rsidRPr="0037086D" w:rsidRDefault="00C34EB5" w:rsidP="0091336C">
      <w:pPr>
        <w:numPr>
          <w:ilvl w:val="0"/>
          <w:numId w:val="451"/>
        </w:numPr>
        <w:rPr>
          <w:rFonts w:cstheme="minorEastAsia"/>
          <w:szCs w:val="21"/>
        </w:rPr>
      </w:pPr>
      <w:r w:rsidRPr="0037086D">
        <w:rPr>
          <w:rFonts w:cstheme="minorEastAsia" w:hint="eastAsia"/>
          <w:szCs w:val="21"/>
        </w:rPr>
        <w:t>新增下级：在所选中的某一条工作组档案下添加它的子节点工作组档案。可针对父节点和未使用的子节点操作。</w:t>
      </w:r>
    </w:p>
    <w:p w:rsidR="00C34EB5" w:rsidRPr="0037086D" w:rsidRDefault="00C34EB5" w:rsidP="0091336C">
      <w:pPr>
        <w:numPr>
          <w:ilvl w:val="0"/>
          <w:numId w:val="451"/>
        </w:numPr>
        <w:rPr>
          <w:rFonts w:cstheme="minorEastAsia"/>
          <w:szCs w:val="21"/>
        </w:rPr>
      </w:pPr>
      <w:r w:rsidRPr="0037086D">
        <w:rPr>
          <w:rFonts w:cstheme="minorEastAsia" w:hint="eastAsia"/>
          <w:szCs w:val="21"/>
        </w:rPr>
        <w:t>线性列表：显示所有工作组档案或某一类工作组档案</w:t>
      </w:r>
      <w:proofErr w:type="gramStart"/>
      <w:r w:rsidRPr="0037086D">
        <w:rPr>
          <w:rFonts w:cstheme="minorEastAsia" w:hint="eastAsia"/>
          <w:szCs w:val="21"/>
        </w:rPr>
        <w:t>的最子级</w:t>
      </w:r>
      <w:proofErr w:type="gramEnd"/>
      <w:r w:rsidRPr="0037086D">
        <w:rPr>
          <w:rFonts w:cstheme="minorEastAsia" w:hint="eastAsia"/>
          <w:szCs w:val="21"/>
        </w:rPr>
        <w:t>的工作组档案信息列表。</w:t>
      </w:r>
    </w:p>
    <w:p w:rsidR="00C34EB5" w:rsidRPr="0037086D" w:rsidRDefault="00C34EB5" w:rsidP="0091336C">
      <w:pPr>
        <w:numPr>
          <w:ilvl w:val="0"/>
          <w:numId w:val="451"/>
        </w:numPr>
        <w:rPr>
          <w:rFonts w:cstheme="minorEastAsia"/>
          <w:szCs w:val="21"/>
        </w:rPr>
      </w:pPr>
      <w:r w:rsidRPr="0037086D">
        <w:rPr>
          <w:rFonts w:cstheme="minorEastAsia" w:hint="eastAsia"/>
          <w:szCs w:val="21"/>
        </w:rPr>
        <w:t>停用：将已经不需要使用的工作组档案停用，使其在系统中暂时无法应用，减少累赘信息。</w:t>
      </w:r>
    </w:p>
    <w:p w:rsidR="00C34EB5" w:rsidRPr="0037086D" w:rsidRDefault="00C34EB5" w:rsidP="0091336C">
      <w:pPr>
        <w:numPr>
          <w:ilvl w:val="0"/>
          <w:numId w:val="451"/>
        </w:numPr>
        <w:rPr>
          <w:rFonts w:cstheme="minorEastAsia"/>
          <w:szCs w:val="21"/>
        </w:rPr>
      </w:pPr>
      <w:r w:rsidRPr="0037086D">
        <w:rPr>
          <w:rFonts w:cstheme="minorEastAsia" w:hint="eastAsia"/>
          <w:szCs w:val="21"/>
        </w:rPr>
        <w:t>停用--启用：针对已经停用的工作组档案，点击该按钮将其取消停用，恢复启用。</w:t>
      </w:r>
    </w:p>
    <w:p w:rsidR="00C34EB5" w:rsidRPr="0037086D" w:rsidRDefault="00C34EB5" w:rsidP="0091336C">
      <w:pPr>
        <w:numPr>
          <w:ilvl w:val="0"/>
          <w:numId w:val="451"/>
        </w:numPr>
        <w:rPr>
          <w:rFonts w:cstheme="minorEastAsia"/>
          <w:szCs w:val="21"/>
        </w:rPr>
      </w:pPr>
      <w:r w:rsidRPr="0037086D">
        <w:rPr>
          <w:rFonts w:cstheme="minorEastAsia" w:hint="eastAsia"/>
          <w:szCs w:val="21"/>
        </w:rPr>
        <w:t>停用--显示停用资料：为提升系统运行效率，减少累赘信息，系统默认不显示已经停用的工作组档案。若需查看停用的工作组档案可点击该按钮。</w:t>
      </w:r>
    </w:p>
    <w:p w:rsidR="00C34EB5" w:rsidRPr="0037086D" w:rsidRDefault="00C34EB5" w:rsidP="0091336C">
      <w:pPr>
        <w:numPr>
          <w:ilvl w:val="0"/>
          <w:numId w:val="451"/>
        </w:numPr>
        <w:rPr>
          <w:rFonts w:cstheme="minorEastAsia"/>
          <w:szCs w:val="21"/>
        </w:rPr>
      </w:pPr>
      <w:r w:rsidRPr="0037086D">
        <w:rPr>
          <w:rFonts w:cstheme="minorEastAsia" w:hint="eastAsia"/>
          <w:szCs w:val="21"/>
        </w:rPr>
        <w:t>删除：单个删除未被使用，且不需使用的工作组档案。此操作为“物理删除”，不可恢复，请谨慎操作！</w:t>
      </w:r>
    </w:p>
    <w:p w:rsidR="00C34EB5" w:rsidRPr="0037086D" w:rsidRDefault="00C34EB5" w:rsidP="0091336C">
      <w:pPr>
        <w:numPr>
          <w:ilvl w:val="0"/>
          <w:numId w:val="451"/>
        </w:numPr>
        <w:rPr>
          <w:rFonts w:cstheme="minorEastAsia"/>
          <w:szCs w:val="21"/>
        </w:rPr>
      </w:pPr>
      <w:r w:rsidRPr="0037086D">
        <w:rPr>
          <w:rFonts w:cstheme="minorEastAsia" w:hint="eastAsia"/>
          <w:szCs w:val="21"/>
        </w:rPr>
        <w:t>删除--删除全部停用：可批量删除当前查询条件内，并且当前操作员权限范围内的所有已经停用的工作组档案。此操作为“物理删除”，不可恢复，请谨慎操作！</w:t>
      </w:r>
    </w:p>
    <w:p w:rsidR="00C34EB5" w:rsidRPr="0037086D" w:rsidRDefault="00C34EB5" w:rsidP="0091336C">
      <w:pPr>
        <w:numPr>
          <w:ilvl w:val="0"/>
          <w:numId w:val="451"/>
        </w:numPr>
        <w:rPr>
          <w:rFonts w:cstheme="minorEastAsia"/>
          <w:szCs w:val="21"/>
        </w:rPr>
      </w:pPr>
      <w:r w:rsidRPr="0037086D">
        <w:rPr>
          <w:rFonts w:cstheme="minorEastAsia" w:hint="eastAsia"/>
          <w:szCs w:val="21"/>
        </w:rPr>
        <w:t>打印：支持打印工作组档案。</w:t>
      </w:r>
    </w:p>
    <w:p w:rsidR="00C34EB5" w:rsidRPr="0037086D" w:rsidRDefault="00C34EB5" w:rsidP="0091336C">
      <w:pPr>
        <w:numPr>
          <w:ilvl w:val="0"/>
          <w:numId w:val="451"/>
        </w:numPr>
        <w:rPr>
          <w:rFonts w:cstheme="minorEastAsia"/>
          <w:szCs w:val="21"/>
        </w:rPr>
      </w:pPr>
      <w:r w:rsidRPr="0037086D">
        <w:rPr>
          <w:rFonts w:cstheme="minorEastAsia" w:hint="eastAsia"/>
          <w:szCs w:val="21"/>
        </w:rPr>
        <w:t>搜索：可通过工作组档案相关基本信息检索工作组档案。</w:t>
      </w:r>
    </w:p>
    <w:p w:rsidR="00C34EB5" w:rsidRPr="0037086D" w:rsidRDefault="00C34EB5" w:rsidP="0091336C">
      <w:pPr>
        <w:numPr>
          <w:ilvl w:val="0"/>
          <w:numId w:val="451"/>
        </w:numPr>
        <w:rPr>
          <w:rFonts w:cstheme="minorEastAsia"/>
          <w:szCs w:val="21"/>
        </w:rPr>
      </w:pPr>
      <w:r w:rsidRPr="0037086D">
        <w:rPr>
          <w:rFonts w:cstheme="minorEastAsia" w:hint="eastAsia"/>
          <w:szCs w:val="21"/>
        </w:rPr>
        <w:t>上一层：针对有多层级节点的工作组档案，可转到所选工作组档案的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1336C">
      <w:pPr>
        <w:numPr>
          <w:ilvl w:val="0"/>
          <w:numId w:val="451"/>
        </w:numPr>
        <w:rPr>
          <w:rFonts w:cstheme="minorEastAsia"/>
          <w:szCs w:val="21"/>
        </w:rPr>
      </w:pPr>
      <w:r w:rsidRPr="0037086D">
        <w:rPr>
          <w:rFonts w:cstheme="minorEastAsia" w:hint="eastAsia"/>
          <w:szCs w:val="21"/>
        </w:rPr>
        <w:t>下一层：针对有多层级节点的工作组档案，可转到所选工作组档案的子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1336C">
      <w:pPr>
        <w:numPr>
          <w:ilvl w:val="0"/>
          <w:numId w:val="451"/>
        </w:numPr>
        <w:rPr>
          <w:rFonts w:cstheme="minorEastAsia"/>
          <w:szCs w:val="21"/>
        </w:rPr>
      </w:pPr>
      <w:r w:rsidRPr="0037086D">
        <w:rPr>
          <w:rFonts w:cstheme="minorEastAsia" w:hint="eastAsia"/>
          <w:szCs w:val="21"/>
        </w:rPr>
        <w:t>导入：支持通过Excel导入工作组档案。</w:t>
      </w:r>
    </w:p>
    <w:p w:rsidR="00C34EB5" w:rsidRPr="0037086D" w:rsidRDefault="00C34EB5" w:rsidP="0091336C">
      <w:pPr>
        <w:numPr>
          <w:ilvl w:val="0"/>
          <w:numId w:val="451"/>
        </w:numPr>
        <w:rPr>
          <w:rFonts w:cstheme="minorEastAsia"/>
          <w:szCs w:val="21"/>
        </w:rPr>
      </w:pPr>
      <w:r w:rsidRPr="0037086D">
        <w:rPr>
          <w:rFonts w:cstheme="minorEastAsia" w:hint="eastAsia"/>
          <w:szCs w:val="21"/>
        </w:rPr>
        <w:t>导出：支持将工作组档案列表导出Excel。</w:t>
      </w:r>
    </w:p>
    <w:p w:rsidR="00C34EB5" w:rsidRPr="0037086D" w:rsidRDefault="00C34EB5" w:rsidP="0091336C">
      <w:pPr>
        <w:numPr>
          <w:ilvl w:val="0"/>
          <w:numId w:val="450"/>
        </w:numPr>
        <w:ind w:firstLine="0"/>
        <w:rPr>
          <w:rFonts w:cstheme="minorEastAsia"/>
          <w:bCs/>
          <w:szCs w:val="21"/>
        </w:rPr>
      </w:pPr>
      <w:r w:rsidRPr="0037086D">
        <w:rPr>
          <w:rFonts w:cstheme="minorEastAsia" w:hint="eastAsia"/>
          <w:bCs/>
          <w:szCs w:val="21"/>
        </w:rPr>
        <w:t>字段说明：</w:t>
      </w:r>
    </w:p>
    <w:p w:rsidR="00C34EB5" w:rsidRPr="0037086D" w:rsidRDefault="00C34EB5" w:rsidP="0091336C">
      <w:pPr>
        <w:numPr>
          <w:ilvl w:val="0"/>
          <w:numId w:val="452"/>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1336C">
      <w:pPr>
        <w:numPr>
          <w:ilvl w:val="0"/>
          <w:numId w:val="452"/>
        </w:numPr>
        <w:rPr>
          <w:rFonts w:cstheme="minorEastAsia"/>
          <w:szCs w:val="21"/>
        </w:rPr>
      </w:pPr>
      <w:r w:rsidRPr="0037086D">
        <w:rPr>
          <w:rFonts w:cstheme="minorEastAsia" w:hint="eastAsia"/>
          <w:szCs w:val="21"/>
        </w:rPr>
        <w:t>简名：支持录入工作组简名，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和报表查询等快速检索工作组。</w:t>
      </w:r>
    </w:p>
    <w:p w:rsidR="00C34EB5" w:rsidRPr="0037086D" w:rsidRDefault="00C34EB5" w:rsidP="0091336C">
      <w:pPr>
        <w:numPr>
          <w:ilvl w:val="0"/>
          <w:numId w:val="452"/>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1336C">
      <w:pPr>
        <w:numPr>
          <w:ilvl w:val="0"/>
          <w:numId w:val="452"/>
        </w:numPr>
        <w:rPr>
          <w:rFonts w:cstheme="minorEastAsia"/>
          <w:szCs w:val="21"/>
        </w:rPr>
      </w:pPr>
      <w:r w:rsidRPr="0037086D">
        <w:rPr>
          <w:rFonts w:cstheme="minorEastAsia" w:hint="eastAsia"/>
          <w:szCs w:val="21"/>
        </w:rPr>
        <w:t>操作工信息：可关联职员。</w:t>
      </w:r>
    </w:p>
    <w:p w:rsidR="00C34EB5" w:rsidRPr="0037086D" w:rsidRDefault="00C34EB5" w:rsidP="0091336C">
      <w:pPr>
        <w:numPr>
          <w:ilvl w:val="0"/>
          <w:numId w:val="452"/>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1" w:name="_Toc137544346"/>
      <w:bookmarkStart w:id="782" w:name="_Toc142640611"/>
      <w:bookmarkStart w:id="783" w:name="_Toc154395488"/>
      <w:r w:rsidRPr="0037086D">
        <w:rPr>
          <w:rFonts w:hint="eastAsia"/>
        </w:rPr>
        <w:t>设备档案</w:t>
      </w:r>
      <w:bookmarkEnd w:id="781"/>
      <w:bookmarkEnd w:id="782"/>
      <w:bookmarkEnd w:id="783"/>
    </w:p>
    <w:p w:rsidR="00C34EB5" w:rsidRPr="0037086D" w:rsidRDefault="00C34EB5" w:rsidP="00C34EB5">
      <w:r w:rsidRPr="0037086D">
        <w:rPr>
          <w:noProof/>
        </w:rPr>
        <w:drawing>
          <wp:inline distT="0" distB="0" distL="0" distR="0" wp14:anchorId="7FC076FA" wp14:editId="15A14C2F">
            <wp:extent cx="4071600" cy="1800000"/>
            <wp:effectExtent l="0" t="0" r="571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记录工厂生产设备信息，加工工序可选择使用设备。</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53"/>
        </w:numPr>
        <w:ind w:firstLine="0"/>
        <w:rPr>
          <w:rFonts w:cstheme="minorEastAsia"/>
          <w:bCs/>
          <w:szCs w:val="21"/>
        </w:rPr>
      </w:pPr>
      <w:r w:rsidRPr="0037086D">
        <w:rPr>
          <w:rFonts w:cstheme="minorEastAsia" w:hint="eastAsia"/>
          <w:bCs/>
          <w:szCs w:val="21"/>
        </w:rPr>
        <w:t>功能按钮说明：</w:t>
      </w:r>
    </w:p>
    <w:p w:rsidR="00C34EB5" w:rsidRPr="0037086D" w:rsidRDefault="00C34EB5" w:rsidP="0091336C">
      <w:pPr>
        <w:numPr>
          <w:ilvl w:val="0"/>
          <w:numId w:val="454"/>
        </w:numPr>
        <w:rPr>
          <w:rFonts w:cstheme="minorEastAsia"/>
          <w:szCs w:val="21"/>
        </w:rPr>
      </w:pPr>
      <w:r w:rsidRPr="0037086D">
        <w:rPr>
          <w:rFonts w:cstheme="minorEastAsia" w:hint="eastAsia"/>
          <w:szCs w:val="21"/>
        </w:rPr>
        <w:t>新增--空白新增：空白新增一条设备档案。如果光标定位的设备编号末位为数字，那么新增时，设备编号的最末位会自动累计加1。</w:t>
      </w:r>
    </w:p>
    <w:p w:rsidR="00C34EB5" w:rsidRPr="0037086D" w:rsidRDefault="00C34EB5" w:rsidP="0091336C">
      <w:pPr>
        <w:numPr>
          <w:ilvl w:val="0"/>
          <w:numId w:val="454"/>
        </w:numPr>
        <w:rPr>
          <w:rFonts w:cstheme="minorEastAsia"/>
          <w:szCs w:val="21"/>
        </w:rPr>
      </w:pPr>
      <w:r w:rsidRPr="0037086D">
        <w:rPr>
          <w:rFonts w:cstheme="minorEastAsia" w:hint="eastAsia"/>
          <w:szCs w:val="21"/>
        </w:rPr>
        <w:t>新增--复制新增：新增一条设备档案时，将光标定位的设备档案中的基本信息全部复制到新增的这条设备档案中。如果光标定位的设备编号末位为数字，那么新增时，设备编号的最末位会自动累计加1。</w:t>
      </w:r>
    </w:p>
    <w:p w:rsidR="00C34EB5" w:rsidRPr="0037086D" w:rsidRDefault="00C34EB5" w:rsidP="0091336C">
      <w:pPr>
        <w:numPr>
          <w:ilvl w:val="0"/>
          <w:numId w:val="454"/>
        </w:numPr>
        <w:rPr>
          <w:rFonts w:cstheme="minorEastAsia"/>
          <w:szCs w:val="21"/>
        </w:rPr>
      </w:pPr>
      <w:r w:rsidRPr="0037086D">
        <w:rPr>
          <w:rFonts w:cstheme="minorEastAsia" w:hint="eastAsia"/>
          <w:szCs w:val="21"/>
        </w:rPr>
        <w:t>修改：修改选中的某一条设备档案的基本信息。</w:t>
      </w:r>
    </w:p>
    <w:p w:rsidR="00C34EB5" w:rsidRPr="0037086D" w:rsidRDefault="00C34EB5" w:rsidP="0091336C">
      <w:pPr>
        <w:numPr>
          <w:ilvl w:val="0"/>
          <w:numId w:val="454"/>
        </w:numPr>
        <w:rPr>
          <w:rFonts w:cstheme="minorEastAsia"/>
          <w:szCs w:val="21"/>
        </w:rPr>
      </w:pPr>
      <w:r w:rsidRPr="0037086D">
        <w:rPr>
          <w:rFonts w:cstheme="minorEastAsia" w:hint="eastAsia"/>
          <w:szCs w:val="21"/>
        </w:rPr>
        <w:t>新增下级：在所选中的某一条设备档案下添加它的子节点设备档案。可针对父节点和未使用的子节点操作。</w:t>
      </w:r>
    </w:p>
    <w:p w:rsidR="00C34EB5" w:rsidRPr="0037086D" w:rsidRDefault="00C34EB5" w:rsidP="0091336C">
      <w:pPr>
        <w:numPr>
          <w:ilvl w:val="0"/>
          <w:numId w:val="454"/>
        </w:numPr>
        <w:rPr>
          <w:rFonts w:cstheme="minorEastAsia"/>
          <w:szCs w:val="21"/>
        </w:rPr>
      </w:pPr>
      <w:r w:rsidRPr="0037086D">
        <w:rPr>
          <w:rFonts w:cstheme="minorEastAsia" w:hint="eastAsia"/>
          <w:szCs w:val="21"/>
        </w:rPr>
        <w:t>线性列表：显示所有设备档案或某一类设备档案</w:t>
      </w:r>
      <w:proofErr w:type="gramStart"/>
      <w:r w:rsidRPr="0037086D">
        <w:rPr>
          <w:rFonts w:cstheme="minorEastAsia" w:hint="eastAsia"/>
          <w:szCs w:val="21"/>
        </w:rPr>
        <w:t>的最子级</w:t>
      </w:r>
      <w:proofErr w:type="gramEnd"/>
      <w:r w:rsidRPr="0037086D">
        <w:rPr>
          <w:rFonts w:cstheme="minorEastAsia" w:hint="eastAsia"/>
          <w:szCs w:val="21"/>
        </w:rPr>
        <w:t>的设备档案信息列表。</w:t>
      </w:r>
    </w:p>
    <w:p w:rsidR="00C34EB5" w:rsidRPr="0037086D" w:rsidRDefault="00C34EB5" w:rsidP="0091336C">
      <w:pPr>
        <w:numPr>
          <w:ilvl w:val="0"/>
          <w:numId w:val="454"/>
        </w:numPr>
        <w:rPr>
          <w:rFonts w:cstheme="minorEastAsia"/>
          <w:szCs w:val="21"/>
        </w:rPr>
      </w:pPr>
      <w:r w:rsidRPr="0037086D">
        <w:rPr>
          <w:rFonts w:cstheme="minorEastAsia" w:hint="eastAsia"/>
          <w:szCs w:val="21"/>
        </w:rPr>
        <w:lastRenderedPageBreak/>
        <w:t>停用：将已经不需要使用的设备档案停用，使其在系统中暂时无法应用，减少累赘信息。</w:t>
      </w:r>
    </w:p>
    <w:p w:rsidR="00C34EB5" w:rsidRPr="0037086D" w:rsidRDefault="00C34EB5" w:rsidP="0091336C">
      <w:pPr>
        <w:numPr>
          <w:ilvl w:val="0"/>
          <w:numId w:val="454"/>
        </w:numPr>
        <w:rPr>
          <w:rFonts w:cstheme="minorEastAsia"/>
          <w:szCs w:val="21"/>
        </w:rPr>
      </w:pPr>
      <w:r w:rsidRPr="0037086D">
        <w:rPr>
          <w:rFonts w:cstheme="minorEastAsia" w:hint="eastAsia"/>
          <w:szCs w:val="21"/>
        </w:rPr>
        <w:t>停用--启用：针对已经停用的设备档案，点击该按钮将其取消停用，恢复启用。</w:t>
      </w:r>
    </w:p>
    <w:p w:rsidR="00C34EB5" w:rsidRPr="0037086D" w:rsidRDefault="00C34EB5" w:rsidP="0091336C">
      <w:pPr>
        <w:numPr>
          <w:ilvl w:val="0"/>
          <w:numId w:val="454"/>
        </w:numPr>
        <w:rPr>
          <w:rFonts w:cstheme="minorEastAsia"/>
          <w:szCs w:val="21"/>
        </w:rPr>
      </w:pPr>
      <w:r w:rsidRPr="0037086D">
        <w:rPr>
          <w:rFonts w:cstheme="minorEastAsia" w:hint="eastAsia"/>
          <w:szCs w:val="21"/>
        </w:rPr>
        <w:t>停用--显示停用资料：为提升系统运行效率，减少累赘信息，系统默认不显示已经停用的设备档案。若需查看停用的设备档案可点击该按钮。</w:t>
      </w:r>
    </w:p>
    <w:p w:rsidR="00C34EB5" w:rsidRPr="0037086D" w:rsidRDefault="00C34EB5" w:rsidP="0091336C">
      <w:pPr>
        <w:numPr>
          <w:ilvl w:val="0"/>
          <w:numId w:val="454"/>
        </w:numPr>
        <w:rPr>
          <w:rFonts w:cstheme="minorEastAsia"/>
          <w:szCs w:val="21"/>
        </w:rPr>
      </w:pPr>
      <w:r w:rsidRPr="0037086D">
        <w:rPr>
          <w:rFonts w:cstheme="minorEastAsia" w:hint="eastAsia"/>
          <w:szCs w:val="21"/>
        </w:rPr>
        <w:t>删除：单个删除未被使用，且不需使用的设备档案。此操作为“物理删除”，不可恢复，请谨慎操作！</w:t>
      </w:r>
    </w:p>
    <w:p w:rsidR="00C34EB5" w:rsidRPr="0037086D" w:rsidRDefault="00C34EB5" w:rsidP="0091336C">
      <w:pPr>
        <w:numPr>
          <w:ilvl w:val="0"/>
          <w:numId w:val="454"/>
        </w:numPr>
        <w:rPr>
          <w:rFonts w:cstheme="minorEastAsia"/>
          <w:szCs w:val="21"/>
        </w:rPr>
      </w:pPr>
      <w:r w:rsidRPr="0037086D">
        <w:rPr>
          <w:rFonts w:cstheme="minorEastAsia" w:hint="eastAsia"/>
          <w:szCs w:val="21"/>
        </w:rPr>
        <w:t>删除--删除全部停用：可批量删除当前查询条件内，并且当前操作员权限范围内的所有已经停用的设备档案。此操作为“物理删除”，不可恢复，请谨慎操作！</w:t>
      </w:r>
    </w:p>
    <w:p w:rsidR="00C34EB5" w:rsidRPr="0037086D" w:rsidRDefault="00C34EB5" w:rsidP="0091336C">
      <w:pPr>
        <w:numPr>
          <w:ilvl w:val="0"/>
          <w:numId w:val="454"/>
        </w:numPr>
        <w:rPr>
          <w:rFonts w:cstheme="minorEastAsia"/>
          <w:szCs w:val="21"/>
        </w:rPr>
      </w:pPr>
      <w:r w:rsidRPr="0037086D">
        <w:rPr>
          <w:rFonts w:cstheme="minorEastAsia" w:hint="eastAsia"/>
          <w:szCs w:val="21"/>
        </w:rPr>
        <w:t>打印：支持打印设备档案。</w:t>
      </w:r>
    </w:p>
    <w:p w:rsidR="00C34EB5" w:rsidRPr="0037086D" w:rsidRDefault="00C34EB5" w:rsidP="0091336C">
      <w:pPr>
        <w:numPr>
          <w:ilvl w:val="0"/>
          <w:numId w:val="454"/>
        </w:numPr>
        <w:rPr>
          <w:rFonts w:cstheme="minorEastAsia"/>
          <w:szCs w:val="21"/>
        </w:rPr>
      </w:pPr>
      <w:r w:rsidRPr="0037086D">
        <w:rPr>
          <w:rFonts w:cstheme="minorEastAsia" w:hint="eastAsia"/>
          <w:szCs w:val="21"/>
        </w:rPr>
        <w:t>搜索：可通过设备档案相关基本信息检索设备档案。</w:t>
      </w:r>
    </w:p>
    <w:p w:rsidR="00C34EB5" w:rsidRPr="0037086D" w:rsidRDefault="00C34EB5" w:rsidP="0091336C">
      <w:pPr>
        <w:numPr>
          <w:ilvl w:val="0"/>
          <w:numId w:val="454"/>
        </w:numPr>
        <w:rPr>
          <w:rFonts w:cstheme="minorEastAsia"/>
          <w:szCs w:val="21"/>
        </w:rPr>
      </w:pPr>
      <w:r w:rsidRPr="0037086D">
        <w:rPr>
          <w:rFonts w:cstheme="minorEastAsia" w:hint="eastAsia"/>
          <w:szCs w:val="21"/>
        </w:rPr>
        <w:t>上一层：针对有多层级节点的设备档案，可转到所选设备档案的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1336C">
      <w:pPr>
        <w:numPr>
          <w:ilvl w:val="0"/>
          <w:numId w:val="454"/>
        </w:numPr>
        <w:rPr>
          <w:rFonts w:cstheme="minorEastAsia"/>
          <w:szCs w:val="21"/>
        </w:rPr>
      </w:pPr>
      <w:r w:rsidRPr="0037086D">
        <w:rPr>
          <w:rFonts w:cstheme="minorEastAsia" w:hint="eastAsia"/>
          <w:szCs w:val="21"/>
        </w:rPr>
        <w:t>下一层：针对有多层级节点的设备档案，可转到所选设备档案的子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1336C">
      <w:pPr>
        <w:numPr>
          <w:ilvl w:val="0"/>
          <w:numId w:val="454"/>
        </w:numPr>
        <w:rPr>
          <w:rFonts w:cstheme="minorEastAsia"/>
          <w:szCs w:val="21"/>
        </w:rPr>
      </w:pPr>
      <w:r w:rsidRPr="0037086D">
        <w:rPr>
          <w:rFonts w:cstheme="minorEastAsia" w:hint="eastAsia"/>
          <w:szCs w:val="21"/>
        </w:rPr>
        <w:t>导入：支持通过Excel导入设备档案。</w:t>
      </w:r>
    </w:p>
    <w:p w:rsidR="00C34EB5" w:rsidRPr="0037086D" w:rsidRDefault="00C34EB5" w:rsidP="0091336C">
      <w:pPr>
        <w:numPr>
          <w:ilvl w:val="0"/>
          <w:numId w:val="454"/>
        </w:numPr>
        <w:rPr>
          <w:rFonts w:cstheme="minorEastAsia"/>
          <w:szCs w:val="21"/>
        </w:rPr>
      </w:pPr>
      <w:r w:rsidRPr="0037086D">
        <w:rPr>
          <w:rFonts w:cstheme="minorEastAsia" w:hint="eastAsia"/>
          <w:szCs w:val="21"/>
        </w:rPr>
        <w:t>导出：支持将设备档案列表导出Excel。</w:t>
      </w:r>
    </w:p>
    <w:p w:rsidR="00C34EB5" w:rsidRPr="0037086D" w:rsidRDefault="00C34EB5" w:rsidP="0091336C">
      <w:pPr>
        <w:numPr>
          <w:ilvl w:val="0"/>
          <w:numId w:val="453"/>
        </w:numPr>
        <w:ind w:firstLine="0"/>
        <w:rPr>
          <w:rFonts w:cstheme="minorEastAsia"/>
          <w:bCs/>
          <w:szCs w:val="21"/>
        </w:rPr>
      </w:pPr>
      <w:r w:rsidRPr="0037086D">
        <w:rPr>
          <w:rFonts w:cstheme="minorEastAsia" w:hint="eastAsia"/>
          <w:bCs/>
          <w:szCs w:val="21"/>
        </w:rPr>
        <w:t>字段说明：</w:t>
      </w:r>
    </w:p>
    <w:p w:rsidR="00C34EB5" w:rsidRPr="0037086D" w:rsidRDefault="00C34EB5" w:rsidP="0091336C">
      <w:pPr>
        <w:numPr>
          <w:ilvl w:val="0"/>
          <w:numId w:val="455"/>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1336C">
      <w:pPr>
        <w:numPr>
          <w:ilvl w:val="0"/>
          <w:numId w:val="455"/>
        </w:numPr>
        <w:rPr>
          <w:rFonts w:cstheme="minorEastAsia"/>
          <w:szCs w:val="21"/>
        </w:rPr>
      </w:pPr>
      <w:r w:rsidRPr="0037086D">
        <w:rPr>
          <w:rFonts w:cstheme="minorEastAsia" w:hint="eastAsia"/>
          <w:szCs w:val="21"/>
        </w:rPr>
        <w:t>简名：支持录入设备简名，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和报表查询等快速检索设备。</w:t>
      </w:r>
    </w:p>
    <w:p w:rsidR="00C34EB5" w:rsidRPr="0037086D" w:rsidRDefault="00C34EB5" w:rsidP="0091336C">
      <w:pPr>
        <w:numPr>
          <w:ilvl w:val="0"/>
          <w:numId w:val="455"/>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1336C">
      <w:pPr>
        <w:numPr>
          <w:ilvl w:val="0"/>
          <w:numId w:val="455"/>
        </w:numPr>
        <w:rPr>
          <w:rFonts w:cstheme="minorEastAsia"/>
          <w:szCs w:val="21"/>
        </w:rPr>
      </w:pPr>
      <w:r w:rsidRPr="0037086D">
        <w:rPr>
          <w:rFonts w:cstheme="minorEastAsia" w:hint="eastAsia"/>
          <w:szCs w:val="21"/>
        </w:rPr>
        <w:t>规格、型号：设备的规格型号信息。</w:t>
      </w:r>
    </w:p>
    <w:p w:rsidR="00C34EB5" w:rsidRPr="0037086D" w:rsidRDefault="00C34EB5" w:rsidP="0091336C">
      <w:pPr>
        <w:numPr>
          <w:ilvl w:val="0"/>
          <w:numId w:val="455"/>
        </w:numPr>
        <w:rPr>
          <w:rFonts w:cstheme="minorEastAsia"/>
          <w:szCs w:val="21"/>
        </w:rPr>
      </w:pPr>
      <w:r w:rsidRPr="0037086D">
        <w:rPr>
          <w:rFonts w:cstheme="minorEastAsia" w:hint="eastAsia"/>
          <w:szCs w:val="21"/>
        </w:rPr>
        <w:t>使用人、所属部门：设备的使用者和所属部门，使用者关联职员档案，所属部门关联部门档案。</w:t>
      </w:r>
    </w:p>
    <w:p w:rsidR="00C34EB5" w:rsidRPr="0037086D" w:rsidRDefault="00C34EB5" w:rsidP="0091336C">
      <w:pPr>
        <w:numPr>
          <w:ilvl w:val="0"/>
          <w:numId w:val="455"/>
        </w:numPr>
        <w:rPr>
          <w:rFonts w:cstheme="minorEastAsia"/>
          <w:szCs w:val="21"/>
        </w:rPr>
      </w:pPr>
      <w:r w:rsidRPr="0037086D">
        <w:rPr>
          <w:rFonts w:cstheme="minorEastAsia" w:hint="eastAsia"/>
          <w:szCs w:val="21"/>
        </w:rPr>
        <w:t>使用状况：设置当前使用状况，</w:t>
      </w:r>
      <w:r w:rsidRPr="0037086D">
        <w:rPr>
          <w:rFonts w:hint="eastAsia"/>
        </w:rPr>
        <w:t>预制名称为（生产用、非生产用、未使用、</w:t>
      </w:r>
      <w:proofErr w:type="gramStart"/>
      <w:r w:rsidRPr="0037086D">
        <w:rPr>
          <w:rFonts w:hint="eastAsia"/>
        </w:rPr>
        <w:t>不</w:t>
      </w:r>
      <w:proofErr w:type="gramEnd"/>
      <w:r w:rsidRPr="0037086D">
        <w:rPr>
          <w:rFonts w:hint="eastAsia"/>
        </w:rPr>
        <w:t>需用、出租、融资租赁），支持手动添加。</w:t>
      </w:r>
    </w:p>
    <w:p w:rsidR="00C34EB5" w:rsidRPr="0037086D" w:rsidRDefault="00C34EB5" w:rsidP="0091336C">
      <w:pPr>
        <w:numPr>
          <w:ilvl w:val="0"/>
          <w:numId w:val="455"/>
        </w:numPr>
        <w:rPr>
          <w:rFonts w:cstheme="minorEastAsia"/>
          <w:szCs w:val="21"/>
        </w:rPr>
      </w:pPr>
      <w:r w:rsidRPr="0037086D">
        <w:rPr>
          <w:rFonts w:cstheme="minorEastAsia" w:hint="eastAsia"/>
          <w:szCs w:val="21"/>
        </w:rPr>
        <w:t>存放位置：记录设备当前存放位置</w:t>
      </w:r>
    </w:p>
    <w:p w:rsidR="00C34EB5" w:rsidRPr="0037086D" w:rsidRDefault="00C34EB5" w:rsidP="0091336C">
      <w:pPr>
        <w:numPr>
          <w:ilvl w:val="0"/>
          <w:numId w:val="455"/>
        </w:numPr>
        <w:rPr>
          <w:rFonts w:cstheme="minorEastAsia"/>
          <w:szCs w:val="21"/>
        </w:rPr>
      </w:pPr>
      <w:r w:rsidRPr="0037086D">
        <w:rPr>
          <w:rFonts w:cstheme="minorEastAsia" w:hint="eastAsia"/>
          <w:szCs w:val="21"/>
        </w:rPr>
        <w:t>入账日期：记录设备购入日期</w:t>
      </w:r>
    </w:p>
    <w:p w:rsidR="00C34EB5" w:rsidRPr="0037086D" w:rsidRDefault="00C34EB5" w:rsidP="0091336C">
      <w:pPr>
        <w:numPr>
          <w:ilvl w:val="0"/>
          <w:numId w:val="455"/>
        </w:numPr>
        <w:rPr>
          <w:rFonts w:cstheme="minorEastAsia"/>
          <w:szCs w:val="21"/>
        </w:rPr>
      </w:pPr>
      <w:r w:rsidRPr="0037086D">
        <w:rPr>
          <w:rFonts w:cstheme="minorEastAsia" w:hint="eastAsia"/>
          <w:szCs w:val="21"/>
        </w:rPr>
        <w:t>说明：字符长度256个字符(其它的基本信息同理)。</w:t>
      </w:r>
    </w:p>
    <w:p w:rsidR="00C34EB5" w:rsidRPr="0037086D" w:rsidRDefault="00C34EB5" w:rsidP="004E3D77">
      <w:pPr>
        <w:pStyle w:val="4"/>
        <w:rPr>
          <w:b/>
        </w:rPr>
      </w:pPr>
      <w:bookmarkStart w:id="784" w:name="_Toc137544347"/>
      <w:bookmarkStart w:id="785" w:name="_Toc142640612"/>
      <w:bookmarkStart w:id="786" w:name="_Toc154395489"/>
      <w:r w:rsidRPr="0037086D">
        <w:rPr>
          <w:rFonts w:hint="eastAsia"/>
        </w:rPr>
        <w:t>工序档案</w:t>
      </w:r>
      <w:bookmarkEnd w:id="784"/>
      <w:bookmarkEnd w:id="785"/>
      <w:bookmarkEnd w:id="786"/>
    </w:p>
    <w:p w:rsidR="00C34EB5" w:rsidRPr="0037086D" w:rsidRDefault="00C34EB5" w:rsidP="00C34EB5">
      <w:r w:rsidRPr="0037086D">
        <w:rPr>
          <w:noProof/>
        </w:rPr>
        <w:drawing>
          <wp:inline distT="0" distB="0" distL="0" distR="0" wp14:anchorId="2FFC0B2F" wp14:editId="7345C99C">
            <wp:extent cx="4071600" cy="1800000"/>
            <wp:effectExtent l="0" t="0" r="5715"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记录工厂的加工工序信息，即生产</w:t>
      </w:r>
      <w:proofErr w:type="gramStart"/>
      <w:r w:rsidRPr="0037086D">
        <w:rPr>
          <w:rFonts w:cstheme="minorEastAsia" w:hint="eastAsia"/>
          <w:szCs w:val="21"/>
        </w:rPr>
        <w:t>产</w:t>
      </w:r>
      <w:proofErr w:type="gramEnd"/>
      <w:r w:rsidRPr="0037086D">
        <w:rPr>
          <w:rFonts w:cstheme="minorEastAsia" w:hint="eastAsia"/>
          <w:szCs w:val="21"/>
        </w:rPr>
        <w:t>成品的各个加工环节。</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56"/>
        </w:numPr>
        <w:ind w:firstLine="0"/>
        <w:rPr>
          <w:rFonts w:cstheme="minorEastAsia"/>
          <w:bCs/>
          <w:szCs w:val="21"/>
        </w:rPr>
      </w:pPr>
      <w:r w:rsidRPr="0037086D">
        <w:rPr>
          <w:rFonts w:cstheme="minorEastAsia" w:hint="eastAsia"/>
          <w:bCs/>
          <w:szCs w:val="21"/>
        </w:rPr>
        <w:t>功能按钮说明：</w:t>
      </w:r>
    </w:p>
    <w:p w:rsidR="00C34EB5" w:rsidRPr="0037086D" w:rsidRDefault="00C34EB5" w:rsidP="0091336C">
      <w:pPr>
        <w:numPr>
          <w:ilvl w:val="0"/>
          <w:numId w:val="457"/>
        </w:numPr>
        <w:rPr>
          <w:rFonts w:cstheme="minorEastAsia"/>
          <w:szCs w:val="21"/>
        </w:rPr>
      </w:pPr>
      <w:r w:rsidRPr="0037086D">
        <w:rPr>
          <w:rFonts w:cstheme="minorEastAsia" w:hint="eastAsia"/>
          <w:szCs w:val="21"/>
        </w:rPr>
        <w:t>新增--空白新增：空白新增一条工序档案。如果光标定位的工序编号末位为数字，那么新增时，工序编号的最末位会自动累计加1。</w:t>
      </w:r>
    </w:p>
    <w:p w:rsidR="00C34EB5" w:rsidRPr="0037086D" w:rsidRDefault="00C34EB5" w:rsidP="0091336C">
      <w:pPr>
        <w:numPr>
          <w:ilvl w:val="0"/>
          <w:numId w:val="457"/>
        </w:numPr>
        <w:rPr>
          <w:rFonts w:cstheme="minorEastAsia"/>
          <w:szCs w:val="21"/>
        </w:rPr>
      </w:pPr>
      <w:r w:rsidRPr="0037086D">
        <w:rPr>
          <w:rFonts w:cstheme="minorEastAsia" w:hint="eastAsia"/>
          <w:szCs w:val="21"/>
        </w:rPr>
        <w:t>新增--复制新增：新增一条工序档案时，将光标定位的工序档案中的基本信息全部复制到新增的这条工序档案中。如果光标定位的工序编号末位为数字，那么新增时，工序编号的最末位会自动累计加1。</w:t>
      </w:r>
    </w:p>
    <w:p w:rsidR="00C34EB5" w:rsidRPr="0037086D" w:rsidRDefault="00C34EB5" w:rsidP="0091336C">
      <w:pPr>
        <w:numPr>
          <w:ilvl w:val="0"/>
          <w:numId w:val="457"/>
        </w:numPr>
        <w:rPr>
          <w:rFonts w:cstheme="minorEastAsia"/>
          <w:szCs w:val="21"/>
        </w:rPr>
      </w:pPr>
      <w:r w:rsidRPr="0037086D">
        <w:rPr>
          <w:rFonts w:cstheme="minorEastAsia" w:hint="eastAsia"/>
          <w:szCs w:val="21"/>
        </w:rPr>
        <w:t>修改：修改选中的某一条工序档案的基本信息。</w:t>
      </w:r>
    </w:p>
    <w:p w:rsidR="00C34EB5" w:rsidRPr="0037086D" w:rsidRDefault="00C34EB5" w:rsidP="0091336C">
      <w:pPr>
        <w:numPr>
          <w:ilvl w:val="0"/>
          <w:numId w:val="457"/>
        </w:numPr>
        <w:rPr>
          <w:rFonts w:cstheme="minorEastAsia"/>
          <w:szCs w:val="21"/>
        </w:rPr>
      </w:pPr>
      <w:r w:rsidRPr="0037086D">
        <w:rPr>
          <w:rFonts w:cstheme="minorEastAsia" w:hint="eastAsia"/>
          <w:szCs w:val="21"/>
        </w:rPr>
        <w:t>新增下级：在所选中的某一条工序档案下添加它的子节点工序档案。可针对父节点和未使用的子节点操作。</w:t>
      </w:r>
    </w:p>
    <w:p w:rsidR="00C34EB5" w:rsidRPr="0037086D" w:rsidRDefault="00C34EB5" w:rsidP="0091336C">
      <w:pPr>
        <w:numPr>
          <w:ilvl w:val="0"/>
          <w:numId w:val="457"/>
        </w:numPr>
        <w:rPr>
          <w:rFonts w:cstheme="minorEastAsia"/>
          <w:szCs w:val="21"/>
        </w:rPr>
      </w:pPr>
      <w:r w:rsidRPr="0037086D">
        <w:rPr>
          <w:rFonts w:cstheme="minorEastAsia" w:hint="eastAsia"/>
          <w:szCs w:val="21"/>
        </w:rPr>
        <w:t>线性列表：显示所有工序档案或某一类工序档案</w:t>
      </w:r>
      <w:proofErr w:type="gramStart"/>
      <w:r w:rsidRPr="0037086D">
        <w:rPr>
          <w:rFonts w:cstheme="minorEastAsia" w:hint="eastAsia"/>
          <w:szCs w:val="21"/>
        </w:rPr>
        <w:t>的最子级</w:t>
      </w:r>
      <w:proofErr w:type="gramEnd"/>
      <w:r w:rsidRPr="0037086D">
        <w:rPr>
          <w:rFonts w:cstheme="minorEastAsia" w:hint="eastAsia"/>
          <w:szCs w:val="21"/>
        </w:rPr>
        <w:t>的工序档案信息列表。</w:t>
      </w:r>
    </w:p>
    <w:p w:rsidR="00C34EB5" w:rsidRPr="0037086D" w:rsidRDefault="00C34EB5" w:rsidP="0091336C">
      <w:pPr>
        <w:numPr>
          <w:ilvl w:val="0"/>
          <w:numId w:val="457"/>
        </w:numPr>
        <w:rPr>
          <w:rFonts w:cstheme="minorEastAsia"/>
          <w:szCs w:val="21"/>
        </w:rPr>
      </w:pPr>
      <w:r w:rsidRPr="0037086D">
        <w:rPr>
          <w:rFonts w:cstheme="minorEastAsia" w:hint="eastAsia"/>
          <w:szCs w:val="21"/>
        </w:rPr>
        <w:t>停用：将已经不需要使用的工序档案停用，使其在系统中暂时无法应用，减少累赘信息。</w:t>
      </w:r>
    </w:p>
    <w:p w:rsidR="00C34EB5" w:rsidRPr="0037086D" w:rsidRDefault="00C34EB5" w:rsidP="0091336C">
      <w:pPr>
        <w:numPr>
          <w:ilvl w:val="0"/>
          <w:numId w:val="457"/>
        </w:numPr>
        <w:rPr>
          <w:rFonts w:cstheme="minorEastAsia"/>
          <w:szCs w:val="21"/>
        </w:rPr>
      </w:pPr>
      <w:r w:rsidRPr="0037086D">
        <w:rPr>
          <w:rFonts w:cstheme="minorEastAsia" w:hint="eastAsia"/>
          <w:szCs w:val="21"/>
        </w:rPr>
        <w:lastRenderedPageBreak/>
        <w:t>停用--启用：针对已经停用的工序档案，点击该按钮将其取消停用，恢复启用。</w:t>
      </w:r>
    </w:p>
    <w:p w:rsidR="00C34EB5" w:rsidRPr="0037086D" w:rsidRDefault="00C34EB5" w:rsidP="0091336C">
      <w:pPr>
        <w:numPr>
          <w:ilvl w:val="0"/>
          <w:numId w:val="457"/>
        </w:numPr>
        <w:rPr>
          <w:rFonts w:cstheme="minorEastAsia"/>
          <w:szCs w:val="21"/>
        </w:rPr>
      </w:pPr>
      <w:r w:rsidRPr="0037086D">
        <w:rPr>
          <w:rFonts w:cstheme="minorEastAsia" w:hint="eastAsia"/>
          <w:szCs w:val="21"/>
        </w:rPr>
        <w:t>停用--显示停用资料：为提升系统运行效率，减少累赘信息，系统默认不显示已经停用的工序档案。若需查看停用的工序档案可点击该按钮。</w:t>
      </w:r>
    </w:p>
    <w:p w:rsidR="00C34EB5" w:rsidRPr="0037086D" w:rsidRDefault="00C34EB5" w:rsidP="0091336C">
      <w:pPr>
        <w:numPr>
          <w:ilvl w:val="0"/>
          <w:numId w:val="457"/>
        </w:numPr>
        <w:rPr>
          <w:rFonts w:cstheme="minorEastAsia"/>
          <w:szCs w:val="21"/>
        </w:rPr>
      </w:pPr>
      <w:r w:rsidRPr="0037086D">
        <w:rPr>
          <w:rFonts w:cstheme="minorEastAsia" w:hint="eastAsia"/>
          <w:szCs w:val="21"/>
        </w:rPr>
        <w:t>删除：单个删除未被使用，且不需使用的工序档案。此操作为“物理删除”，不可恢复，请谨慎操作！</w:t>
      </w:r>
    </w:p>
    <w:p w:rsidR="00C34EB5" w:rsidRPr="0037086D" w:rsidRDefault="00C34EB5" w:rsidP="0091336C">
      <w:pPr>
        <w:numPr>
          <w:ilvl w:val="0"/>
          <w:numId w:val="457"/>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删除--删除全部停用：可批量删除当前查询条件内，并且当前操作员权限范围内的所有已经停用的工序档案。此操作为“物理删除”，不可恢复，请谨慎操作！</w:t>
      </w:r>
    </w:p>
    <w:p w:rsidR="00C34EB5" w:rsidRPr="0037086D" w:rsidRDefault="00C34EB5" w:rsidP="0091336C">
      <w:pPr>
        <w:numPr>
          <w:ilvl w:val="0"/>
          <w:numId w:val="457"/>
        </w:numPr>
        <w:rPr>
          <w:rFonts w:cstheme="minorEastAsia"/>
          <w:szCs w:val="21"/>
        </w:rPr>
      </w:pPr>
      <w:r w:rsidRPr="0037086D">
        <w:rPr>
          <w:rFonts w:cstheme="minorEastAsia" w:hint="eastAsia"/>
          <w:szCs w:val="21"/>
        </w:rPr>
        <w:t>打印：支持打印工序档案。</w:t>
      </w:r>
    </w:p>
    <w:p w:rsidR="00C34EB5" w:rsidRPr="0037086D" w:rsidRDefault="00C34EB5" w:rsidP="0091336C">
      <w:pPr>
        <w:numPr>
          <w:ilvl w:val="0"/>
          <w:numId w:val="457"/>
        </w:numPr>
        <w:rPr>
          <w:rFonts w:cstheme="minorEastAsia"/>
          <w:szCs w:val="21"/>
        </w:rPr>
      </w:pPr>
      <w:r w:rsidRPr="0037086D">
        <w:rPr>
          <w:rFonts w:cstheme="minorEastAsia" w:hint="eastAsia"/>
          <w:szCs w:val="21"/>
        </w:rPr>
        <w:t>搜索：可通过工序档案相关基本信息检索工序档案。</w:t>
      </w:r>
    </w:p>
    <w:p w:rsidR="00C34EB5" w:rsidRPr="0037086D" w:rsidRDefault="00C34EB5" w:rsidP="0091336C">
      <w:pPr>
        <w:numPr>
          <w:ilvl w:val="0"/>
          <w:numId w:val="457"/>
        </w:numPr>
        <w:rPr>
          <w:rFonts w:cstheme="minorEastAsia"/>
          <w:szCs w:val="21"/>
        </w:rPr>
      </w:pPr>
      <w:r w:rsidRPr="0037086D">
        <w:rPr>
          <w:rFonts w:cstheme="minorEastAsia" w:hint="eastAsia"/>
          <w:szCs w:val="21"/>
        </w:rPr>
        <w:t>上一层：针对有多层级节点的工序档案，可转到所选工序档案的</w:t>
      </w:r>
      <w:proofErr w:type="gramStart"/>
      <w:r w:rsidRPr="0037086D">
        <w:rPr>
          <w:rFonts w:cstheme="minorEastAsia" w:hint="eastAsia"/>
          <w:szCs w:val="21"/>
        </w:rPr>
        <w:t>父类所在</w:t>
      </w:r>
      <w:proofErr w:type="gramEnd"/>
      <w:r w:rsidRPr="0037086D">
        <w:rPr>
          <w:rFonts w:cstheme="minorEastAsia" w:hint="eastAsia"/>
          <w:szCs w:val="21"/>
        </w:rPr>
        <w:t>的层级。</w:t>
      </w:r>
    </w:p>
    <w:p w:rsidR="00C34EB5" w:rsidRPr="0037086D" w:rsidRDefault="00C34EB5" w:rsidP="0091336C">
      <w:pPr>
        <w:numPr>
          <w:ilvl w:val="0"/>
          <w:numId w:val="457"/>
        </w:numPr>
        <w:rPr>
          <w:rFonts w:cstheme="minorEastAsia"/>
          <w:szCs w:val="21"/>
        </w:rPr>
      </w:pPr>
      <w:r w:rsidRPr="0037086D">
        <w:rPr>
          <w:rFonts w:cstheme="minorEastAsia" w:hint="eastAsia"/>
          <w:szCs w:val="21"/>
        </w:rPr>
        <w:t>下一层：针对有多层级节点的工序档案，可转到所选工序档案的子</w:t>
      </w:r>
      <w:proofErr w:type="gramStart"/>
      <w:r w:rsidRPr="0037086D">
        <w:rPr>
          <w:rFonts w:cstheme="minorEastAsia" w:hint="eastAsia"/>
          <w:szCs w:val="21"/>
        </w:rPr>
        <w:t>类所在</w:t>
      </w:r>
      <w:proofErr w:type="gramEnd"/>
      <w:r w:rsidRPr="0037086D">
        <w:rPr>
          <w:rFonts w:cstheme="minorEastAsia" w:hint="eastAsia"/>
          <w:szCs w:val="21"/>
        </w:rPr>
        <w:t>的层级。</w:t>
      </w:r>
    </w:p>
    <w:p w:rsidR="00C34EB5" w:rsidRPr="0037086D" w:rsidRDefault="00C34EB5" w:rsidP="0091336C">
      <w:pPr>
        <w:numPr>
          <w:ilvl w:val="0"/>
          <w:numId w:val="457"/>
        </w:numPr>
        <w:rPr>
          <w:rFonts w:cstheme="minorEastAsia"/>
          <w:szCs w:val="21"/>
        </w:rPr>
      </w:pPr>
      <w:r w:rsidRPr="0037086D">
        <w:rPr>
          <w:rFonts w:cstheme="minorEastAsia" w:hint="eastAsia"/>
          <w:szCs w:val="21"/>
        </w:rPr>
        <w:t>导入：支持通过Excel导入工序档案。</w:t>
      </w:r>
    </w:p>
    <w:p w:rsidR="00C34EB5" w:rsidRPr="0037086D" w:rsidRDefault="00C34EB5" w:rsidP="0091336C">
      <w:pPr>
        <w:numPr>
          <w:ilvl w:val="0"/>
          <w:numId w:val="457"/>
        </w:numPr>
        <w:rPr>
          <w:rFonts w:cstheme="minorEastAsia"/>
          <w:szCs w:val="21"/>
        </w:rPr>
      </w:pPr>
      <w:r w:rsidRPr="0037086D">
        <w:rPr>
          <w:rFonts w:cstheme="minorEastAsia" w:hint="eastAsia"/>
          <w:szCs w:val="21"/>
        </w:rPr>
        <w:t>导出：支持将工序档案列表导出Excel。</w:t>
      </w:r>
    </w:p>
    <w:p w:rsidR="00C34EB5" w:rsidRPr="0037086D" w:rsidRDefault="00C34EB5" w:rsidP="0091336C">
      <w:pPr>
        <w:numPr>
          <w:ilvl w:val="0"/>
          <w:numId w:val="456"/>
        </w:numPr>
        <w:ind w:firstLine="0"/>
        <w:rPr>
          <w:rFonts w:cstheme="minorEastAsia"/>
          <w:bCs/>
          <w:szCs w:val="21"/>
        </w:rPr>
      </w:pPr>
      <w:r w:rsidRPr="0037086D">
        <w:rPr>
          <w:rFonts w:cstheme="minorEastAsia" w:hint="eastAsia"/>
          <w:bCs/>
          <w:szCs w:val="21"/>
        </w:rPr>
        <w:t>字段说明：</w:t>
      </w:r>
    </w:p>
    <w:p w:rsidR="00C34EB5" w:rsidRPr="0037086D" w:rsidRDefault="00C34EB5" w:rsidP="0091336C">
      <w:pPr>
        <w:numPr>
          <w:ilvl w:val="0"/>
          <w:numId w:val="458"/>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1336C">
      <w:pPr>
        <w:numPr>
          <w:ilvl w:val="0"/>
          <w:numId w:val="458"/>
        </w:numPr>
        <w:rPr>
          <w:rFonts w:cstheme="minorEastAsia"/>
          <w:szCs w:val="21"/>
        </w:rPr>
      </w:pPr>
      <w:r w:rsidRPr="0037086D">
        <w:rPr>
          <w:rFonts w:cstheme="minorEastAsia" w:hint="eastAsia"/>
          <w:szCs w:val="21"/>
        </w:rPr>
        <w:t>简名：支持录入工序简名，</w:t>
      </w:r>
      <w:proofErr w:type="gramStart"/>
      <w:r w:rsidRPr="0037086D">
        <w:rPr>
          <w:rFonts w:cstheme="minorEastAsia" w:hint="eastAsia"/>
          <w:szCs w:val="21"/>
        </w:rPr>
        <w:t>方便录单</w:t>
      </w:r>
      <w:proofErr w:type="gramEnd"/>
      <w:r w:rsidRPr="0037086D">
        <w:rPr>
          <w:rFonts w:cstheme="minorEastAsia" w:hint="eastAsia"/>
          <w:szCs w:val="21"/>
        </w:rPr>
        <w:t>和报表查询等快速检索工序。</w:t>
      </w:r>
    </w:p>
    <w:p w:rsidR="00C34EB5" w:rsidRPr="0037086D" w:rsidRDefault="00C34EB5" w:rsidP="0091336C">
      <w:pPr>
        <w:numPr>
          <w:ilvl w:val="0"/>
          <w:numId w:val="458"/>
        </w:numPr>
        <w:rPr>
          <w:rFonts w:cstheme="minorEastAsia"/>
          <w:szCs w:val="21"/>
        </w:rPr>
      </w:pPr>
      <w:r w:rsidRPr="0037086D">
        <w:rPr>
          <w:rFonts w:cstheme="minorEastAsia" w:hint="eastAsia"/>
          <w:szCs w:val="21"/>
        </w:rPr>
        <w:t>拼音码：系统可根据“名称”自动生成，也可以手动修改。</w:t>
      </w:r>
    </w:p>
    <w:p w:rsidR="00C34EB5" w:rsidRPr="0037086D" w:rsidRDefault="00C34EB5" w:rsidP="0091336C">
      <w:pPr>
        <w:numPr>
          <w:ilvl w:val="0"/>
          <w:numId w:val="458"/>
        </w:numPr>
        <w:rPr>
          <w:rFonts w:cstheme="minorEastAsia"/>
          <w:szCs w:val="21"/>
        </w:rPr>
      </w:pPr>
      <w:r w:rsidRPr="0037086D">
        <w:rPr>
          <w:rFonts w:cstheme="minorEastAsia" w:hint="eastAsia"/>
          <w:szCs w:val="21"/>
        </w:rPr>
        <w:t>工作组名称：记录加工当前工序的默认工作组。</w:t>
      </w:r>
    </w:p>
    <w:p w:rsidR="00C34EB5" w:rsidRPr="0037086D" w:rsidRDefault="00C34EB5" w:rsidP="0091336C">
      <w:pPr>
        <w:numPr>
          <w:ilvl w:val="0"/>
          <w:numId w:val="458"/>
        </w:numPr>
        <w:rPr>
          <w:rFonts w:cstheme="minorEastAsia"/>
          <w:szCs w:val="21"/>
        </w:rPr>
      </w:pPr>
      <w:r w:rsidRPr="0037086D">
        <w:rPr>
          <w:rFonts w:cstheme="minorEastAsia" w:hint="eastAsia"/>
          <w:szCs w:val="21"/>
        </w:rPr>
        <w:t>车间名称：记录加工当前工序的默认生产车间。</w:t>
      </w:r>
    </w:p>
    <w:p w:rsidR="00C34EB5" w:rsidRPr="0037086D" w:rsidRDefault="00C34EB5" w:rsidP="0091336C">
      <w:pPr>
        <w:numPr>
          <w:ilvl w:val="0"/>
          <w:numId w:val="458"/>
        </w:numPr>
        <w:rPr>
          <w:rFonts w:cstheme="minorEastAsia"/>
          <w:szCs w:val="21"/>
        </w:rPr>
      </w:pPr>
      <w:r w:rsidRPr="0037086D">
        <w:rPr>
          <w:rFonts w:cstheme="minorEastAsia" w:hint="eastAsia"/>
          <w:szCs w:val="21"/>
        </w:rPr>
        <w:t>准备工时、标准工时：记录当前工序的默认加工前准备时间，工序标准工时。</w:t>
      </w:r>
    </w:p>
    <w:p w:rsidR="00C34EB5" w:rsidRPr="0037086D" w:rsidRDefault="00C34EB5" w:rsidP="0091336C">
      <w:pPr>
        <w:numPr>
          <w:ilvl w:val="0"/>
          <w:numId w:val="458"/>
        </w:numPr>
        <w:rPr>
          <w:rFonts w:cstheme="minorEastAsia"/>
          <w:szCs w:val="21"/>
        </w:rPr>
      </w:pPr>
      <w:r w:rsidRPr="0037086D">
        <w:rPr>
          <w:rFonts w:cstheme="minorEastAsia" w:hint="eastAsia"/>
          <w:szCs w:val="21"/>
        </w:rPr>
        <w:t>计价方式：选择当前工序的默认计价方式（计时、计件）</w:t>
      </w:r>
    </w:p>
    <w:p w:rsidR="00C34EB5" w:rsidRPr="0037086D" w:rsidRDefault="00C34EB5" w:rsidP="0091336C">
      <w:pPr>
        <w:numPr>
          <w:ilvl w:val="0"/>
          <w:numId w:val="458"/>
        </w:numPr>
        <w:rPr>
          <w:rFonts w:cstheme="minorEastAsia"/>
          <w:szCs w:val="21"/>
        </w:rPr>
      </w:pPr>
      <w:r w:rsidRPr="0037086D">
        <w:rPr>
          <w:rFonts w:cstheme="minorEastAsia" w:hint="eastAsia"/>
          <w:szCs w:val="21"/>
        </w:rPr>
        <w:t>单位工时工资：记录工序计价方式为计时</w:t>
      </w:r>
      <w:proofErr w:type="gramStart"/>
      <w:r w:rsidRPr="0037086D">
        <w:rPr>
          <w:rFonts w:cstheme="minorEastAsia" w:hint="eastAsia"/>
          <w:szCs w:val="21"/>
        </w:rPr>
        <w:t>时</w:t>
      </w:r>
      <w:proofErr w:type="gramEnd"/>
      <w:r w:rsidRPr="0037086D">
        <w:rPr>
          <w:rFonts w:cstheme="minorEastAsia" w:hint="eastAsia"/>
          <w:szCs w:val="21"/>
        </w:rPr>
        <w:t>的默认单位工时工资。</w:t>
      </w:r>
    </w:p>
    <w:p w:rsidR="00C34EB5" w:rsidRPr="0037086D" w:rsidRDefault="00C34EB5" w:rsidP="0091336C">
      <w:pPr>
        <w:numPr>
          <w:ilvl w:val="0"/>
          <w:numId w:val="458"/>
        </w:numPr>
        <w:rPr>
          <w:rFonts w:cstheme="minorEastAsia"/>
          <w:szCs w:val="21"/>
        </w:rPr>
      </w:pPr>
      <w:r w:rsidRPr="0037086D">
        <w:rPr>
          <w:rFonts w:cstheme="minorEastAsia" w:hint="eastAsia"/>
          <w:szCs w:val="21"/>
        </w:rPr>
        <w:t>基本单位工资：记录工序计价方式为计件时的默认基本单位数量工资。</w:t>
      </w:r>
    </w:p>
    <w:p w:rsidR="00C34EB5" w:rsidRPr="0037086D" w:rsidRDefault="00C34EB5" w:rsidP="0091336C">
      <w:pPr>
        <w:numPr>
          <w:ilvl w:val="0"/>
          <w:numId w:val="458"/>
        </w:numPr>
        <w:rPr>
          <w:rFonts w:cstheme="minorEastAsia"/>
          <w:szCs w:val="21"/>
        </w:rPr>
      </w:pPr>
      <w:r w:rsidRPr="0037086D">
        <w:rPr>
          <w:rFonts w:cstheme="minorEastAsia" w:hint="eastAsia"/>
          <w:szCs w:val="21"/>
        </w:rPr>
        <w:t>设备名称：记录加工当前工序的默认设备。</w:t>
      </w:r>
    </w:p>
    <w:p w:rsidR="00C34EB5" w:rsidRPr="0037086D" w:rsidRDefault="00C34EB5" w:rsidP="0091336C">
      <w:pPr>
        <w:numPr>
          <w:ilvl w:val="0"/>
          <w:numId w:val="458"/>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4"/>
        <w:rPr>
          <w:b/>
        </w:rPr>
      </w:pPr>
      <w:bookmarkStart w:id="787" w:name="_Toc137544348"/>
      <w:bookmarkStart w:id="788" w:name="_Toc142640613"/>
      <w:bookmarkStart w:id="789" w:name="_Toc154395490"/>
      <w:r w:rsidRPr="0037086D">
        <w:rPr>
          <w:rFonts w:hint="eastAsia"/>
        </w:rPr>
        <w:t>工序流程设置</w:t>
      </w:r>
      <w:bookmarkEnd w:id="787"/>
      <w:bookmarkEnd w:id="788"/>
      <w:bookmarkEnd w:id="789"/>
    </w:p>
    <w:p w:rsidR="00C34EB5" w:rsidRPr="0037086D" w:rsidRDefault="00C34EB5" w:rsidP="00C34EB5">
      <w:r w:rsidRPr="0037086D">
        <w:rPr>
          <w:noProof/>
        </w:rPr>
        <w:drawing>
          <wp:inline distT="0" distB="0" distL="0" distR="0" wp14:anchorId="38B7D21B" wp14:editId="7F041FC2">
            <wp:extent cx="4071600" cy="1800000"/>
            <wp:effectExtent l="0" t="0" r="571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记录产成品在生产加工过程中各个工序的先后流转顺序。</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59"/>
        </w:numPr>
        <w:ind w:firstLine="0"/>
        <w:rPr>
          <w:rFonts w:cstheme="minorEastAsia"/>
          <w:bCs/>
          <w:szCs w:val="21"/>
        </w:rPr>
      </w:pPr>
      <w:r w:rsidRPr="0037086D">
        <w:rPr>
          <w:rFonts w:cstheme="minorEastAsia" w:hint="eastAsia"/>
          <w:bCs/>
          <w:szCs w:val="21"/>
        </w:rPr>
        <w:t>功能按钮说明：</w:t>
      </w:r>
    </w:p>
    <w:p w:rsidR="00C34EB5" w:rsidRPr="0037086D" w:rsidRDefault="00C34EB5" w:rsidP="0091336C">
      <w:pPr>
        <w:numPr>
          <w:ilvl w:val="0"/>
          <w:numId w:val="460"/>
        </w:numPr>
        <w:rPr>
          <w:rFonts w:cstheme="minorEastAsia"/>
          <w:szCs w:val="21"/>
        </w:rPr>
      </w:pPr>
      <w:r w:rsidRPr="0037086D">
        <w:rPr>
          <w:rFonts w:cstheme="minorEastAsia" w:hint="eastAsia"/>
          <w:szCs w:val="21"/>
        </w:rPr>
        <w:t>新增--空白新增：空白新增一条工序流程设置信息。如果光标定位的工序编号末位为数字，那么新增时，工序流程设置编号的最末位会自动累计加1。</w:t>
      </w:r>
    </w:p>
    <w:p w:rsidR="00C34EB5" w:rsidRPr="0037086D" w:rsidRDefault="00C34EB5" w:rsidP="0091336C">
      <w:pPr>
        <w:numPr>
          <w:ilvl w:val="0"/>
          <w:numId w:val="460"/>
        </w:numPr>
        <w:rPr>
          <w:rFonts w:cstheme="minorEastAsia"/>
          <w:szCs w:val="21"/>
        </w:rPr>
      </w:pPr>
      <w:r w:rsidRPr="0037086D">
        <w:rPr>
          <w:rFonts w:cstheme="minorEastAsia" w:hint="eastAsia"/>
          <w:szCs w:val="21"/>
        </w:rPr>
        <w:t>新增--复制新增：新增一条工序流程设置信息时，将光标定位的工序流程设置中的基本信息全部复制到新增的这条工序流程设置信息中。如果光标定位的工序流程设置编号末位为数字，那么新增时，工序流程设置编号的最末位会自动累计加1。</w:t>
      </w:r>
    </w:p>
    <w:p w:rsidR="00C34EB5" w:rsidRPr="0037086D" w:rsidRDefault="00C34EB5" w:rsidP="0091336C">
      <w:pPr>
        <w:numPr>
          <w:ilvl w:val="0"/>
          <w:numId w:val="460"/>
        </w:numPr>
        <w:rPr>
          <w:rFonts w:cstheme="minorEastAsia"/>
          <w:szCs w:val="21"/>
        </w:rPr>
      </w:pPr>
      <w:r w:rsidRPr="0037086D">
        <w:rPr>
          <w:rFonts w:cstheme="minorEastAsia" w:hint="eastAsia"/>
          <w:szCs w:val="21"/>
        </w:rPr>
        <w:t>修改：修改选中的某一条工序流程的基本信息。</w:t>
      </w:r>
    </w:p>
    <w:p w:rsidR="00C34EB5" w:rsidRPr="0037086D" w:rsidRDefault="00C34EB5" w:rsidP="0091336C">
      <w:pPr>
        <w:numPr>
          <w:ilvl w:val="0"/>
          <w:numId w:val="460"/>
        </w:numPr>
        <w:rPr>
          <w:rFonts w:cstheme="minorEastAsia"/>
          <w:szCs w:val="21"/>
        </w:rPr>
      </w:pPr>
      <w:r w:rsidRPr="0037086D">
        <w:rPr>
          <w:rFonts w:cstheme="minorEastAsia" w:hint="eastAsia"/>
          <w:szCs w:val="21"/>
        </w:rPr>
        <w:t>停用：将已经不需要使用的工序流程停用，使其在系统中暂时无法应用，减少累赘信息。</w:t>
      </w:r>
    </w:p>
    <w:p w:rsidR="00C34EB5" w:rsidRPr="0037086D" w:rsidRDefault="00C34EB5" w:rsidP="0091336C">
      <w:pPr>
        <w:numPr>
          <w:ilvl w:val="0"/>
          <w:numId w:val="460"/>
        </w:numPr>
        <w:rPr>
          <w:rFonts w:cstheme="minorEastAsia"/>
          <w:szCs w:val="21"/>
        </w:rPr>
      </w:pPr>
      <w:r w:rsidRPr="0037086D">
        <w:rPr>
          <w:rFonts w:cstheme="minorEastAsia" w:hint="eastAsia"/>
          <w:szCs w:val="21"/>
        </w:rPr>
        <w:t>停用--启用：针对已经停用的工序流程，点击该按钮将其取消停用，恢复启用。</w:t>
      </w:r>
    </w:p>
    <w:p w:rsidR="00C34EB5" w:rsidRPr="0037086D" w:rsidRDefault="00C34EB5" w:rsidP="0091336C">
      <w:pPr>
        <w:numPr>
          <w:ilvl w:val="0"/>
          <w:numId w:val="460"/>
        </w:numPr>
        <w:rPr>
          <w:rFonts w:cstheme="minorEastAsia"/>
          <w:szCs w:val="21"/>
        </w:rPr>
      </w:pPr>
      <w:r w:rsidRPr="0037086D">
        <w:rPr>
          <w:rFonts w:cstheme="minorEastAsia" w:hint="eastAsia"/>
          <w:szCs w:val="21"/>
        </w:rPr>
        <w:t>停用--显示停用资料：为提升系统运行效率，减少累赘信息，系统默认不显示已经停用的工序流程。若需查看停用的工序流程可点击该按钮。</w:t>
      </w:r>
    </w:p>
    <w:p w:rsidR="00C34EB5" w:rsidRPr="0037086D" w:rsidRDefault="00C34EB5" w:rsidP="0091336C">
      <w:pPr>
        <w:numPr>
          <w:ilvl w:val="0"/>
          <w:numId w:val="460"/>
        </w:numPr>
        <w:rPr>
          <w:rFonts w:cstheme="minorEastAsia"/>
          <w:szCs w:val="21"/>
        </w:rPr>
      </w:pPr>
      <w:r w:rsidRPr="0037086D">
        <w:rPr>
          <w:rFonts w:cstheme="minorEastAsia" w:hint="eastAsia"/>
          <w:szCs w:val="21"/>
        </w:rPr>
        <w:t>删除-批量删除：批量删除未被使用，且不需使用的工序流程。此操作为“物理删除”，</w:t>
      </w:r>
      <w:r w:rsidRPr="0037086D">
        <w:rPr>
          <w:rFonts w:cstheme="minorEastAsia" w:hint="eastAsia"/>
          <w:szCs w:val="21"/>
        </w:rPr>
        <w:lastRenderedPageBreak/>
        <w:t>不可恢复，请谨慎操作！</w:t>
      </w:r>
    </w:p>
    <w:p w:rsidR="00C34EB5" w:rsidRPr="0037086D" w:rsidRDefault="00C34EB5" w:rsidP="0091336C">
      <w:pPr>
        <w:numPr>
          <w:ilvl w:val="0"/>
          <w:numId w:val="460"/>
        </w:numPr>
        <w:rPr>
          <w:rFonts w:cstheme="minorEastAsia"/>
          <w:szCs w:val="21"/>
        </w:rPr>
      </w:pPr>
      <w:r w:rsidRPr="0037086D">
        <w:rPr>
          <w:rFonts w:cstheme="minorEastAsia" w:hint="eastAsia"/>
          <w:szCs w:val="21"/>
        </w:rPr>
        <w:t>删除--删除全部停用：可批量删除当前查询条件内，并且当前操作员权限范围内的所有已经停用的工序流程。此操作为“物理删除”，不可恢复，请谨慎操作！</w:t>
      </w:r>
    </w:p>
    <w:p w:rsidR="00C34EB5" w:rsidRPr="0037086D" w:rsidRDefault="00C34EB5" w:rsidP="0091336C">
      <w:pPr>
        <w:numPr>
          <w:ilvl w:val="0"/>
          <w:numId w:val="460"/>
        </w:numPr>
        <w:rPr>
          <w:rFonts w:cstheme="minorEastAsia"/>
          <w:szCs w:val="21"/>
        </w:rPr>
      </w:pPr>
      <w:r w:rsidRPr="0037086D">
        <w:rPr>
          <w:rFonts w:cstheme="minorEastAsia" w:hint="eastAsia"/>
          <w:szCs w:val="21"/>
        </w:rPr>
        <w:t>批量审核：针对选中未审核工序流程信息，可进行批量审核操作。已审核信息不允许审核。</w:t>
      </w:r>
    </w:p>
    <w:p w:rsidR="00C34EB5" w:rsidRPr="0037086D" w:rsidRDefault="00C34EB5" w:rsidP="0091336C">
      <w:pPr>
        <w:numPr>
          <w:ilvl w:val="0"/>
          <w:numId w:val="460"/>
        </w:numPr>
        <w:rPr>
          <w:rFonts w:cstheme="minorEastAsia"/>
          <w:szCs w:val="21"/>
        </w:rPr>
      </w:pPr>
      <w:r w:rsidRPr="0037086D">
        <w:rPr>
          <w:rFonts w:cstheme="minorEastAsia" w:hint="eastAsia"/>
          <w:szCs w:val="21"/>
        </w:rPr>
        <w:t>批量反审核：针对选中已审核工序流程信息，可进行批量反审核操作。未审核信息不允许反审核。</w:t>
      </w:r>
    </w:p>
    <w:p w:rsidR="00C34EB5" w:rsidRPr="0037086D" w:rsidRDefault="00C34EB5" w:rsidP="0091336C">
      <w:pPr>
        <w:numPr>
          <w:ilvl w:val="0"/>
          <w:numId w:val="460"/>
        </w:numPr>
        <w:rPr>
          <w:rFonts w:cstheme="minorEastAsia"/>
          <w:szCs w:val="21"/>
        </w:rPr>
      </w:pPr>
      <w:r w:rsidRPr="0037086D">
        <w:rPr>
          <w:rFonts w:cstheme="minorEastAsia" w:hint="eastAsia"/>
          <w:szCs w:val="21"/>
        </w:rPr>
        <w:t>打印：支持打印工序流程。</w:t>
      </w:r>
    </w:p>
    <w:p w:rsidR="00C34EB5" w:rsidRPr="0037086D" w:rsidRDefault="00C34EB5" w:rsidP="0091336C">
      <w:pPr>
        <w:numPr>
          <w:ilvl w:val="0"/>
          <w:numId w:val="460"/>
        </w:numPr>
        <w:rPr>
          <w:rFonts w:cstheme="minorEastAsia"/>
          <w:szCs w:val="21"/>
        </w:rPr>
      </w:pPr>
      <w:r w:rsidRPr="0037086D">
        <w:rPr>
          <w:rFonts w:cstheme="minorEastAsia" w:hint="eastAsia"/>
          <w:szCs w:val="21"/>
        </w:rPr>
        <w:t>搜索：可通过工序档案相关基本信息检索工序流程。</w:t>
      </w:r>
    </w:p>
    <w:p w:rsidR="00C34EB5" w:rsidRPr="0037086D" w:rsidRDefault="00C34EB5" w:rsidP="0091336C">
      <w:pPr>
        <w:numPr>
          <w:ilvl w:val="0"/>
          <w:numId w:val="460"/>
        </w:numPr>
        <w:rPr>
          <w:rFonts w:cstheme="minorEastAsia"/>
          <w:szCs w:val="21"/>
        </w:rPr>
      </w:pPr>
      <w:r w:rsidRPr="0037086D">
        <w:rPr>
          <w:rFonts w:cstheme="minorEastAsia" w:hint="eastAsia"/>
          <w:szCs w:val="21"/>
        </w:rPr>
        <w:t>导入：支持通过Excel导入工序流程。</w:t>
      </w:r>
    </w:p>
    <w:p w:rsidR="00C34EB5" w:rsidRPr="0037086D" w:rsidRDefault="00C34EB5" w:rsidP="0091336C">
      <w:pPr>
        <w:numPr>
          <w:ilvl w:val="0"/>
          <w:numId w:val="460"/>
        </w:numPr>
        <w:rPr>
          <w:rFonts w:cstheme="minorEastAsia"/>
          <w:szCs w:val="21"/>
        </w:rPr>
      </w:pPr>
      <w:r w:rsidRPr="0037086D">
        <w:rPr>
          <w:rFonts w:cstheme="minorEastAsia" w:hint="eastAsia"/>
          <w:szCs w:val="21"/>
        </w:rPr>
        <w:t>导出：支持将</w:t>
      </w:r>
      <w:proofErr w:type="gramStart"/>
      <w:r w:rsidRPr="0037086D">
        <w:rPr>
          <w:rFonts w:cstheme="minorEastAsia" w:hint="eastAsia"/>
          <w:szCs w:val="21"/>
        </w:rPr>
        <w:t>工序工序</w:t>
      </w:r>
      <w:proofErr w:type="gramEnd"/>
      <w:r w:rsidRPr="0037086D">
        <w:rPr>
          <w:rFonts w:cstheme="minorEastAsia" w:hint="eastAsia"/>
          <w:szCs w:val="21"/>
        </w:rPr>
        <w:t>流程列表导出Excel。</w:t>
      </w:r>
    </w:p>
    <w:p w:rsidR="00C34EB5" w:rsidRPr="0037086D" w:rsidRDefault="00C34EB5" w:rsidP="0091336C">
      <w:pPr>
        <w:numPr>
          <w:ilvl w:val="0"/>
          <w:numId w:val="459"/>
        </w:numPr>
        <w:ind w:firstLine="0"/>
        <w:rPr>
          <w:rFonts w:cstheme="minorEastAsia"/>
          <w:bCs/>
          <w:szCs w:val="21"/>
        </w:rPr>
      </w:pPr>
      <w:r w:rsidRPr="0037086D">
        <w:rPr>
          <w:rFonts w:cstheme="minorEastAsia" w:hint="eastAsia"/>
          <w:bCs/>
          <w:szCs w:val="21"/>
        </w:rPr>
        <w:t>字段说明：</w:t>
      </w:r>
    </w:p>
    <w:p w:rsidR="00C34EB5" w:rsidRPr="0037086D" w:rsidRDefault="00C34EB5" w:rsidP="0091336C">
      <w:pPr>
        <w:numPr>
          <w:ilvl w:val="0"/>
          <w:numId w:val="461"/>
        </w:numPr>
        <w:rPr>
          <w:rFonts w:cstheme="minorEastAsia"/>
          <w:szCs w:val="21"/>
        </w:rPr>
      </w:pPr>
      <w:r w:rsidRPr="0037086D">
        <w:rPr>
          <w:rFonts w:cstheme="minorEastAsia" w:hint="eastAsia"/>
          <w:szCs w:val="21"/>
        </w:rPr>
        <w:t>编号、名称：字符长度200个字符(其它的基本信息同理)；</w:t>
      </w:r>
    </w:p>
    <w:p w:rsidR="00C34EB5" w:rsidRPr="0037086D" w:rsidRDefault="00C34EB5" w:rsidP="0091336C">
      <w:pPr>
        <w:numPr>
          <w:ilvl w:val="0"/>
          <w:numId w:val="461"/>
        </w:numPr>
        <w:rPr>
          <w:rFonts w:cstheme="minorEastAsia"/>
          <w:szCs w:val="21"/>
        </w:rPr>
      </w:pPr>
      <w:r w:rsidRPr="0037086D">
        <w:rPr>
          <w:rFonts w:cstheme="minorEastAsia" w:hint="eastAsia"/>
          <w:szCs w:val="21"/>
        </w:rPr>
        <w:t>产成品编号、名称：记录当前工序流程关联产成品，可以多选。</w:t>
      </w:r>
    </w:p>
    <w:p w:rsidR="00C34EB5" w:rsidRPr="0037086D" w:rsidRDefault="00C34EB5" w:rsidP="0091336C">
      <w:pPr>
        <w:numPr>
          <w:ilvl w:val="0"/>
          <w:numId w:val="461"/>
        </w:numPr>
        <w:rPr>
          <w:rFonts w:cstheme="minorEastAsia"/>
          <w:szCs w:val="21"/>
        </w:rPr>
      </w:pPr>
      <w:r w:rsidRPr="0037086D">
        <w:rPr>
          <w:rFonts w:cstheme="minorEastAsia" w:hint="eastAsia"/>
          <w:szCs w:val="21"/>
        </w:rPr>
        <w:t>启用严格工序流程管理：显示工序流程管理方式（严格、非严格）</w:t>
      </w:r>
    </w:p>
    <w:p w:rsidR="00C34EB5" w:rsidRPr="0037086D" w:rsidRDefault="00C34EB5" w:rsidP="0091336C">
      <w:pPr>
        <w:numPr>
          <w:ilvl w:val="0"/>
          <w:numId w:val="461"/>
        </w:numPr>
        <w:rPr>
          <w:rFonts w:cstheme="minorEastAsia"/>
          <w:szCs w:val="21"/>
        </w:rPr>
      </w:pPr>
      <w:r w:rsidRPr="0037086D">
        <w:rPr>
          <w:rFonts w:cstheme="minorEastAsia" w:hint="eastAsia"/>
          <w:szCs w:val="21"/>
        </w:rPr>
        <w:t>摘要、说明：字符长度256个字符(其它的基本信息同理)。</w:t>
      </w:r>
    </w:p>
    <w:p w:rsidR="00C34EB5" w:rsidRPr="0037086D" w:rsidRDefault="00C34EB5" w:rsidP="0091336C">
      <w:pPr>
        <w:numPr>
          <w:ilvl w:val="0"/>
          <w:numId w:val="461"/>
        </w:numPr>
        <w:rPr>
          <w:rFonts w:cstheme="minorEastAsia"/>
          <w:szCs w:val="21"/>
        </w:rPr>
      </w:pPr>
      <w:r w:rsidRPr="0037086D">
        <w:rPr>
          <w:rFonts w:cstheme="minorEastAsia" w:hint="eastAsia"/>
          <w:szCs w:val="21"/>
        </w:rPr>
        <w:t>加工工序：录入产成品生产加工需要的加工工序，关联工序档案。</w:t>
      </w:r>
    </w:p>
    <w:p w:rsidR="00C34EB5" w:rsidRPr="0037086D" w:rsidRDefault="00C34EB5" w:rsidP="0091336C">
      <w:pPr>
        <w:numPr>
          <w:ilvl w:val="0"/>
          <w:numId w:val="461"/>
        </w:numPr>
        <w:rPr>
          <w:rFonts w:cstheme="minorEastAsia"/>
          <w:szCs w:val="21"/>
        </w:rPr>
      </w:pPr>
      <w:r w:rsidRPr="0037086D">
        <w:rPr>
          <w:rFonts w:cstheme="minorEastAsia" w:hint="eastAsia"/>
          <w:szCs w:val="21"/>
        </w:rPr>
        <w:t>下一道工序：录入加工工序加工完成后移交流转的下一道工序，关联工序档案。</w:t>
      </w:r>
    </w:p>
    <w:p w:rsidR="00C34EB5" w:rsidRPr="0037086D" w:rsidRDefault="00C34EB5" w:rsidP="0091336C">
      <w:pPr>
        <w:numPr>
          <w:ilvl w:val="0"/>
          <w:numId w:val="461"/>
        </w:numPr>
        <w:rPr>
          <w:rFonts w:cstheme="minorEastAsia"/>
          <w:szCs w:val="21"/>
        </w:rPr>
      </w:pPr>
      <w:r w:rsidRPr="0037086D">
        <w:rPr>
          <w:rFonts w:cstheme="minorEastAsia" w:hint="eastAsia"/>
          <w:szCs w:val="21"/>
        </w:rPr>
        <w:t>工作组名称、车间名称、准备工时、标准工时、计价方式、单位工时工资、基本单位工资、设备名称：工序流程设置记录维护产成品加工工序相关数据。</w:t>
      </w:r>
    </w:p>
    <w:p w:rsidR="00C34EB5" w:rsidRPr="0037086D" w:rsidRDefault="00C34EB5" w:rsidP="0091336C">
      <w:pPr>
        <w:numPr>
          <w:ilvl w:val="0"/>
          <w:numId w:val="461"/>
        </w:numPr>
        <w:rPr>
          <w:rFonts w:cstheme="minorEastAsia"/>
          <w:szCs w:val="21"/>
        </w:rPr>
      </w:pPr>
      <w:r w:rsidRPr="0037086D">
        <w:rPr>
          <w:rFonts w:cstheme="minorEastAsia" w:hint="eastAsia"/>
          <w:szCs w:val="21"/>
        </w:rPr>
        <w:t>允许超额移交：设置加工工序在交接单中累计转出数量是否允许超过接收数量，不勾选时，工序接收数量≤（移交数量+</w:t>
      </w:r>
      <w:proofErr w:type="gramStart"/>
      <w:r w:rsidRPr="0037086D">
        <w:rPr>
          <w:rFonts w:cstheme="minorEastAsia" w:hint="eastAsia"/>
          <w:szCs w:val="21"/>
        </w:rPr>
        <w:t>工废+</w:t>
      </w:r>
      <w:proofErr w:type="gramEnd"/>
      <w:r w:rsidRPr="0037086D">
        <w:rPr>
          <w:rFonts w:cstheme="minorEastAsia" w:hint="eastAsia"/>
          <w:szCs w:val="21"/>
        </w:rPr>
        <w:t>料废）</w:t>
      </w:r>
    </w:p>
    <w:p w:rsidR="00C34EB5" w:rsidRPr="0037086D" w:rsidRDefault="00C34EB5" w:rsidP="0091336C">
      <w:pPr>
        <w:numPr>
          <w:ilvl w:val="0"/>
          <w:numId w:val="461"/>
        </w:numPr>
        <w:rPr>
          <w:rFonts w:cstheme="minorEastAsia"/>
          <w:szCs w:val="21"/>
        </w:rPr>
      </w:pPr>
      <w:r w:rsidRPr="0037086D">
        <w:rPr>
          <w:rFonts w:cstheme="minorEastAsia" w:hint="eastAsia"/>
          <w:szCs w:val="21"/>
        </w:rPr>
        <w:t>负责人：产成品每道加工工序负责人，关联职员档案。</w:t>
      </w:r>
    </w:p>
    <w:p w:rsidR="00C34EB5" w:rsidRPr="0037086D" w:rsidRDefault="00C34EB5" w:rsidP="0091336C">
      <w:pPr>
        <w:numPr>
          <w:ilvl w:val="0"/>
          <w:numId w:val="461"/>
        </w:numPr>
        <w:rPr>
          <w:rFonts w:cstheme="minorEastAsia"/>
          <w:szCs w:val="21"/>
        </w:rPr>
      </w:pPr>
      <w:r w:rsidRPr="0037086D">
        <w:rPr>
          <w:rFonts w:cstheme="minorEastAsia" w:hint="eastAsia"/>
          <w:szCs w:val="21"/>
        </w:rPr>
        <w:t>工序指导书附件：针对产成品每一道加工工序上</w:t>
      </w:r>
      <w:proofErr w:type="gramStart"/>
      <w:r w:rsidRPr="0037086D">
        <w:rPr>
          <w:rFonts w:cstheme="minorEastAsia" w:hint="eastAsia"/>
          <w:szCs w:val="21"/>
        </w:rPr>
        <w:t>传加工</w:t>
      </w:r>
      <w:proofErr w:type="gramEnd"/>
      <w:r w:rsidRPr="0037086D">
        <w:rPr>
          <w:rFonts w:cstheme="minorEastAsia" w:hint="eastAsia"/>
          <w:szCs w:val="21"/>
        </w:rPr>
        <w:t>作业指导书附件。</w:t>
      </w:r>
    </w:p>
    <w:p w:rsidR="00C34EB5" w:rsidRPr="0037086D" w:rsidRDefault="00C34EB5" w:rsidP="0091336C">
      <w:pPr>
        <w:numPr>
          <w:ilvl w:val="0"/>
          <w:numId w:val="461"/>
        </w:numPr>
        <w:rPr>
          <w:rFonts w:cstheme="minorEastAsia"/>
          <w:szCs w:val="21"/>
        </w:rPr>
      </w:pPr>
      <w:r w:rsidRPr="0037086D">
        <w:rPr>
          <w:rFonts w:cstheme="minorEastAsia" w:hint="eastAsia"/>
          <w:szCs w:val="21"/>
        </w:rPr>
        <w:t>备注：字符长度256个字符(其它的基本信息同理)；</w:t>
      </w:r>
    </w:p>
    <w:p w:rsidR="00C34EB5" w:rsidRPr="0037086D" w:rsidRDefault="00C34EB5" w:rsidP="004E3D77">
      <w:pPr>
        <w:pStyle w:val="3"/>
        <w:rPr>
          <w:b/>
        </w:rPr>
      </w:pPr>
      <w:bookmarkStart w:id="790" w:name="_Toc7271"/>
      <w:bookmarkStart w:id="791" w:name="_Toc137544349"/>
      <w:bookmarkStart w:id="792" w:name="_Toc142640614"/>
      <w:bookmarkStart w:id="793" w:name="_Toc154395491"/>
      <w:r w:rsidRPr="0037086D">
        <w:rPr>
          <w:rFonts w:hint="eastAsia"/>
        </w:rPr>
        <w:t>自制生产</w:t>
      </w:r>
      <w:bookmarkEnd w:id="790"/>
      <w:bookmarkEnd w:id="791"/>
      <w:bookmarkEnd w:id="792"/>
      <w:bookmarkEnd w:id="793"/>
    </w:p>
    <w:p w:rsidR="00C34EB5" w:rsidRPr="0037086D" w:rsidRDefault="00C34EB5" w:rsidP="004E3D77">
      <w:pPr>
        <w:pStyle w:val="4"/>
        <w:rPr>
          <w:b/>
        </w:rPr>
      </w:pPr>
      <w:bookmarkStart w:id="794" w:name="_Toc10388"/>
      <w:bookmarkStart w:id="795" w:name="_Toc137544350"/>
      <w:bookmarkStart w:id="796" w:name="_Toc142640615"/>
      <w:bookmarkStart w:id="797" w:name="_Toc154395492"/>
      <w:r w:rsidRPr="0037086D">
        <w:rPr>
          <w:rFonts w:hint="eastAsia"/>
        </w:rPr>
        <w:t>生产计划</w:t>
      </w:r>
      <w:bookmarkEnd w:id="794"/>
      <w:bookmarkEnd w:id="795"/>
      <w:bookmarkEnd w:id="796"/>
      <w:bookmarkEnd w:id="797"/>
    </w:p>
    <w:p w:rsidR="00C34EB5" w:rsidRPr="0037086D" w:rsidRDefault="00C34EB5" w:rsidP="00C34EB5">
      <w:pPr>
        <w:rPr>
          <w:rFonts w:cstheme="minorEastAsia"/>
          <w:szCs w:val="21"/>
        </w:rPr>
      </w:pPr>
      <w:r w:rsidRPr="0037086D">
        <w:rPr>
          <w:noProof/>
        </w:rPr>
        <w:drawing>
          <wp:inline distT="0" distB="0" distL="0" distR="0" wp14:anchorId="25399960" wp14:editId="2DBDCE6B">
            <wp:extent cx="4071600" cy="1800000"/>
            <wp:effectExtent l="0" t="0" r="571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生产计划单用于自制生产计划的制定，需要审核通过后才能被后续单据调用。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36"/>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36"/>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1336C">
      <w:pPr>
        <w:numPr>
          <w:ilvl w:val="0"/>
          <w:numId w:val="236"/>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798" w:name="_Toc137544351"/>
      <w:bookmarkStart w:id="799" w:name="_Toc142640616"/>
      <w:bookmarkStart w:id="800" w:name="_Toc154395493"/>
      <w:r w:rsidRPr="0037086D">
        <w:rPr>
          <w:rFonts w:hint="eastAsia"/>
        </w:rPr>
        <w:lastRenderedPageBreak/>
        <w:t>MRP运算</w:t>
      </w:r>
      <w:bookmarkEnd w:id="798"/>
      <w:bookmarkEnd w:id="799"/>
      <w:bookmarkEnd w:id="800"/>
    </w:p>
    <w:p w:rsidR="00C34EB5" w:rsidRPr="0037086D" w:rsidRDefault="00C34EB5" w:rsidP="00C34EB5">
      <w:pPr>
        <w:rPr>
          <w:rFonts w:cstheme="minorEastAsia"/>
          <w:szCs w:val="21"/>
        </w:rPr>
      </w:pPr>
      <w:r w:rsidRPr="0037086D">
        <w:rPr>
          <w:noProof/>
        </w:rPr>
        <w:drawing>
          <wp:inline distT="0" distB="0" distL="0" distR="0" wp14:anchorId="19A83E31" wp14:editId="6666977E">
            <wp:extent cx="4071600" cy="1800000"/>
            <wp:effectExtent l="0" t="0" r="5715"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根据最终产成品所需的原材料、数量、时间、库存等信息计算后生产对应的建议。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D4A9E">
      <w:pPr>
        <w:ind w:firstLine="420"/>
        <w:rPr>
          <w:rFonts w:cstheme="minorEastAsia"/>
          <w:szCs w:val="21"/>
        </w:rPr>
      </w:pPr>
      <w:r w:rsidRPr="0037086D">
        <w:rPr>
          <w:rFonts w:cstheme="minorEastAsia" w:hint="eastAsia"/>
          <w:szCs w:val="21"/>
        </w:rPr>
        <w:t>在MRP计算，编制出物料需求进度表以表明生产最终产品所需的零部件及原材料的准确数量和它们在生产周期内的订单发出日期和收货日期，从而为编制采购计划，控制库存量提供依据。</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新增：新增MRP运算。</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批量删除：批量删除已经保存的MRP运算单据。</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中止/解除中止：对已保存的MRP运算单据进行中止或解除中止。</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MRP运算下达建议，包括：自制生产建议（生产任务打单）、委外加工建议（委外加工任务单）、采购建议（请购单、采购订单、采购入库单）。</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MRP运算后，只要未保存可以调整MRP运算的相关数据及计算规则，并支持重算功能。</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向上取整：适用计算出相关建议数量，</w:t>
      </w:r>
      <w:proofErr w:type="gramStart"/>
      <w:r w:rsidRPr="0037086D">
        <w:rPr>
          <w:rFonts w:cstheme="minorEastAsia" w:hint="eastAsia"/>
          <w:szCs w:val="21"/>
        </w:rPr>
        <w:t>当数量</w:t>
      </w:r>
      <w:proofErr w:type="gramEnd"/>
      <w:r w:rsidRPr="0037086D">
        <w:rPr>
          <w:rFonts w:cstheme="minorEastAsia" w:hint="eastAsia"/>
          <w:szCs w:val="21"/>
        </w:rPr>
        <w:t>有小数的时候对该数据进行向上取整便于数据计算，该功能在生成、委外、采购建议中均支持。</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最低采购量：适用计算出采购数量后，该数量未达到该商品的最低采购量，使其达到最低采购量。</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最低采购量整数</w:t>
      </w:r>
      <w:proofErr w:type="gramStart"/>
      <w:r w:rsidRPr="0037086D">
        <w:rPr>
          <w:rFonts w:cstheme="minorEastAsia" w:hint="eastAsia"/>
          <w:szCs w:val="21"/>
        </w:rPr>
        <w:t>倍</w:t>
      </w:r>
      <w:proofErr w:type="gramEnd"/>
      <w:r w:rsidRPr="0037086D">
        <w:rPr>
          <w:rFonts w:cstheme="minorEastAsia" w:hint="eastAsia"/>
          <w:szCs w:val="21"/>
        </w:rPr>
        <w:t>：即最低采购量和向上取整合计，调整数量为最低采购量的整数</w:t>
      </w:r>
      <w:proofErr w:type="gramStart"/>
      <w:r w:rsidRPr="0037086D">
        <w:rPr>
          <w:rFonts w:cstheme="minorEastAsia" w:hint="eastAsia"/>
          <w:szCs w:val="21"/>
        </w:rPr>
        <w:t>倍</w:t>
      </w:r>
      <w:proofErr w:type="gramEnd"/>
      <w:r w:rsidRPr="0037086D">
        <w:rPr>
          <w:rFonts w:cstheme="minorEastAsia" w:hint="eastAsia"/>
          <w:szCs w:val="21"/>
        </w:rPr>
        <w:t>。</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库存可以数量：车间库存、委外库存，在计算可以库存的时候数据更加精确。</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物料自由项：物料</w:t>
      </w:r>
      <w:proofErr w:type="gramStart"/>
      <w:r w:rsidRPr="0037086D">
        <w:rPr>
          <w:rFonts w:cstheme="minorEastAsia" w:hint="eastAsia"/>
          <w:szCs w:val="21"/>
        </w:rPr>
        <w:t>自由项</w:t>
      </w:r>
      <w:proofErr w:type="gramEnd"/>
      <w:r w:rsidRPr="0037086D">
        <w:rPr>
          <w:rFonts w:cstheme="minorEastAsia" w:hint="eastAsia"/>
          <w:szCs w:val="21"/>
        </w:rPr>
        <w:t>在进行库存数量计算可以决定是否参与计算，在计算可以库存的时候数据更加精确。</w:t>
      </w:r>
      <w:r w:rsidR="00096164">
        <w:rPr>
          <w:rFonts w:cstheme="minorEastAsia" w:hint="eastAsia"/>
          <w:szCs w:val="21"/>
        </w:rPr>
        <w:t>启用了</w:t>
      </w:r>
      <w:r w:rsidR="00096164" w:rsidRPr="00910C30">
        <w:rPr>
          <w:rFonts w:hint="eastAsia"/>
        </w:rPr>
        <w:t>“自由项参与MRP计算(物料遵循产成品自由项)</w:t>
      </w:r>
      <w:r w:rsidR="00096164">
        <w:rPr>
          <w:rFonts w:hint="eastAsia"/>
        </w:rPr>
        <w:t>”，只要物料的</w:t>
      </w:r>
      <w:proofErr w:type="gramStart"/>
      <w:r w:rsidR="00096164">
        <w:rPr>
          <w:rFonts w:hint="eastAsia"/>
        </w:rPr>
        <w:t>自由项能</w:t>
      </w:r>
      <w:proofErr w:type="gramEnd"/>
      <w:r w:rsidR="00096164">
        <w:rPr>
          <w:rFonts w:hint="eastAsia"/>
        </w:rPr>
        <w:t>继承产成品的自由项，在生成任务单</w:t>
      </w:r>
      <w:r w:rsidR="00096164" w:rsidRPr="00910C30">
        <w:rPr>
          <w:rFonts w:hint="eastAsia"/>
        </w:rPr>
        <w:t>的时候</w:t>
      </w:r>
      <w:r w:rsidR="00096164">
        <w:rPr>
          <w:rFonts w:hint="eastAsia"/>
        </w:rPr>
        <w:t>也可以</w:t>
      </w:r>
      <w:r w:rsidR="00096164" w:rsidRPr="00910C30">
        <w:rPr>
          <w:rFonts w:hint="eastAsia"/>
        </w:rPr>
        <w:t>按MRP</w:t>
      </w:r>
      <w:r w:rsidR="00096164">
        <w:rPr>
          <w:rFonts w:hint="eastAsia"/>
        </w:rPr>
        <w:t>计算出的</w:t>
      </w:r>
      <w:proofErr w:type="gramStart"/>
      <w:r w:rsidR="00096164" w:rsidRPr="00910C30">
        <w:rPr>
          <w:rFonts w:hint="eastAsia"/>
        </w:rPr>
        <w:t>自由项</w:t>
      </w:r>
      <w:proofErr w:type="gramEnd"/>
      <w:r w:rsidR="00096164" w:rsidRPr="00910C30">
        <w:rPr>
          <w:rFonts w:hint="eastAsia"/>
        </w:rPr>
        <w:t>进行生成</w:t>
      </w:r>
      <w:r w:rsidR="00096164">
        <w:rPr>
          <w:rFonts w:hint="eastAsia"/>
        </w:rPr>
        <w:t>。</w:t>
      </w:r>
    </w:p>
    <w:p w:rsidR="00C34EB5" w:rsidRPr="0037086D" w:rsidRDefault="00C34EB5" w:rsidP="0091336C">
      <w:pPr>
        <w:numPr>
          <w:ilvl w:val="0"/>
          <w:numId w:val="237"/>
        </w:numPr>
        <w:ind w:firstLine="0"/>
        <w:rPr>
          <w:rFonts w:cstheme="minorEastAsia"/>
          <w:szCs w:val="21"/>
        </w:rPr>
      </w:pPr>
      <w:r w:rsidRPr="0037086D">
        <w:rPr>
          <w:rFonts w:cstheme="minorEastAsia" w:hint="eastAsia"/>
          <w:szCs w:val="21"/>
        </w:rPr>
        <w:t>合并商品：用户可以自己决定产成品、物料是否需要进行合并，以及是按“商品”维度或是“商品+自由项”的维度进行数据合并</w:t>
      </w:r>
      <w:r w:rsidR="005C4099">
        <w:rPr>
          <w:rFonts w:cstheme="minorEastAsia" w:hint="eastAsia"/>
          <w:szCs w:val="21"/>
        </w:rPr>
        <w:t>。</w:t>
      </w:r>
      <w:r w:rsidR="005C4099">
        <w:rPr>
          <w:rFonts w:hint="eastAsia"/>
        </w:rPr>
        <w:t>并且在</w:t>
      </w:r>
      <w:r w:rsidR="00430343">
        <w:rPr>
          <w:rFonts w:hint="eastAsia"/>
        </w:rPr>
        <w:t>下达任务单合并相同产成品</w:t>
      </w:r>
      <w:r w:rsidR="005C4099">
        <w:rPr>
          <w:rFonts w:hint="eastAsia"/>
        </w:rPr>
        <w:t>的同时，对相同的物料进行合并</w:t>
      </w:r>
      <w:r w:rsidR="00430343">
        <w:rPr>
          <w:rFonts w:hint="eastAsia"/>
        </w:rPr>
        <w:t>。</w:t>
      </w:r>
      <w:r w:rsidRPr="0037086D">
        <w:rPr>
          <w:rFonts w:cstheme="minorEastAsia" w:hint="eastAsia"/>
          <w:szCs w:val="21"/>
        </w:rPr>
        <w:t>合并后是无法回</w:t>
      </w:r>
      <w:proofErr w:type="gramStart"/>
      <w:r w:rsidRPr="0037086D">
        <w:rPr>
          <w:rFonts w:cstheme="minorEastAsia" w:hint="eastAsia"/>
          <w:szCs w:val="21"/>
        </w:rPr>
        <w:t>写相关</w:t>
      </w:r>
      <w:proofErr w:type="gramEnd"/>
      <w:r w:rsidRPr="0037086D">
        <w:rPr>
          <w:rFonts w:cstheme="minorEastAsia" w:hint="eastAsia"/>
          <w:szCs w:val="21"/>
        </w:rPr>
        <w:t>数据的。</w:t>
      </w:r>
    </w:p>
    <w:p w:rsidR="00C34EB5" w:rsidRPr="0037086D" w:rsidRDefault="00C34EB5" w:rsidP="004E3D77">
      <w:pPr>
        <w:pStyle w:val="4"/>
        <w:rPr>
          <w:b/>
        </w:rPr>
      </w:pPr>
      <w:bookmarkStart w:id="801" w:name="_Toc8520"/>
      <w:bookmarkStart w:id="802" w:name="_Toc137544352"/>
      <w:bookmarkStart w:id="803" w:name="_Toc142640617"/>
      <w:bookmarkStart w:id="804" w:name="_Toc154395494"/>
      <w:r w:rsidRPr="0037086D">
        <w:rPr>
          <w:rFonts w:hint="eastAsia"/>
        </w:rPr>
        <w:t>生产任务</w:t>
      </w:r>
      <w:bookmarkEnd w:id="801"/>
      <w:bookmarkEnd w:id="802"/>
      <w:bookmarkEnd w:id="803"/>
      <w:bookmarkEnd w:id="804"/>
    </w:p>
    <w:p w:rsidR="00C34EB5" w:rsidRPr="0037086D" w:rsidRDefault="00C34EB5" w:rsidP="00C34EB5">
      <w:pPr>
        <w:rPr>
          <w:rFonts w:cstheme="minorEastAsia"/>
          <w:bCs/>
          <w:szCs w:val="21"/>
        </w:rPr>
      </w:pPr>
      <w:r w:rsidRPr="0037086D">
        <w:rPr>
          <w:noProof/>
        </w:rPr>
        <w:drawing>
          <wp:inline distT="0" distB="0" distL="0" distR="0" wp14:anchorId="3D9C64A8" wp14:editId="33CE6463">
            <wp:extent cx="4071600" cy="1800000"/>
            <wp:effectExtent l="0" t="0" r="5715"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生产任务单用于自制生产任务的制定，需要审核通过后才能被后续单据调用。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lastRenderedPageBreak/>
        <w:t>提供“手工录入、引入生产计划单、引入销售订单”等方式进行业务单据录入。</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表头“选产成品自动带出末级物料”，手工录入产成品或引入计划单后自动在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w:t>
      </w:r>
    </w:p>
    <w:p w:rsidR="00C34EB5" w:rsidRPr="0037086D" w:rsidRDefault="00C34EB5" w:rsidP="0091336C">
      <w:pPr>
        <w:numPr>
          <w:ilvl w:val="0"/>
          <w:numId w:val="238"/>
        </w:numPr>
        <w:ind w:firstLine="0"/>
        <w:rPr>
          <w:rFonts w:cstheme="minorEastAsia"/>
          <w:szCs w:val="21"/>
        </w:rPr>
      </w:pPr>
      <w:r w:rsidRPr="0037086D">
        <w:rPr>
          <w:rFonts w:hint="eastAsia"/>
        </w:rPr>
        <w:t>物料信息区，点击替代料符号，可弹出当前物料所属替代</w:t>
      </w:r>
      <w:proofErr w:type="gramStart"/>
      <w:r w:rsidRPr="0037086D">
        <w:rPr>
          <w:rFonts w:hint="eastAsia"/>
        </w:rPr>
        <w:t>料关系</w:t>
      </w:r>
      <w:proofErr w:type="gramEnd"/>
      <w:r w:rsidRPr="0037086D">
        <w:rPr>
          <w:rFonts w:hint="eastAsia"/>
        </w:rPr>
        <w:t>列表，快速选择替代物料。</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w:t>
      </w:r>
      <w:proofErr w:type="gramStart"/>
      <w:r w:rsidRPr="0037086D">
        <w:rPr>
          <w:rFonts w:cstheme="minorEastAsia" w:hint="eastAsia"/>
          <w:szCs w:val="21"/>
        </w:rPr>
        <w:t>定采数据</w:t>
      </w:r>
      <w:proofErr w:type="gramEnd"/>
      <w:r w:rsidRPr="0037086D">
        <w:rPr>
          <w:rFonts w:cstheme="minorEastAsia" w:hint="eastAsia"/>
          <w:szCs w:val="21"/>
        </w:rPr>
        <w:t>正确性。</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引入任务单(返工)：引入任务单关联的完工验收单(次品或废品)的任务单，成为</w:t>
      </w:r>
      <w:proofErr w:type="gramStart"/>
      <w:r w:rsidRPr="0037086D">
        <w:rPr>
          <w:rFonts w:cstheme="minorEastAsia" w:hint="eastAsia"/>
          <w:szCs w:val="21"/>
        </w:rPr>
        <w:t>子任务</w:t>
      </w:r>
      <w:proofErr w:type="gramEnd"/>
      <w:r w:rsidRPr="0037086D">
        <w:rPr>
          <w:rFonts w:cstheme="minorEastAsia" w:hint="eastAsia"/>
          <w:szCs w:val="21"/>
        </w:rPr>
        <w:t>单，</w:t>
      </w:r>
      <w:proofErr w:type="gramStart"/>
      <w:r w:rsidRPr="0037086D">
        <w:rPr>
          <w:rFonts w:cstheme="minorEastAsia" w:hint="eastAsia"/>
          <w:szCs w:val="21"/>
        </w:rPr>
        <w:t>主任务</w:t>
      </w:r>
      <w:proofErr w:type="gramEnd"/>
      <w:r w:rsidRPr="0037086D">
        <w:rPr>
          <w:rFonts w:cstheme="minorEastAsia" w:hint="eastAsia"/>
          <w:szCs w:val="21"/>
        </w:rPr>
        <w:t>单可以对应多张</w:t>
      </w:r>
      <w:proofErr w:type="gramStart"/>
      <w:r w:rsidRPr="0037086D">
        <w:rPr>
          <w:rFonts w:cstheme="minorEastAsia" w:hint="eastAsia"/>
          <w:szCs w:val="21"/>
        </w:rPr>
        <w:t>子任务</w:t>
      </w:r>
      <w:proofErr w:type="gramEnd"/>
      <w:r w:rsidRPr="0037086D">
        <w:rPr>
          <w:rFonts w:cstheme="minorEastAsia" w:hint="eastAsia"/>
          <w:szCs w:val="21"/>
        </w:rPr>
        <w:t>单，一张</w:t>
      </w:r>
      <w:proofErr w:type="gramStart"/>
      <w:r w:rsidRPr="0037086D">
        <w:rPr>
          <w:rFonts w:cstheme="minorEastAsia" w:hint="eastAsia"/>
          <w:szCs w:val="21"/>
        </w:rPr>
        <w:t>子任务</w:t>
      </w:r>
      <w:proofErr w:type="gramEnd"/>
      <w:r w:rsidRPr="0037086D">
        <w:rPr>
          <w:rFonts w:cstheme="minorEastAsia" w:hint="eastAsia"/>
          <w:szCs w:val="21"/>
        </w:rPr>
        <w:t>只能对应一张</w:t>
      </w:r>
      <w:proofErr w:type="gramStart"/>
      <w:r w:rsidRPr="0037086D">
        <w:rPr>
          <w:rFonts w:cstheme="minorEastAsia" w:hint="eastAsia"/>
          <w:szCs w:val="21"/>
        </w:rPr>
        <w:t>主任务</w:t>
      </w:r>
      <w:proofErr w:type="gramEnd"/>
      <w:r w:rsidRPr="0037086D">
        <w:rPr>
          <w:rFonts w:cstheme="minorEastAsia" w:hint="eastAsia"/>
          <w:szCs w:val="21"/>
        </w:rPr>
        <w:t>单。</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任务单工序管理：选择根据BOM来源带出产成品工序流程管理方式与编号</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工序流程页签：展示产成品工序流程设置数据。也可以手动添加修改。</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物料页签：启用工序管理时，物料可以录入所属加工工序。</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任务单生单：任务单支持手动快速生成下游单据，可生成派工单、工票。生产管理配置也可启用配置“任务单审核通过自动生成已审核派工单”</w:t>
      </w:r>
    </w:p>
    <w:p w:rsidR="00C34EB5" w:rsidRPr="0037086D" w:rsidRDefault="00C34EB5" w:rsidP="0091336C">
      <w:pPr>
        <w:numPr>
          <w:ilvl w:val="0"/>
          <w:numId w:val="238"/>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“BOM参考用量”列，用户可以便于在修改了物料数量的情况下知晓该物料的BOM参考用量。</w:t>
      </w:r>
    </w:p>
    <w:p w:rsidR="00C34EB5" w:rsidRPr="0037086D" w:rsidRDefault="00C34EB5" w:rsidP="004E3D77">
      <w:pPr>
        <w:pStyle w:val="4"/>
        <w:rPr>
          <w:b/>
        </w:rPr>
      </w:pPr>
      <w:bookmarkStart w:id="805" w:name="_Toc14245"/>
      <w:bookmarkStart w:id="806" w:name="_Toc137544353"/>
      <w:bookmarkStart w:id="807" w:name="_Toc142640618"/>
      <w:bookmarkStart w:id="808" w:name="_Toc154395495"/>
      <w:r w:rsidRPr="0037086D">
        <w:rPr>
          <w:rFonts w:hint="eastAsia"/>
        </w:rPr>
        <w:t>领料单</w:t>
      </w:r>
      <w:bookmarkEnd w:id="805"/>
      <w:bookmarkEnd w:id="806"/>
      <w:bookmarkEnd w:id="807"/>
      <w:bookmarkEnd w:id="808"/>
    </w:p>
    <w:p w:rsidR="00C34EB5" w:rsidRPr="0037086D" w:rsidRDefault="00C34EB5" w:rsidP="00C34EB5">
      <w:pPr>
        <w:rPr>
          <w:rFonts w:cstheme="minorEastAsia"/>
          <w:szCs w:val="21"/>
        </w:rPr>
      </w:pPr>
      <w:r w:rsidRPr="0037086D">
        <w:rPr>
          <w:noProof/>
        </w:rPr>
        <w:drawing>
          <wp:inline distT="0" distB="0" distL="0" distR="0" wp14:anchorId="127FA5C1" wp14:editId="4606966F">
            <wp:extent cx="4071600" cy="1800000"/>
            <wp:effectExtent l="0" t="0" r="5715"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领料单是把物料由账面库领至车间库。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39"/>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1336C">
      <w:pPr>
        <w:numPr>
          <w:ilvl w:val="0"/>
          <w:numId w:val="239"/>
        </w:numPr>
        <w:ind w:firstLine="0"/>
        <w:rPr>
          <w:rFonts w:cstheme="minorEastAsia"/>
          <w:szCs w:val="21"/>
        </w:rPr>
      </w:pPr>
      <w:r w:rsidRPr="0037086D">
        <w:rPr>
          <w:rFonts w:cstheme="minorEastAsia" w:hint="eastAsia"/>
          <w:szCs w:val="21"/>
        </w:rPr>
        <w:t>单据助手功能：实时库存；单据操作日志；清除数量为0的商品；刷新账面库存；修改单据；红字反冲。</w:t>
      </w:r>
    </w:p>
    <w:p w:rsidR="00C34EB5" w:rsidRPr="0037086D" w:rsidRDefault="00C34EB5" w:rsidP="0091336C">
      <w:pPr>
        <w:numPr>
          <w:ilvl w:val="0"/>
          <w:numId w:val="239"/>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39"/>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1336C">
      <w:pPr>
        <w:numPr>
          <w:ilvl w:val="0"/>
          <w:numId w:val="239"/>
        </w:numPr>
        <w:ind w:firstLine="0"/>
        <w:rPr>
          <w:rFonts w:cstheme="minorEastAsia"/>
          <w:szCs w:val="21"/>
        </w:rPr>
      </w:pPr>
      <w:r w:rsidRPr="0037086D">
        <w:rPr>
          <w:rFonts w:cstheme="minorEastAsia" w:hint="eastAsia"/>
          <w:szCs w:val="21"/>
        </w:rPr>
        <w:t>领料套数：启用工序流程管理产成品，可以按加工工序分别领取对应物料，双击展示各工序领料套数。</w:t>
      </w:r>
    </w:p>
    <w:p w:rsidR="00C34EB5" w:rsidRDefault="00C34EB5" w:rsidP="0091336C">
      <w:pPr>
        <w:numPr>
          <w:ilvl w:val="0"/>
          <w:numId w:val="239"/>
        </w:numPr>
        <w:ind w:firstLine="0"/>
        <w:rPr>
          <w:rFonts w:cstheme="minorEastAsia"/>
          <w:szCs w:val="21"/>
        </w:rPr>
      </w:pPr>
      <w:r w:rsidRPr="0037086D">
        <w:rPr>
          <w:rFonts w:cstheme="minorEastAsia" w:hint="eastAsia"/>
          <w:szCs w:val="21"/>
        </w:rPr>
        <w:t>过账后账面库存减少；车间库存增加。</w:t>
      </w:r>
    </w:p>
    <w:p w:rsidR="00A54272" w:rsidRPr="0037086D" w:rsidRDefault="00A54272" w:rsidP="0091336C">
      <w:pPr>
        <w:numPr>
          <w:ilvl w:val="0"/>
          <w:numId w:val="239"/>
        </w:numPr>
        <w:ind w:firstLine="0"/>
        <w:rPr>
          <w:rFonts w:cstheme="minorEastAsia"/>
          <w:szCs w:val="21"/>
        </w:rPr>
      </w:pPr>
      <w:r>
        <w:rPr>
          <w:rFonts w:cstheme="minorEastAsia" w:hint="eastAsia"/>
          <w:szCs w:val="21"/>
        </w:rPr>
        <w:t>支持单据全面修改功能。</w:t>
      </w:r>
    </w:p>
    <w:p w:rsidR="00C34EB5" w:rsidRPr="0037086D" w:rsidRDefault="00C34EB5" w:rsidP="004E3D77">
      <w:pPr>
        <w:pStyle w:val="4"/>
        <w:rPr>
          <w:b/>
        </w:rPr>
      </w:pPr>
      <w:bookmarkStart w:id="809" w:name="_Toc29538"/>
      <w:bookmarkStart w:id="810" w:name="_Toc137544354"/>
      <w:bookmarkStart w:id="811" w:name="_Toc142640619"/>
      <w:bookmarkStart w:id="812" w:name="_Toc154395496"/>
      <w:r w:rsidRPr="0037086D">
        <w:rPr>
          <w:rFonts w:hint="eastAsia"/>
        </w:rPr>
        <w:lastRenderedPageBreak/>
        <w:t>退料单</w:t>
      </w:r>
      <w:bookmarkEnd w:id="809"/>
      <w:bookmarkEnd w:id="810"/>
      <w:bookmarkEnd w:id="811"/>
      <w:bookmarkEnd w:id="812"/>
    </w:p>
    <w:p w:rsidR="00C34EB5" w:rsidRPr="0037086D" w:rsidRDefault="00C34EB5" w:rsidP="00C34EB5">
      <w:pPr>
        <w:rPr>
          <w:rFonts w:cstheme="minorEastAsia"/>
          <w:bCs/>
          <w:szCs w:val="21"/>
        </w:rPr>
      </w:pPr>
      <w:r w:rsidRPr="0037086D">
        <w:rPr>
          <w:noProof/>
        </w:rPr>
        <w:drawing>
          <wp:inline distT="0" distB="0" distL="0" distR="0" wp14:anchorId="6DE80516" wp14:editId="79180A4F">
            <wp:extent cx="4071600" cy="1800000"/>
            <wp:effectExtent l="0" t="0" r="5715"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退料单是把物料由车间库退还至账面库。</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单据助手功能：实时库存；单据操作日志；清除数量为0的商品；刷新车间库存；修改单据；红字反冲。</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退料套数：启用工序流程管理产成品，可以按加工工序分别退对应物料，双击展示各工序退料套数。</w:t>
      </w:r>
    </w:p>
    <w:p w:rsidR="00C34EB5" w:rsidRPr="0037086D" w:rsidRDefault="00C34EB5" w:rsidP="0091336C">
      <w:pPr>
        <w:numPr>
          <w:ilvl w:val="0"/>
          <w:numId w:val="240"/>
        </w:numPr>
        <w:ind w:firstLine="0"/>
        <w:rPr>
          <w:rFonts w:cstheme="minorEastAsia"/>
          <w:szCs w:val="21"/>
        </w:rPr>
      </w:pPr>
      <w:r w:rsidRPr="0037086D">
        <w:rPr>
          <w:rFonts w:cstheme="minorEastAsia" w:hint="eastAsia"/>
          <w:szCs w:val="21"/>
        </w:rPr>
        <w:t>过账后账面库存增加；车间库存减少。</w:t>
      </w:r>
    </w:p>
    <w:p w:rsidR="00C34EB5" w:rsidRPr="0037086D" w:rsidRDefault="00C34EB5" w:rsidP="004E3D77">
      <w:pPr>
        <w:pStyle w:val="4"/>
        <w:rPr>
          <w:b/>
        </w:rPr>
      </w:pPr>
      <w:bookmarkStart w:id="813" w:name="_Toc137544355"/>
      <w:bookmarkStart w:id="814" w:name="_Toc142640620"/>
      <w:bookmarkStart w:id="815" w:name="_Toc154395497"/>
      <w:r w:rsidRPr="0037086D">
        <w:rPr>
          <w:rFonts w:hint="eastAsia"/>
        </w:rPr>
        <w:t>派工单</w:t>
      </w:r>
      <w:bookmarkEnd w:id="813"/>
      <w:bookmarkEnd w:id="814"/>
      <w:bookmarkEnd w:id="815"/>
    </w:p>
    <w:p w:rsidR="00C34EB5" w:rsidRPr="0037086D" w:rsidRDefault="00C34EB5" w:rsidP="00C34EB5">
      <w:pPr>
        <w:rPr>
          <w:rFonts w:cstheme="minorEastAsia"/>
          <w:szCs w:val="21"/>
        </w:rPr>
      </w:pPr>
      <w:r w:rsidRPr="0037086D">
        <w:rPr>
          <w:noProof/>
        </w:rPr>
        <w:drawing>
          <wp:inline distT="0" distB="0" distL="0" distR="0" wp14:anchorId="6DF471F2" wp14:editId="55C45383">
            <wp:extent cx="4071600" cy="1800000"/>
            <wp:effectExtent l="0" t="0" r="5715"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派工单是将生产任务启用工序管理产成品进行生产派工。</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只提供“引入生产任务单”方式进行业务单据录入。</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产成品不允许修改，只可删除。</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任务单产成品启用工序管理（严格/非严格）后，必须进行派工，不可直接完工验收。</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累计派工数量支持大于任务单任务数量。</w:t>
      </w:r>
    </w:p>
    <w:p w:rsidR="00C34EB5" w:rsidRPr="0037086D" w:rsidRDefault="00C34EB5" w:rsidP="0091336C">
      <w:pPr>
        <w:numPr>
          <w:ilvl w:val="0"/>
          <w:numId w:val="462"/>
        </w:numPr>
        <w:ind w:firstLine="0"/>
        <w:rPr>
          <w:rFonts w:cstheme="minorEastAsia"/>
          <w:szCs w:val="21"/>
        </w:rPr>
      </w:pPr>
      <w:r w:rsidRPr="0037086D">
        <w:rPr>
          <w:rFonts w:cstheme="minorEastAsia" w:hint="eastAsia"/>
          <w:szCs w:val="21"/>
        </w:rPr>
        <w:t>产成品工序流程区不允许删除和修改加工工序，如需调整在任务单进行，任务</w:t>
      </w:r>
      <w:proofErr w:type="gramStart"/>
      <w:r w:rsidRPr="0037086D">
        <w:rPr>
          <w:rFonts w:cstheme="minorEastAsia" w:hint="eastAsia"/>
          <w:szCs w:val="21"/>
        </w:rPr>
        <w:t>单修改</w:t>
      </w:r>
      <w:proofErr w:type="gramEnd"/>
      <w:r w:rsidRPr="0037086D">
        <w:rPr>
          <w:rFonts w:cstheme="minorEastAsia" w:hint="eastAsia"/>
          <w:szCs w:val="21"/>
        </w:rPr>
        <w:t>后同步修改派工单工序流程数据。</w:t>
      </w:r>
    </w:p>
    <w:p w:rsidR="00C34EB5" w:rsidRPr="0037086D" w:rsidRDefault="00C34EB5" w:rsidP="0091336C">
      <w:pPr>
        <w:numPr>
          <w:ilvl w:val="0"/>
          <w:numId w:val="462"/>
        </w:numPr>
        <w:ind w:firstLine="0"/>
      </w:pPr>
      <w:r w:rsidRPr="0037086D">
        <w:rPr>
          <w:rFonts w:cstheme="minorEastAsia" w:hint="eastAsia"/>
          <w:szCs w:val="21"/>
        </w:rPr>
        <w:t>工序流程区工作组、生产车间、计划周期等字段可修改调整。</w:t>
      </w:r>
    </w:p>
    <w:p w:rsidR="00C34EB5" w:rsidRPr="0037086D" w:rsidRDefault="00C34EB5" w:rsidP="0091336C">
      <w:pPr>
        <w:numPr>
          <w:ilvl w:val="0"/>
          <w:numId w:val="462"/>
        </w:numPr>
        <w:ind w:firstLine="0"/>
      </w:pPr>
      <w:r w:rsidRPr="0037086D">
        <w:rPr>
          <w:rFonts w:cstheme="minorEastAsia" w:hint="eastAsia"/>
          <w:szCs w:val="21"/>
        </w:rPr>
        <w:t>派工单生单：支持手工快速生成下游单据，可生成工序交接单、完工验收单、工票。</w:t>
      </w:r>
    </w:p>
    <w:p w:rsidR="00C34EB5" w:rsidRPr="0037086D" w:rsidRDefault="00C34EB5" w:rsidP="004E3D77">
      <w:pPr>
        <w:pStyle w:val="4"/>
        <w:rPr>
          <w:b/>
        </w:rPr>
      </w:pPr>
      <w:bookmarkStart w:id="816" w:name="_Toc137544356"/>
      <w:bookmarkStart w:id="817" w:name="_Toc142640621"/>
      <w:bookmarkStart w:id="818" w:name="_Toc154395498"/>
      <w:r w:rsidRPr="0037086D">
        <w:rPr>
          <w:rFonts w:hint="eastAsia"/>
        </w:rPr>
        <w:lastRenderedPageBreak/>
        <w:t>工序交接单</w:t>
      </w:r>
      <w:bookmarkEnd w:id="816"/>
      <w:bookmarkEnd w:id="817"/>
      <w:bookmarkEnd w:id="818"/>
    </w:p>
    <w:p w:rsidR="00C34EB5" w:rsidRPr="0037086D" w:rsidRDefault="00C34EB5" w:rsidP="00C34EB5">
      <w:pPr>
        <w:rPr>
          <w:rFonts w:cstheme="minorEastAsia"/>
          <w:szCs w:val="21"/>
        </w:rPr>
      </w:pPr>
      <w:r w:rsidRPr="0037086D">
        <w:rPr>
          <w:noProof/>
        </w:rPr>
        <w:drawing>
          <wp:inline distT="0" distB="0" distL="0" distR="0" wp14:anchorId="71C07D0F" wp14:editId="008A97F2">
            <wp:extent cx="4071600" cy="1800000"/>
            <wp:effectExtent l="0" t="0" r="571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记录生产过程中产成品在工序之间的相互移交转接，包括移交数量、报废数量等。</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只提供“引入派工单”方式进行业务单据录入。</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单据助手功能：单据操作日志；清除数量为0的商品；刷新账面库存。</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表头“工序交接方式”可选择按派工</w:t>
      </w:r>
      <w:proofErr w:type="gramStart"/>
      <w:r w:rsidRPr="0037086D">
        <w:rPr>
          <w:rFonts w:cstheme="minorEastAsia" w:hint="eastAsia"/>
          <w:szCs w:val="21"/>
        </w:rPr>
        <w:t>单整单</w:t>
      </w:r>
      <w:proofErr w:type="gramEnd"/>
      <w:r w:rsidRPr="0037086D">
        <w:rPr>
          <w:rFonts w:cstheme="minorEastAsia" w:hint="eastAsia"/>
          <w:szCs w:val="21"/>
        </w:rPr>
        <w:t>生成工序交接单，也可选择按派工单产成品明细分别生成工序交接单。</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产成品与加工工序不允许删除。非严格管理工序允许修改下一道工序，调整加工顺序。</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功能按钮说明：</w:t>
      </w:r>
    </w:p>
    <w:p w:rsidR="00C34EB5" w:rsidRPr="0037086D" w:rsidRDefault="00C34EB5" w:rsidP="0091336C">
      <w:pPr>
        <w:numPr>
          <w:ilvl w:val="0"/>
          <w:numId w:val="464"/>
        </w:numPr>
        <w:rPr>
          <w:rFonts w:cstheme="minorEastAsia"/>
          <w:szCs w:val="21"/>
        </w:rPr>
      </w:pPr>
      <w:r w:rsidRPr="0037086D">
        <w:rPr>
          <w:rFonts w:cstheme="minorEastAsia" w:hint="eastAsia"/>
          <w:szCs w:val="21"/>
        </w:rPr>
        <w:t>移交:加工工序在点击“移交”之后，下一道工序接收数量才会增加，下一道工序接收数量=上一道工序移交数量</w:t>
      </w:r>
    </w:p>
    <w:p w:rsidR="00C34EB5" w:rsidRPr="0037086D" w:rsidRDefault="00C34EB5" w:rsidP="0091336C">
      <w:pPr>
        <w:numPr>
          <w:ilvl w:val="0"/>
          <w:numId w:val="464"/>
        </w:numPr>
        <w:rPr>
          <w:rFonts w:cstheme="minorEastAsia"/>
          <w:szCs w:val="21"/>
        </w:rPr>
      </w:pPr>
      <w:r w:rsidRPr="0037086D">
        <w:rPr>
          <w:rFonts w:cstheme="minorEastAsia" w:hint="eastAsia"/>
          <w:szCs w:val="21"/>
        </w:rPr>
        <w:t>多次移交：加工工序存在一条移交记录，需要再次移交，点击“多次移交”进入多次移交列表进行操作。</w:t>
      </w:r>
    </w:p>
    <w:p w:rsidR="00C34EB5" w:rsidRPr="0037086D" w:rsidRDefault="00C34EB5" w:rsidP="0091336C">
      <w:pPr>
        <w:numPr>
          <w:ilvl w:val="0"/>
          <w:numId w:val="464"/>
        </w:numPr>
        <w:rPr>
          <w:rFonts w:cstheme="minorEastAsia"/>
          <w:szCs w:val="21"/>
        </w:rPr>
      </w:pPr>
      <w:r w:rsidRPr="0037086D">
        <w:rPr>
          <w:rFonts w:cstheme="minorEastAsia" w:hint="eastAsia"/>
          <w:szCs w:val="21"/>
        </w:rPr>
        <w:t>移交退回：对单据或多次移交记录列表光标选中行移交记录进行移交退回操作，退回后下一道工序已接收数量也要扣减相应数量，</w:t>
      </w:r>
    </w:p>
    <w:p w:rsidR="00C34EB5" w:rsidRPr="0037086D" w:rsidRDefault="00C34EB5" w:rsidP="0091336C">
      <w:pPr>
        <w:numPr>
          <w:ilvl w:val="0"/>
          <w:numId w:val="464"/>
        </w:numPr>
        <w:rPr>
          <w:rFonts w:cstheme="minorEastAsia"/>
          <w:szCs w:val="21"/>
        </w:rPr>
      </w:pPr>
      <w:r w:rsidRPr="0037086D">
        <w:rPr>
          <w:rFonts w:cstheme="minorEastAsia" w:hint="eastAsia"/>
          <w:szCs w:val="21"/>
        </w:rPr>
        <w:t>操作工加工数量登记：针对每一条移交记录，可以进行操作工加工数量登记。登记数据用于生成工票单据数量。</w:t>
      </w:r>
    </w:p>
    <w:p w:rsidR="00C34EB5" w:rsidRPr="0037086D" w:rsidRDefault="00C34EB5" w:rsidP="0091336C">
      <w:pPr>
        <w:numPr>
          <w:ilvl w:val="0"/>
          <w:numId w:val="464"/>
        </w:numPr>
        <w:rPr>
          <w:rFonts w:cstheme="minorEastAsia"/>
          <w:szCs w:val="21"/>
        </w:rPr>
      </w:pPr>
      <w:r w:rsidRPr="0037086D">
        <w:rPr>
          <w:rFonts w:cstheme="minorEastAsia" w:hint="eastAsia"/>
          <w:szCs w:val="21"/>
        </w:rPr>
        <w:t>生单：支持手工快速生成工票。有三种生单方式：①按工作组：按交接</w:t>
      </w:r>
      <w:proofErr w:type="gramStart"/>
      <w:r w:rsidRPr="0037086D">
        <w:rPr>
          <w:rFonts w:cstheme="minorEastAsia" w:hint="eastAsia"/>
          <w:szCs w:val="21"/>
        </w:rPr>
        <w:t>单加工</w:t>
      </w:r>
      <w:proofErr w:type="gramEnd"/>
      <w:r w:rsidRPr="0037086D">
        <w:rPr>
          <w:rFonts w:cstheme="minorEastAsia" w:hint="eastAsia"/>
          <w:szCs w:val="21"/>
        </w:rPr>
        <w:t>工序所属工作组关联操作工信息，生成工票数据。②按移交人：按多次移交记录里列表移交人信息，生成工票数据。③按操作工：按多次移交记录登记操作工加工数量列表信息，生成工票数据。</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除允许超额移交加工工序，其他加工工序转出数量不可超过接收数量，即接收数量≥（移交数量+报废数量（工废）+报废数量（料废））。移交数量=合格数量+让步接收数量。</w:t>
      </w:r>
    </w:p>
    <w:p w:rsidR="00C34EB5" w:rsidRPr="0037086D" w:rsidRDefault="00C34EB5" w:rsidP="0091336C">
      <w:pPr>
        <w:numPr>
          <w:ilvl w:val="0"/>
          <w:numId w:val="463"/>
        </w:numPr>
        <w:ind w:firstLine="0"/>
        <w:rPr>
          <w:rFonts w:cstheme="minorEastAsia"/>
          <w:szCs w:val="21"/>
        </w:rPr>
      </w:pPr>
      <w:r w:rsidRPr="0037086D">
        <w:rPr>
          <w:rFonts w:cstheme="minorEastAsia" w:hint="eastAsia"/>
          <w:szCs w:val="21"/>
        </w:rPr>
        <w:t>一张工序交接单只可对应一张派工单，即派工单中每个产成品只能关联一张工序交接单，不可多次生单，在一张工序交接单中进行多次批量移交。</w:t>
      </w:r>
    </w:p>
    <w:p w:rsidR="00C34EB5" w:rsidRPr="0037086D" w:rsidRDefault="00C34EB5" w:rsidP="004E3D77">
      <w:pPr>
        <w:pStyle w:val="4"/>
        <w:rPr>
          <w:b/>
        </w:rPr>
      </w:pPr>
      <w:bookmarkStart w:id="819" w:name="_Toc30433"/>
      <w:bookmarkStart w:id="820" w:name="_Toc137544357"/>
      <w:bookmarkStart w:id="821" w:name="_Toc142640622"/>
      <w:bookmarkStart w:id="822" w:name="_Toc154395499"/>
      <w:r w:rsidRPr="0037086D">
        <w:rPr>
          <w:rFonts w:hint="eastAsia"/>
        </w:rPr>
        <w:t>完工验收单</w:t>
      </w:r>
      <w:bookmarkEnd w:id="819"/>
      <w:bookmarkEnd w:id="820"/>
      <w:bookmarkEnd w:id="821"/>
      <w:bookmarkEnd w:id="822"/>
    </w:p>
    <w:p w:rsidR="00C34EB5" w:rsidRPr="0037086D" w:rsidRDefault="00114797" w:rsidP="00C34EB5">
      <w:pPr>
        <w:rPr>
          <w:rFonts w:cstheme="minorEastAsia"/>
          <w:szCs w:val="21"/>
        </w:rPr>
      </w:pPr>
      <w:r>
        <w:rPr>
          <w:noProof/>
        </w:rPr>
        <w:drawing>
          <wp:inline distT="0" distB="0" distL="0" distR="0" wp14:anchorId="5E97EEE4" wp14:editId="0EA2E80F">
            <wp:extent cx="4071600" cy="1800000"/>
            <wp:effectExtent l="0" t="0" r="5715" b="0"/>
            <wp:docPr id="466" name="图片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对已完工的产成品进行验收入库，增加产成品、扣减车间库物料数据。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提供“手工录入、引入生产任务单”等方式进行业务单据录入。</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单据助手功能：实时库存；单据操作日志；清除数量为0的商品；序列号打印；商品</w:t>
      </w:r>
      <w:r w:rsidRPr="0037086D">
        <w:rPr>
          <w:rFonts w:cstheme="minorEastAsia" w:hint="eastAsia"/>
          <w:szCs w:val="21"/>
        </w:rPr>
        <w:lastRenderedPageBreak/>
        <w:t>条码打印；刷新账面库存；刷新车间库存；刷新车间物料成本；修改单据；红字反冲。</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产成品完工验收单直接录入其他费用，便于用户将生产过程中在完工验收时候已知的费用直接录入，该部分费用会直接计入到产成品的成本中。</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过账后产成品账面库存增加；车间物料库存减少。</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表头的“自动生成领料单”勾选后，无需做领料，只有对应的仓库物料数量足够，就能自动生成对应的领料单。</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支持副产成品功能：</w:t>
      </w:r>
    </w:p>
    <w:p w:rsidR="00C34EB5" w:rsidRPr="0037086D" w:rsidRDefault="00C34EB5" w:rsidP="0091336C">
      <w:pPr>
        <w:numPr>
          <w:ilvl w:val="0"/>
          <w:numId w:val="242"/>
        </w:numPr>
        <w:rPr>
          <w:rFonts w:cstheme="minorEastAsia"/>
          <w:szCs w:val="21"/>
        </w:rPr>
      </w:pPr>
      <w:r w:rsidRPr="0037086D">
        <w:rPr>
          <w:rFonts w:cstheme="minorEastAsia" w:hint="eastAsia"/>
          <w:szCs w:val="21"/>
        </w:rPr>
        <w:t>当选择了产成品后，</w:t>
      </w:r>
      <w:proofErr w:type="gramStart"/>
      <w:r w:rsidRPr="0037086D">
        <w:rPr>
          <w:rFonts w:cstheme="minorEastAsia" w:hint="eastAsia"/>
          <w:szCs w:val="21"/>
        </w:rPr>
        <w:t>该产成品</w:t>
      </w:r>
      <w:proofErr w:type="gramEnd"/>
      <w:r w:rsidRPr="0037086D">
        <w:rPr>
          <w:rFonts w:cstheme="minorEastAsia" w:hint="eastAsia"/>
          <w:szCs w:val="21"/>
        </w:rPr>
        <w:t>对应的BOM一旦设置了对应的副产成品会自动带出，用户也可以删除该副产成品。</w:t>
      </w:r>
    </w:p>
    <w:p w:rsidR="00C34EB5" w:rsidRPr="0037086D" w:rsidRDefault="00C34EB5" w:rsidP="0091336C">
      <w:pPr>
        <w:numPr>
          <w:ilvl w:val="0"/>
          <w:numId w:val="242"/>
        </w:numPr>
        <w:rPr>
          <w:rFonts w:cstheme="minorEastAsia"/>
          <w:szCs w:val="21"/>
        </w:rPr>
      </w:pPr>
      <w:r w:rsidRPr="0037086D">
        <w:rPr>
          <w:rFonts w:cstheme="minorEastAsia" w:hint="eastAsia"/>
          <w:szCs w:val="21"/>
        </w:rPr>
        <w:t>用户应能通过操作列中的“选择副产成品”选择出对应的副产成品的商品。</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任务单未启用工序管理产成品使用“引入生产任务单（无工序）”进行完工验收，已启用工序管理产成品使用“引入派工单”进行完工验收。</w:t>
      </w:r>
    </w:p>
    <w:p w:rsidR="00C34EB5" w:rsidRPr="0037086D" w:rsidRDefault="00C34EB5" w:rsidP="0091336C">
      <w:pPr>
        <w:numPr>
          <w:ilvl w:val="0"/>
          <w:numId w:val="241"/>
        </w:numPr>
        <w:ind w:firstLine="0"/>
        <w:rPr>
          <w:rFonts w:cstheme="minorEastAsia"/>
          <w:szCs w:val="21"/>
        </w:rPr>
      </w:pPr>
      <w:r w:rsidRPr="0037086D">
        <w:rPr>
          <w:rFonts w:cstheme="minorEastAsia" w:hint="eastAsia"/>
          <w:szCs w:val="21"/>
        </w:rPr>
        <w:t>严格工序管理产成品必须最后一道工序移交后才可以进行完工验收，且验收正品次品数量≤移交数量，验收废品数量≤工序累计报废数量。</w:t>
      </w:r>
    </w:p>
    <w:p w:rsidR="00FA2E83" w:rsidRDefault="00C34EB5" w:rsidP="0091336C">
      <w:pPr>
        <w:numPr>
          <w:ilvl w:val="0"/>
          <w:numId w:val="241"/>
        </w:numPr>
        <w:ind w:firstLine="0"/>
        <w:rPr>
          <w:rFonts w:cstheme="minorEastAsia"/>
          <w:szCs w:val="21"/>
        </w:rPr>
      </w:pPr>
      <w:r w:rsidRPr="0037086D">
        <w:rPr>
          <w:rFonts w:cstheme="minorEastAsia" w:hint="eastAsia"/>
          <w:szCs w:val="21"/>
        </w:rPr>
        <w:t>非严格工序管理产成品派工后即可完工验收，验收数量是否允许超派工数量与系统配置“允许超任务/派工数完工验收（非严格工序）”有关。</w:t>
      </w:r>
    </w:p>
    <w:p w:rsidR="00114797" w:rsidRDefault="00FA2E83" w:rsidP="0091336C">
      <w:pPr>
        <w:numPr>
          <w:ilvl w:val="0"/>
          <w:numId w:val="241"/>
        </w:numPr>
        <w:ind w:firstLine="0"/>
        <w:rPr>
          <w:rFonts w:cstheme="minorEastAsia"/>
          <w:szCs w:val="21"/>
        </w:rPr>
      </w:pPr>
      <w:r w:rsidRPr="00FA2E83">
        <w:rPr>
          <w:rFonts w:cstheme="minorEastAsia" w:hint="eastAsia"/>
          <w:szCs w:val="21"/>
        </w:rPr>
        <w:t>支持单据全面修改功能。</w:t>
      </w:r>
    </w:p>
    <w:p w:rsidR="00114797" w:rsidRPr="00114797" w:rsidRDefault="00114797" w:rsidP="0091336C">
      <w:pPr>
        <w:numPr>
          <w:ilvl w:val="0"/>
          <w:numId w:val="241"/>
        </w:numPr>
        <w:ind w:firstLine="0"/>
        <w:rPr>
          <w:rFonts w:cstheme="minorEastAsia"/>
          <w:szCs w:val="21"/>
        </w:rPr>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34EB5" w:rsidRPr="0037086D" w:rsidRDefault="00C34EB5" w:rsidP="004E3D77">
      <w:pPr>
        <w:pStyle w:val="4"/>
        <w:rPr>
          <w:b/>
        </w:rPr>
      </w:pPr>
      <w:bookmarkStart w:id="823" w:name="_Toc137544358"/>
      <w:bookmarkStart w:id="824" w:name="_Toc142640623"/>
      <w:bookmarkStart w:id="825" w:name="_Toc154395500"/>
      <w:r w:rsidRPr="0037086D">
        <w:rPr>
          <w:rFonts w:hint="eastAsia"/>
        </w:rPr>
        <w:t>工票</w:t>
      </w:r>
      <w:bookmarkEnd w:id="823"/>
      <w:bookmarkEnd w:id="824"/>
      <w:bookmarkEnd w:id="825"/>
    </w:p>
    <w:p w:rsidR="00C34EB5" w:rsidRPr="0037086D" w:rsidRDefault="00C34EB5" w:rsidP="00C34EB5">
      <w:pPr>
        <w:rPr>
          <w:rFonts w:cstheme="minorEastAsia"/>
          <w:szCs w:val="21"/>
        </w:rPr>
      </w:pPr>
      <w:r w:rsidRPr="0037086D">
        <w:rPr>
          <w:noProof/>
        </w:rPr>
        <w:drawing>
          <wp:inline distT="0" distB="0" distL="0" distR="0" wp14:anchorId="494A92BA" wp14:editId="4CEBB612">
            <wp:extent cx="4071600" cy="1800000"/>
            <wp:effectExtent l="0" t="0" r="571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用于</w:t>
      </w:r>
      <w:r w:rsidRPr="0037086D">
        <w:rPr>
          <w:rFonts w:cs="宋体"/>
          <w:sz w:val="20"/>
          <w:szCs w:val="20"/>
        </w:rPr>
        <w:t>记录</w:t>
      </w:r>
      <w:r w:rsidRPr="0037086D">
        <w:rPr>
          <w:rFonts w:cs="宋体" w:hint="eastAsia"/>
          <w:sz w:val="20"/>
          <w:szCs w:val="20"/>
        </w:rPr>
        <w:t>生产加工过程中操作工人产生的工资</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3"/>
        </w:numPr>
        <w:ind w:firstLine="0"/>
        <w:rPr>
          <w:rFonts w:cstheme="minorEastAsia"/>
          <w:szCs w:val="21"/>
        </w:rPr>
      </w:pPr>
      <w:r w:rsidRPr="0037086D">
        <w:rPr>
          <w:rFonts w:cstheme="minorEastAsia" w:hint="eastAsia"/>
          <w:szCs w:val="21"/>
        </w:rPr>
        <w:t>提供“手工录入、引入生产任务单（无工序）、引入派工单、引入工序交接单”等方式进行业务单据录入。</w:t>
      </w:r>
    </w:p>
    <w:p w:rsidR="00C34EB5" w:rsidRPr="0037086D" w:rsidRDefault="00C34EB5" w:rsidP="0091336C">
      <w:pPr>
        <w:numPr>
          <w:ilvl w:val="0"/>
          <w:numId w:val="243"/>
        </w:numPr>
        <w:ind w:firstLine="0"/>
        <w:rPr>
          <w:rFonts w:cstheme="minorEastAsia"/>
          <w:szCs w:val="21"/>
        </w:rPr>
      </w:pPr>
      <w:r w:rsidRPr="0037086D">
        <w:rPr>
          <w:rFonts w:cstheme="minorEastAsia" w:hint="eastAsia"/>
          <w:szCs w:val="21"/>
        </w:rPr>
        <w:t>单据助手功能：单据操作日志。</w:t>
      </w:r>
    </w:p>
    <w:p w:rsidR="00C34EB5" w:rsidRPr="0037086D" w:rsidRDefault="00C34EB5" w:rsidP="0091336C">
      <w:pPr>
        <w:numPr>
          <w:ilvl w:val="0"/>
          <w:numId w:val="243"/>
        </w:numPr>
        <w:ind w:firstLine="0"/>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让步接收数报工”勾选后，操作工</w:t>
      </w:r>
      <w:proofErr w:type="gramStart"/>
      <w:r w:rsidRPr="0037086D">
        <w:rPr>
          <w:rFonts w:cstheme="minorEastAsia" w:hint="eastAsia"/>
          <w:szCs w:val="21"/>
        </w:rPr>
        <w:t>登记报工数量</w:t>
      </w:r>
      <w:proofErr w:type="gramEnd"/>
      <w:r w:rsidRPr="0037086D">
        <w:rPr>
          <w:rFonts w:cstheme="minorEastAsia" w:hint="eastAsia"/>
          <w:szCs w:val="21"/>
        </w:rPr>
        <w:t>=合格数量+让步接收数量。取消勾选时，操作工</w:t>
      </w:r>
      <w:proofErr w:type="gramStart"/>
      <w:r w:rsidRPr="0037086D">
        <w:rPr>
          <w:rFonts w:cstheme="minorEastAsia" w:hint="eastAsia"/>
          <w:szCs w:val="21"/>
        </w:rPr>
        <w:t>登记报工数量</w:t>
      </w:r>
      <w:proofErr w:type="gramEnd"/>
      <w:r w:rsidRPr="0037086D">
        <w:rPr>
          <w:rFonts w:cstheme="minorEastAsia" w:hint="eastAsia"/>
          <w:szCs w:val="21"/>
        </w:rPr>
        <w:t>=合格数量</w:t>
      </w:r>
    </w:p>
    <w:p w:rsidR="00C34EB5" w:rsidRPr="0037086D" w:rsidRDefault="00C34EB5" w:rsidP="0091336C">
      <w:pPr>
        <w:numPr>
          <w:ilvl w:val="0"/>
          <w:numId w:val="243"/>
        </w:numPr>
        <w:ind w:firstLine="0"/>
      </w:pPr>
      <w:r w:rsidRPr="0037086D">
        <w:rPr>
          <w:rFonts w:cstheme="minorEastAsia" w:hint="eastAsia"/>
          <w:szCs w:val="21"/>
        </w:rPr>
        <w:t>工票加工工序计价方式有两种：计时、计件。</w:t>
      </w:r>
    </w:p>
    <w:p w:rsidR="00C34EB5" w:rsidRPr="0037086D" w:rsidRDefault="00C34EB5" w:rsidP="0091336C">
      <w:pPr>
        <w:numPr>
          <w:ilvl w:val="0"/>
          <w:numId w:val="244"/>
        </w:numPr>
      </w:pPr>
      <w:r w:rsidRPr="0037086D">
        <w:rPr>
          <w:rFonts w:hint="eastAsia"/>
        </w:rPr>
        <w:t>计件：工资合计=</w:t>
      </w:r>
      <w:proofErr w:type="gramStart"/>
      <w:r w:rsidRPr="0037086D">
        <w:rPr>
          <w:rFonts w:hint="eastAsia"/>
        </w:rPr>
        <w:t>报工数量</w:t>
      </w:r>
      <w:proofErr w:type="gramEnd"/>
      <w:r w:rsidRPr="0037086D">
        <w:rPr>
          <w:rFonts w:hint="eastAsia"/>
        </w:rPr>
        <w:t>*工序单位工资+其他工资</w:t>
      </w:r>
    </w:p>
    <w:p w:rsidR="00C34EB5" w:rsidRPr="0037086D" w:rsidRDefault="00C34EB5" w:rsidP="0091336C">
      <w:pPr>
        <w:numPr>
          <w:ilvl w:val="0"/>
          <w:numId w:val="244"/>
        </w:numPr>
      </w:pPr>
      <w:r w:rsidRPr="0037086D">
        <w:rPr>
          <w:rFonts w:hint="eastAsia"/>
        </w:rPr>
        <w:t>计时：工资合计=报</w:t>
      </w:r>
      <w:proofErr w:type="gramStart"/>
      <w:r w:rsidRPr="0037086D">
        <w:rPr>
          <w:rFonts w:hint="eastAsia"/>
        </w:rPr>
        <w:t>工</w:t>
      </w:r>
      <w:proofErr w:type="gramEnd"/>
      <w:r w:rsidRPr="0037086D">
        <w:rPr>
          <w:rFonts w:hint="eastAsia"/>
        </w:rPr>
        <w:t>工时*单位工时工资+其他工资</w:t>
      </w:r>
    </w:p>
    <w:p w:rsidR="00C34EB5" w:rsidRPr="0037086D" w:rsidRDefault="00C34EB5" w:rsidP="0091336C">
      <w:pPr>
        <w:numPr>
          <w:ilvl w:val="0"/>
          <w:numId w:val="244"/>
        </w:numPr>
      </w:pPr>
      <w:r w:rsidRPr="0037086D">
        <w:rPr>
          <w:rFonts w:hint="eastAsia"/>
        </w:rPr>
        <w:t>其他工资可以录入负数。</w:t>
      </w:r>
    </w:p>
    <w:p w:rsidR="00C34EB5" w:rsidRPr="0037086D" w:rsidRDefault="00C34EB5" w:rsidP="0091336C">
      <w:pPr>
        <w:numPr>
          <w:ilvl w:val="0"/>
          <w:numId w:val="243"/>
        </w:numPr>
        <w:ind w:firstLine="0"/>
      </w:pPr>
      <w:r w:rsidRPr="0037086D">
        <w:rPr>
          <w:rFonts w:hint="eastAsia"/>
        </w:rPr>
        <w:t>工票引入工序交接单方式：按工作组、按移交人、按操作工</w:t>
      </w:r>
    </w:p>
    <w:p w:rsidR="00C34EB5" w:rsidRPr="0037086D" w:rsidRDefault="00C34EB5" w:rsidP="0091336C">
      <w:pPr>
        <w:numPr>
          <w:ilvl w:val="0"/>
          <w:numId w:val="465"/>
        </w:numPr>
      </w:pPr>
      <w:r w:rsidRPr="0037086D">
        <w:rPr>
          <w:rFonts w:hint="eastAsia"/>
        </w:rPr>
        <w:t>按工作组：引入工票后，工票操作工为交接</w:t>
      </w:r>
      <w:proofErr w:type="gramStart"/>
      <w:r w:rsidRPr="0037086D">
        <w:rPr>
          <w:rFonts w:hint="eastAsia"/>
        </w:rPr>
        <w:t>单加工</w:t>
      </w:r>
      <w:proofErr w:type="gramEnd"/>
      <w:r w:rsidRPr="0037086D">
        <w:rPr>
          <w:rFonts w:hint="eastAsia"/>
        </w:rPr>
        <w:t>工序所属工作组关联操作工信息。</w:t>
      </w:r>
    </w:p>
    <w:p w:rsidR="00C34EB5" w:rsidRPr="0037086D" w:rsidRDefault="00C34EB5" w:rsidP="0091336C">
      <w:pPr>
        <w:numPr>
          <w:ilvl w:val="0"/>
          <w:numId w:val="465"/>
        </w:numPr>
      </w:pPr>
      <w:r w:rsidRPr="0037086D">
        <w:rPr>
          <w:rFonts w:hint="eastAsia"/>
        </w:rPr>
        <w:t>按移交人：引入工票后，工票操作工为多次移交记录列表移交人信息。</w:t>
      </w:r>
    </w:p>
    <w:p w:rsidR="00C34EB5" w:rsidRPr="0037086D" w:rsidRDefault="00C34EB5" w:rsidP="0091336C">
      <w:pPr>
        <w:numPr>
          <w:ilvl w:val="0"/>
          <w:numId w:val="465"/>
        </w:numPr>
      </w:pPr>
      <w:r w:rsidRPr="0037086D">
        <w:rPr>
          <w:rFonts w:hint="eastAsia"/>
        </w:rPr>
        <w:lastRenderedPageBreak/>
        <w:t>按操作工：引入工票后，工票操作工为多次移交记录登记操作工及加工数量信息。</w:t>
      </w:r>
    </w:p>
    <w:p w:rsidR="00C34EB5" w:rsidRPr="0037086D" w:rsidRDefault="00C34EB5" w:rsidP="0091336C">
      <w:pPr>
        <w:numPr>
          <w:ilvl w:val="0"/>
          <w:numId w:val="243"/>
        </w:numPr>
        <w:ind w:firstLine="0"/>
      </w:pPr>
      <w:r w:rsidRPr="0037086D">
        <w:rPr>
          <w:rFonts w:hint="eastAsia"/>
        </w:rPr>
        <w:t>工票单据支持启用单据审核流程。</w:t>
      </w:r>
    </w:p>
    <w:p w:rsidR="00C34EB5" w:rsidRPr="0037086D" w:rsidRDefault="00C34EB5" w:rsidP="0091336C">
      <w:pPr>
        <w:numPr>
          <w:ilvl w:val="0"/>
          <w:numId w:val="243"/>
        </w:numPr>
        <w:ind w:firstLine="0"/>
      </w:pPr>
      <w:r w:rsidRPr="0037086D">
        <w:rPr>
          <w:rFonts w:hint="eastAsia"/>
        </w:rPr>
        <w:t>工票未启用审核流程时，必须进行审核才可生效</w:t>
      </w:r>
    </w:p>
    <w:p w:rsidR="00C34EB5" w:rsidRPr="0037086D" w:rsidRDefault="00C34EB5" w:rsidP="004E3D77">
      <w:pPr>
        <w:pStyle w:val="4"/>
        <w:rPr>
          <w:b/>
        </w:rPr>
      </w:pPr>
      <w:bookmarkStart w:id="826" w:name="_Toc28335"/>
      <w:bookmarkStart w:id="827" w:name="_Toc137544359"/>
      <w:bookmarkStart w:id="828" w:name="_Toc142640624"/>
      <w:bookmarkStart w:id="829" w:name="_Toc154395501"/>
      <w:r w:rsidRPr="0037086D">
        <w:rPr>
          <w:rFonts w:hint="eastAsia"/>
        </w:rPr>
        <w:t>生产费用分摊单</w:t>
      </w:r>
      <w:bookmarkEnd w:id="826"/>
      <w:bookmarkEnd w:id="827"/>
      <w:bookmarkEnd w:id="828"/>
      <w:bookmarkEnd w:id="829"/>
    </w:p>
    <w:p w:rsidR="00C34EB5" w:rsidRPr="0037086D" w:rsidRDefault="00C34EB5" w:rsidP="00C34EB5">
      <w:r w:rsidRPr="0037086D">
        <w:rPr>
          <w:noProof/>
        </w:rPr>
        <w:drawing>
          <wp:inline distT="0" distB="0" distL="0" distR="0" wp14:anchorId="23BB9D5D" wp14:editId="6F90D159">
            <wp:extent cx="4071600" cy="1800000"/>
            <wp:effectExtent l="0" t="0" r="5715"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把相关费用分摊到产成品上，费用为手工录入，产成品为选择完工验收单。</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45"/>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91336C">
      <w:pPr>
        <w:numPr>
          <w:ilvl w:val="0"/>
          <w:numId w:val="245"/>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4E3D77">
      <w:pPr>
        <w:pStyle w:val="4"/>
        <w:rPr>
          <w:b/>
        </w:rPr>
      </w:pPr>
      <w:bookmarkStart w:id="830" w:name="_Toc137544360"/>
      <w:bookmarkStart w:id="831" w:name="_Toc142640625"/>
      <w:bookmarkStart w:id="832" w:name="_Toc154395502"/>
      <w:r w:rsidRPr="0037086D">
        <w:rPr>
          <w:rFonts w:hint="eastAsia"/>
        </w:rPr>
        <w:t>车间库存盘点</w:t>
      </w:r>
      <w:bookmarkEnd w:id="830"/>
      <w:bookmarkEnd w:id="831"/>
      <w:bookmarkEnd w:id="832"/>
    </w:p>
    <w:p w:rsidR="00C34EB5" w:rsidRPr="0037086D" w:rsidRDefault="00C34EB5" w:rsidP="00C34EB5">
      <w:r w:rsidRPr="0037086D">
        <w:rPr>
          <w:noProof/>
        </w:rPr>
        <w:drawing>
          <wp:inline distT="0" distB="0" distL="0" distR="0" wp14:anchorId="2181AF89" wp14:editId="0737DB5D">
            <wp:extent cx="4071600" cy="1800000"/>
            <wp:effectExtent l="0" t="0" r="571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盘点车间物料实际库存，和账面库存对比，自动生成“车间报损/报溢单”草稿。</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6"/>
        </w:numPr>
        <w:ind w:firstLine="0"/>
        <w:rPr>
          <w:rFonts w:cstheme="minorEastAsia"/>
          <w:szCs w:val="21"/>
        </w:rPr>
      </w:pPr>
      <w:r w:rsidRPr="0037086D">
        <w:rPr>
          <w:rFonts w:cstheme="minorEastAsia" w:hint="eastAsia"/>
          <w:szCs w:val="21"/>
        </w:rPr>
        <w:t>新增单据：手动录入车间库存盘点单，填入“盘点车间”和“物料信息”后会自动显示账面的“车间库存数量”，仓管填入“盘点数量”后，系统自动计算“盈亏数量”。</w:t>
      </w:r>
    </w:p>
    <w:p w:rsidR="00583D0F" w:rsidRDefault="00C34EB5" w:rsidP="0091336C">
      <w:pPr>
        <w:numPr>
          <w:ilvl w:val="0"/>
          <w:numId w:val="246"/>
        </w:numPr>
        <w:ind w:firstLine="0"/>
        <w:rPr>
          <w:rFonts w:cstheme="minorEastAsia"/>
          <w:szCs w:val="21"/>
        </w:rPr>
      </w:pPr>
      <w:r w:rsidRPr="0037086D">
        <w:rPr>
          <w:rFonts w:cstheme="minorEastAsia" w:hint="eastAsia"/>
          <w:szCs w:val="21"/>
        </w:rPr>
        <w:t>未盘点商品查询:</w:t>
      </w:r>
    </w:p>
    <w:p w:rsidR="00C34EB5" w:rsidRDefault="00C34EB5" w:rsidP="0091336C">
      <w:pPr>
        <w:pStyle w:val="af1"/>
        <w:numPr>
          <w:ilvl w:val="0"/>
          <w:numId w:val="492"/>
        </w:numPr>
        <w:ind w:firstLineChars="0"/>
        <w:rPr>
          <w:rFonts w:cstheme="minorEastAsia"/>
          <w:szCs w:val="21"/>
        </w:rPr>
      </w:pPr>
      <w:r w:rsidRPr="00583D0F">
        <w:rPr>
          <w:rFonts w:cstheme="minorEastAsia" w:hint="eastAsia"/>
          <w:szCs w:val="21"/>
        </w:rPr>
        <w:t>可以按车间查询出未盘点的商品，并支持转换为车间盘点单。</w:t>
      </w:r>
    </w:p>
    <w:p w:rsidR="00583D0F" w:rsidRPr="00583D0F" w:rsidRDefault="00583D0F" w:rsidP="0091336C">
      <w:pPr>
        <w:pStyle w:val="af1"/>
        <w:numPr>
          <w:ilvl w:val="0"/>
          <w:numId w:val="492"/>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数量生成车间盘点单盘点数量</w:t>
      </w:r>
    </w:p>
    <w:p w:rsidR="00C34EB5" w:rsidRPr="0037086D" w:rsidRDefault="00C34EB5" w:rsidP="0091336C">
      <w:pPr>
        <w:numPr>
          <w:ilvl w:val="0"/>
          <w:numId w:val="246"/>
        </w:numPr>
        <w:ind w:firstLine="0"/>
        <w:rPr>
          <w:rFonts w:cstheme="minorEastAsia"/>
          <w:szCs w:val="21"/>
        </w:rPr>
      </w:pPr>
      <w:r w:rsidRPr="0037086D">
        <w:rPr>
          <w:rFonts w:cstheme="minorEastAsia" w:hint="eastAsia"/>
          <w:szCs w:val="21"/>
        </w:rPr>
        <w:t>盘点处理：选择车间盘点单进行盘点处理，系统会根据该张车间盘点单的盈亏数量自动生成车间报损/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1336C">
      <w:pPr>
        <w:numPr>
          <w:ilvl w:val="0"/>
          <w:numId w:val="246"/>
        </w:numPr>
        <w:ind w:firstLine="0"/>
        <w:rPr>
          <w:rFonts w:cstheme="minorEastAsia"/>
          <w:szCs w:val="21"/>
        </w:rPr>
      </w:pPr>
      <w:r w:rsidRPr="0037086D">
        <w:rPr>
          <w:rFonts w:cstheme="minorEastAsia" w:hint="eastAsia"/>
          <w:szCs w:val="21"/>
        </w:rPr>
        <w:t>盘点汇总：对指定车间的所有车间盘点单批量进行盘点处理(必须指定唯一车间的车间盘点单)。进入盘点汇总：</w:t>
      </w:r>
    </w:p>
    <w:p w:rsidR="00C34EB5" w:rsidRPr="0037086D" w:rsidRDefault="00C34EB5" w:rsidP="0091336C">
      <w:pPr>
        <w:numPr>
          <w:ilvl w:val="0"/>
          <w:numId w:val="247"/>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91336C">
      <w:pPr>
        <w:numPr>
          <w:ilvl w:val="0"/>
          <w:numId w:val="247"/>
        </w:numPr>
        <w:rPr>
          <w:rFonts w:cstheme="minorEastAsia"/>
          <w:szCs w:val="21"/>
        </w:rPr>
      </w:pPr>
      <w:r w:rsidRPr="0037086D">
        <w:rPr>
          <w:rFonts w:cstheme="minorEastAsia" w:hint="eastAsia"/>
          <w:szCs w:val="21"/>
        </w:rPr>
        <w:t>全部盘点处理：对物料所有已有车间盘点单进行盘点处理，并根据所有车间盘点单的盈亏数量自动生成车间报损/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1336C">
      <w:pPr>
        <w:numPr>
          <w:ilvl w:val="0"/>
          <w:numId w:val="246"/>
        </w:numPr>
        <w:ind w:firstLine="0"/>
        <w:rPr>
          <w:rFonts w:cstheme="minorEastAsia"/>
          <w:szCs w:val="21"/>
        </w:rPr>
      </w:pPr>
      <w:r w:rsidRPr="0037086D">
        <w:rPr>
          <w:rFonts w:cstheme="minorEastAsia" w:hint="eastAsia"/>
          <w:szCs w:val="21"/>
        </w:rPr>
        <w:t>修改为未盘点单据：将做过【盘点处理】的车间盘点单的状态修改为“未盘点”(仅处理光标当前选中的单据)，用户可以重新对车间盘点单进行修改并做盘点处理。</w:t>
      </w:r>
    </w:p>
    <w:p w:rsidR="00C34EB5" w:rsidRPr="0037086D" w:rsidRDefault="00C34EB5" w:rsidP="0091336C">
      <w:pPr>
        <w:numPr>
          <w:ilvl w:val="0"/>
          <w:numId w:val="246"/>
        </w:numPr>
        <w:ind w:firstLine="0"/>
        <w:rPr>
          <w:rFonts w:cstheme="minorEastAsia"/>
          <w:szCs w:val="21"/>
        </w:rPr>
      </w:pPr>
      <w:r w:rsidRPr="0037086D">
        <w:rPr>
          <w:rFonts w:cstheme="minorEastAsia" w:hint="eastAsia"/>
          <w:szCs w:val="21"/>
        </w:rPr>
        <w:t>批量删除单据：批量删除勾选的车间盘点单单据。</w:t>
      </w:r>
    </w:p>
    <w:p w:rsidR="00583D0F" w:rsidRDefault="00C34EB5" w:rsidP="0091336C">
      <w:pPr>
        <w:numPr>
          <w:ilvl w:val="0"/>
          <w:numId w:val="246"/>
        </w:numPr>
        <w:ind w:firstLine="0"/>
      </w:pPr>
      <w:r w:rsidRPr="0037086D">
        <w:rPr>
          <w:rFonts w:cstheme="minorEastAsia" w:hint="eastAsia"/>
          <w:szCs w:val="21"/>
        </w:rPr>
        <w:t>序列号盘点：系统配置启用【系统采用序列号严密管理模式+序列号关联货位、自由项、批次批号】功能后，车间盘点单支持对启用序列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583D0F" w:rsidRPr="00583D0F" w:rsidRDefault="00583D0F" w:rsidP="0091336C">
      <w:pPr>
        <w:numPr>
          <w:ilvl w:val="0"/>
          <w:numId w:val="246"/>
        </w:numPr>
        <w:ind w:firstLine="0"/>
      </w:pPr>
      <w:r w:rsidRPr="00583D0F">
        <w:rPr>
          <w:rFonts w:cstheme="minorEastAsia" w:hint="eastAsia"/>
          <w:szCs w:val="21"/>
        </w:rPr>
        <w:lastRenderedPageBreak/>
        <w:t>盘点处理单据日期生成规则：支持选择按当前日期，或</w:t>
      </w:r>
      <w:r w:rsidRPr="00583D0F">
        <w:rPr>
          <w:rFonts w:cstheme="minorEastAsia"/>
          <w:szCs w:val="21"/>
        </w:rPr>
        <w:t>按</w:t>
      </w:r>
      <w:r>
        <w:rPr>
          <w:rFonts w:hint="eastAsia"/>
        </w:rPr>
        <w:t>车间</w:t>
      </w:r>
      <w:r w:rsidRPr="00583D0F">
        <w:rPr>
          <w:rFonts w:cstheme="minorEastAsia"/>
          <w:szCs w:val="21"/>
        </w:rPr>
        <w:t>盘点单日期</w:t>
      </w:r>
      <w:r w:rsidRPr="00583D0F">
        <w:rPr>
          <w:rFonts w:cstheme="minorEastAsia" w:hint="eastAsia"/>
          <w:szCs w:val="21"/>
        </w:rPr>
        <w:t>生成</w:t>
      </w:r>
      <w:r>
        <w:rPr>
          <w:rFonts w:cstheme="minorEastAsia" w:hint="eastAsia"/>
          <w:szCs w:val="21"/>
        </w:rPr>
        <w:t>车间</w:t>
      </w:r>
      <w:proofErr w:type="gramStart"/>
      <w:r w:rsidRPr="00583D0F">
        <w:rPr>
          <w:rFonts w:cstheme="minorEastAsia" w:hint="eastAsia"/>
          <w:szCs w:val="21"/>
        </w:rPr>
        <w:t>报损报溢单单</w:t>
      </w:r>
      <w:proofErr w:type="gramEnd"/>
      <w:r w:rsidRPr="00583D0F">
        <w:rPr>
          <w:rFonts w:cstheme="minorEastAsia" w:hint="eastAsia"/>
          <w:szCs w:val="21"/>
        </w:rPr>
        <w:t>据日期。</w:t>
      </w:r>
    </w:p>
    <w:p w:rsidR="00C34EB5" w:rsidRPr="0037086D" w:rsidRDefault="00C34EB5" w:rsidP="004E3D77">
      <w:pPr>
        <w:pStyle w:val="4"/>
        <w:rPr>
          <w:b/>
        </w:rPr>
      </w:pPr>
      <w:bookmarkStart w:id="833" w:name="_Toc137544361"/>
      <w:bookmarkStart w:id="834" w:name="_Toc142640626"/>
      <w:bookmarkStart w:id="835" w:name="_Toc154395503"/>
      <w:r w:rsidRPr="0037086D">
        <w:rPr>
          <w:rFonts w:hint="eastAsia"/>
        </w:rPr>
        <w:t>车间报损单</w:t>
      </w:r>
      <w:bookmarkEnd w:id="833"/>
      <w:bookmarkEnd w:id="834"/>
      <w:bookmarkEnd w:id="835"/>
    </w:p>
    <w:p w:rsidR="00C34EB5" w:rsidRPr="0037086D" w:rsidRDefault="00C34EB5" w:rsidP="00C34EB5">
      <w:r w:rsidRPr="0037086D">
        <w:rPr>
          <w:noProof/>
        </w:rPr>
        <w:drawing>
          <wp:inline distT="0" distB="0" distL="0" distR="0" wp14:anchorId="7FBF1501" wp14:editId="6095CA56">
            <wp:extent cx="4071600" cy="1800000"/>
            <wp:effectExtent l="0" t="0" r="5715"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宋体" w:hint="eastAsia"/>
          <w:szCs w:val="21"/>
        </w:rPr>
        <w:t>意外情况导致车间物料受损，通过车间报损单对物料数量进行调整，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48"/>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943065" w:rsidRDefault="00C34EB5" w:rsidP="0091336C">
      <w:pPr>
        <w:numPr>
          <w:ilvl w:val="0"/>
          <w:numId w:val="248"/>
        </w:numPr>
        <w:ind w:firstLine="0"/>
        <w:rPr>
          <w:rFonts w:cstheme="minorEastAsia"/>
          <w:szCs w:val="21"/>
        </w:rPr>
      </w:pPr>
      <w:r w:rsidRPr="0037086D">
        <w:rPr>
          <w:rFonts w:cstheme="minorEastAsia" w:hint="eastAsia"/>
          <w:szCs w:val="21"/>
        </w:rPr>
        <w:t>过账后车间基本生产成本、物料库存数量同时减少。</w:t>
      </w:r>
      <w:r w:rsidRPr="0037086D">
        <w:rPr>
          <w:rFonts w:hint="eastAsia"/>
        </w:rPr>
        <w:t>商品报损（0421）余额增加。</w:t>
      </w:r>
    </w:p>
    <w:p w:rsidR="00943065" w:rsidRPr="0037086D" w:rsidRDefault="00943065" w:rsidP="0091336C">
      <w:pPr>
        <w:numPr>
          <w:ilvl w:val="0"/>
          <w:numId w:val="248"/>
        </w:numPr>
        <w:ind w:firstLine="0"/>
        <w:rPr>
          <w:rFonts w:cstheme="minorEastAsia"/>
          <w:szCs w:val="21"/>
        </w:rPr>
      </w:pPr>
      <w:r>
        <w:t>允许只报损浮动单位数量</w:t>
      </w:r>
      <w:r>
        <w:rPr>
          <w:rFonts w:hint="eastAsia"/>
        </w:rPr>
        <w:t>。</w:t>
      </w:r>
    </w:p>
    <w:p w:rsidR="00C34EB5" w:rsidRPr="0037086D" w:rsidRDefault="00C34EB5" w:rsidP="004E3D77">
      <w:pPr>
        <w:pStyle w:val="4"/>
        <w:rPr>
          <w:b/>
        </w:rPr>
      </w:pPr>
      <w:bookmarkStart w:id="836" w:name="_Toc137544362"/>
      <w:bookmarkStart w:id="837" w:name="_Toc142640627"/>
      <w:bookmarkStart w:id="838" w:name="_Toc154395504"/>
      <w:proofErr w:type="gramStart"/>
      <w:r w:rsidRPr="0037086D">
        <w:rPr>
          <w:rFonts w:hint="eastAsia"/>
        </w:rPr>
        <w:t>车间报溢单</w:t>
      </w:r>
      <w:bookmarkEnd w:id="836"/>
      <w:bookmarkEnd w:id="837"/>
      <w:bookmarkEnd w:id="838"/>
      <w:proofErr w:type="gramEnd"/>
    </w:p>
    <w:p w:rsidR="00C34EB5" w:rsidRPr="0037086D" w:rsidRDefault="00C34EB5" w:rsidP="00C34EB5">
      <w:r w:rsidRPr="0037086D">
        <w:rPr>
          <w:noProof/>
        </w:rPr>
        <w:drawing>
          <wp:inline distT="0" distB="0" distL="0" distR="0" wp14:anchorId="7D7E6C10" wp14:editId="7604A589">
            <wp:extent cx="4071600" cy="1800000"/>
            <wp:effectExtent l="0" t="0" r="571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通过</w:t>
      </w:r>
      <w:proofErr w:type="gramStart"/>
      <w:r w:rsidRPr="0037086D">
        <w:rPr>
          <w:rFonts w:cstheme="minorEastAsia" w:hint="eastAsia"/>
          <w:szCs w:val="21"/>
        </w:rPr>
        <w:t>车间报溢单</w:t>
      </w:r>
      <w:proofErr w:type="gramEnd"/>
      <w:r w:rsidRPr="0037086D">
        <w:rPr>
          <w:rFonts w:cstheme="minorEastAsia" w:hint="eastAsia"/>
          <w:szCs w:val="21"/>
        </w:rPr>
        <w:t>对车间中的物料数量及金额进行调整，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4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49"/>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91336C">
      <w:pPr>
        <w:numPr>
          <w:ilvl w:val="0"/>
          <w:numId w:val="249"/>
        </w:numPr>
        <w:ind w:firstLine="0"/>
        <w:rPr>
          <w:rFonts w:cstheme="minorEastAsia"/>
          <w:szCs w:val="21"/>
        </w:rPr>
      </w:pPr>
      <w:r w:rsidRPr="0037086D">
        <w:rPr>
          <w:rFonts w:cstheme="minorEastAsia" w:hint="eastAsia"/>
          <w:szCs w:val="21"/>
        </w:rPr>
        <w:t>选择商品会自动带出对应成本金额。</w:t>
      </w:r>
    </w:p>
    <w:p w:rsidR="00C34EB5" w:rsidRDefault="00C34EB5" w:rsidP="0091336C">
      <w:pPr>
        <w:numPr>
          <w:ilvl w:val="0"/>
          <w:numId w:val="248"/>
        </w:numPr>
        <w:ind w:firstLine="0"/>
        <w:rPr>
          <w:rFonts w:cstheme="minorEastAsia"/>
          <w:szCs w:val="21"/>
        </w:rPr>
      </w:pPr>
      <w:r w:rsidRPr="0037086D">
        <w:rPr>
          <w:rFonts w:cstheme="minorEastAsia" w:hint="eastAsia"/>
          <w:szCs w:val="21"/>
        </w:rPr>
        <w:t>过账后车间基本生产成本、物料库存数量同时增加。</w:t>
      </w:r>
      <w:proofErr w:type="gramStart"/>
      <w:r w:rsidRPr="0037086D">
        <w:rPr>
          <w:rFonts w:hint="eastAsia"/>
        </w:rPr>
        <w:t>商品报溢收入</w:t>
      </w:r>
      <w:proofErr w:type="gramEnd"/>
      <w:r w:rsidRPr="0037086D">
        <w:rPr>
          <w:rFonts w:hint="eastAsia"/>
        </w:rPr>
        <w:t>（0321）余额增加</w:t>
      </w:r>
      <w:r w:rsidRPr="0037086D">
        <w:rPr>
          <w:rFonts w:cstheme="minorEastAsia" w:hint="eastAsia"/>
          <w:szCs w:val="21"/>
        </w:rPr>
        <w:t>。</w:t>
      </w:r>
    </w:p>
    <w:p w:rsidR="00943065" w:rsidRPr="0037086D" w:rsidRDefault="00943065" w:rsidP="0091336C">
      <w:pPr>
        <w:numPr>
          <w:ilvl w:val="0"/>
          <w:numId w:val="248"/>
        </w:numPr>
        <w:ind w:firstLine="0"/>
        <w:rPr>
          <w:rFonts w:cstheme="minorEastAsia"/>
          <w:szCs w:val="21"/>
        </w:rPr>
      </w:pPr>
      <w:r>
        <w:t>允许</w:t>
      </w:r>
      <w:proofErr w:type="gramStart"/>
      <w:r>
        <w:t>只报溢浮动</w:t>
      </w:r>
      <w:proofErr w:type="gramEnd"/>
      <w:r>
        <w:t>单位数量</w:t>
      </w:r>
      <w:r>
        <w:rPr>
          <w:rFonts w:hint="eastAsia"/>
        </w:rPr>
        <w:t>。</w:t>
      </w:r>
    </w:p>
    <w:p w:rsidR="00C34EB5" w:rsidRPr="0037086D" w:rsidRDefault="00C34EB5" w:rsidP="004E3D77">
      <w:pPr>
        <w:pStyle w:val="3"/>
        <w:rPr>
          <w:b/>
        </w:rPr>
      </w:pPr>
      <w:bookmarkStart w:id="839" w:name="_Toc19733"/>
      <w:bookmarkStart w:id="840" w:name="_Toc137544363"/>
      <w:bookmarkStart w:id="841" w:name="_Toc142640628"/>
      <w:bookmarkStart w:id="842" w:name="_Toc154395505"/>
      <w:r w:rsidRPr="0037086D">
        <w:rPr>
          <w:rFonts w:hint="eastAsia"/>
        </w:rPr>
        <w:lastRenderedPageBreak/>
        <w:t>自制生产报表</w:t>
      </w:r>
      <w:bookmarkEnd w:id="839"/>
      <w:bookmarkEnd w:id="840"/>
      <w:bookmarkEnd w:id="841"/>
      <w:bookmarkEnd w:id="842"/>
    </w:p>
    <w:p w:rsidR="00C34EB5" w:rsidRPr="0037086D" w:rsidRDefault="00C34EB5" w:rsidP="004E3D77">
      <w:pPr>
        <w:pStyle w:val="4"/>
        <w:rPr>
          <w:b/>
        </w:rPr>
      </w:pPr>
      <w:bookmarkStart w:id="843" w:name="_Toc14953"/>
      <w:bookmarkStart w:id="844" w:name="_Toc137544364"/>
      <w:bookmarkStart w:id="845" w:name="_Toc142640629"/>
      <w:bookmarkStart w:id="846" w:name="_Toc154395506"/>
      <w:r w:rsidRPr="0037086D">
        <w:rPr>
          <w:rFonts w:hint="eastAsia"/>
        </w:rPr>
        <w:t>销售订单生产情况跟踪</w:t>
      </w:r>
      <w:bookmarkEnd w:id="843"/>
      <w:bookmarkEnd w:id="844"/>
      <w:bookmarkEnd w:id="845"/>
      <w:bookmarkEnd w:id="846"/>
    </w:p>
    <w:p w:rsidR="00C34EB5" w:rsidRPr="0037086D" w:rsidRDefault="00C34EB5" w:rsidP="00C34EB5">
      <w:pPr>
        <w:rPr>
          <w:rFonts w:cstheme="minorEastAsia"/>
          <w:szCs w:val="21"/>
        </w:rPr>
      </w:pPr>
      <w:r w:rsidRPr="0037086D">
        <w:rPr>
          <w:noProof/>
        </w:rPr>
        <w:drawing>
          <wp:inline distT="0" distB="0" distL="0" distR="0" wp14:anchorId="281BBE87" wp14:editId="4B690441">
            <wp:extent cx="4071600" cy="1800000"/>
            <wp:effectExtent l="0" t="0" r="5715"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销售订单为业务发起源统计在“销售、生产、委外、采购、请购”中的情况统计。</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50"/>
        </w:numPr>
        <w:ind w:firstLine="0"/>
        <w:rPr>
          <w:rFonts w:cstheme="minorEastAsia"/>
          <w:szCs w:val="21"/>
        </w:rPr>
      </w:pPr>
      <w:r w:rsidRPr="0037086D">
        <w:rPr>
          <w:rFonts w:cstheme="minorEastAsia" w:hint="eastAsia"/>
          <w:szCs w:val="21"/>
        </w:rPr>
        <w:t>点击具体的销售订单后，下方对应业务数据会发生变化。</w:t>
      </w:r>
    </w:p>
    <w:p w:rsidR="00C34EB5" w:rsidRPr="0037086D" w:rsidRDefault="00C34EB5" w:rsidP="004E3D77">
      <w:pPr>
        <w:pStyle w:val="4"/>
        <w:rPr>
          <w:b/>
        </w:rPr>
      </w:pPr>
      <w:bookmarkStart w:id="847" w:name="_Toc2822"/>
      <w:bookmarkStart w:id="848" w:name="_Toc137544365"/>
      <w:bookmarkStart w:id="849" w:name="_Toc142640630"/>
      <w:bookmarkStart w:id="850" w:name="_Toc154395507"/>
      <w:r w:rsidRPr="0037086D">
        <w:rPr>
          <w:rFonts w:hint="eastAsia"/>
        </w:rPr>
        <w:t>生产计划汇总表</w:t>
      </w:r>
      <w:bookmarkEnd w:id="847"/>
      <w:bookmarkEnd w:id="848"/>
      <w:bookmarkEnd w:id="849"/>
      <w:bookmarkEnd w:id="850"/>
    </w:p>
    <w:p w:rsidR="00C34EB5" w:rsidRPr="0037086D" w:rsidRDefault="00C34EB5" w:rsidP="00C34EB5">
      <w:r w:rsidRPr="0037086D">
        <w:rPr>
          <w:noProof/>
        </w:rPr>
        <w:drawing>
          <wp:inline distT="0" distB="0" distL="0" distR="0" wp14:anchorId="0F5D212C" wp14:editId="02CE459E">
            <wp:extent cx="4071600" cy="1800000"/>
            <wp:effectExtent l="0" t="0" r="5715"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生产计划汇总表统计生产计划的数据。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51"/>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91336C">
      <w:pPr>
        <w:numPr>
          <w:ilvl w:val="0"/>
          <w:numId w:val="251"/>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851" w:name="_Toc30924"/>
      <w:bookmarkStart w:id="852" w:name="_Toc137544366"/>
      <w:bookmarkStart w:id="853" w:name="_Toc142640631"/>
      <w:bookmarkStart w:id="854" w:name="_Toc154395508"/>
      <w:r w:rsidRPr="0037086D">
        <w:rPr>
          <w:rFonts w:hint="eastAsia"/>
        </w:rPr>
        <w:t>生产计划明细表</w:t>
      </w:r>
      <w:bookmarkEnd w:id="851"/>
      <w:bookmarkEnd w:id="852"/>
      <w:bookmarkEnd w:id="853"/>
      <w:bookmarkEnd w:id="854"/>
    </w:p>
    <w:p w:rsidR="00C34EB5" w:rsidRPr="0037086D" w:rsidRDefault="00C34EB5" w:rsidP="00C34EB5">
      <w:r w:rsidRPr="0037086D">
        <w:rPr>
          <w:noProof/>
        </w:rPr>
        <w:drawing>
          <wp:inline distT="0" distB="0" distL="0" distR="0" wp14:anchorId="6EC80698" wp14:editId="0AB1DBA6">
            <wp:extent cx="4071600" cy="1800000"/>
            <wp:effectExtent l="0" t="0" r="571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统计生产计划的明细数据。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52"/>
        </w:numPr>
        <w:ind w:firstLine="0"/>
        <w:rPr>
          <w:rFonts w:cstheme="minorEastAsia"/>
          <w:szCs w:val="21"/>
        </w:rPr>
      </w:pPr>
      <w:r w:rsidRPr="0037086D">
        <w:rPr>
          <w:rFonts w:cstheme="minorEastAsia" w:hint="eastAsia"/>
          <w:szCs w:val="21"/>
        </w:rPr>
        <w:t>该报表可以通过菜单直接打开，也能通过生产计划汇总表中的明细账本打开【整单展示/明细展示】在</w:t>
      </w:r>
      <w:proofErr w:type="gramStart"/>
      <w:r w:rsidRPr="0037086D">
        <w:rPr>
          <w:rFonts w:cstheme="minorEastAsia" w:hint="eastAsia"/>
          <w:szCs w:val="21"/>
        </w:rPr>
        <w:t>整单展示</w:t>
      </w:r>
      <w:proofErr w:type="gramEnd"/>
      <w:r w:rsidRPr="0037086D">
        <w:rPr>
          <w:rFonts w:cstheme="minorEastAsia" w:hint="eastAsia"/>
          <w:szCs w:val="21"/>
        </w:rPr>
        <w:t>和明细展示方式中进行切换。</w:t>
      </w:r>
    </w:p>
    <w:p w:rsidR="00C34EB5" w:rsidRPr="0037086D" w:rsidRDefault="00C34EB5" w:rsidP="0091336C">
      <w:pPr>
        <w:numPr>
          <w:ilvl w:val="0"/>
          <w:numId w:val="252"/>
        </w:numPr>
        <w:ind w:firstLine="0"/>
        <w:rPr>
          <w:rFonts w:cstheme="minorEastAsia"/>
          <w:szCs w:val="21"/>
        </w:rPr>
      </w:pPr>
      <w:r w:rsidRPr="0037086D">
        <w:rPr>
          <w:rFonts w:cstheme="minorEastAsia" w:hint="eastAsia"/>
          <w:szCs w:val="21"/>
        </w:rPr>
        <w:t>审核/反审核：只有在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的时候才能对单据进行批量审核/反审核操作。</w:t>
      </w:r>
    </w:p>
    <w:p w:rsidR="00C34EB5" w:rsidRPr="0037086D" w:rsidRDefault="00C34EB5" w:rsidP="0091336C">
      <w:pPr>
        <w:numPr>
          <w:ilvl w:val="0"/>
          <w:numId w:val="252"/>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明细数据进行中止/解除中止的操作。</w:t>
      </w:r>
    </w:p>
    <w:p w:rsidR="00C34EB5" w:rsidRPr="0037086D" w:rsidRDefault="00C34EB5" w:rsidP="0091336C">
      <w:pPr>
        <w:numPr>
          <w:ilvl w:val="0"/>
          <w:numId w:val="252"/>
        </w:numPr>
        <w:ind w:firstLine="0"/>
        <w:rPr>
          <w:rFonts w:cstheme="minorEastAsia"/>
          <w:szCs w:val="21"/>
        </w:rPr>
      </w:pPr>
      <w:r w:rsidRPr="0037086D">
        <w:rPr>
          <w:rFonts w:cstheme="minorEastAsia" w:hint="eastAsia"/>
          <w:szCs w:val="21"/>
        </w:rPr>
        <w:t>批量删除：只有在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的时候才能对单据进行批量删除操作。</w:t>
      </w:r>
    </w:p>
    <w:p w:rsidR="00C34EB5" w:rsidRPr="0037086D" w:rsidRDefault="00C34EB5" w:rsidP="004E3D77">
      <w:pPr>
        <w:pStyle w:val="4"/>
        <w:rPr>
          <w:b/>
        </w:rPr>
      </w:pPr>
      <w:bookmarkStart w:id="855" w:name="_Toc21587"/>
      <w:bookmarkStart w:id="856" w:name="_Toc137544367"/>
      <w:bookmarkStart w:id="857" w:name="_Toc142640632"/>
      <w:bookmarkStart w:id="858" w:name="_Toc154395509"/>
      <w:r w:rsidRPr="0037086D">
        <w:rPr>
          <w:rFonts w:hint="eastAsia"/>
        </w:rPr>
        <w:lastRenderedPageBreak/>
        <w:t>生产任务明细表</w:t>
      </w:r>
      <w:bookmarkEnd w:id="855"/>
      <w:bookmarkEnd w:id="856"/>
      <w:bookmarkEnd w:id="857"/>
      <w:bookmarkEnd w:id="858"/>
    </w:p>
    <w:p w:rsidR="00C34EB5" w:rsidRPr="0037086D" w:rsidRDefault="00C34EB5" w:rsidP="00C34EB5">
      <w:pPr>
        <w:rPr>
          <w:rFonts w:cstheme="minorEastAsia"/>
          <w:szCs w:val="21"/>
        </w:rPr>
      </w:pPr>
      <w:r w:rsidRPr="0037086D">
        <w:rPr>
          <w:noProof/>
        </w:rPr>
        <w:drawing>
          <wp:inline distT="0" distB="0" distL="0" distR="0" wp14:anchorId="0E92AA80" wp14:editId="2BA3A3D4">
            <wp:extent cx="4071600" cy="1800000"/>
            <wp:effectExtent l="0" t="0" r="5715"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00654C81" w:rsidRPr="0037086D">
        <w:rPr>
          <w:rFonts w:cstheme="minorEastAsia" w:hint="eastAsia"/>
          <w:szCs w:val="21"/>
        </w:rPr>
        <w:t>生产任务明细表统计生产任务的明细数据</w:t>
      </w:r>
      <w:r w:rsidRPr="0037086D">
        <w:rPr>
          <w:rFonts w:cstheme="minorEastAsia" w:hint="eastAsia"/>
          <w:szCs w:val="21"/>
        </w:rPr>
        <w:t>。</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53"/>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1336C">
      <w:pPr>
        <w:numPr>
          <w:ilvl w:val="0"/>
          <w:numId w:val="253"/>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明细进行中止/解除中止的操作。</w:t>
      </w:r>
    </w:p>
    <w:p w:rsidR="00C34EB5" w:rsidRPr="0037086D" w:rsidRDefault="00C34EB5" w:rsidP="0091336C">
      <w:pPr>
        <w:numPr>
          <w:ilvl w:val="0"/>
          <w:numId w:val="253"/>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1336C">
      <w:pPr>
        <w:numPr>
          <w:ilvl w:val="0"/>
          <w:numId w:val="253"/>
        </w:numPr>
        <w:ind w:firstLine="0"/>
        <w:rPr>
          <w:rFonts w:cstheme="minorEastAsia"/>
          <w:szCs w:val="21"/>
        </w:rPr>
      </w:pPr>
      <w:r w:rsidRPr="0037086D">
        <w:rPr>
          <w:rFonts w:cstheme="minorEastAsia" w:hint="eastAsia"/>
          <w:szCs w:val="21"/>
        </w:rPr>
        <w:t>明细数据区：分</w:t>
      </w:r>
      <w:proofErr w:type="gramStart"/>
      <w:r w:rsidRPr="0037086D">
        <w:rPr>
          <w:rFonts w:cstheme="minorEastAsia" w:hint="eastAsia"/>
          <w:szCs w:val="21"/>
        </w:rPr>
        <w:t>页签展示</w:t>
      </w:r>
      <w:proofErr w:type="gramEnd"/>
      <w:r w:rsidRPr="0037086D">
        <w:rPr>
          <w:rFonts w:cstheme="minorEastAsia" w:hint="eastAsia"/>
          <w:szCs w:val="21"/>
        </w:rPr>
        <w:t>任务单物料明细行与工序流程明细行数据</w:t>
      </w:r>
    </w:p>
    <w:p w:rsidR="00C34EB5" w:rsidRDefault="00C34EB5" w:rsidP="0091336C">
      <w:pPr>
        <w:numPr>
          <w:ilvl w:val="0"/>
          <w:numId w:val="253"/>
        </w:numPr>
        <w:ind w:firstLine="0"/>
        <w:rPr>
          <w:rFonts w:cstheme="minorEastAsia"/>
          <w:szCs w:val="21"/>
        </w:rPr>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行生成下游派工单、工票单据。</w:t>
      </w:r>
    </w:p>
    <w:p w:rsidR="00654C81" w:rsidRPr="0037086D" w:rsidRDefault="00654C81" w:rsidP="00654C81">
      <w:pPr>
        <w:pStyle w:val="4"/>
        <w:rPr>
          <w:b/>
        </w:rPr>
      </w:pPr>
      <w:bookmarkStart w:id="859" w:name="_Toc154395510"/>
      <w:r>
        <w:rPr>
          <w:rFonts w:hint="eastAsia"/>
        </w:rPr>
        <w:t>生产任务缺料统计</w:t>
      </w:r>
      <w:bookmarkEnd w:id="859"/>
    </w:p>
    <w:p w:rsidR="00654C81" w:rsidRDefault="005074F8" w:rsidP="00654C81">
      <w:pPr>
        <w:rPr>
          <w:rFonts w:cstheme="minorEastAsia"/>
          <w:szCs w:val="21"/>
        </w:rPr>
      </w:pPr>
      <w:r>
        <w:rPr>
          <w:noProof/>
        </w:rPr>
        <w:drawing>
          <wp:inline distT="0" distB="0" distL="0" distR="0" wp14:anchorId="51B2807D" wp14:editId="1E5076D9">
            <wp:extent cx="4071600" cy="1800000"/>
            <wp:effectExtent l="0" t="0" r="5715" b="0"/>
            <wp:docPr id="478" name="图片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p>
    <w:p w:rsidR="00654C81" w:rsidRPr="0037086D" w:rsidRDefault="00654C81" w:rsidP="00654C81">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654C81" w:rsidRPr="0037086D" w:rsidRDefault="00654C81" w:rsidP="00654C81">
      <w:pPr>
        <w:rPr>
          <w:rFonts w:cstheme="minorEastAsia"/>
          <w:bCs/>
          <w:szCs w:val="21"/>
        </w:rPr>
      </w:pPr>
      <w:r w:rsidRPr="0037086D">
        <w:rPr>
          <w:rFonts w:cstheme="minorEastAsia" w:hint="eastAsia"/>
          <w:bCs/>
          <w:szCs w:val="21"/>
        </w:rPr>
        <w:t>操作说明：</w:t>
      </w:r>
    </w:p>
    <w:p w:rsidR="00654C81" w:rsidRDefault="00654C81" w:rsidP="0091336C">
      <w:pPr>
        <w:pStyle w:val="af1"/>
        <w:widowControl/>
        <w:numPr>
          <w:ilvl w:val="0"/>
          <w:numId w:val="494"/>
        </w:numPr>
        <w:spacing w:line="240" w:lineRule="auto"/>
        <w:ind w:firstLineChars="0"/>
      </w:pPr>
      <w:bookmarkStart w:id="860" w:name="_Toc18470"/>
      <w:bookmarkStart w:id="861" w:name="_Toc137544368"/>
      <w:bookmarkStart w:id="862"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654C81" w:rsidRPr="002B100A" w:rsidRDefault="00654C81" w:rsidP="0091336C">
      <w:pPr>
        <w:pStyle w:val="af1"/>
        <w:widowControl/>
        <w:numPr>
          <w:ilvl w:val="0"/>
          <w:numId w:val="494"/>
        </w:numPr>
        <w:spacing w:line="240" w:lineRule="auto"/>
        <w:ind w:firstLineChars="0"/>
      </w:pPr>
      <w:r>
        <w:rPr>
          <w:rFonts w:hint="eastAsia"/>
        </w:rPr>
        <w:t>支持批量领料（直接领料、合并领料）</w:t>
      </w:r>
    </w:p>
    <w:p w:rsidR="00C34EB5" w:rsidRPr="0037086D" w:rsidRDefault="00C34EB5" w:rsidP="004E3D77">
      <w:pPr>
        <w:pStyle w:val="4"/>
        <w:rPr>
          <w:b/>
        </w:rPr>
      </w:pPr>
      <w:bookmarkStart w:id="863" w:name="_Toc154395511"/>
      <w:r w:rsidRPr="0037086D">
        <w:rPr>
          <w:rFonts w:hint="eastAsia"/>
        </w:rPr>
        <w:t>完工产品成本汇总表</w:t>
      </w:r>
      <w:bookmarkEnd w:id="860"/>
      <w:bookmarkEnd w:id="861"/>
      <w:bookmarkEnd w:id="862"/>
      <w:bookmarkEnd w:id="863"/>
    </w:p>
    <w:p w:rsidR="00C34EB5" w:rsidRPr="0037086D" w:rsidRDefault="00C34EB5" w:rsidP="00C34EB5">
      <w:r w:rsidRPr="0037086D">
        <w:rPr>
          <w:noProof/>
        </w:rPr>
        <w:drawing>
          <wp:inline distT="0" distB="0" distL="0" distR="0" wp14:anchorId="1F2651DA" wp14:editId="1C1ED869">
            <wp:extent cx="4071600" cy="1800000"/>
            <wp:effectExtent l="0" t="0" r="571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统计完工验收单＋费用分摊单进行了完工验收和费用分摊的数据。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54"/>
        </w:numPr>
        <w:ind w:firstLine="0"/>
        <w:rPr>
          <w:rFonts w:cstheme="minorEastAsia"/>
          <w:szCs w:val="21"/>
        </w:rPr>
      </w:pPr>
      <w:r w:rsidRPr="0037086D">
        <w:rPr>
          <w:rFonts w:cstheme="minorEastAsia" w:hint="eastAsia"/>
          <w:szCs w:val="21"/>
        </w:rPr>
        <w:t>线性列表：进入完工产品成本汇总表的线性报表。</w:t>
      </w:r>
    </w:p>
    <w:p w:rsidR="00C34EB5" w:rsidRPr="0037086D" w:rsidRDefault="00C34EB5" w:rsidP="0091336C">
      <w:pPr>
        <w:numPr>
          <w:ilvl w:val="0"/>
          <w:numId w:val="254"/>
        </w:numPr>
        <w:ind w:firstLine="0"/>
        <w:rPr>
          <w:rFonts w:cstheme="minorEastAsia"/>
          <w:szCs w:val="21"/>
        </w:rPr>
      </w:pPr>
      <w:r w:rsidRPr="0037086D">
        <w:rPr>
          <w:rFonts w:cstheme="minorEastAsia" w:hint="eastAsia"/>
          <w:szCs w:val="21"/>
        </w:rPr>
        <w:t>明细账本：进入完工产品成本汇总表的明细账本。</w:t>
      </w:r>
    </w:p>
    <w:p w:rsidR="00C34EB5" w:rsidRPr="0037086D" w:rsidRDefault="00C34EB5" w:rsidP="004E3D77">
      <w:pPr>
        <w:pStyle w:val="4"/>
        <w:rPr>
          <w:b/>
        </w:rPr>
      </w:pPr>
      <w:bookmarkStart w:id="864" w:name="_Toc15017"/>
      <w:bookmarkStart w:id="865" w:name="_Toc137544369"/>
      <w:bookmarkStart w:id="866" w:name="_Toc142640634"/>
      <w:bookmarkStart w:id="867" w:name="_Toc154395512"/>
      <w:r w:rsidRPr="0037086D">
        <w:rPr>
          <w:rFonts w:hint="eastAsia"/>
        </w:rPr>
        <w:lastRenderedPageBreak/>
        <w:t>完工验收明细表</w:t>
      </w:r>
      <w:bookmarkEnd w:id="864"/>
      <w:bookmarkEnd w:id="865"/>
      <w:bookmarkEnd w:id="866"/>
      <w:bookmarkEnd w:id="867"/>
    </w:p>
    <w:p w:rsidR="00C34EB5" w:rsidRPr="0037086D" w:rsidRDefault="00C34EB5" w:rsidP="00C34EB5">
      <w:r w:rsidRPr="0037086D">
        <w:rPr>
          <w:noProof/>
        </w:rPr>
        <w:drawing>
          <wp:inline distT="0" distB="0" distL="0" distR="0" wp14:anchorId="69BE953A" wp14:editId="4F6FB07B">
            <wp:extent cx="4071600" cy="1800000"/>
            <wp:effectExtent l="0" t="0" r="571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统计完工验收＋费用分摊单的明细数据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55"/>
        </w:numPr>
        <w:ind w:firstLine="0"/>
        <w:rPr>
          <w:rFonts w:cstheme="minorEastAsia"/>
          <w:szCs w:val="21"/>
        </w:rPr>
      </w:pPr>
      <w:r w:rsidRPr="0037086D">
        <w:rPr>
          <w:rFonts w:cstheme="minorEastAsia" w:hint="eastAsia"/>
          <w:szCs w:val="21"/>
        </w:rPr>
        <w:t>该报表可以通过菜单直接打开，也能通过完工产品成本汇总表中的明细账本打开。</w:t>
      </w:r>
    </w:p>
    <w:p w:rsidR="00C34EB5" w:rsidRDefault="00C34EB5" w:rsidP="004E3D77">
      <w:pPr>
        <w:pStyle w:val="4"/>
      </w:pPr>
      <w:bookmarkStart w:id="868" w:name="_Toc5532"/>
      <w:bookmarkStart w:id="869" w:name="_Toc137544370"/>
      <w:bookmarkStart w:id="870" w:name="_Toc142640635"/>
      <w:bookmarkStart w:id="871" w:name="_Toc154395513"/>
      <w:r w:rsidRPr="0037086D">
        <w:rPr>
          <w:rFonts w:hint="eastAsia"/>
        </w:rPr>
        <w:t>车间物料</w:t>
      </w:r>
      <w:bookmarkEnd w:id="868"/>
      <w:bookmarkEnd w:id="869"/>
      <w:bookmarkEnd w:id="870"/>
      <w:r w:rsidR="00137E66">
        <w:rPr>
          <w:rFonts w:hint="eastAsia"/>
        </w:rPr>
        <w:t>汇总</w:t>
      </w:r>
      <w:r w:rsidR="00EB7637">
        <w:rPr>
          <w:rFonts w:hint="eastAsia"/>
        </w:rPr>
        <w:t>表</w:t>
      </w:r>
      <w:bookmarkEnd w:id="871"/>
    </w:p>
    <w:p w:rsidR="00EB7637" w:rsidRDefault="00EB7637" w:rsidP="00EB7637">
      <w:pPr>
        <w:pStyle w:val="a0"/>
        <w:ind w:firstLine="0"/>
      </w:pPr>
      <w:r>
        <w:rPr>
          <w:noProof/>
        </w:rPr>
        <w:drawing>
          <wp:inline distT="0" distB="0" distL="0" distR="0" wp14:anchorId="0A6586F5" wp14:editId="5CDC795B">
            <wp:extent cx="4071600" cy="1800000"/>
            <wp:effectExtent l="0" t="0" r="5715" b="0"/>
            <wp:docPr id="464" name="图片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EB7637" w:rsidRPr="0037086D" w:rsidRDefault="00EB7637" w:rsidP="00EB7637">
      <w:pPr>
        <w:rPr>
          <w:rFonts w:cstheme="minorEastAsia"/>
          <w:szCs w:val="21"/>
        </w:rPr>
      </w:pPr>
      <w:r w:rsidRPr="0037086D">
        <w:rPr>
          <w:rFonts w:cstheme="minorEastAsia" w:hint="eastAsia"/>
          <w:bCs/>
          <w:szCs w:val="21"/>
        </w:rPr>
        <w:t>功能描述：</w:t>
      </w:r>
      <w:r w:rsidRPr="0037086D">
        <w:rPr>
          <w:rFonts w:cstheme="minorEastAsia" w:hint="eastAsia"/>
          <w:szCs w:val="21"/>
        </w:rPr>
        <w:t>统计</w:t>
      </w:r>
      <w:r w:rsidR="0084788E" w:rsidRPr="0037086D">
        <w:rPr>
          <w:rFonts w:cstheme="minorEastAsia" w:hint="eastAsia"/>
          <w:szCs w:val="21"/>
        </w:rPr>
        <w:t>车间</w:t>
      </w:r>
      <w:r w:rsidR="0084788E" w:rsidRPr="00EE575B">
        <w:rPr>
          <w:rFonts w:hint="eastAsia"/>
        </w:rPr>
        <w:t>物料期初、本期</w:t>
      </w:r>
      <w:r w:rsidR="0084788E">
        <w:rPr>
          <w:rFonts w:hint="eastAsia"/>
        </w:rPr>
        <w:t>增加、本期减少</w:t>
      </w:r>
      <w:r w:rsidR="0084788E" w:rsidRPr="00EE575B">
        <w:rPr>
          <w:rFonts w:hint="eastAsia"/>
        </w:rPr>
        <w:t>、期末</w:t>
      </w:r>
      <w:r w:rsidR="0084788E">
        <w:rPr>
          <w:rFonts w:hint="eastAsia"/>
        </w:rPr>
        <w:t>余量</w:t>
      </w:r>
      <w:r w:rsidRPr="0037086D">
        <w:rPr>
          <w:rFonts w:cstheme="minorEastAsia" w:hint="eastAsia"/>
          <w:szCs w:val="21"/>
        </w:rPr>
        <w:t>。</w:t>
      </w:r>
    </w:p>
    <w:p w:rsidR="00EB7637" w:rsidRPr="0037086D" w:rsidRDefault="00EB7637" w:rsidP="00EB7637">
      <w:pPr>
        <w:rPr>
          <w:rFonts w:cstheme="minorEastAsia"/>
          <w:bCs/>
          <w:szCs w:val="21"/>
        </w:rPr>
      </w:pPr>
      <w:r w:rsidRPr="0037086D">
        <w:rPr>
          <w:rFonts w:cstheme="minorEastAsia" w:hint="eastAsia"/>
          <w:bCs/>
          <w:szCs w:val="21"/>
        </w:rPr>
        <w:t>操作说明：</w:t>
      </w:r>
    </w:p>
    <w:p w:rsidR="00EB7637" w:rsidRDefault="00EB7637" w:rsidP="0091336C">
      <w:pPr>
        <w:numPr>
          <w:ilvl w:val="0"/>
          <w:numId w:val="256"/>
        </w:numPr>
        <w:ind w:firstLine="0"/>
        <w:rPr>
          <w:rFonts w:cstheme="minorEastAsia"/>
          <w:szCs w:val="21"/>
        </w:rPr>
      </w:pPr>
      <w:r w:rsidRPr="0037086D">
        <w:rPr>
          <w:rFonts w:cstheme="minorEastAsia" w:hint="eastAsia"/>
          <w:szCs w:val="21"/>
        </w:rPr>
        <w:t>查询所辖车间/查询当前车间：查询操作员权限范围内的车间信息、查询操作员权限内＋车间查询条件内的车间信息。</w:t>
      </w:r>
    </w:p>
    <w:p w:rsidR="0084788E" w:rsidRPr="0037086D" w:rsidRDefault="0084788E" w:rsidP="0091336C">
      <w:pPr>
        <w:numPr>
          <w:ilvl w:val="0"/>
          <w:numId w:val="256"/>
        </w:numPr>
        <w:ind w:firstLine="0"/>
        <w:rPr>
          <w:rFonts w:cstheme="minorEastAsia"/>
          <w:szCs w:val="21"/>
        </w:rPr>
      </w:pPr>
      <w:r>
        <w:rPr>
          <w:rFonts w:cstheme="minorEastAsia" w:hint="eastAsia"/>
          <w:szCs w:val="21"/>
        </w:rPr>
        <w:t>统计单据：</w:t>
      </w:r>
      <w:r w:rsidRPr="00EE575B">
        <w:rPr>
          <w:rFonts w:hint="eastAsia"/>
        </w:rPr>
        <w:t>领退料单、验收单、报损单</w:t>
      </w:r>
      <w:r>
        <w:rPr>
          <w:rFonts w:hint="eastAsia"/>
        </w:rPr>
        <w:t>、</w:t>
      </w:r>
      <w:proofErr w:type="gramStart"/>
      <w:r w:rsidRPr="00EE575B">
        <w:rPr>
          <w:rFonts w:hint="eastAsia"/>
        </w:rPr>
        <w:t>报溢单</w:t>
      </w:r>
      <w:proofErr w:type="gramEnd"/>
    </w:p>
    <w:p w:rsidR="00EB7637" w:rsidRPr="000F32AC" w:rsidRDefault="00EB7637" w:rsidP="0091336C">
      <w:pPr>
        <w:numPr>
          <w:ilvl w:val="0"/>
          <w:numId w:val="256"/>
        </w:numPr>
        <w:ind w:firstLine="0"/>
        <w:rPr>
          <w:rFonts w:cstheme="minorEastAsia"/>
          <w:szCs w:val="21"/>
        </w:rPr>
      </w:pPr>
      <w:r w:rsidRPr="00EE575B">
        <w:rPr>
          <w:rFonts w:hint="eastAsia"/>
        </w:rPr>
        <w:t>车间物料</w:t>
      </w:r>
      <w:r w:rsidR="00137E66">
        <w:rPr>
          <w:rFonts w:hint="eastAsia"/>
        </w:rPr>
        <w:t>汇总</w:t>
      </w:r>
      <w:r w:rsidRPr="00EE575B">
        <w:rPr>
          <w:rFonts w:hint="eastAsia"/>
        </w:rPr>
        <w:t>明细表</w:t>
      </w:r>
      <w:r>
        <w:rPr>
          <w:rFonts w:hint="eastAsia"/>
        </w:rPr>
        <w:t>：</w:t>
      </w:r>
      <w:r w:rsidR="0084788E">
        <w:rPr>
          <w:rFonts w:hint="eastAsia"/>
        </w:rPr>
        <w:t>通过明细账本按钮打开报表页签，统计</w:t>
      </w:r>
      <w:r w:rsidR="0084788E" w:rsidRPr="0037086D">
        <w:rPr>
          <w:rFonts w:cstheme="minorEastAsia" w:hint="eastAsia"/>
          <w:szCs w:val="21"/>
        </w:rPr>
        <w:t>车间</w:t>
      </w:r>
      <w:r w:rsidR="0084788E" w:rsidRPr="00EE575B">
        <w:rPr>
          <w:rFonts w:hint="eastAsia"/>
        </w:rPr>
        <w:t>物料期初、本期</w:t>
      </w:r>
      <w:r w:rsidR="0084788E">
        <w:rPr>
          <w:rFonts w:hint="eastAsia"/>
        </w:rPr>
        <w:t>增加、本期减少</w:t>
      </w:r>
      <w:r w:rsidR="0084788E" w:rsidRPr="00EE575B">
        <w:rPr>
          <w:rFonts w:hint="eastAsia"/>
        </w:rPr>
        <w:t>、期末</w:t>
      </w:r>
      <w:r w:rsidR="0084788E">
        <w:rPr>
          <w:rFonts w:hint="eastAsia"/>
        </w:rPr>
        <w:t>余量</w:t>
      </w:r>
      <w:r w:rsidR="00223650">
        <w:rPr>
          <w:rFonts w:hint="eastAsia"/>
        </w:rPr>
        <w:t>变动</w:t>
      </w:r>
      <w:r w:rsidR="00F91055">
        <w:rPr>
          <w:rFonts w:hint="eastAsia"/>
        </w:rPr>
        <w:t>明细信息</w:t>
      </w:r>
      <w:r w:rsidRPr="0037086D">
        <w:rPr>
          <w:rFonts w:hint="eastAsia"/>
        </w:rPr>
        <w:t>。</w:t>
      </w:r>
    </w:p>
    <w:p w:rsidR="00EB7637" w:rsidRPr="0037086D" w:rsidRDefault="00EB7637" w:rsidP="00EB7637">
      <w:pPr>
        <w:pStyle w:val="4"/>
        <w:rPr>
          <w:b/>
        </w:rPr>
      </w:pPr>
      <w:bookmarkStart w:id="872" w:name="_Toc154395514"/>
      <w:r w:rsidRPr="0037086D">
        <w:rPr>
          <w:rFonts w:hint="eastAsia"/>
        </w:rPr>
        <w:t>车间物料</w:t>
      </w:r>
      <w:r w:rsidR="00137E66">
        <w:rPr>
          <w:rFonts w:hint="eastAsia"/>
        </w:rPr>
        <w:t>库存状况表</w:t>
      </w:r>
      <w:bookmarkEnd w:id="872"/>
    </w:p>
    <w:p w:rsidR="00C34EB5" w:rsidRPr="0037086D" w:rsidRDefault="0060267E" w:rsidP="00C34EB5">
      <w:r>
        <w:rPr>
          <w:noProof/>
        </w:rPr>
        <w:drawing>
          <wp:inline distT="0" distB="0" distL="0" distR="0" wp14:anchorId="7D612239" wp14:editId="4203C673">
            <wp:extent cx="4071600" cy="1800000"/>
            <wp:effectExtent l="0" t="0" r="5715" b="0"/>
            <wp:docPr id="480" name="图片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统计车间中还存在多少物料。</w:t>
      </w:r>
    </w:p>
    <w:p w:rsidR="00C34EB5" w:rsidRPr="0037086D" w:rsidRDefault="00C34EB5" w:rsidP="009D4A9E">
      <w:pPr>
        <w:rPr>
          <w:rFonts w:cstheme="minorEastAsia"/>
          <w:bCs/>
          <w:szCs w:val="21"/>
        </w:rPr>
      </w:pPr>
      <w:r w:rsidRPr="0037086D">
        <w:rPr>
          <w:rFonts w:cstheme="minorEastAsia" w:hint="eastAsia"/>
          <w:bCs/>
          <w:szCs w:val="21"/>
        </w:rPr>
        <w:t>操作说明：</w:t>
      </w:r>
    </w:p>
    <w:p w:rsidR="0060267E" w:rsidRPr="0060267E" w:rsidRDefault="00C34EB5" w:rsidP="0091336C">
      <w:pPr>
        <w:pStyle w:val="af1"/>
        <w:numPr>
          <w:ilvl w:val="0"/>
          <w:numId w:val="490"/>
        </w:numPr>
        <w:ind w:firstLineChars="0"/>
        <w:rPr>
          <w:rFonts w:cstheme="minorEastAsia"/>
          <w:szCs w:val="21"/>
        </w:rPr>
      </w:pPr>
      <w:r w:rsidRPr="0060267E">
        <w:rPr>
          <w:rFonts w:cstheme="minorEastAsia" w:hint="eastAsia"/>
          <w:szCs w:val="21"/>
        </w:rPr>
        <w:t>查询所辖车间/查询当前车间：查询操作员权限范围内的车间信息、查询操作员权限内＋车间查询条件内的车间信息。</w:t>
      </w:r>
    </w:p>
    <w:p w:rsidR="00C34EB5" w:rsidRPr="0060267E" w:rsidRDefault="00C34EB5" w:rsidP="0091336C">
      <w:pPr>
        <w:pStyle w:val="af1"/>
        <w:numPr>
          <w:ilvl w:val="0"/>
          <w:numId w:val="490"/>
        </w:numPr>
        <w:ind w:firstLineChars="0"/>
        <w:rPr>
          <w:rFonts w:cstheme="minorEastAsia"/>
          <w:szCs w:val="21"/>
        </w:rPr>
      </w:pPr>
      <w:r w:rsidRPr="0037086D">
        <w:rPr>
          <w:rFonts w:hint="eastAsia"/>
        </w:rPr>
        <w:t>列“自定义辅助数量”不支持点击排序的功能。</w:t>
      </w:r>
    </w:p>
    <w:p w:rsidR="0060267E" w:rsidRPr="00BC64C9" w:rsidRDefault="0060267E" w:rsidP="0091336C">
      <w:pPr>
        <w:pStyle w:val="af1"/>
        <w:numPr>
          <w:ilvl w:val="0"/>
          <w:numId w:val="490"/>
        </w:numPr>
        <w:ind w:firstLineChars="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r>
        <w:rPr>
          <w:rFonts w:hint="eastAsia"/>
        </w:rPr>
        <w:t>。</w:t>
      </w:r>
    </w:p>
    <w:p w:rsidR="00BC64C9" w:rsidRPr="0060267E" w:rsidRDefault="00B64B11" w:rsidP="0091336C">
      <w:pPr>
        <w:pStyle w:val="af1"/>
        <w:numPr>
          <w:ilvl w:val="0"/>
          <w:numId w:val="490"/>
        </w:numPr>
        <w:ind w:firstLineChars="0"/>
        <w:rPr>
          <w:rFonts w:cstheme="minorEastAsia"/>
          <w:szCs w:val="21"/>
        </w:rPr>
      </w:pPr>
      <w:proofErr w:type="gramStart"/>
      <w:r>
        <w:rPr>
          <w:rFonts w:cstheme="minorEastAsia" w:hint="eastAsia"/>
          <w:szCs w:val="21"/>
        </w:rPr>
        <w:lastRenderedPageBreak/>
        <w:t>自由项</w:t>
      </w:r>
      <w:proofErr w:type="gramEnd"/>
      <w:r>
        <w:rPr>
          <w:rFonts w:cstheme="minorEastAsia" w:hint="eastAsia"/>
          <w:szCs w:val="21"/>
        </w:rPr>
        <w:t>明细：</w:t>
      </w:r>
      <w:r w:rsidR="00BC64C9">
        <w:rPr>
          <w:rFonts w:cstheme="minorEastAsia" w:hint="eastAsia"/>
          <w:szCs w:val="21"/>
        </w:rPr>
        <w:t>快速查询车间物料</w:t>
      </w:r>
      <w:proofErr w:type="gramStart"/>
      <w:r w:rsidR="00BC64C9" w:rsidRPr="00910C30">
        <w:rPr>
          <w:rFonts w:hint="eastAsia"/>
        </w:rPr>
        <w:t>自由项</w:t>
      </w:r>
      <w:proofErr w:type="gramEnd"/>
      <w:r w:rsidR="00BC64C9" w:rsidRPr="00910C30">
        <w:rPr>
          <w:rFonts w:hint="eastAsia"/>
        </w:rPr>
        <w:t>明细</w:t>
      </w:r>
      <w:r w:rsidR="00BC64C9">
        <w:rPr>
          <w:rFonts w:hint="eastAsia"/>
        </w:rPr>
        <w:t>表</w:t>
      </w:r>
      <w:r w:rsidR="00BC64C9" w:rsidRPr="00910C30">
        <w:rPr>
          <w:rFonts w:hint="eastAsia"/>
        </w:rPr>
        <w:t>的报表数据</w:t>
      </w:r>
    </w:p>
    <w:p w:rsidR="00C34EB5" w:rsidRPr="0037086D" w:rsidRDefault="00C34EB5" w:rsidP="004E3D77">
      <w:pPr>
        <w:pStyle w:val="4"/>
        <w:rPr>
          <w:b/>
        </w:rPr>
      </w:pPr>
      <w:bookmarkStart w:id="873" w:name="_Toc22530"/>
      <w:bookmarkStart w:id="874" w:name="_Toc137544371"/>
      <w:bookmarkStart w:id="875" w:name="_Toc142640636"/>
      <w:bookmarkStart w:id="876" w:name="_Toc154395515"/>
      <w:r w:rsidRPr="0037086D">
        <w:rPr>
          <w:rFonts w:hint="eastAsia"/>
        </w:rPr>
        <w:t>车间物料</w:t>
      </w:r>
      <w:r w:rsidR="00137E66">
        <w:rPr>
          <w:rFonts w:hint="eastAsia"/>
        </w:rPr>
        <w:t>库存状况</w:t>
      </w:r>
      <w:r w:rsidRPr="0037086D">
        <w:rPr>
          <w:rFonts w:hint="eastAsia"/>
        </w:rPr>
        <w:t>明细表</w:t>
      </w:r>
      <w:bookmarkEnd w:id="873"/>
      <w:bookmarkEnd w:id="874"/>
      <w:bookmarkEnd w:id="875"/>
      <w:bookmarkEnd w:id="876"/>
    </w:p>
    <w:p w:rsidR="00C34EB5" w:rsidRPr="0037086D" w:rsidRDefault="00C34EB5" w:rsidP="00C34EB5">
      <w:r w:rsidRPr="0037086D">
        <w:rPr>
          <w:noProof/>
        </w:rPr>
        <w:drawing>
          <wp:inline distT="0" distB="0" distL="0" distR="0" wp14:anchorId="648266D3" wp14:editId="79AF89B6">
            <wp:extent cx="4071600" cy="1800000"/>
            <wp:effectExtent l="0" t="0" r="5715"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bookmarkStart w:id="877" w:name="_Toc5889"/>
      <w:r w:rsidRPr="0037086D">
        <w:rPr>
          <w:rFonts w:cstheme="minorEastAsia" w:hint="eastAsia"/>
          <w:bCs/>
          <w:szCs w:val="21"/>
        </w:rPr>
        <w:t>功能描述：</w:t>
      </w:r>
      <w:r w:rsidRPr="0037086D">
        <w:rPr>
          <w:rFonts w:cstheme="minorEastAsia" w:hint="eastAsia"/>
          <w:szCs w:val="21"/>
        </w:rPr>
        <w:t>统计车间领退料、</w:t>
      </w:r>
      <w:proofErr w:type="gramStart"/>
      <w:r w:rsidRPr="0037086D">
        <w:rPr>
          <w:rFonts w:cstheme="minorEastAsia" w:hint="eastAsia"/>
          <w:szCs w:val="21"/>
        </w:rPr>
        <w:t>报损报溢的</w:t>
      </w:r>
      <w:proofErr w:type="gramEnd"/>
      <w:r w:rsidRPr="0037086D">
        <w:rPr>
          <w:rFonts w:cstheme="minorEastAsia" w:hint="eastAsia"/>
          <w:szCs w:val="21"/>
        </w:rPr>
        <w:t>明细数据</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57"/>
        </w:numPr>
        <w:ind w:firstLine="0"/>
        <w:rPr>
          <w:rFonts w:cstheme="minorEastAsia"/>
          <w:szCs w:val="21"/>
        </w:rPr>
      </w:pPr>
      <w:r w:rsidRPr="0037086D">
        <w:rPr>
          <w:rFonts w:cstheme="minorEastAsia" w:hint="eastAsia"/>
          <w:szCs w:val="21"/>
        </w:rPr>
        <w:t>该报表可以通过菜单直接打开，也能通过车间物料统计中的明细账本打开。</w:t>
      </w:r>
    </w:p>
    <w:p w:rsidR="00C34EB5" w:rsidRPr="0037086D" w:rsidRDefault="00C34EB5" w:rsidP="004E3D77">
      <w:pPr>
        <w:pStyle w:val="4"/>
        <w:rPr>
          <w:b/>
        </w:rPr>
      </w:pPr>
      <w:bookmarkStart w:id="878" w:name="_Toc137544372"/>
      <w:bookmarkStart w:id="879" w:name="_Toc142640637"/>
      <w:bookmarkStart w:id="880" w:name="_Toc154395516"/>
      <w:r w:rsidRPr="0037086D">
        <w:rPr>
          <w:rFonts w:hint="eastAsia"/>
        </w:rPr>
        <w:t>车间</w:t>
      </w:r>
      <w:proofErr w:type="gramStart"/>
      <w:r w:rsidRPr="0037086D">
        <w:rPr>
          <w:rFonts w:hint="eastAsia"/>
        </w:rPr>
        <w:t>自由项</w:t>
      </w:r>
      <w:proofErr w:type="gramEnd"/>
      <w:r w:rsidRPr="0037086D">
        <w:rPr>
          <w:rFonts w:hint="eastAsia"/>
        </w:rPr>
        <w:t>明细表</w:t>
      </w:r>
      <w:bookmarkEnd w:id="877"/>
      <w:bookmarkEnd w:id="878"/>
      <w:bookmarkEnd w:id="879"/>
      <w:bookmarkEnd w:id="880"/>
    </w:p>
    <w:p w:rsidR="00C34EB5" w:rsidRPr="0037086D" w:rsidRDefault="00C34EB5" w:rsidP="00C34EB5">
      <w:r w:rsidRPr="0037086D">
        <w:rPr>
          <w:noProof/>
        </w:rPr>
        <w:drawing>
          <wp:inline distT="0" distB="0" distL="0" distR="0" wp14:anchorId="275BA4A7" wp14:editId="01C86454">
            <wp:extent cx="4071600" cy="1800000"/>
            <wp:effectExtent l="0" t="0" r="5715"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车间</w:t>
      </w:r>
      <w:proofErr w:type="gramStart"/>
      <w:r w:rsidRPr="0037086D">
        <w:rPr>
          <w:rFonts w:cstheme="minorEastAsia" w:hint="eastAsia"/>
          <w:szCs w:val="21"/>
        </w:rPr>
        <w:t>自由项</w:t>
      </w:r>
      <w:proofErr w:type="gramEnd"/>
      <w:r w:rsidRPr="0037086D">
        <w:rPr>
          <w:rFonts w:cstheme="minorEastAsia" w:hint="eastAsia"/>
          <w:szCs w:val="21"/>
        </w:rPr>
        <w:t>明细表是以“物料＋自由项”为维度查询所在车间库存数据的报表。</w:t>
      </w:r>
    </w:p>
    <w:p w:rsidR="00C34EB5" w:rsidRPr="0037086D" w:rsidRDefault="00C34EB5" w:rsidP="004E3D77">
      <w:pPr>
        <w:pStyle w:val="4"/>
        <w:rPr>
          <w:b/>
        </w:rPr>
      </w:pPr>
      <w:bookmarkStart w:id="881" w:name="_Toc1949"/>
      <w:bookmarkStart w:id="882" w:name="_Toc137544373"/>
      <w:bookmarkStart w:id="883" w:name="_Toc142640638"/>
      <w:bookmarkStart w:id="884" w:name="_Toc154395517"/>
      <w:r w:rsidRPr="0037086D">
        <w:rPr>
          <w:rFonts w:hint="eastAsia"/>
        </w:rPr>
        <w:t>生产成本统计</w:t>
      </w:r>
      <w:bookmarkEnd w:id="881"/>
      <w:bookmarkEnd w:id="882"/>
      <w:bookmarkEnd w:id="883"/>
      <w:bookmarkEnd w:id="884"/>
    </w:p>
    <w:p w:rsidR="00C34EB5" w:rsidRPr="0037086D" w:rsidRDefault="00C34EB5" w:rsidP="00C34EB5">
      <w:pPr>
        <w:rPr>
          <w:rFonts w:cstheme="minorEastAsia"/>
          <w:szCs w:val="21"/>
        </w:rPr>
      </w:pPr>
      <w:r w:rsidRPr="0037086D">
        <w:rPr>
          <w:noProof/>
        </w:rPr>
        <w:drawing>
          <wp:inline distT="0" distB="0" distL="0" distR="0" wp14:anchorId="1403D200" wp14:editId="719C15D3">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统计期初在产、返工领出、本期投入、本期完工、期末在产对应的数量、金额等数据。</w:t>
      </w:r>
    </w:p>
    <w:p w:rsidR="00C34EB5" w:rsidRPr="0037086D" w:rsidRDefault="00C34EB5" w:rsidP="004E3D77">
      <w:pPr>
        <w:pStyle w:val="4"/>
        <w:rPr>
          <w:b/>
        </w:rPr>
      </w:pPr>
      <w:bookmarkStart w:id="885" w:name="_Toc11373"/>
      <w:bookmarkStart w:id="886" w:name="_Toc137544374"/>
      <w:bookmarkStart w:id="887" w:name="_Toc142640639"/>
      <w:bookmarkStart w:id="888" w:name="_Toc154395518"/>
      <w:r w:rsidRPr="0037086D">
        <w:rPr>
          <w:rFonts w:hint="eastAsia"/>
        </w:rPr>
        <w:lastRenderedPageBreak/>
        <w:t>物料耗用统计</w:t>
      </w:r>
      <w:bookmarkEnd w:id="885"/>
      <w:bookmarkEnd w:id="886"/>
      <w:bookmarkEnd w:id="887"/>
      <w:bookmarkEnd w:id="888"/>
    </w:p>
    <w:p w:rsidR="00C34EB5" w:rsidRPr="0037086D" w:rsidRDefault="00C34EB5" w:rsidP="00C34EB5">
      <w:r w:rsidRPr="0037086D">
        <w:rPr>
          <w:noProof/>
        </w:rPr>
        <w:drawing>
          <wp:inline distT="0" distB="0" distL="0" distR="0" wp14:anchorId="48F677BF" wp14:editId="325CB2BA">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统计在生成过程中物料是节约还是损耗的数据报表。</w:t>
      </w:r>
    </w:p>
    <w:p w:rsidR="00C34EB5" w:rsidRPr="0037086D" w:rsidRDefault="00C34EB5" w:rsidP="009D4A9E">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58"/>
        </w:numPr>
        <w:ind w:firstLine="0"/>
        <w:rPr>
          <w:rFonts w:cstheme="minorEastAsia"/>
          <w:szCs w:val="21"/>
        </w:rPr>
      </w:pPr>
      <w:r w:rsidRPr="0037086D">
        <w:rPr>
          <w:rFonts w:cstheme="minorEastAsia" w:hint="eastAsia"/>
          <w:szCs w:val="21"/>
        </w:rPr>
        <w:t>在设置物料耗用标准的时候可以选择标准BOM或生产任务单中的产成品和物料的比率关系作为标准。</w:t>
      </w:r>
    </w:p>
    <w:p w:rsidR="00C34EB5" w:rsidRPr="0037086D" w:rsidRDefault="00C34EB5" w:rsidP="0091336C">
      <w:pPr>
        <w:numPr>
          <w:ilvl w:val="0"/>
          <w:numId w:val="258"/>
        </w:numPr>
        <w:ind w:firstLine="0"/>
        <w:rPr>
          <w:rFonts w:cstheme="minorEastAsia"/>
          <w:szCs w:val="21"/>
        </w:rPr>
      </w:pPr>
      <w:r w:rsidRPr="0037086D">
        <w:rPr>
          <w:rFonts w:cstheme="minorEastAsia" w:hint="eastAsia"/>
          <w:szCs w:val="21"/>
        </w:rPr>
        <w:t>查询条件提供了“标准用量统计”规则，可以选择正品、次品、废品等完工验收状态中对应的完工类型来进行统计。</w:t>
      </w:r>
    </w:p>
    <w:p w:rsidR="00C34EB5" w:rsidRPr="0037086D" w:rsidRDefault="00C34EB5" w:rsidP="0091336C">
      <w:pPr>
        <w:numPr>
          <w:ilvl w:val="0"/>
          <w:numId w:val="258"/>
        </w:numPr>
        <w:ind w:firstLine="0"/>
        <w:rPr>
          <w:rFonts w:cstheme="minorEastAsia"/>
          <w:szCs w:val="21"/>
        </w:rPr>
      </w:pPr>
      <w:r w:rsidRPr="0037086D">
        <w:rPr>
          <w:rFonts w:cstheme="minorEastAsia" w:hint="eastAsia"/>
          <w:szCs w:val="21"/>
        </w:rPr>
        <w:t>当不统计一种完工验收状态的时候，该状态对应使用的物料会计算损耗</w:t>
      </w:r>
    </w:p>
    <w:p w:rsidR="00C34EB5" w:rsidRPr="0037086D" w:rsidRDefault="00C34EB5" w:rsidP="009D4A9E">
      <w:pPr>
        <w:ind w:firstLine="420"/>
      </w:pPr>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7"/>
        <w:tblW w:w="0" w:type="auto"/>
        <w:tblLook w:val="04A0" w:firstRow="1" w:lastRow="0" w:firstColumn="1" w:lastColumn="0" w:noHBand="0" w:noVBand="1"/>
      </w:tblPr>
      <w:tblGrid>
        <w:gridCol w:w="2034"/>
        <w:gridCol w:w="1925"/>
        <w:gridCol w:w="1134"/>
        <w:gridCol w:w="1094"/>
        <w:gridCol w:w="1142"/>
        <w:gridCol w:w="1193"/>
      </w:tblGrid>
      <w:tr w:rsidR="00C34EB5" w:rsidRPr="0037086D" w:rsidTr="004E3D77">
        <w:tc>
          <w:tcPr>
            <w:tcW w:w="2051" w:type="dxa"/>
          </w:tcPr>
          <w:p w:rsidR="00C34EB5" w:rsidRPr="0037086D" w:rsidRDefault="00C34EB5" w:rsidP="009D4A9E">
            <w:pPr>
              <w:rPr>
                <w:bCs/>
              </w:rPr>
            </w:pPr>
            <w:r w:rsidRPr="0037086D">
              <w:rPr>
                <w:rFonts w:hint="eastAsia"/>
                <w:bCs/>
              </w:rPr>
              <w:t>产成品名称</w:t>
            </w:r>
          </w:p>
        </w:tc>
        <w:tc>
          <w:tcPr>
            <w:tcW w:w="1940" w:type="dxa"/>
          </w:tcPr>
          <w:p w:rsidR="00C34EB5" w:rsidRPr="0037086D" w:rsidRDefault="00C34EB5" w:rsidP="009D4A9E">
            <w:pPr>
              <w:rPr>
                <w:bCs/>
              </w:rPr>
            </w:pPr>
            <w:r w:rsidRPr="0037086D">
              <w:rPr>
                <w:rFonts w:hint="eastAsia"/>
                <w:bCs/>
              </w:rPr>
              <w:t>物料名称</w:t>
            </w:r>
          </w:p>
        </w:tc>
        <w:tc>
          <w:tcPr>
            <w:tcW w:w="1140" w:type="dxa"/>
          </w:tcPr>
          <w:p w:rsidR="00C34EB5" w:rsidRPr="0037086D" w:rsidRDefault="00C34EB5" w:rsidP="009D4A9E">
            <w:pPr>
              <w:rPr>
                <w:bCs/>
              </w:rPr>
            </w:pPr>
            <w:r w:rsidRPr="0037086D">
              <w:rPr>
                <w:rFonts w:hint="eastAsia"/>
                <w:bCs/>
              </w:rPr>
              <w:t>标准用量</w:t>
            </w:r>
          </w:p>
        </w:tc>
        <w:tc>
          <w:tcPr>
            <w:tcW w:w="1100" w:type="dxa"/>
          </w:tcPr>
          <w:p w:rsidR="00C34EB5" w:rsidRPr="0037086D" w:rsidRDefault="00C34EB5" w:rsidP="009D4A9E">
            <w:pPr>
              <w:rPr>
                <w:bCs/>
              </w:rPr>
            </w:pPr>
            <w:r w:rsidRPr="0037086D">
              <w:rPr>
                <w:rFonts w:hint="eastAsia"/>
                <w:bCs/>
              </w:rPr>
              <w:t>实际耗用</w:t>
            </w:r>
          </w:p>
        </w:tc>
        <w:tc>
          <w:tcPr>
            <w:tcW w:w="1150" w:type="dxa"/>
          </w:tcPr>
          <w:p w:rsidR="00C34EB5" w:rsidRPr="0037086D" w:rsidRDefault="00C34EB5" w:rsidP="009D4A9E">
            <w:pPr>
              <w:rPr>
                <w:bCs/>
              </w:rPr>
            </w:pPr>
            <w:r w:rsidRPr="0037086D">
              <w:rPr>
                <w:rFonts w:hint="eastAsia"/>
                <w:bCs/>
              </w:rPr>
              <w:t>损耗数量</w:t>
            </w:r>
          </w:p>
        </w:tc>
        <w:tc>
          <w:tcPr>
            <w:tcW w:w="1139" w:type="dxa"/>
          </w:tcPr>
          <w:p w:rsidR="00C34EB5" w:rsidRPr="0037086D" w:rsidRDefault="00C34EB5" w:rsidP="009D4A9E">
            <w:pPr>
              <w:rPr>
                <w:bCs/>
              </w:rPr>
            </w:pPr>
            <w:r w:rsidRPr="0037086D">
              <w:rPr>
                <w:rFonts w:hint="eastAsia"/>
                <w:bCs/>
              </w:rPr>
              <w:t>损耗率(%)</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2000毫安电芯</w:t>
            </w:r>
          </w:p>
        </w:tc>
        <w:tc>
          <w:tcPr>
            <w:tcW w:w="1140" w:type="dxa"/>
          </w:tcPr>
          <w:p w:rsidR="00C34EB5" w:rsidRPr="0037086D" w:rsidRDefault="00C34EB5" w:rsidP="009D4A9E">
            <w:r w:rsidRPr="0037086D">
              <w:rPr>
                <w:rFonts w:hint="eastAsia"/>
              </w:rPr>
              <w:t>36</w:t>
            </w:r>
          </w:p>
        </w:tc>
        <w:tc>
          <w:tcPr>
            <w:tcW w:w="1100" w:type="dxa"/>
          </w:tcPr>
          <w:p w:rsidR="00C34EB5" w:rsidRPr="0037086D" w:rsidRDefault="00C34EB5" w:rsidP="009D4A9E">
            <w:r w:rsidRPr="0037086D">
              <w:rPr>
                <w:rFonts w:hint="eastAsia"/>
              </w:rPr>
              <w:t>39</w:t>
            </w:r>
          </w:p>
        </w:tc>
        <w:tc>
          <w:tcPr>
            <w:tcW w:w="1150" w:type="dxa"/>
          </w:tcPr>
          <w:p w:rsidR="00C34EB5" w:rsidRPr="0037086D" w:rsidRDefault="00C34EB5" w:rsidP="009D4A9E">
            <w:r w:rsidRPr="0037086D">
              <w:rPr>
                <w:rFonts w:hint="eastAsia"/>
              </w:rPr>
              <w:t>3</w:t>
            </w:r>
          </w:p>
        </w:tc>
        <w:tc>
          <w:tcPr>
            <w:tcW w:w="1139" w:type="dxa"/>
          </w:tcPr>
          <w:p w:rsidR="00C34EB5" w:rsidRPr="0037086D" w:rsidRDefault="00C34EB5" w:rsidP="009D4A9E">
            <w:r w:rsidRPr="0037086D">
              <w:rPr>
                <w:rFonts w:hint="eastAsia"/>
              </w:rPr>
              <w:t>8.3333%</w:t>
            </w:r>
          </w:p>
        </w:tc>
      </w:tr>
      <w:tr w:rsidR="00C34EB5" w:rsidRPr="0037086D" w:rsidTr="004E3D77">
        <w:tc>
          <w:tcPr>
            <w:tcW w:w="2051" w:type="dxa"/>
          </w:tcPr>
          <w:p w:rsidR="00C34EB5" w:rsidRPr="0037086D" w:rsidRDefault="00C34EB5" w:rsidP="009D4A9E">
            <w:r w:rsidRPr="0037086D">
              <w:rPr>
                <w:rFonts w:hint="eastAsia"/>
              </w:rPr>
              <w:t>6000毫安充电宝</w:t>
            </w:r>
          </w:p>
        </w:tc>
        <w:tc>
          <w:tcPr>
            <w:tcW w:w="1940" w:type="dxa"/>
          </w:tcPr>
          <w:p w:rsidR="00C34EB5" w:rsidRPr="0037086D" w:rsidRDefault="00C34EB5" w:rsidP="009D4A9E">
            <w:r w:rsidRPr="0037086D">
              <w:rPr>
                <w:rFonts w:hint="eastAsia"/>
              </w:rPr>
              <w:t>外壳涂料</w:t>
            </w:r>
          </w:p>
        </w:tc>
        <w:tc>
          <w:tcPr>
            <w:tcW w:w="1140" w:type="dxa"/>
          </w:tcPr>
          <w:p w:rsidR="00C34EB5" w:rsidRPr="0037086D" w:rsidRDefault="00C34EB5" w:rsidP="009D4A9E">
            <w:r w:rsidRPr="0037086D">
              <w:rPr>
                <w:rFonts w:hint="eastAsia"/>
              </w:rPr>
              <w:t>25.2</w:t>
            </w:r>
          </w:p>
        </w:tc>
        <w:tc>
          <w:tcPr>
            <w:tcW w:w="1100" w:type="dxa"/>
          </w:tcPr>
          <w:p w:rsidR="00C34EB5" w:rsidRPr="0037086D" w:rsidRDefault="00C34EB5" w:rsidP="009D4A9E">
            <w:r w:rsidRPr="0037086D">
              <w:rPr>
                <w:rFonts w:hint="eastAsia"/>
              </w:rPr>
              <w:t>29.3</w:t>
            </w:r>
          </w:p>
        </w:tc>
        <w:tc>
          <w:tcPr>
            <w:tcW w:w="1150" w:type="dxa"/>
          </w:tcPr>
          <w:p w:rsidR="00C34EB5" w:rsidRPr="0037086D" w:rsidRDefault="00C34EB5" w:rsidP="009D4A9E">
            <w:r w:rsidRPr="0037086D">
              <w:rPr>
                <w:rFonts w:hint="eastAsia"/>
              </w:rPr>
              <w:t>4.1</w:t>
            </w:r>
          </w:p>
        </w:tc>
        <w:tc>
          <w:tcPr>
            <w:tcW w:w="1139" w:type="dxa"/>
          </w:tcPr>
          <w:p w:rsidR="00C34EB5" w:rsidRPr="0037086D" w:rsidRDefault="00C34EB5" w:rsidP="009D4A9E">
            <w:r w:rsidRPr="0037086D">
              <w:rPr>
                <w:rFonts w:hint="eastAsia"/>
              </w:rPr>
              <w:t>16.2698%</w:t>
            </w:r>
          </w:p>
        </w:tc>
      </w:tr>
    </w:tbl>
    <w:p w:rsidR="00C34EB5" w:rsidRPr="0037086D" w:rsidRDefault="00C34EB5" w:rsidP="009D4A9E">
      <w:pPr>
        <w:ind w:firstLine="420"/>
      </w:pPr>
      <w:r w:rsidRPr="0037086D">
        <w:rPr>
          <w:rFonts w:hint="eastAsia"/>
        </w:rPr>
        <w:t>2000毫安电芯：(10＋2)×(15÷5)＝36</w:t>
      </w:r>
    </w:p>
    <w:p w:rsidR="00C34EB5" w:rsidRDefault="00C34EB5" w:rsidP="009D4A9E">
      <w:pPr>
        <w:ind w:firstLine="420"/>
      </w:pPr>
      <w:r w:rsidRPr="0037086D">
        <w:rPr>
          <w:rFonts w:hint="eastAsia"/>
        </w:rPr>
        <w:t>外壳涂料：(10＋2)×(10.5÷5)＝25.2</w:t>
      </w:r>
    </w:p>
    <w:p w:rsidR="001A0DAC" w:rsidRPr="0037086D" w:rsidRDefault="001A0DAC" w:rsidP="0091336C">
      <w:pPr>
        <w:numPr>
          <w:ilvl w:val="0"/>
          <w:numId w:val="258"/>
        </w:numPr>
        <w:ind w:firstLine="0"/>
        <w:rPr>
          <w:rFonts w:cstheme="minorEastAsia"/>
          <w:szCs w:val="21"/>
        </w:rPr>
      </w:pPr>
      <w:r>
        <w:rPr>
          <w:rFonts w:cstheme="minorEastAsia" w:hint="eastAsia"/>
          <w:szCs w:val="21"/>
        </w:rPr>
        <w:t>物料耗用统计</w:t>
      </w:r>
      <w:r w:rsidR="003E7BE2">
        <w:rPr>
          <w:rFonts w:cstheme="minorEastAsia" w:hint="eastAsia"/>
          <w:szCs w:val="21"/>
        </w:rPr>
        <w:t>明细表展示产成品、物料</w:t>
      </w:r>
      <w:r w:rsidR="00922960">
        <w:rPr>
          <w:rFonts w:cstheme="minorEastAsia" w:hint="eastAsia"/>
          <w:szCs w:val="21"/>
        </w:rPr>
        <w:t>验收过账</w:t>
      </w:r>
      <w:proofErr w:type="gramStart"/>
      <w:r w:rsidR="00922960">
        <w:rPr>
          <w:rFonts w:cstheme="minorEastAsia" w:hint="eastAsia"/>
          <w:szCs w:val="21"/>
        </w:rPr>
        <w:t>时成本</w:t>
      </w:r>
      <w:proofErr w:type="gramEnd"/>
      <w:r w:rsidR="00922960">
        <w:rPr>
          <w:rFonts w:cstheme="minorEastAsia" w:hint="eastAsia"/>
          <w:szCs w:val="21"/>
        </w:rPr>
        <w:t>单价与成本金额。</w:t>
      </w:r>
    </w:p>
    <w:p w:rsidR="00C34EB5" w:rsidRPr="0037086D" w:rsidRDefault="00C34EB5" w:rsidP="004E3D77">
      <w:pPr>
        <w:pStyle w:val="4"/>
        <w:rPr>
          <w:b/>
        </w:rPr>
      </w:pPr>
      <w:bookmarkStart w:id="889" w:name="_Toc137544375"/>
      <w:bookmarkStart w:id="890" w:name="_Toc142640640"/>
      <w:bookmarkStart w:id="891" w:name="_Toc154395519"/>
      <w:r w:rsidRPr="0037086D">
        <w:rPr>
          <w:rFonts w:hint="eastAsia"/>
        </w:rPr>
        <w:t>派工明细表</w:t>
      </w:r>
      <w:bookmarkEnd w:id="889"/>
      <w:bookmarkEnd w:id="890"/>
      <w:bookmarkEnd w:id="891"/>
    </w:p>
    <w:p w:rsidR="00C34EB5" w:rsidRPr="0037086D" w:rsidRDefault="00C34EB5" w:rsidP="00C34EB5">
      <w:pPr>
        <w:rPr>
          <w:rFonts w:cstheme="minorEastAsia"/>
          <w:szCs w:val="21"/>
        </w:rPr>
      </w:pPr>
      <w:r w:rsidRPr="0037086D">
        <w:rPr>
          <w:noProof/>
        </w:rPr>
        <w:drawing>
          <wp:inline distT="0" distB="0" distL="0" distR="0" wp14:anchorId="5E078892" wp14:editId="620F2ECA">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统计生产派工单的明细数据。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66"/>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1336C">
      <w:pPr>
        <w:numPr>
          <w:ilvl w:val="0"/>
          <w:numId w:val="466"/>
        </w:numPr>
        <w:ind w:firstLine="0"/>
        <w:rPr>
          <w:rFonts w:cstheme="minorEastAsia"/>
          <w:szCs w:val="21"/>
        </w:rPr>
      </w:pPr>
      <w:r w:rsidRPr="0037086D">
        <w:rPr>
          <w:rFonts w:cstheme="minorEastAsia" w:hint="eastAsia"/>
          <w:szCs w:val="21"/>
        </w:rPr>
        <w:t>中止/解除中止：对单据进行中止/解除中止的操作。</w:t>
      </w:r>
    </w:p>
    <w:p w:rsidR="00C34EB5" w:rsidRPr="0037086D" w:rsidRDefault="00C34EB5" w:rsidP="0091336C">
      <w:pPr>
        <w:numPr>
          <w:ilvl w:val="0"/>
          <w:numId w:val="466"/>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1336C">
      <w:pPr>
        <w:numPr>
          <w:ilvl w:val="0"/>
          <w:numId w:val="466"/>
        </w:numPr>
        <w:ind w:firstLine="0"/>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行生成下游工序交接单、完工验收单、工票单据。</w:t>
      </w:r>
    </w:p>
    <w:p w:rsidR="00C34EB5" w:rsidRPr="0037086D" w:rsidRDefault="00C34EB5" w:rsidP="004E3D77">
      <w:pPr>
        <w:pStyle w:val="4"/>
        <w:rPr>
          <w:b/>
        </w:rPr>
      </w:pPr>
      <w:bookmarkStart w:id="892" w:name="_Toc137544376"/>
      <w:bookmarkStart w:id="893" w:name="_Toc142640641"/>
      <w:bookmarkStart w:id="894" w:name="_Toc154395520"/>
      <w:r w:rsidRPr="0037086D">
        <w:rPr>
          <w:rFonts w:hint="eastAsia"/>
        </w:rPr>
        <w:lastRenderedPageBreak/>
        <w:t>工序交接</w:t>
      </w:r>
      <w:r w:rsidR="005F6DFF">
        <w:rPr>
          <w:rFonts w:hint="eastAsia"/>
        </w:rPr>
        <w:t>明</w:t>
      </w:r>
      <w:r w:rsidRPr="0037086D">
        <w:rPr>
          <w:rFonts w:hint="eastAsia"/>
        </w:rPr>
        <w:t>细表</w:t>
      </w:r>
      <w:bookmarkEnd w:id="892"/>
      <w:bookmarkEnd w:id="893"/>
      <w:bookmarkEnd w:id="894"/>
    </w:p>
    <w:p w:rsidR="00C34EB5" w:rsidRPr="0037086D" w:rsidRDefault="00C34EB5" w:rsidP="00C34EB5">
      <w:r w:rsidRPr="0037086D">
        <w:rPr>
          <w:noProof/>
        </w:rPr>
        <w:drawing>
          <wp:inline distT="0" distB="0" distL="0" distR="0" wp14:anchorId="58707419" wp14:editId="6D22C250">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统计生产工序交接单的明细数据。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67"/>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1336C">
      <w:pPr>
        <w:numPr>
          <w:ilvl w:val="0"/>
          <w:numId w:val="467"/>
        </w:numPr>
        <w:ind w:firstLine="0"/>
        <w:rPr>
          <w:rFonts w:cstheme="minorEastAsia"/>
          <w:szCs w:val="21"/>
        </w:rPr>
      </w:pPr>
      <w:r w:rsidRPr="0037086D">
        <w:rPr>
          <w:rFonts w:cstheme="minorEastAsia" w:hint="eastAsia"/>
          <w:szCs w:val="21"/>
        </w:rPr>
        <w:t>批量删除：对单据进行批量删除操作。</w:t>
      </w:r>
    </w:p>
    <w:p w:rsidR="00C34EB5" w:rsidRPr="0037086D" w:rsidRDefault="00C34EB5" w:rsidP="0091336C">
      <w:pPr>
        <w:numPr>
          <w:ilvl w:val="0"/>
          <w:numId w:val="467"/>
        </w:numPr>
        <w:ind w:firstLine="0"/>
        <w:rPr>
          <w:rFonts w:cstheme="minorEastAsia"/>
          <w:szCs w:val="21"/>
        </w:rPr>
      </w:pPr>
      <w:r w:rsidRPr="0037086D">
        <w:rPr>
          <w:rFonts w:cstheme="minorEastAsia" w:hint="eastAsia"/>
          <w:szCs w:val="21"/>
        </w:rPr>
        <w:t>生单：针对已勾</w:t>
      </w:r>
      <w:proofErr w:type="gramStart"/>
      <w:r w:rsidRPr="0037086D">
        <w:rPr>
          <w:rFonts w:cstheme="minorEastAsia" w:hint="eastAsia"/>
          <w:szCs w:val="21"/>
        </w:rPr>
        <w:t>选单据</w:t>
      </w:r>
      <w:proofErr w:type="gramEnd"/>
      <w:r w:rsidRPr="0037086D">
        <w:rPr>
          <w:rFonts w:cstheme="minorEastAsia" w:hint="eastAsia"/>
          <w:szCs w:val="21"/>
        </w:rPr>
        <w:t>行生成下游工票单据，生单方式有三种：按工作组、按移交人、按操作工。</w:t>
      </w:r>
    </w:p>
    <w:p w:rsidR="00C34EB5" w:rsidRPr="0037086D" w:rsidRDefault="00C34EB5" w:rsidP="004E3D77">
      <w:pPr>
        <w:pStyle w:val="4"/>
        <w:rPr>
          <w:b/>
        </w:rPr>
      </w:pPr>
      <w:bookmarkStart w:id="895" w:name="_Toc137544377"/>
      <w:bookmarkStart w:id="896" w:name="_Toc142640642"/>
      <w:bookmarkStart w:id="897" w:name="_Toc154395521"/>
      <w:r w:rsidRPr="0037086D">
        <w:rPr>
          <w:rFonts w:hint="eastAsia"/>
        </w:rPr>
        <w:t>工序执行情况表</w:t>
      </w:r>
      <w:bookmarkEnd w:id="895"/>
      <w:bookmarkEnd w:id="896"/>
      <w:bookmarkEnd w:id="897"/>
    </w:p>
    <w:p w:rsidR="00C34EB5" w:rsidRPr="0037086D" w:rsidRDefault="00C34EB5" w:rsidP="00C34EB5">
      <w:pPr>
        <w:rPr>
          <w:rFonts w:cstheme="minorEastAsia"/>
          <w:szCs w:val="21"/>
        </w:rPr>
      </w:pPr>
      <w:r w:rsidRPr="0037086D">
        <w:rPr>
          <w:noProof/>
        </w:rPr>
        <w:drawing>
          <wp:inline distT="0" distB="0" distL="0" distR="0" wp14:anchorId="09363625" wp14:editId="7FC7D412">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报表统计加工工序在查询期间内接收、移交数量、留存数量的明细数据。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68"/>
        </w:numPr>
        <w:ind w:firstLine="0"/>
        <w:rPr>
          <w:rFonts w:cstheme="minorEastAsia"/>
          <w:szCs w:val="21"/>
        </w:rPr>
      </w:pPr>
      <w:r w:rsidRPr="0037086D">
        <w:rPr>
          <w:rFonts w:cstheme="minorEastAsia" w:hint="eastAsia"/>
          <w:szCs w:val="21"/>
        </w:rPr>
        <w:t>加工工序接收数量来源：已审核派工单（第一道工序）、工序交接单移交操作（其余加工工序）</w:t>
      </w:r>
    </w:p>
    <w:p w:rsidR="00C34EB5" w:rsidRPr="0037086D" w:rsidRDefault="00C34EB5" w:rsidP="0091336C">
      <w:pPr>
        <w:numPr>
          <w:ilvl w:val="0"/>
          <w:numId w:val="468"/>
        </w:numPr>
        <w:ind w:firstLine="0"/>
        <w:rPr>
          <w:rFonts w:cstheme="minorEastAsia"/>
          <w:szCs w:val="21"/>
        </w:rPr>
      </w:pPr>
      <w:r w:rsidRPr="0037086D">
        <w:rPr>
          <w:rFonts w:cstheme="minorEastAsia" w:hint="eastAsia"/>
          <w:szCs w:val="21"/>
        </w:rPr>
        <w:t>留存数量=期初留存数量+接收数量-移交数量-报废数量（工废）-报废数量（料废）。</w:t>
      </w:r>
    </w:p>
    <w:p w:rsidR="00C34EB5" w:rsidRPr="0037086D" w:rsidRDefault="00C34EB5" w:rsidP="004E3D77">
      <w:pPr>
        <w:pStyle w:val="4"/>
        <w:rPr>
          <w:b/>
        </w:rPr>
      </w:pPr>
      <w:bookmarkStart w:id="898" w:name="_Toc137544378"/>
      <w:bookmarkStart w:id="899" w:name="_Toc142640643"/>
      <w:bookmarkStart w:id="900" w:name="_Toc154395522"/>
      <w:r w:rsidRPr="0037086D">
        <w:rPr>
          <w:rFonts w:hint="eastAsia"/>
        </w:rPr>
        <w:t>生产任务工序跟踪表</w:t>
      </w:r>
      <w:bookmarkEnd w:id="898"/>
      <w:bookmarkEnd w:id="899"/>
      <w:bookmarkEnd w:id="900"/>
    </w:p>
    <w:p w:rsidR="00C34EB5" w:rsidRPr="0037086D" w:rsidRDefault="00C34EB5" w:rsidP="00C34EB5">
      <w:r w:rsidRPr="0037086D">
        <w:rPr>
          <w:noProof/>
        </w:rPr>
        <w:drawing>
          <wp:inline distT="0" distB="0" distL="0" distR="0" wp14:anchorId="75041012" wp14:editId="37E97B54">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统计以销售订单或任务单作为业务发起源的工序管理产成品各工序加工进度情况。</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469"/>
        </w:numPr>
        <w:ind w:firstLine="0"/>
        <w:rPr>
          <w:rFonts w:cstheme="minorEastAsia"/>
          <w:szCs w:val="21"/>
        </w:rPr>
      </w:pPr>
      <w:r w:rsidRPr="0037086D">
        <w:rPr>
          <w:rFonts w:cstheme="minorEastAsia" w:hint="eastAsia"/>
          <w:szCs w:val="21"/>
        </w:rPr>
        <w:t>任务单与派工单编号字体显示颜色代表含义：</w:t>
      </w:r>
      <w:r w:rsidRPr="0037086D">
        <w:rPr>
          <w:rFonts w:hint="eastAsia"/>
        </w:rPr>
        <w:t>红色--超期；黄色--已开工；绿色--已完成；紫色--待开工；黑色--未到开始日期</w:t>
      </w:r>
    </w:p>
    <w:p w:rsidR="00C34EB5" w:rsidRPr="0037086D" w:rsidRDefault="00C34EB5" w:rsidP="0091336C">
      <w:pPr>
        <w:numPr>
          <w:ilvl w:val="0"/>
          <w:numId w:val="469"/>
        </w:numPr>
        <w:ind w:firstLine="0"/>
        <w:rPr>
          <w:rFonts w:cstheme="minorEastAsia"/>
          <w:szCs w:val="21"/>
        </w:rPr>
      </w:pPr>
      <w:r w:rsidRPr="0037086D">
        <w:rPr>
          <w:rFonts w:cstheme="minorEastAsia" w:hint="eastAsia"/>
          <w:szCs w:val="21"/>
        </w:rPr>
        <w:t>工序（名称+移交数量+报废数量）显示颜色代表含义：</w:t>
      </w:r>
      <w:r w:rsidRPr="0037086D">
        <w:rPr>
          <w:rFonts w:hint="eastAsia"/>
        </w:rPr>
        <w:t>黄色--已开工；绿色--已完成；黑色--未开始。</w:t>
      </w:r>
    </w:p>
    <w:p w:rsidR="00C34EB5" w:rsidRPr="0037086D" w:rsidRDefault="00C34EB5" w:rsidP="004E3D77">
      <w:pPr>
        <w:pStyle w:val="4"/>
        <w:rPr>
          <w:b/>
        </w:rPr>
      </w:pPr>
      <w:bookmarkStart w:id="901" w:name="_Toc137544379"/>
      <w:bookmarkStart w:id="902" w:name="_Toc142640644"/>
      <w:bookmarkStart w:id="903" w:name="_Toc154395523"/>
      <w:r w:rsidRPr="0037086D">
        <w:rPr>
          <w:rFonts w:hint="eastAsia"/>
        </w:rPr>
        <w:lastRenderedPageBreak/>
        <w:t>工票明细表</w:t>
      </w:r>
      <w:bookmarkEnd w:id="901"/>
      <w:bookmarkEnd w:id="902"/>
      <w:bookmarkEnd w:id="903"/>
    </w:p>
    <w:p w:rsidR="00C34EB5" w:rsidRPr="0037086D" w:rsidRDefault="00C34EB5" w:rsidP="00C34EB5">
      <w:r w:rsidRPr="0037086D">
        <w:rPr>
          <w:noProof/>
        </w:rPr>
        <w:drawing>
          <wp:inline distT="0" distB="0" distL="0" distR="0" wp14:anchorId="61142266" wp14:editId="5C789685">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C34EB5" w:rsidRPr="0037086D" w:rsidRDefault="00C34EB5" w:rsidP="009D4A9E">
      <w:pPr>
        <w:rPr>
          <w:rFonts w:cstheme="minorEastAsia"/>
          <w:szCs w:val="21"/>
        </w:rPr>
      </w:pPr>
      <w:r w:rsidRPr="0037086D">
        <w:rPr>
          <w:rFonts w:cstheme="minorEastAsia" w:hint="eastAsia"/>
          <w:bCs/>
          <w:szCs w:val="21"/>
        </w:rPr>
        <w:t>功能描述：</w:t>
      </w:r>
      <w:r w:rsidRPr="0037086D">
        <w:rPr>
          <w:rFonts w:cstheme="minorEastAsia" w:hint="eastAsia"/>
          <w:szCs w:val="21"/>
        </w:rPr>
        <w:t>统计生产工票单的明细数据。</w:t>
      </w:r>
    </w:p>
    <w:p w:rsidR="00C34EB5" w:rsidRPr="0037086D" w:rsidRDefault="00C34EB5" w:rsidP="009D4A9E">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59"/>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1336C">
      <w:pPr>
        <w:numPr>
          <w:ilvl w:val="0"/>
          <w:numId w:val="260"/>
        </w:numPr>
        <w:rPr>
          <w:rFonts w:cstheme="minorEastAsia"/>
          <w:szCs w:val="21"/>
        </w:rPr>
      </w:pPr>
      <w:r w:rsidRPr="0037086D">
        <w:rPr>
          <w:rFonts w:cstheme="minorEastAsia" w:hint="eastAsia"/>
          <w:szCs w:val="21"/>
        </w:rPr>
        <w:t>启用审核流程：点击“审核”按钮，工票单据提交审核，状态为（无需审核、待审核）；点击“反审核”按钮，工票单据状态为原始单据；</w:t>
      </w:r>
    </w:p>
    <w:p w:rsidR="00C34EB5" w:rsidRPr="0037086D" w:rsidRDefault="00C34EB5" w:rsidP="0091336C">
      <w:pPr>
        <w:numPr>
          <w:ilvl w:val="0"/>
          <w:numId w:val="260"/>
        </w:numPr>
        <w:rPr>
          <w:rFonts w:cstheme="minorEastAsia"/>
          <w:szCs w:val="21"/>
        </w:rPr>
      </w:pPr>
      <w:r w:rsidRPr="0037086D">
        <w:rPr>
          <w:rFonts w:cstheme="minorEastAsia" w:hint="eastAsia"/>
          <w:szCs w:val="21"/>
        </w:rPr>
        <w:t>未启用审核流程：点击“审核”按钮，工票单据状态为审核通过；点击“反审核”按钮，工票单据状态为原始单据；</w:t>
      </w:r>
    </w:p>
    <w:p w:rsidR="00C34EB5" w:rsidRPr="0037086D" w:rsidRDefault="00C34EB5" w:rsidP="0091336C">
      <w:pPr>
        <w:numPr>
          <w:ilvl w:val="0"/>
          <w:numId w:val="259"/>
        </w:numPr>
        <w:ind w:firstLine="0"/>
      </w:pPr>
      <w:r w:rsidRPr="0037086D">
        <w:rPr>
          <w:rFonts w:cstheme="minorEastAsia" w:hint="eastAsia"/>
          <w:szCs w:val="21"/>
        </w:rPr>
        <w:t>批量删除：对单据进行批量删除操作。</w:t>
      </w:r>
    </w:p>
    <w:p w:rsidR="00C34EB5" w:rsidRPr="0037086D" w:rsidRDefault="00C34EB5" w:rsidP="004E3D77">
      <w:pPr>
        <w:pStyle w:val="4"/>
        <w:rPr>
          <w:b/>
        </w:rPr>
      </w:pPr>
      <w:bookmarkStart w:id="904" w:name="_Toc137544380"/>
      <w:bookmarkStart w:id="905" w:name="_Toc142640645"/>
      <w:bookmarkStart w:id="906" w:name="_Toc154395524"/>
      <w:r w:rsidRPr="0037086D">
        <w:rPr>
          <w:rFonts w:hint="eastAsia"/>
        </w:rPr>
        <w:t>工票汇总表</w:t>
      </w:r>
      <w:bookmarkEnd w:id="904"/>
      <w:bookmarkEnd w:id="905"/>
      <w:bookmarkEnd w:id="906"/>
    </w:p>
    <w:p w:rsidR="00C34EB5" w:rsidRPr="0037086D" w:rsidRDefault="00C34EB5" w:rsidP="00C34EB5">
      <w:r w:rsidRPr="0037086D">
        <w:rPr>
          <w:noProof/>
        </w:rPr>
        <w:drawing>
          <wp:inline distT="0" distB="0" distL="0" distR="0" wp14:anchorId="622CCBDC" wp14:editId="6B95B1F4">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通过多种维度汇总统计</w:t>
      </w:r>
      <w:proofErr w:type="gramStart"/>
      <w:r w:rsidRPr="0037086D">
        <w:rPr>
          <w:rFonts w:cstheme="minorEastAsia" w:hint="eastAsia"/>
          <w:szCs w:val="21"/>
        </w:rPr>
        <w:t>生产报工数量</w:t>
      </w:r>
      <w:proofErr w:type="gramEnd"/>
      <w:r w:rsidRPr="0037086D">
        <w:rPr>
          <w:rFonts w:cstheme="minorEastAsia" w:hint="eastAsia"/>
          <w:szCs w:val="21"/>
        </w:rPr>
        <w:t>、工时</w:t>
      </w:r>
      <w:proofErr w:type="gramStart"/>
      <w:r w:rsidRPr="0037086D">
        <w:rPr>
          <w:rFonts w:cstheme="minorEastAsia" w:hint="eastAsia"/>
          <w:szCs w:val="21"/>
        </w:rPr>
        <w:t>以及报工工资</w:t>
      </w:r>
      <w:proofErr w:type="gramEnd"/>
      <w:r w:rsidRPr="0037086D">
        <w:rPr>
          <w:rFonts w:cstheme="minorEastAsia" w:hint="eastAsia"/>
          <w:szCs w:val="21"/>
        </w:rPr>
        <w:t>。</w:t>
      </w:r>
    </w:p>
    <w:p w:rsidR="00C34EB5" w:rsidRPr="0037086D" w:rsidRDefault="00C34EB5" w:rsidP="00745403">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61"/>
        </w:numPr>
        <w:ind w:firstLine="0"/>
        <w:rPr>
          <w:rFonts w:cstheme="minorEastAsia"/>
          <w:szCs w:val="21"/>
        </w:rPr>
      </w:pPr>
      <w:r w:rsidRPr="0037086D">
        <w:rPr>
          <w:rFonts w:cstheme="minorEastAsia" w:hint="eastAsia"/>
          <w:szCs w:val="21"/>
        </w:rPr>
        <w:t>支持按车间、工作组、操作工、工序、产成品为维度分别统计企业</w:t>
      </w:r>
      <w:proofErr w:type="gramStart"/>
      <w:r w:rsidRPr="0037086D">
        <w:rPr>
          <w:rFonts w:cstheme="minorEastAsia" w:hint="eastAsia"/>
          <w:szCs w:val="21"/>
        </w:rPr>
        <w:t>生产报工</w:t>
      </w:r>
      <w:r w:rsidRPr="0037086D">
        <w:rPr>
          <w:rFonts w:hint="eastAsia"/>
        </w:rPr>
        <w:t>加工</w:t>
      </w:r>
      <w:proofErr w:type="gramEnd"/>
      <w:r w:rsidRPr="0037086D">
        <w:rPr>
          <w:rFonts w:hint="eastAsia"/>
        </w:rPr>
        <w:t>数量、合格数量、让步接收数量、</w:t>
      </w:r>
      <w:proofErr w:type="gramStart"/>
      <w:r w:rsidRPr="0037086D">
        <w:rPr>
          <w:rFonts w:hint="eastAsia"/>
        </w:rPr>
        <w:t>报工数量</w:t>
      </w:r>
      <w:proofErr w:type="gramEnd"/>
      <w:r w:rsidRPr="0037086D">
        <w:rPr>
          <w:rFonts w:hint="eastAsia"/>
        </w:rPr>
        <w:t>、</w:t>
      </w:r>
      <w:proofErr w:type="gramStart"/>
      <w:r w:rsidRPr="0037086D">
        <w:rPr>
          <w:rFonts w:hint="eastAsia"/>
        </w:rPr>
        <w:t>报工工时</w:t>
      </w:r>
      <w:proofErr w:type="gramEnd"/>
      <w:r w:rsidRPr="0037086D">
        <w:rPr>
          <w:rFonts w:hint="eastAsia"/>
        </w:rPr>
        <w:t>、计件工资、计时工资、其他工资、工资合计等信息</w:t>
      </w:r>
      <w:r w:rsidRPr="0037086D">
        <w:rPr>
          <w:rFonts w:cstheme="minorEastAsia" w:hint="eastAsia"/>
          <w:szCs w:val="21"/>
        </w:rPr>
        <w:t>。</w:t>
      </w:r>
    </w:p>
    <w:p w:rsidR="00C34EB5" w:rsidRPr="0037086D" w:rsidRDefault="00C34EB5" w:rsidP="0091336C">
      <w:pPr>
        <w:numPr>
          <w:ilvl w:val="0"/>
          <w:numId w:val="261"/>
        </w:numPr>
        <w:ind w:firstLine="0"/>
        <w:rPr>
          <w:rFonts w:cstheme="minorEastAsia"/>
          <w:szCs w:val="21"/>
        </w:rPr>
      </w:pPr>
      <w:r w:rsidRPr="0037086D">
        <w:rPr>
          <w:rFonts w:cstheme="minorEastAsia" w:hint="eastAsia"/>
          <w:szCs w:val="21"/>
        </w:rPr>
        <w:t>【工票明细表】以</w:t>
      </w:r>
      <w:proofErr w:type="gramStart"/>
      <w:r w:rsidRPr="0037086D">
        <w:rPr>
          <w:rFonts w:cstheme="minorEastAsia" w:hint="eastAsia"/>
          <w:szCs w:val="21"/>
        </w:rPr>
        <w:t>页签形式打</w:t>
      </w:r>
      <w:proofErr w:type="gramEnd"/>
      <w:r w:rsidRPr="0037086D">
        <w:rPr>
          <w:rFonts w:cstheme="minorEastAsia" w:hint="eastAsia"/>
          <w:szCs w:val="21"/>
        </w:rPr>
        <w:t>开工票明细表查看汇总数据单据明细</w:t>
      </w:r>
    </w:p>
    <w:p w:rsidR="00C34EB5" w:rsidRPr="0037086D" w:rsidRDefault="00C34EB5" w:rsidP="0091336C">
      <w:pPr>
        <w:numPr>
          <w:ilvl w:val="0"/>
          <w:numId w:val="261"/>
        </w:numPr>
        <w:ind w:firstLine="0"/>
      </w:pPr>
      <w:r w:rsidRPr="0037086D">
        <w:rPr>
          <w:rFonts w:cstheme="minorEastAsia" w:hint="eastAsia"/>
          <w:szCs w:val="21"/>
        </w:rPr>
        <w:t>计量单位：可选择计量单位查看数据，报表</w:t>
      </w:r>
      <w:r w:rsidRPr="0037086D">
        <w:rPr>
          <w:rFonts w:hint="eastAsia"/>
        </w:rPr>
        <w:t>加工数量、合格数量、让步接收数量、</w:t>
      </w:r>
      <w:proofErr w:type="gramStart"/>
      <w:r w:rsidRPr="0037086D">
        <w:rPr>
          <w:rFonts w:hint="eastAsia"/>
        </w:rPr>
        <w:t>报工数量</w:t>
      </w:r>
      <w:proofErr w:type="gramEnd"/>
      <w:r w:rsidRPr="0037086D">
        <w:rPr>
          <w:rFonts w:hint="eastAsia"/>
        </w:rPr>
        <w:t>。</w:t>
      </w:r>
    </w:p>
    <w:p w:rsidR="00C34EB5" w:rsidRPr="0037086D" w:rsidRDefault="00C34EB5" w:rsidP="004E3D77">
      <w:pPr>
        <w:pStyle w:val="3"/>
        <w:rPr>
          <w:b/>
        </w:rPr>
      </w:pPr>
      <w:bookmarkStart w:id="907" w:name="_Toc7103"/>
      <w:bookmarkStart w:id="908" w:name="_Toc137544381"/>
      <w:bookmarkStart w:id="909" w:name="_Toc142640646"/>
      <w:bookmarkStart w:id="910" w:name="_Toc154395525"/>
      <w:r w:rsidRPr="0037086D">
        <w:rPr>
          <w:rFonts w:hint="eastAsia"/>
        </w:rPr>
        <w:t>委外加工</w:t>
      </w:r>
      <w:bookmarkEnd w:id="907"/>
      <w:bookmarkEnd w:id="908"/>
      <w:bookmarkEnd w:id="909"/>
      <w:bookmarkEnd w:id="910"/>
    </w:p>
    <w:p w:rsidR="00C34EB5" w:rsidRPr="0037086D" w:rsidRDefault="00C34EB5" w:rsidP="004E3D77">
      <w:pPr>
        <w:pStyle w:val="4"/>
        <w:rPr>
          <w:b/>
        </w:rPr>
      </w:pPr>
      <w:bookmarkStart w:id="911" w:name="_Toc12149"/>
      <w:bookmarkStart w:id="912" w:name="_Toc137544382"/>
      <w:bookmarkStart w:id="913" w:name="_Toc142640647"/>
      <w:bookmarkStart w:id="914" w:name="_Toc154395526"/>
      <w:r w:rsidRPr="0037086D">
        <w:rPr>
          <w:rFonts w:hint="eastAsia"/>
        </w:rPr>
        <w:t>委外加工计划</w:t>
      </w:r>
      <w:bookmarkEnd w:id="911"/>
      <w:bookmarkEnd w:id="912"/>
      <w:bookmarkEnd w:id="913"/>
      <w:bookmarkEnd w:id="914"/>
    </w:p>
    <w:p w:rsidR="00C34EB5" w:rsidRPr="0037086D" w:rsidRDefault="00C34EB5" w:rsidP="00C34EB5">
      <w:r w:rsidRPr="0037086D">
        <w:rPr>
          <w:noProof/>
        </w:rPr>
        <w:drawing>
          <wp:inline distT="0" distB="0" distL="0" distR="0" wp14:anchorId="7157FBBC" wp14:editId="576151C2">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lastRenderedPageBreak/>
        <w:t>功能描述：</w:t>
      </w:r>
      <w:r w:rsidRPr="0037086D">
        <w:rPr>
          <w:rFonts w:cstheme="minorEastAsia" w:hint="eastAsia"/>
          <w:szCs w:val="21"/>
        </w:rPr>
        <w:t>用于委托第三方进行生产计划的制定，需要审核通过后才能被后续单据调用。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62"/>
        </w:numPr>
        <w:ind w:firstLine="0"/>
        <w:rPr>
          <w:rFonts w:cstheme="minorEastAsia"/>
          <w:szCs w:val="21"/>
        </w:rPr>
      </w:pPr>
      <w:r w:rsidRPr="0037086D">
        <w:rPr>
          <w:rFonts w:cstheme="minorEastAsia" w:hint="eastAsia"/>
          <w:szCs w:val="21"/>
        </w:rPr>
        <w:t>单据助手功能：单据操作日志；清除数量为0的商品。</w:t>
      </w:r>
    </w:p>
    <w:p w:rsidR="00C34EB5" w:rsidRPr="0037086D" w:rsidRDefault="00C34EB5" w:rsidP="0091336C">
      <w:pPr>
        <w:numPr>
          <w:ilvl w:val="0"/>
          <w:numId w:val="262"/>
        </w:numPr>
        <w:ind w:firstLine="0"/>
        <w:rPr>
          <w:rFonts w:cstheme="minorEastAsia"/>
          <w:szCs w:val="21"/>
        </w:rPr>
      </w:pPr>
      <w:r w:rsidRPr="0037086D">
        <w:rPr>
          <w:rFonts w:cstheme="minorEastAsia" w:hint="eastAsia"/>
          <w:szCs w:val="21"/>
        </w:rPr>
        <w:t>在制定的过程中需要包含车间、产成品、计划生产数量等关键信息。</w:t>
      </w:r>
    </w:p>
    <w:p w:rsidR="00C34EB5" w:rsidRPr="0037086D" w:rsidRDefault="00C34EB5" w:rsidP="004E3D77">
      <w:pPr>
        <w:pStyle w:val="4"/>
        <w:rPr>
          <w:b/>
        </w:rPr>
      </w:pPr>
      <w:bookmarkStart w:id="915" w:name="_Toc7813"/>
      <w:bookmarkStart w:id="916" w:name="_Toc137544383"/>
      <w:bookmarkStart w:id="917" w:name="_Toc142640648"/>
      <w:bookmarkStart w:id="918" w:name="_Toc154395527"/>
      <w:r w:rsidRPr="0037086D">
        <w:rPr>
          <w:rFonts w:hint="eastAsia"/>
        </w:rPr>
        <w:t>委外加工任务</w:t>
      </w:r>
      <w:bookmarkEnd w:id="915"/>
      <w:bookmarkEnd w:id="916"/>
      <w:bookmarkEnd w:id="917"/>
      <w:bookmarkEnd w:id="918"/>
    </w:p>
    <w:p w:rsidR="00C34EB5" w:rsidRPr="0037086D" w:rsidRDefault="00C34EB5" w:rsidP="00C34EB5">
      <w:pPr>
        <w:rPr>
          <w:rFonts w:cstheme="minorEastAsia"/>
          <w:bCs/>
          <w:szCs w:val="21"/>
        </w:rPr>
      </w:pPr>
      <w:r w:rsidRPr="0037086D">
        <w:rPr>
          <w:noProof/>
        </w:rPr>
        <w:drawing>
          <wp:inline distT="0" distB="0" distL="0" distR="0" wp14:anchorId="1B876260" wp14:editId="33D5C362">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用于委外第三方生产任务的制定，需要审核通过后才能被后续单据调用。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提供“手工录入、引入生产计划单、引入销售订单”等方式进行业务单据录入。</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单据助手功能：单据操作日志；清除数量为0的商品；刷新汇率。</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产成品自动带出末级物料”，手工录入产成品或引入销售订单、计划单后自动在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生产类型：支持“正常、工序加工、返工”，当为“工序加工、返工”的时候允许物料同产成品相同。</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w:t>
      </w:r>
    </w:p>
    <w:p w:rsidR="00C34EB5" w:rsidRPr="0037086D" w:rsidRDefault="00C34EB5" w:rsidP="0091336C">
      <w:pPr>
        <w:numPr>
          <w:ilvl w:val="0"/>
          <w:numId w:val="263"/>
        </w:numPr>
        <w:ind w:firstLine="0"/>
        <w:rPr>
          <w:rFonts w:cstheme="minorEastAsia"/>
          <w:szCs w:val="21"/>
        </w:rPr>
      </w:pPr>
      <w:r w:rsidRPr="0037086D">
        <w:rPr>
          <w:rFonts w:hint="eastAsia"/>
        </w:rPr>
        <w:t>物料信息区，点击替代料符号，可弹出当前物料所属替代</w:t>
      </w:r>
      <w:proofErr w:type="gramStart"/>
      <w:r w:rsidRPr="0037086D">
        <w:rPr>
          <w:rFonts w:hint="eastAsia"/>
        </w:rPr>
        <w:t>料关系</w:t>
      </w:r>
      <w:proofErr w:type="gramEnd"/>
      <w:r w:rsidRPr="0037086D">
        <w:rPr>
          <w:rFonts w:hint="eastAsia"/>
        </w:rPr>
        <w:t>列表，快速选择替代物料。</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产成品有“批号”、物料有“</w:t>
      </w:r>
      <w:r w:rsidRPr="0037086D">
        <w:rPr>
          <w:rFonts w:hint="eastAsia"/>
        </w:rPr>
        <w:t>生产日期、效期至、批号</w:t>
      </w:r>
      <w:r w:rsidRPr="0037086D">
        <w:rPr>
          <w:rFonts w:cstheme="minorEastAsia" w:hint="eastAsia"/>
          <w:szCs w:val="21"/>
        </w:rPr>
        <w:t>”等相关列，对于产成品可以通过销售订单进行数据继承更好的适用客户的以销</w:t>
      </w:r>
      <w:proofErr w:type="gramStart"/>
      <w:r w:rsidRPr="0037086D">
        <w:rPr>
          <w:rFonts w:cstheme="minorEastAsia" w:hint="eastAsia"/>
          <w:szCs w:val="21"/>
        </w:rPr>
        <w:t>定采数据</w:t>
      </w:r>
      <w:proofErr w:type="gramEnd"/>
      <w:r w:rsidRPr="0037086D">
        <w:rPr>
          <w:rFonts w:cstheme="minorEastAsia" w:hint="eastAsia"/>
          <w:szCs w:val="21"/>
        </w:rPr>
        <w:t>正确性。</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引入任务单(返工)：引入任务单关联的完工验收单(次品或废品)的任务单，成为</w:t>
      </w:r>
      <w:proofErr w:type="gramStart"/>
      <w:r w:rsidRPr="0037086D">
        <w:rPr>
          <w:rFonts w:cstheme="minorEastAsia" w:hint="eastAsia"/>
          <w:szCs w:val="21"/>
        </w:rPr>
        <w:t>子任务</w:t>
      </w:r>
      <w:proofErr w:type="gramEnd"/>
      <w:r w:rsidRPr="0037086D">
        <w:rPr>
          <w:rFonts w:cstheme="minorEastAsia" w:hint="eastAsia"/>
          <w:szCs w:val="21"/>
        </w:rPr>
        <w:t>单，</w:t>
      </w:r>
      <w:proofErr w:type="gramStart"/>
      <w:r w:rsidRPr="0037086D">
        <w:rPr>
          <w:rFonts w:cstheme="minorEastAsia" w:hint="eastAsia"/>
          <w:szCs w:val="21"/>
        </w:rPr>
        <w:t>主任务</w:t>
      </w:r>
      <w:proofErr w:type="gramEnd"/>
      <w:r w:rsidRPr="0037086D">
        <w:rPr>
          <w:rFonts w:cstheme="minorEastAsia" w:hint="eastAsia"/>
          <w:szCs w:val="21"/>
        </w:rPr>
        <w:t>单可以对应多张</w:t>
      </w:r>
      <w:proofErr w:type="gramStart"/>
      <w:r w:rsidRPr="0037086D">
        <w:rPr>
          <w:rFonts w:cstheme="minorEastAsia" w:hint="eastAsia"/>
          <w:szCs w:val="21"/>
        </w:rPr>
        <w:t>子任务</w:t>
      </w:r>
      <w:proofErr w:type="gramEnd"/>
      <w:r w:rsidRPr="0037086D">
        <w:rPr>
          <w:rFonts w:cstheme="minorEastAsia" w:hint="eastAsia"/>
          <w:szCs w:val="21"/>
        </w:rPr>
        <w:t>单，一张</w:t>
      </w:r>
      <w:proofErr w:type="gramStart"/>
      <w:r w:rsidRPr="0037086D">
        <w:rPr>
          <w:rFonts w:cstheme="minorEastAsia" w:hint="eastAsia"/>
          <w:szCs w:val="21"/>
        </w:rPr>
        <w:t>子任务</w:t>
      </w:r>
      <w:proofErr w:type="gramEnd"/>
      <w:r w:rsidRPr="0037086D">
        <w:rPr>
          <w:rFonts w:cstheme="minorEastAsia" w:hint="eastAsia"/>
          <w:szCs w:val="21"/>
        </w:rPr>
        <w:t>只能对应一张</w:t>
      </w:r>
      <w:proofErr w:type="gramStart"/>
      <w:r w:rsidRPr="0037086D">
        <w:rPr>
          <w:rFonts w:cstheme="minorEastAsia" w:hint="eastAsia"/>
          <w:szCs w:val="21"/>
        </w:rPr>
        <w:t>主任务</w:t>
      </w:r>
      <w:proofErr w:type="gramEnd"/>
      <w:r w:rsidRPr="0037086D">
        <w:rPr>
          <w:rFonts w:cstheme="minorEastAsia" w:hint="eastAsia"/>
          <w:szCs w:val="21"/>
        </w:rPr>
        <w:t>单。</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物料信息中提供了</w:t>
      </w:r>
      <w:r w:rsidRPr="0037086D">
        <w:rPr>
          <w:rFonts w:hint="eastAsia"/>
        </w:rPr>
        <w:t>“BOM参考用量”列，用户可以便于在修改了物料数量的情况下知晓该物料的BOM参考用量。</w:t>
      </w:r>
    </w:p>
    <w:p w:rsidR="00C34EB5" w:rsidRPr="0037086D" w:rsidRDefault="00C34EB5" w:rsidP="0091336C">
      <w:pPr>
        <w:numPr>
          <w:ilvl w:val="0"/>
          <w:numId w:val="263"/>
        </w:numPr>
        <w:ind w:firstLine="0"/>
        <w:rPr>
          <w:rFonts w:cstheme="minorEastAsia"/>
          <w:szCs w:val="21"/>
        </w:rPr>
      </w:pPr>
      <w:r w:rsidRPr="0037086D">
        <w:rPr>
          <w:rFonts w:cstheme="minorEastAsia" w:hint="eastAsia"/>
          <w:szCs w:val="21"/>
        </w:rPr>
        <w:t>加工单价支持进行价格跟踪。</w:t>
      </w:r>
    </w:p>
    <w:p w:rsidR="00C34EB5" w:rsidRPr="0037086D" w:rsidRDefault="00C34EB5" w:rsidP="004E3D77">
      <w:pPr>
        <w:pStyle w:val="4"/>
        <w:rPr>
          <w:b/>
        </w:rPr>
      </w:pPr>
      <w:bookmarkStart w:id="919" w:name="_Toc9518"/>
      <w:bookmarkStart w:id="920" w:name="_Toc137544384"/>
      <w:bookmarkStart w:id="921" w:name="_Toc142640649"/>
      <w:bookmarkStart w:id="922" w:name="_Toc154395528"/>
      <w:r w:rsidRPr="0037086D">
        <w:rPr>
          <w:rFonts w:hint="eastAsia"/>
        </w:rPr>
        <w:t>委外加工发料单</w:t>
      </w:r>
      <w:bookmarkEnd w:id="919"/>
      <w:bookmarkEnd w:id="920"/>
      <w:bookmarkEnd w:id="921"/>
      <w:bookmarkEnd w:id="922"/>
    </w:p>
    <w:p w:rsidR="00C34EB5" w:rsidRPr="0037086D" w:rsidRDefault="00C34EB5" w:rsidP="00C34EB5">
      <w:pPr>
        <w:rPr>
          <w:rFonts w:cstheme="minorEastAsia"/>
          <w:bCs/>
          <w:szCs w:val="21"/>
        </w:rPr>
      </w:pPr>
      <w:r w:rsidRPr="0037086D">
        <w:rPr>
          <w:noProof/>
        </w:rPr>
        <w:drawing>
          <wp:inline distT="0" distB="0" distL="0" distR="0" wp14:anchorId="70478288" wp14:editId="02677D1E">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委外加工发料单是把物料由账面库</w:t>
      </w:r>
      <w:proofErr w:type="gramStart"/>
      <w:r w:rsidRPr="0037086D">
        <w:rPr>
          <w:rFonts w:cstheme="minorEastAsia" w:hint="eastAsia"/>
          <w:szCs w:val="21"/>
        </w:rPr>
        <w:t>发送至委外</w:t>
      </w:r>
      <w:proofErr w:type="gramEnd"/>
      <w:r w:rsidRPr="0037086D">
        <w:rPr>
          <w:rFonts w:cstheme="minorEastAsia" w:hint="eastAsia"/>
          <w:szCs w:val="21"/>
        </w:rPr>
        <w:t>加工单位仓库。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4"/>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91336C">
      <w:pPr>
        <w:numPr>
          <w:ilvl w:val="0"/>
          <w:numId w:val="264"/>
        </w:numPr>
        <w:ind w:firstLine="0"/>
        <w:rPr>
          <w:rFonts w:cstheme="minorEastAsia"/>
          <w:szCs w:val="21"/>
        </w:rPr>
      </w:pPr>
      <w:r w:rsidRPr="0037086D">
        <w:rPr>
          <w:rFonts w:cstheme="minorEastAsia" w:hint="eastAsia"/>
          <w:szCs w:val="21"/>
        </w:rPr>
        <w:t>单据助手功能：实时库存；单据操作日志；清除数量为0的商品；刷新账面库存；修</w:t>
      </w:r>
      <w:r w:rsidRPr="0037086D">
        <w:rPr>
          <w:rFonts w:cstheme="minorEastAsia" w:hint="eastAsia"/>
          <w:szCs w:val="21"/>
        </w:rPr>
        <w:lastRenderedPageBreak/>
        <w:t>改单据；红字反冲。</w:t>
      </w:r>
    </w:p>
    <w:p w:rsidR="00C34EB5" w:rsidRPr="0037086D" w:rsidRDefault="00C34EB5" w:rsidP="0091336C">
      <w:pPr>
        <w:numPr>
          <w:ilvl w:val="0"/>
          <w:numId w:val="264"/>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64"/>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Default="00C34EB5" w:rsidP="0091336C">
      <w:pPr>
        <w:numPr>
          <w:ilvl w:val="0"/>
          <w:numId w:val="264"/>
        </w:numPr>
        <w:ind w:firstLine="0"/>
        <w:rPr>
          <w:rFonts w:cstheme="minorEastAsia"/>
          <w:szCs w:val="21"/>
        </w:rPr>
      </w:pPr>
      <w:r w:rsidRPr="0037086D">
        <w:rPr>
          <w:rFonts w:cstheme="minorEastAsia" w:hint="eastAsia"/>
          <w:szCs w:val="21"/>
        </w:rPr>
        <w:t>过账后账面库存减少；委外加工单位库存增加。</w:t>
      </w:r>
    </w:p>
    <w:p w:rsidR="00FA2E83" w:rsidRPr="0037086D" w:rsidRDefault="00FA2E83" w:rsidP="0091336C">
      <w:pPr>
        <w:numPr>
          <w:ilvl w:val="0"/>
          <w:numId w:val="264"/>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C34EB5" w:rsidRPr="0037086D" w:rsidRDefault="00C34EB5" w:rsidP="004E3D77">
      <w:pPr>
        <w:pStyle w:val="4"/>
        <w:rPr>
          <w:b/>
        </w:rPr>
      </w:pPr>
      <w:bookmarkStart w:id="923" w:name="_Toc24148"/>
      <w:bookmarkStart w:id="924" w:name="_Toc137544385"/>
      <w:bookmarkStart w:id="925" w:name="_Toc142640650"/>
      <w:bookmarkStart w:id="926" w:name="_Toc154395529"/>
      <w:r w:rsidRPr="0037086D">
        <w:rPr>
          <w:rFonts w:hint="eastAsia"/>
        </w:rPr>
        <w:t>委外加工退料单</w:t>
      </w:r>
      <w:bookmarkEnd w:id="923"/>
      <w:bookmarkEnd w:id="924"/>
      <w:bookmarkEnd w:id="925"/>
      <w:bookmarkEnd w:id="926"/>
    </w:p>
    <w:p w:rsidR="00C34EB5" w:rsidRPr="0037086D" w:rsidRDefault="00C34EB5" w:rsidP="00C34EB5">
      <w:pPr>
        <w:rPr>
          <w:rFonts w:cstheme="minorEastAsia"/>
          <w:bCs/>
          <w:szCs w:val="21"/>
        </w:rPr>
      </w:pPr>
      <w:r w:rsidRPr="0037086D">
        <w:rPr>
          <w:noProof/>
        </w:rPr>
        <w:drawing>
          <wp:inline distT="0" distB="0" distL="0" distR="0" wp14:anchorId="6B2DFA76" wp14:editId="5DEE796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委外加工退料</w:t>
      </w:r>
      <w:proofErr w:type="gramStart"/>
      <w:r w:rsidRPr="0037086D">
        <w:rPr>
          <w:rFonts w:cstheme="minorEastAsia" w:hint="eastAsia"/>
          <w:szCs w:val="21"/>
        </w:rPr>
        <w:t>单是把委外</w:t>
      </w:r>
      <w:proofErr w:type="gramEnd"/>
      <w:r w:rsidRPr="0037086D">
        <w:rPr>
          <w:rFonts w:cstheme="minorEastAsia" w:hint="eastAsia"/>
          <w:szCs w:val="21"/>
        </w:rPr>
        <w:t>加工单位仓库退还至账面库。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5"/>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91336C">
      <w:pPr>
        <w:numPr>
          <w:ilvl w:val="0"/>
          <w:numId w:val="265"/>
        </w:numPr>
        <w:ind w:firstLine="0"/>
        <w:rPr>
          <w:rFonts w:cstheme="minorEastAsia"/>
          <w:szCs w:val="21"/>
        </w:rPr>
      </w:pPr>
      <w:r w:rsidRPr="0037086D">
        <w:rPr>
          <w:rFonts w:cstheme="minorEastAsia" w:hint="eastAsia"/>
          <w:szCs w:val="21"/>
        </w:rPr>
        <w:t>单据助手功能：单据操作日志；清除数量为0的商品；刷新委外库存；修改单据；红字反冲。</w:t>
      </w:r>
    </w:p>
    <w:p w:rsidR="00C34EB5" w:rsidRPr="0037086D" w:rsidRDefault="00C34EB5" w:rsidP="0091336C">
      <w:pPr>
        <w:numPr>
          <w:ilvl w:val="0"/>
          <w:numId w:val="265"/>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65"/>
        </w:numPr>
        <w:ind w:firstLine="0"/>
        <w:rPr>
          <w:rFonts w:cstheme="minorEastAsia"/>
          <w:szCs w:val="21"/>
        </w:rPr>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1336C">
      <w:pPr>
        <w:numPr>
          <w:ilvl w:val="0"/>
          <w:numId w:val="265"/>
        </w:numPr>
        <w:ind w:firstLine="0"/>
        <w:rPr>
          <w:rFonts w:cstheme="minorEastAsia"/>
          <w:szCs w:val="21"/>
        </w:rPr>
      </w:pPr>
      <w:r w:rsidRPr="0037086D">
        <w:rPr>
          <w:rFonts w:cstheme="minorEastAsia" w:hint="eastAsia"/>
          <w:szCs w:val="21"/>
        </w:rPr>
        <w:t>过账后账面库存增加；委外加工单位库存减少。</w:t>
      </w:r>
    </w:p>
    <w:p w:rsidR="00C34EB5" w:rsidRPr="0037086D" w:rsidRDefault="00C34EB5" w:rsidP="004E3D77">
      <w:pPr>
        <w:pStyle w:val="4"/>
        <w:rPr>
          <w:b/>
        </w:rPr>
      </w:pPr>
      <w:bookmarkStart w:id="927" w:name="_Toc12656"/>
      <w:bookmarkStart w:id="928" w:name="_Toc137544386"/>
      <w:bookmarkStart w:id="929" w:name="_Toc142640651"/>
      <w:bookmarkStart w:id="930" w:name="_Toc154395530"/>
      <w:r w:rsidRPr="0037086D">
        <w:rPr>
          <w:rFonts w:hint="eastAsia"/>
        </w:rPr>
        <w:t>委外完工验收单</w:t>
      </w:r>
      <w:bookmarkEnd w:id="927"/>
      <w:bookmarkEnd w:id="928"/>
      <w:bookmarkEnd w:id="929"/>
      <w:bookmarkEnd w:id="930"/>
    </w:p>
    <w:p w:rsidR="00C34EB5" w:rsidRPr="0037086D" w:rsidRDefault="00467981" w:rsidP="00C34EB5">
      <w:pPr>
        <w:rPr>
          <w:rFonts w:cstheme="minorEastAsia"/>
          <w:bCs/>
          <w:szCs w:val="21"/>
        </w:rPr>
      </w:pPr>
      <w:r>
        <w:rPr>
          <w:noProof/>
        </w:rPr>
        <w:drawing>
          <wp:inline distT="0" distB="0" distL="0" distR="0" wp14:anchorId="69A62015" wp14:editId="55C89352">
            <wp:extent cx="4071600" cy="1800000"/>
            <wp:effectExtent l="0" t="0" r="5715" b="0"/>
            <wp:docPr id="467" name="图片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委外完工验收单是对委外加工单位已完工的产成品进行验收入库。</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提供“手工录入、引入任务单”等方式进行业务单据录入。</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表头“</w:t>
      </w:r>
      <w:r w:rsidRPr="0037086D">
        <w:rPr>
          <w:rFonts w:cstheme="minorEastAsia" w:hint="eastAsia"/>
          <w:szCs w:val="21"/>
        </w:rPr>
        <w:sym w:font="Wingdings 2" w:char="00A3"/>
      </w:r>
      <w:r w:rsidRPr="0037086D">
        <w:rPr>
          <w:rFonts w:cstheme="minorEastAsia" w:hint="eastAsia"/>
          <w:szCs w:val="21"/>
        </w:rPr>
        <w:t>选产成品自动带出末级物料”，手工录入产成品后自动在</w:t>
      </w:r>
      <w:proofErr w:type="gramStart"/>
      <w:r w:rsidRPr="0037086D">
        <w:rPr>
          <w:rFonts w:cstheme="minorEastAsia" w:hint="eastAsia"/>
          <w:szCs w:val="21"/>
        </w:rPr>
        <w:t>物料区</w:t>
      </w:r>
      <w:proofErr w:type="gramEnd"/>
      <w:r w:rsidRPr="0037086D">
        <w:rPr>
          <w:rFonts w:cstheme="minorEastAsia" w:hint="eastAsia"/>
          <w:szCs w:val="21"/>
        </w:rPr>
        <w:t>带出产成品末级物料信息。</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表头“废品不入库”勾选后，完工类型为“废品”的产成品不在计算成本，将对应的物料成本分摊到完工类型为“正品”或“次品”的产成品上。</w:t>
      </w:r>
    </w:p>
    <w:p w:rsidR="00C34EB5" w:rsidRPr="0037086D" w:rsidRDefault="00C34EB5" w:rsidP="0091336C">
      <w:pPr>
        <w:numPr>
          <w:ilvl w:val="0"/>
          <w:numId w:val="266"/>
        </w:numPr>
        <w:ind w:firstLine="0"/>
      </w:pPr>
      <w:r w:rsidRPr="0037086D">
        <w:rPr>
          <w:rFonts w:cstheme="minorEastAsia" w:hint="eastAsia"/>
          <w:szCs w:val="21"/>
        </w:rPr>
        <w:t>产成品区，点击展开子级符号，可弹出展开子级列表，自定义产成品BOM展开子级物料，确认</w:t>
      </w:r>
      <w:proofErr w:type="gramStart"/>
      <w:r w:rsidRPr="0037086D">
        <w:rPr>
          <w:rFonts w:cstheme="minorEastAsia" w:hint="eastAsia"/>
          <w:szCs w:val="21"/>
        </w:rPr>
        <w:t>物料区产</w:t>
      </w:r>
      <w:proofErr w:type="gramEnd"/>
      <w:r w:rsidRPr="0037086D">
        <w:rPr>
          <w:rFonts w:cstheme="minorEastAsia" w:hint="eastAsia"/>
          <w:szCs w:val="21"/>
        </w:rPr>
        <w:t>成品所属物料显示。调上游单据产成品不可展开子级。</w:t>
      </w:r>
    </w:p>
    <w:p w:rsidR="00C34EB5" w:rsidRPr="0037086D" w:rsidRDefault="00C34EB5" w:rsidP="0091336C">
      <w:pPr>
        <w:numPr>
          <w:ilvl w:val="0"/>
          <w:numId w:val="266"/>
        </w:numPr>
        <w:ind w:firstLine="0"/>
      </w:pPr>
      <w:r w:rsidRPr="0037086D">
        <w:rPr>
          <w:rFonts w:cstheme="minorEastAsia" w:hint="eastAsia"/>
          <w:szCs w:val="21"/>
        </w:rPr>
        <w:lastRenderedPageBreak/>
        <w:t>加工单价支持进行价格跟踪。</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过账后产成品增加；委外加工单位物料减少。</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表头的“自动生成发料单”勾选后，无需做发料，只有对应的仓库物料数量足够，就能自动生成对应的发料单。</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Pr="0037086D" w:rsidRDefault="00C34EB5" w:rsidP="0091336C">
      <w:pPr>
        <w:numPr>
          <w:ilvl w:val="0"/>
          <w:numId w:val="266"/>
        </w:numPr>
        <w:ind w:firstLine="0"/>
        <w:rPr>
          <w:rFonts w:cstheme="minorEastAsia"/>
          <w:szCs w:val="21"/>
        </w:rPr>
      </w:pPr>
      <w:r w:rsidRPr="0037086D">
        <w:rPr>
          <w:rFonts w:cstheme="minorEastAsia" w:hint="eastAsia"/>
          <w:szCs w:val="21"/>
        </w:rPr>
        <w:t>支持副产成品功能：</w:t>
      </w:r>
    </w:p>
    <w:p w:rsidR="00C34EB5" w:rsidRPr="0037086D" w:rsidRDefault="00C34EB5" w:rsidP="0091336C">
      <w:pPr>
        <w:numPr>
          <w:ilvl w:val="0"/>
          <w:numId w:val="267"/>
        </w:numPr>
        <w:rPr>
          <w:rFonts w:cstheme="minorEastAsia"/>
          <w:szCs w:val="21"/>
        </w:rPr>
      </w:pPr>
      <w:r w:rsidRPr="0037086D">
        <w:rPr>
          <w:rFonts w:cstheme="minorEastAsia" w:hint="eastAsia"/>
          <w:szCs w:val="21"/>
        </w:rPr>
        <w:t>当选择了产成品后，</w:t>
      </w:r>
      <w:proofErr w:type="gramStart"/>
      <w:r w:rsidRPr="0037086D">
        <w:rPr>
          <w:rFonts w:cstheme="minorEastAsia" w:hint="eastAsia"/>
          <w:szCs w:val="21"/>
        </w:rPr>
        <w:t>该产成品</w:t>
      </w:r>
      <w:proofErr w:type="gramEnd"/>
      <w:r w:rsidRPr="0037086D">
        <w:rPr>
          <w:rFonts w:cstheme="minorEastAsia" w:hint="eastAsia"/>
          <w:szCs w:val="21"/>
        </w:rPr>
        <w:t>对应的BOM一旦设置了对应的副产成品会自动带出，用户也可以删除该副产成品。</w:t>
      </w:r>
    </w:p>
    <w:p w:rsidR="00C34EB5" w:rsidRDefault="00C34EB5" w:rsidP="0091336C">
      <w:pPr>
        <w:numPr>
          <w:ilvl w:val="0"/>
          <w:numId w:val="267"/>
        </w:numPr>
        <w:rPr>
          <w:rFonts w:cstheme="minorEastAsia"/>
          <w:szCs w:val="21"/>
        </w:rPr>
      </w:pPr>
      <w:r w:rsidRPr="0037086D">
        <w:rPr>
          <w:rFonts w:cstheme="minorEastAsia" w:hint="eastAsia"/>
          <w:szCs w:val="21"/>
        </w:rPr>
        <w:t>用户应能通过操作列中的“选择副产成品”选择出对应的副产成品的商品。</w:t>
      </w:r>
    </w:p>
    <w:p w:rsidR="00FA2E83" w:rsidRDefault="00FA2E83" w:rsidP="0091336C">
      <w:pPr>
        <w:numPr>
          <w:ilvl w:val="0"/>
          <w:numId w:val="266"/>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066C83" w:rsidRPr="0037086D" w:rsidRDefault="00066C83" w:rsidP="0091336C">
      <w:pPr>
        <w:numPr>
          <w:ilvl w:val="0"/>
          <w:numId w:val="266"/>
        </w:numPr>
        <w:ind w:firstLine="0"/>
        <w:rPr>
          <w:rFonts w:cstheme="minorEastAsia"/>
          <w:szCs w:val="21"/>
        </w:rPr>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34EB5" w:rsidRPr="0037086D" w:rsidRDefault="00C34EB5" w:rsidP="004E3D77">
      <w:pPr>
        <w:pStyle w:val="4"/>
        <w:rPr>
          <w:b/>
        </w:rPr>
      </w:pPr>
      <w:bookmarkStart w:id="931" w:name="_Toc19106"/>
      <w:bookmarkStart w:id="932" w:name="_Toc137544387"/>
      <w:bookmarkStart w:id="933" w:name="_Toc142640652"/>
      <w:bookmarkStart w:id="934" w:name="_Toc154395531"/>
      <w:r w:rsidRPr="0037086D">
        <w:rPr>
          <w:rFonts w:hint="eastAsia"/>
        </w:rPr>
        <w:t>委外完工退货单</w:t>
      </w:r>
      <w:bookmarkEnd w:id="931"/>
      <w:bookmarkEnd w:id="932"/>
      <w:bookmarkEnd w:id="933"/>
      <w:bookmarkEnd w:id="934"/>
    </w:p>
    <w:p w:rsidR="00C34EB5" w:rsidRPr="0037086D" w:rsidRDefault="00C34EB5" w:rsidP="00C34EB5">
      <w:r w:rsidRPr="0037086D">
        <w:rPr>
          <w:noProof/>
        </w:rPr>
        <w:drawing>
          <wp:inline distT="0" distB="0" distL="0" distR="0" wp14:anchorId="20A1C453" wp14:editId="78F56DE1">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委外完工退货单是对委外加工单位已完工的产成品进行退货。</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8"/>
        </w:numPr>
        <w:ind w:firstLine="0"/>
        <w:rPr>
          <w:rFonts w:cstheme="minorEastAsia"/>
          <w:szCs w:val="21"/>
        </w:rPr>
      </w:pPr>
      <w:r w:rsidRPr="0037086D">
        <w:rPr>
          <w:rFonts w:cstheme="minorEastAsia" w:hint="eastAsia"/>
          <w:szCs w:val="21"/>
        </w:rPr>
        <w:t>提供“引入</w:t>
      </w:r>
      <w:bookmarkStart w:id="935" w:name="_Toc8"/>
      <w:r w:rsidRPr="0037086D">
        <w:rPr>
          <w:rFonts w:cstheme="minorEastAsia" w:hint="eastAsia"/>
          <w:szCs w:val="21"/>
        </w:rPr>
        <w:t>委外完工验收单</w:t>
      </w:r>
      <w:bookmarkEnd w:id="935"/>
      <w:r w:rsidRPr="0037086D">
        <w:rPr>
          <w:rFonts w:cstheme="minorEastAsia" w:hint="eastAsia"/>
          <w:szCs w:val="21"/>
        </w:rPr>
        <w:t>”等方式进行业务单据录入。</w:t>
      </w:r>
    </w:p>
    <w:p w:rsidR="00C34EB5" w:rsidRPr="0037086D" w:rsidRDefault="00C34EB5" w:rsidP="0091336C">
      <w:pPr>
        <w:numPr>
          <w:ilvl w:val="0"/>
          <w:numId w:val="268"/>
        </w:numPr>
        <w:ind w:firstLine="0"/>
        <w:rPr>
          <w:rFonts w:cstheme="minorEastAsia"/>
          <w:szCs w:val="21"/>
        </w:rPr>
      </w:pPr>
      <w:r w:rsidRPr="0037086D">
        <w:rPr>
          <w:rFonts w:cstheme="minorEastAsia" w:hint="eastAsia"/>
          <w:szCs w:val="21"/>
        </w:rPr>
        <w:t>单据助手功能：实时库存；单据操作日志；清除数量为0的商品；刷新账面库存；刷新委外库存；修改单据；红字反冲；刷新汇率。</w:t>
      </w:r>
    </w:p>
    <w:p w:rsidR="00C34EB5" w:rsidRPr="0037086D" w:rsidRDefault="00C34EB5" w:rsidP="0091336C">
      <w:pPr>
        <w:numPr>
          <w:ilvl w:val="0"/>
          <w:numId w:val="268"/>
        </w:numPr>
        <w:ind w:firstLine="0"/>
        <w:rPr>
          <w:rFonts w:cstheme="minorEastAsia"/>
          <w:szCs w:val="21"/>
        </w:rPr>
      </w:pPr>
      <w:r w:rsidRPr="0037086D">
        <w:rPr>
          <w:rFonts w:cstheme="minorEastAsia" w:hint="eastAsia"/>
          <w:szCs w:val="21"/>
        </w:rPr>
        <w:t>表头的“应收余额(本币)、应付余额(本币)、预收余额(本币)、预付余额(本币)、应付减应收(含预收/付)余额(本币)”用于显示委外结算单位相关信息。</w:t>
      </w:r>
    </w:p>
    <w:p w:rsidR="00C34EB5" w:rsidRDefault="00C34EB5" w:rsidP="0091336C">
      <w:pPr>
        <w:numPr>
          <w:ilvl w:val="0"/>
          <w:numId w:val="268"/>
        </w:numPr>
        <w:ind w:firstLine="0"/>
        <w:rPr>
          <w:rFonts w:cstheme="minorEastAsia"/>
          <w:szCs w:val="21"/>
        </w:rPr>
      </w:pPr>
      <w:r w:rsidRPr="0037086D">
        <w:rPr>
          <w:rFonts w:cstheme="minorEastAsia" w:hint="eastAsia"/>
          <w:szCs w:val="21"/>
        </w:rPr>
        <w:t>过账后产成品减少；委外加工单位物料增加。</w:t>
      </w:r>
    </w:p>
    <w:p w:rsidR="00FA2E83" w:rsidRPr="0037086D" w:rsidRDefault="00FA2E83" w:rsidP="0091336C">
      <w:pPr>
        <w:numPr>
          <w:ilvl w:val="0"/>
          <w:numId w:val="268"/>
        </w:numPr>
        <w:ind w:firstLine="0"/>
        <w:rPr>
          <w:rFonts w:cstheme="minorEastAsia"/>
          <w:szCs w:val="21"/>
        </w:rPr>
      </w:pPr>
      <w:r w:rsidRPr="00FA2E83">
        <w:rPr>
          <w:rFonts w:cstheme="minorEastAsia" w:hint="eastAsia"/>
          <w:szCs w:val="21"/>
        </w:rPr>
        <w:t>支持单据全面修改功能</w:t>
      </w:r>
      <w:r>
        <w:rPr>
          <w:rFonts w:cstheme="minorEastAsia" w:hint="eastAsia"/>
          <w:szCs w:val="21"/>
        </w:rPr>
        <w:t>。</w:t>
      </w:r>
    </w:p>
    <w:p w:rsidR="00C34EB5" w:rsidRPr="0037086D" w:rsidRDefault="00C34EB5" w:rsidP="004E3D77">
      <w:pPr>
        <w:pStyle w:val="4"/>
        <w:rPr>
          <w:b/>
        </w:rPr>
      </w:pPr>
      <w:bookmarkStart w:id="936" w:name="_Toc23785"/>
      <w:bookmarkStart w:id="937" w:name="_Toc137544388"/>
      <w:bookmarkStart w:id="938" w:name="_Toc142640653"/>
      <w:bookmarkStart w:id="939" w:name="_Toc154395532"/>
      <w:r w:rsidRPr="0037086D">
        <w:rPr>
          <w:rFonts w:hint="eastAsia"/>
        </w:rPr>
        <w:t>委外加工费用单</w:t>
      </w:r>
      <w:bookmarkEnd w:id="936"/>
      <w:bookmarkEnd w:id="937"/>
      <w:bookmarkEnd w:id="938"/>
      <w:bookmarkEnd w:id="939"/>
    </w:p>
    <w:p w:rsidR="00C34EB5" w:rsidRPr="0037086D" w:rsidRDefault="00C34EB5" w:rsidP="00C34EB5">
      <w:r w:rsidRPr="0037086D">
        <w:rPr>
          <w:noProof/>
        </w:rPr>
        <w:drawing>
          <wp:inline distT="0" distB="0" distL="0" distR="0" wp14:anchorId="46522E41" wp14:editId="59C54416">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委外加工过程中产生的费用，费用会产生应付往来，也能被委外费用分摊单调用。</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6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69"/>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4E3D77">
      <w:pPr>
        <w:pStyle w:val="4"/>
        <w:rPr>
          <w:b/>
        </w:rPr>
      </w:pPr>
      <w:bookmarkStart w:id="940" w:name="_Toc3118"/>
      <w:bookmarkStart w:id="941" w:name="_Toc137544389"/>
      <w:bookmarkStart w:id="942" w:name="_Toc142640654"/>
      <w:bookmarkStart w:id="943" w:name="_Toc154395533"/>
      <w:r w:rsidRPr="0037086D">
        <w:rPr>
          <w:rFonts w:hint="eastAsia"/>
        </w:rPr>
        <w:lastRenderedPageBreak/>
        <w:t>委外费用分摊单</w:t>
      </w:r>
      <w:bookmarkEnd w:id="940"/>
      <w:bookmarkEnd w:id="941"/>
      <w:bookmarkEnd w:id="942"/>
      <w:bookmarkEnd w:id="943"/>
    </w:p>
    <w:p w:rsidR="00C34EB5" w:rsidRPr="0037086D" w:rsidRDefault="00C34EB5" w:rsidP="00C34EB5">
      <w:pPr>
        <w:rPr>
          <w:rFonts w:cstheme="minorEastAsia"/>
          <w:szCs w:val="21"/>
        </w:rPr>
      </w:pPr>
      <w:r w:rsidRPr="0037086D">
        <w:rPr>
          <w:noProof/>
        </w:rPr>
        <w:drawing>
          <wp:inline distT="0" distB="0" distL="0" distR="0" wp14:anchorId="707225A5" wp14:editId="661B2EE3">
            <wp:extent cx="4071600" cy="1800000"/>
            <wp:effectExtent l="0" t="0" r="571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把相关费用分摊到产成品上。</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7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7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70"/>
        </w:numPr>
        <w:ind w:firstLine="0"/>
        <w:rPr>
          <w:rFonts w:cstheme="minorEastAsia"/>
          <w:szCs w:val="21"/>
        </w:rPr>
      </w:pPr>
      <w:r w:rsidRPr="0037086D">
        <w:rPr>
          <w:rFonts w:cstheme="minorEastAsia" w:hint="eastAsia"/>
          <w:szCs w:val="21"/>
        </w:rPr>
        <w:t>可以按“按实际工时分摊、按定额工时分摊、按验收数量分摊、按材料金额分摊”等方式进行费用分摊。</w:t>
      </w:r>
    </w:p>
    <w:p w:rsidR="00C34EB5" w:rsidRPr="0037086D" w:rsidRDefault="00C34EB5" w:rsidP="0091336C">
      <w:pPr>
        <w:numPr>
          <w:ilvl w:val="0"/>
          <w:numId w:val="270"/>
        </w:numPr>
        <w:ind w:firstLine="0"/>
        <w:rPr>
          <w:rFonts w:cstheme="minorEastAsia"/>
          <w:szCs w:val="21"/>
        </w:rPr>
      </w:pPr>
      <w:r w:rsidRPr="0037086D">
        <w:rPr>
          <w:rFonts w:cstheme="minorEastAsia" w:hint="eastAsia"/>
          <w:szCs w:val="21"/>
        </w:rPr>
        <w:t>委外费用分摊单是把相关费用分摊到产成品上，费用来源为委外加工费用单，产成品为选择委外完工验收单。</w:t>
      </w:r>
    </w:p>
    <w:p w:rsidR="00C34EB5" w:rsidRPr="0037086D" w:rsidRDefault="00C34EB5" w:rsidP="004E3D77">
      <w:pPr>
        <w:pStyle w:val="4"/>
        <w:rPr>
          <w:b/>
        </w:rPr>
      </w:pPr>
      <w:bookmarkStart w:id="944" w:name="_Toc137544390"/>
      <w:bookmarkStart w:id="945" w:name="_Toc142640655"/>
      <w:bookmarkStart w:id="946" w:name="_Toc154395534"/>
      <w:r w:rsidRPr="0037086D">
        <w:rPr>
          <w:rFonts w:hint="eastAsia"/>
        </w:rPr>
        <w:t>委外库存盘点</w:t>
      </w:r>
      <w:bookmarkEnd w:id="944"/>
      <w:bookmarkEnd w:id="945"/>
      <w:bookmarkEnd w:id="946"/>
    </w:p>
    <w:p w:rsidR="00C34EB5" w:rsidRPr="0037086D" w:rsidRDefault="00C34EB5" w:rsidP="00C34EB5">
      <w:r w:rsidRPr="0037086D">
        <w:rPr>
          <w:noProof/>
        </w:rPr>
        <w:drawing>
          <wp:inline distT="0" distB="0" distL="0" distR="0" wp14:anchorId="52DDB4AF" wp14:editId="1E6989C6">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盘点委外加工单位物料实际库存数量，和账面库存进行对比，自动生成“委外报损/报溢单”的草稿。</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71"/>
        </w:numPr>
        <w:ind w:firstLine="0"/>
        <w:rPr>
          <w:rFonts w:cstheme="minorEastAsia"/>
          <w:szCs w:val="21"/>
        </w:rPr>
      </w:pPr>
      <w:r w:rsidRPr="0037086D">
        <w:rPr>
          <w:rFonts w:cstheme="minorEastAsia" w:hint="eastAsia"/>
          <w:szCs w:val="21"/>
        </w:rPr>
        <w:t>新增单据：手动录入委外盘点单，填入“盘点委外加工单位”和“物料信息”后会自动显示账面的“委外库存数量”，仓管填入“盘点数量”后，系统自动计算“盈亏数量”。</w:t>
      </w:r>
    </w:p>
    <w:p w:rsidR="00583D0F" w:rsidRDefault="00C34EB5" w:rsidP="0091336C">
      <w:pPr>
        <w:numPr>
          <w:ilvl w:val="0"/>
          <w:numId w:val="271"/>
        </w:numPr>
        <w:ind w:firstLine="0"/>
        <w:rPr>
          <w:rFonts w:cstheme="minorEastAsia"/>
          <w:szCs w:val="21"/>
        </w:rPr>
      </w:pPr>
      <w:r w:rsidRPr="0037086D">
        <w:rPr>
          <w:rFonts w:cstheme="minorEastAsia" w:hint="eastAsia"/>
          <w:szCs w:val="21"/>
        </w:rPr>
        <w:t>未盘点商品查询:</w:t>
      </w:r>
    </w:p>
    <w:p w:rsidR="00C34EB5" w:rsidRDefault="00C34EB5" w:rsidP="0091336C">
      <w:pPr>
        <w:pStyle w:val="af1"/>
        <w:numPr>
          <w:ilvl w:val="0"/>
          <w:numId w:val="493"/>
        </w:numPr>
        <w:ind w:firstLineChars="0"/>
        <w:rPr>
          <w:rFonts w:cstheme="minorEastAsia"/>
          <w:szCs w:val="21"/>
        </w:rPr>
      </w:pPr>
      <w:r w:rsidRPr="00583D0F">
        <w:rPr>
          <w:rFonts w:cstheme="minorEastAsia" w:hint="eastAsia"/>
          <w:szCs w:val="21"/>
        </w:rPr>
        <w:t>可以按委外加工单位查询出未盘点的商品，并支持转换为委外盘点单。</w:t>
      </w:r>
    </w:p>
    <w:p w:rsidR="00583D0F" w:rsidRPr="00583D0F" w:rsidRDefault="00583D0F" w:rsidP="0091336C">
      <w:pPr>
        <w:pStyle w:val="af1"/>
        <w:numPr>
          <w:ilvl w:val="0"/>
          <w:numId w:val="493"/>
        </w:numPr>
        <w:ind w:firstLineChars="0"/>
        <w:rPr>
          <w:rFonts w:cstheme="minorEastAsia"/>
          <w:szCs w:val="21"/>
        </w:rPr>
      </w:pPr>
      <w:r>
        <w:rPr>
          <w:rFonts w:hint="eastAsia"/>
        </w:rPr>
        <w:t>盘点数量生成规则：</w:t>
      </w:r>
      <w:r w:rsidRPr="00910C30">
        <w:rPr>
          <w:rFonts w:hint="eastAsia"/>
        </w:rPr>
        <w:t>支持按库存数量盘点和按0</w:t>
      </w:r>
      <w:r>
        <w:rPr>
          <w:rFonts w:hint="eastAsia"/>
        </w:rPr>
        <w:t>数量生成委外盘点单盘点数量</w:t>
      </w:r>
    </w:p>
    <w:p w:rsidR="00C34EB5" w:rsidRPr="0037086D" w:rsidRDefault="00C34EB5" w:rsidP="0091336C">
      <w:pPr>
        <w:numPr>
          <w:ilvl w:val="0"/>
          <w:numId w:val="271"/>
        </w:numPr>
        <w:ind w:firstLine="0"/>
        <w:rPr>
          <w:rFonts w:cstheme="minorEastAsia"/>
          <w:szCs w:val="21"/>
        </w:rPr>
      </w:pPr>
      <w:r w:rsidRPr="0037086D">
        <w:rPr>
          <w:rFonts w:cstheme="minorEastAsia" w:hint="eastAsia"/>
          <w:szCs w:val="21"/>
        </w:rPr>
        <w:t>盘点处理：选择委外盘点单进行盘点处理，系统会根据该张委外盘点单的盈亏数量自动生成委外报损/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1336C">
      <w:pPr>
        <w:numPr>
          <w:ilvl w:val="0"/>
          <w:numId w:val="271"/>
        </w:numPr>
        <w:ind w:firstLine="0"/>
        <w:rPr>
          <w:rFonts w:cstheme="minorEastAsia"/>
          <w:szCs w:val="21"/>
        </w:rPr>
      </w:pPr>
      <w:r w:rsidRPr="0037086D">
        <w:rPr>
          <w:rFonts w:cstheme="minorEastAsia" w:hint="eastAsia"/>
          <w:szCs w:val="21"/>
        </w:rPr>
        <w:t>盘点汇总：对指定委外加工单位的所有委外盘点单批量进行盘点处理(必须指定唯一委外加工单位的委外盘点单)。进入盘点汇总：</w:t>
      </w:r>
    </w:p>
    <w:p w:rsidR="00C34EB5" w:rsidRPr="0037086D" w:rsidRDefault="00C34EB5" w:rsidP="0091336C">
      <w:pPr>
        <w:numPr>
          <w:ilvl w:val="0"/>
          <w:numId w:val="272"/>
        </w:numPr>
        <w:rPr>
          <w:rFonts w:cstheme="minorEastAsia"/>
          <w:szCs w:val="21"/>
        </w:rPr>
      </w:pPr>
      <w:r w:rsidRPr="0037086D">
        <w:rPr>
          <w:rFonts w:cstheme="minorEastAsia" w:hint="eastAsia"/>
          <w:szCs w:val="21"/>
        </w:rPr>
        <w:t>筛选物料：可以模糊输入商品名称和编号，筛选出部分商品进行盘点。</w:t>
      </w:r>
    </w:p>
    <w:p w:rsidR="00C34EB5" w:rsidRPr="0037086D" w:rsidRDefault="00C34EB5" w:rsidP="0091336C">
      <w:pPr>
        <w:numPr>
          <w:ilvl w:val="0"/>
          <w:numId w:val="272"/>
        </w:numPr>
        <w:rPr>
          <w:rFonts w:cstheme="minorEastAsia"/>
          <w:szCs w:val="21"/>
        </w:rPr>
      </w:pPr>
      <w:r w:rsidRPr="0037086D">
        <w:rPr>
          <w:rFonts w:cstheme="minorEastAsia" w:hint="eastAsia"/>
          <w:szCs w:val="21"/>
        </w:rPr>
        <w:t>全部盘点处理：对物料所有已有委外盘点单进行盘点处理，并根据所有委外盘点单的盈亏数量自动生成委外报损/</w:t>
      </w:r>
      <w:proofErr w:type="gramStart"/>
      <w:r w:rsidRPr="0037086D">
        <w:rPr>
          <w:rFonts w:cstheme="minorEastAsia" w:hint="eastAsia"/>
          <w:szCs w:val="21"/>
        </w:rPr>
        <w:t>报溢单</w:t>
      </w:r>
      <w:proofErr w:type="gramEnd"/>
      <w:r w:rsidRPr="0037086D">
        <w:rPr>
          <w:rFonts w:cstheme="minorEastAsia" w:hint="eastAsia"/>
          <w:szCs w:val="21"/>
        </w:rPr>
        <w:t>草稿。</w:t>
      </w:r>
    </w:p>
    <w:p w:rsidR="00C34EB5" w:rsidRPr="0037086D" w:rsidRDefault="00C34EB5" w:rsidP="0091336C">
      <w:pPr>
        <w:numPr>
          <w:ilvl w:val="0"/>
          <w:numId w:val="271"/>
        </w:numPr>
        <w:ind w:firstLine="0"/>
        <w:rPr>
          <w:rFonts w:cstheme="minorEastAsia"/>
          <w:szCs w:val="21"/>
        </w:rPr>
      </w:pPr>
      <w:r w:rsidRPr="0037086D">
        <w:rPr>
          <w:rFonts w:cstheme="minorEastAsia" w:hint="eastAsia"/>
          <w:szCs w:val="21"/>
        </w:rPr>
        <w:t>修改为未盘点单据：将做过【盘点处理】的委外盘点单的状态修改为“未盘点”(仅处理光标当前选中的单据)，用户可以重新对委外盘点单进行修改并做盘点处理。</w:t>
      </w:r>
    </w:p>
    <w:p w:rsidR="00C34EB5" w:rsidRPr="0037086D" w:rsidRDefault="00C34EB5" w:rsidP="0091336C">
      <w:pPr>
        <w:numPr>
          <w:ilvl w:val="0"/>
          <w:numId w:val="271"/>
        </w:numPr>
        <w:ind w:firstLine="0"/>
        <w:rPr>
          <w:rFonts w:cstheme="minorEastAsia"/>
          <w:szCs w:val="21"/>
        </w:rPr>
      </w:pPr>
      <w:r w:rsidRPr="0037086D">
        <w:rPr>
          <w:rFonts w:cstheme="minorEastAsia" w:hint="eastAsia"/>
          <w:szCs w:val="21"/>
        </w:rPr>
        <w:t>批量删除单据：批量删除勾选的委外盘点单单据。</w:t>
      </w:r>
    </w:p>
    <w:p w:rsidR="00583D0F" w:rsidRDefault="00C34EB5" w:rsidP="0091336C">
      <w:pPr>
        <w:numPr>
          <w:ilvl w:val="0"/>
          <w:numId w:val="271"/>
        </w:numPr>
        <w:ind w:firstLine="0"/>
      </w:pPr>
      <w:r w:rsidRPr="0037086D">
        <w:rPr>
          <w:rFonts w:cstheme="minorEastAsia" w:hint="eastAsia"/>
          <w:szCs w:val="21"/>
        </w:rPr>
        <w:t>序列号盘点：系统配置启用【系统采用序列号严密管理模式+序列号关联货位、自由项、批次批号】功能后，委外盘点单支持对启用序列</w:t>
      </w:r>
      <w:proofErr w:type="gramStart"/>
      <w:r w:rsidRPr="0037086D">
        <w:rPr>
          <w:rFonts w:cstheme="minorEastAsia" w:hint="eastAsia"/>
          <w:szCs w:val="21"/>
        </w:rPr>
        <w:t>号管理</w:t>
      </w:r>
      <w:proofErr w:type="gramEnd"/>
      <w:r w:rsidRPr="0037086D">
        <w:rPr>
          <w:rFonts w:cstheme="minorEastAsia" w:hint="eastAsia"/>
          <w:szCs w:val="21"/>
        </w:rPr>
        <w:t>商品进行序列号盘点。</w:t>
      </w:r>
    </w:p>
    <w:p w:rsidR="00583D0F" w:rsidRPr="0037086D" w:rsidRDefault="00583D0F" w:rsidP="0091336C">
      <w:pPr>
        <w:numPr>
          <w:ilvl w:val="0"/>
          <w:numId w:val="271"/>
        </w:numPr>
        <w:ind w:firstLine="0"/>
      </w:pPr>
      <w:r w:rsidRPr="00583D0F">
        <w:rPr>
          <w:rFonts w:cstheme="minorEastAsia" w:hint="eastAsia"/>
          <w:szCs w:val="21"/>
        </w:rPr>
        <w:lastRenderedPageBreak/>
        <w:t>盘点处理单据日期生成规则：支持选择按当前日期，或</w:t>
      </w:r>
      <w:r w:rsidRPr="00583D0F">
        <w:rPr>
          <w:rFonts w:cstheme="minorEastAsia"/>
          <w:szCs w:val="21"/>
        </w:rPr>
        <w:t>按盘点单日期</w:t>
      </w:r>
      <w:r w:rsidRPr="00583D0F">
        <w:rPr>
          <w:rFonts w:cstheme="minorEastAsia" w:hint="eastAsia"/>
          <w:szCs w:val="21"/>
        </w:rPr>
        <w:t>生成</w:t>
      </w:r>
      <w:r>
        <w:rPr>
          <w:rFonts w:cstheme="minorEastAsia" w:hint="eastAsia"/>
          <w:szCs w:val="21"/>
        </w:rPr>
        <w:t>委</w:t>
      </w:r>
      <w:proofErr w:type="gramStart"/>
      <w:r>
        <w:rPr>
          <w:rFonts w:cstheme="minorEastAsia" w:hint="eastAsia"/>
          <w:szCs w:val="21"/>
        </w:rPr>
        <w:t>外</w:t>
      </w:r>
      <w:r w:rsidRPr="00583D0F">
        <w:rPr>
          <w:rFonts w:cstheme="minorEastAsia" w:hint="eastAsia"/>
          <w:szCs w:val="21"/>
        </w:rPr>
        <w:t>报损报溢单单</w:t>
      </w:r>
      <w:proofErr w:type="gramEnd"/>
      <w:r w:rsidRPr="00583D0F">
        <w:rPr>
          <w:rFonts w:cstheme="minorEastAsia" w:hint="eastAsia"/>
          <w:szCs w:val="21"/>
        </w:rPr>
        <w:t>据日期。</w:t>
      </w:r>
    </w:p>
    <w:p w:rsidR="00C34EB5" w:rsidRPr="0037086D" w:rsidRDefault="00C34EB5" w:rsidP="004E3D77">
      <w:pPr>
        <w:pStyle w:val="4"/>
        <w:rPr>
          <w:b/>
        </w:rPr>
      </w:pPr>
      <w:bookmarkStart w:id="947" w:name="_Toc137544391"/>
      <w:bookmarkStart w:id="948" w:name="_Toc142640656"/>
      <w:bookmarkStart w:id="949" w:name="_Toc154395535"/>
      <w:r w:rsidRPr="0037086D">
        <w:rPr>
          <w:rFonts w:hint="eastAsia"/>
        </w:rPr>
        <w:t>委外加工报损单</w:t>
      </w:r>
      <w:bookmarkEnd w:id="947"/>
      <w:bookmarkEnd w:id="948"/>
      <w:bookmarkEnd w:id="949"/>
    </w:p>
    <w:p w:rsidR="00C34EB5" w:rsidRPr="0037086D" w:rsidRDefault="00C34EB5" w:rsidP="00C34EB5">
      <w:pPr>
        <w:rPr>
          <w:rFonts w:cstheme="minorEastAsia"/>
          <w:szCs w:val="21"/>
        </w:rPr>
      </w:pPr>
      <w:r w:rsidRPr="0037086D">
        <w:rPr>
          <w:noProof/>
        </w:rPr>
        <w:drawing>
          <wp:inline distT="0" distB="0" distL="0" distR="0" wp14:anchorId="483BBFDF" wp14:editId="373CA36E">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宋体" w:hint="eastAsia"/>
          <w:szCs w:val="21"/>
        </w:rPr>
        <w:t>意外情况导致</w:t>
      </w:r>
      <w:r w:rsidRPr="0037086D">
        <w:rPr>
          <w:rFonts w:cstheme="minorEastAsia" w:hint="eastAsia"/>
          <w:szCs w:val="21"/>
        </w:rPr>
        <w:t>委外加工单位</w:t>
      </w:r>
      <w:r w:rsidRPr="0037086D">
        <w:rPr>
          <w:rFonts w:cs="宋体" w:hint="eastAsia"/>
          <w:szCs w:val="21"/>
        </w:rPr>
        <w:t>物料受损，通过</w:t>
      </w:r>
      <w:r w:rsidRPr="0037086D">
        <w:rPr>
          <w:rFonts w:cstheme="minorEastAsia" w:hint="eastAsia"/>
          <w:szCs w:val="21"/>
        </w:rPr>
        <w:t>委外</w:t>
      </w:r>
      <w:r w:rsidRPr="0037086D">
        <w:rPr>
          <w:rFonts w:cs="宋体" w:hint="eastAsia"/>
          <w:szCs w:val="21"/>
        </w:rPr>
        <w:t>报损单对物料数量进行调整，</w:t>
      </w:r>
      <w:proofErr w:type="gramStart"/>
      <w:r w:rsidRPr="0037086D">
        <w:rPr>
          <w:rFonts w:cs="宋体" w:hint="eastAsia"/>
          <w:szCs w:val="21"/>
        </w:rPr>
        <w:t>使账实</w:t>
      </w:r>
      <w:proofErr w:type="gramEnd"/>
      <w:r w:rsidRPr="0037086D">
        <w:rPr>
          <w:rFonts w:cs="宋体" w:hint="eastAsia"/>
          <w:szCs w:val="21"/>
        </w:rPr>
        <w:t>相符</w:t>
      </w:r>
      <w:r w:rsidRPr="0037086D">
        <w:rPr>
          <w:rFonts w:cstheme="minorEastAsia" w:hint="eastAsia"/>
          <w:szCs w:val="21"/>
        </w:rPr>
        <w:t>。</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7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73"/>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943065" w:rsidRDefault="00C34EB5" w:rsidP="0091336C">
      <w:pPr>
        <w:numPr>
          <w:ilvl w:val="0"/>
          <w:numId w:val="273"/>
        </w:numPr>
        <w:ind w:firstLine="0"/>
        <w:rPr>
          <w:rFonts w:cstheme="minorEastAsia"/>
          <w:szCs w:val="21"/>
        </w:rPr>
      </w:pPr>
      <w:r w:rsidRPr="0037086D">
        <w:rPr>
          <w:rFonts w:cstheme="minorEastAsia" w:hint="eastAsia"/>
          <w:szCs w:val="21"/>
        </w:rPr>
        <w:t>过账后委外加工单位材料成本、物料库存数量同时减少。</w:t>
      </w:r>
      <w:r w:rsidRPr="0037086D">
        <w:rPr>
          <w:rFonts w:hint="eastAsia"/>
        </w:rPr>
        <w:t>商品报损（0421）余额增加。</w:t>
      </w:r>
    </w:p>
    <w:p w:rsidR="00943065" w:rsidRPr="0037086D" w:rsidRDefault="00943065" w:rsidP="0091336C">
      <w:pPr>
        <w:numPr>
          <w:ilvl w:val="0"/>
          <w:numId w:val="273"/>
        </w:numPr>
        <w:ind w:firstLine="0"/>
        <w:rPr>
          <w:rFonts w:cstheme="minorEastAsia"/>
          <w:szCs w:val="21"/>
        </w:rPr>
      </w:pPr>
      <w:r>
        <w:t>允许只报损浮动单位数量</w:t>
      </w:r>
    </w:p>
    <w:p w:rsidR="00C34EB5" w:rsidRPr="0037086D" w:rsidRDefault="00C34EB5" w:rsidP="004E3D77">
      <w:pPr>
        <w:pStyle w:val="4"/>
        <w:rPr>
          <w:b/>
        </w:rPr>
      </w:pPr>
      <w:bookmarkStart w:id="950" w:name="_Toc137544392"/>
      <w:bookmarkStart w:id="951" w:name="_Toc142640657"/>
      <w:bookmarkStart w:id="952" w:name="_Toc154395536"/>
      <w:r w:rsidRPr="0037086D">
        <w:rPr>
          <w:rFonts w:hint="eastAsia"/>
        </w:rPr>
        <w:t>委外</w:t>
      </w:r>
      <w:proofErr w:type="gramStart"/>
      <w:r w:rsidRPr="0037086D">
        <w:rPr>
          <w:rFonts w:hint="eastAsia"/>
        </w:rPr>
        <w:t>加工报溢单</w:t>
      </w:r>
      <w:bookmarkEnd w:id="950"/>
      <w:bookmarkEnd w:id="951"/>
      <w:bookmarkEnd w:id="952"/>
      <w:proofErr w:type="gramEnd"/>
    </w:p>
    <w:p w:rsidR="00C34EB5" w:rsidRPr="0037086D" w:rsidRDefault="00C34EB5" w:rsidP="00C34EB5">
      <w:r w:rsidRPr="0037086D">
        <w:rPr>
          <w:noProof/>
        </w:rPr>
        <w:drawing>
          <wp:inline distT="0" distB="0" distL="0" distR="0" wp14:anchorId="0DE7EA47" wp14:editId="15136543">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C34EB5" w:rsidRPr="0037086D" w:rsidRDefault="00C34EB5" w:rsidP="00745403">
      <w:pPr>
        <w:rPr>
          <w:rFonts w:cstheme="minorEastAsia"/>
          <w:szCs w:val="21"/>
        </w:rPr>
      </w:pPr>
      <w:r w:rsidRPr="0037086D">
        <w:rPr>
          <w:rFonts w:cstheme="minorEastAsia" w:hint="eastAsia"/>
          <w:bCs/>
          <w:szCs w:val="21"/>
        </w:rPr>
        <w:t>功能描述：</w:t>
      </w:r>
      <w:r w:rsidRPr="0037086D">
        <w:rPr>
          <w:rFonts w:cstheme="minorEastAsia" w:hint="eastAsia"/>
          <w:szCs w:val="21"/>
        </w:rPr>
        <w:t>通过委外报溢单对委外加工单位中的物料数量及金额进行调整，</w:t>
      </w:r>
      <w:proofErr w:type="gramStart"/>
      <w:r w:rsidRPr="0037086D">
        <w:rPr>
          <w:rFonts w:cstheme="minorEastAsia" w:hint="eastAsia"/>
          <w:szCs w:val="21"/>
        </w:rPr>
        <w:t>使账实</w:t>
      </w:r>
      <w:proofErr w:type="gramEnd"/>
      <w:r w:rsidRPr="0037086D">
        <w:rPr>
          <w:rFonts w:cstheme="minorEastAsia" w:hint="eastAsia"/>
          <w:szCs w:val="21"/>
        </w:rPr>
        <w:t>相符。</w:t>
      </w:r>
    </w:p>
    <w:p w:rsidR="00C34EB5" w:rsidRPr="0037086D" w:rsidRDefault="00C34EB5" w:rsidP="00745403">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7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74"/>
        </w:numPr>
        <w:ind w:firstLine="0"/>
        <w:rPr>
          <w:rFonts w:cstheme="minorEastAsia"/>
          <w:szCs w:val="21"/>
        </w:rPr>
      </w:pPr>
      <w:r w:rsidRPr="0037086D">
        <w:rPr>
          <w:rFonts w:cstheme="minorEastAsia" w:hint="eastAsia"/>
          <w:szCs w:val="21"/>
        </w:rPr>
        <w:t>单据助手功能：单据操作日志；清除数量为0的商品；刷新车间库存；修改单据；红字反冲。</w:t>
      </w:r>
    </w:p>
    <w:p w:rsidR="00C34EB5" w:rsidRPr="0037086D" w:rsidRDefault="00C34EB5" w:rsidP="0091336C">
      <w:pPr>
        <w:numPr>
          <w:ilvl w:val="0"/>
          <w:numId w:val="274"/>
        </w:numPr>
        <w:ind w:firstLine="0"/>
        <w:rPr>
          <w:rFonts w:cstheme="minorEastAsia"/>
          <w:szCs w:val="21"/>
        </w:rPr>
      </w:pPr>
      <w:r w:rsidRPr="0037086D">
        <w:rPr>
          <w:rFonts w:cstheme="minorEastAsia" w:hint="eastAsia"/>
          <w:szCs w:val="21"/>
        </w:rPr>
        <w:t>选择商品会自动带出对应成本金额。</w:t>
      </w:r>
    </w:p>
    <w:p w:rsidR="00C34EB5" w:rsidRDefault="00C34EB5" w:rsidP="0091336C">
      <w:pPr>
        <w:numPr>
          <w:ilvl w:val="0"/>
          <w:numId w:val="274"/>
        </w:numPr>
        <w:ind w:firstLine="0"/>
        <w:rPr>
          <w:rFonts w:cstheme="minorEastAsia"/>
          <w:szCs w:val="21"/>
        </w:rPr>
      </w:pPr>
      <w:r w:rsidRPr="0037086D">
        <w:rPr>
          <w:rFonts w:cstheme="minorEastAsia" w:hint="eastAsia"/>
          <w:szCs w:val="21"/>
        </w:rPr>
        <w:t>过账后委外加工单位材料成本、物料库存数量同时增加。</w:t>
      </w:r>
      <w:proofErr w:type="gramStart"/>
      <w:r w:rsidRPr="0037086D">
        <w:rPr>
          <w:rFonts w:hint="eastAsia"/>
        </w:rPr>
        <w:t>商品报溢收入</w:t>
      </w:r>
      <w:proofErr w:type="gramEnd"/>
      <w:r w:rsidRPr="0037086D">
        <w:rPr>
          <w:rFonts w:hint="eastAsia"/>
        </w:rPr>
        <w:t>（0321）余额增加</w:t>
      </w:r>
      <w:r w:rsidRPr="0037086D">
        <w:rPr>
          <w:rFonts w:cstheme="minorEastAsia" w:hint="eastAsia"/>
          <w:szCs w:val="21"/>
        </w:rPr>
        <w:t>。</w:t>
      </w:r>
    </w:p>
    <w:p w:rsidR="00943065" w:rsidRPr="0037086D" w:rsidRDefault="00943065" w:rsidP="0091336C">
      <w:pPr>
        <w:numPr>
          <w:ilvl w:val="0"/>
          <w:numId w:val="274"/>
        </w:numPr>
        <w:ind w:firstLine="0"/>
        <w:rPr>
          <w:rFonts w:cstheme="minorEastAsia"/>
          <w:szCs w:val="21"/>
        </w:rPr>
      </w:pPr>
      <w:r>
        <w:t>允许</w:t>
      </w:r>
      <w:proofErr w:type="gramStart"/>
      <w:r>
        <w:t>只报溢浮动</w:t>
      </w:r>
      <w:proofErr w:type="gramEnd"/>
      <w:r>
        <w:t>单位数量</w:t>
      </w:r>
    </w:p>
    <w:p w:rsidR="00C34EB5" w:rsidRPr="0037086D" w:rsidRDefault="00C34EB5" w:rsidP="004E3D77">
      <w:pPr>
        <w:pStyle w:val="3"/>
        <w:rPr>
          <w:b/>
        </w:rPr>
      </w:pPr>
      <w:bookmarkStart w:id="953" w:name="_Toc3325"/>
      <w:bookmarkStart w:id="954" w:name="_Toc137544393"/>
      <w:bookmarkStart w:id="955" w:name="_Toc142640658"/>
      <w:bookmarkStart w:id="956" w:name="_Toc154395537"/>
      <w:r w:rsidRPr="0037086D">
        <w:rPr>
          <w:rFonts w:hint="eastAsia"/>
        </w:rPr>
        <w:lastRenderedPageBreak/>
        <w:t>委外加工报表</w:t>
      </w:r>
      <w:bookmarkEnd w:id="953"/>
      <w:bookmarkEnd w:id="954"/>
      <w:bookmarkEnd w:id="955"/>
      <w:bookmarkEnd w:id="956"/>
    </w:p>
    <w:p w:rsidR="00C34EB5" w:rsidRPr="0037086D" w:rsidRDefault="00C34EB5" w:rsidP="004E3D77">
      <w:pPr>
        <w:pStyle w:val="4"/>
        <w:rPr>
          <w:b/>
        </w:rPr>
      </w:pPr>
      <w:bookmarkStart w:id="957" w:name="_Toc23529"/>
      <w:bookmarkStart w:id="958" w:name="_Toc137544394"/>
      <w:bookmarkStart w:id="959" w:name="_Toc142640659"/>
      <w:bookmarkStart w:id="960" w:name="_Toc154395538"/>
      <w:r w:rsidRPr="0037086D">
        <w:rPr>
          <w:rFonts w:hint="eastAsia"/>
        </w:rPr>
        <w:t>委外加工计划汇总表</w:t>
      </w:r>
      <w:bookmarkEnd w:id="957"/>
      <w:bookmarkEnd w:id="958"/>
      <w:bookmarkEnd w:id="959"/>
      <w:bookmarkEnd w:id="960"/>
    </w:p>
    <w:p w:rsidR="00C34EB5" w:rsidRPr="0037086D" w:rsidRDefault="00C34EB5" w:rsidP="00C34EB5">
      <w:r w:rsidRPr="0037086D">
        <w:rPr>
          <w:noProof/>
        </w:rPr>
        <w:drawing>
          <wp:inline distT="0" distB="0" distL="0" distR="0" wp14:anchorId="7E249520" wp14:editId="5C79E45C">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委外加工计划汇总表统计委外加工计划的数据。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75"/>
        </w:numPr>
        <w:ind w:firstLine="0"/>
        <w:rPr>
          <w:rFonts w:cstheme="minorEastAsia"/>
          <w:szCs w:val="21"/>
        </w:rPr>
      </w:pPr>
      <w:r w:rsidRPr="0037086D">
        <w:rPr>
          <w:rFonts w:cstheme="minorEastAsia" w:hint="eastAsia"/>
          <w:szCs w:val="21"/>
        </w:rPr>
        <w:t>线性列表：进入生产计划汇总表的线性报表。</w:t>
      </w:r>
    </w:p>
    <w:p w:rsidR="00C34EB5" w:rsidRPr="0037086D" w:rsidRDefault="00C34EB5" w:rsidP="0091336C">
      <w:pPr>
        <w:numPr>
          <w:ilvl w:val="0"/>
          <w:numId w:val="275"/>
        </w:numPr>
        <w:ind w:firstLine="0"/>
        <w:rPr>
          <w:rFonts w:cstheme="minorEastAsia"/>
          <w:szCs w:val="21"/>
        </w:rPr>
      </w:pPr>
      <w:r w:rsidRPr="0037086D">
        <w:rPr>
          <w:rFonts w:cstheme="minorEastAsia" w:hint="eastAsia"/>
          <w:szCs w:val="21"/>
        </w:rPr>
        <w:t>明细账本：进入生产计划汇总表的明细账本。</w:t>
      </w:r>
    </w:p>
    <w:p w:rsidR="00C34EB5" w:rsidRPr="0037086D" w:rsidRDefault="00C34EB5" w:rsidP="004E3D77">
      <w:pPr>
        <w:pStyle w:val="4"/>
        <w:rPr>
          <w:b/>
        </w:rPr>
      </w:pPr>
      <w:bookmarkStart w:id="961" w:name="_Toc17294"/>
      <w:bookmarkStart w:id="962" w:name="_Toc137544395"/>
      <w:bookmarkStart w:id="963" w:name="_Toc142640660"/>
      <w:bookmarkStart w:id="964" w:name="_Toc154395539"/>
      <w:r w:rsidRPr="0037086D">
        <w:rPr>
          <w:rFonts w:hint="eastAsia"/>
        </w:rPr>
        <w:t>委外加工计划明细表</w:t>
      </w:r>
      <w:bookmarkEnd w:id="961"/>
      <w:bookmarkEnd w:id="962"/>
      <w:bookmarkEnd w:id="963"/>
      <w:bookmarkEnd w:id="964"/>
    </w:p>
    <w:p w:rsidR="00C34EB5" w:rsidRPr="0037086D" w:rsidRDefault="00C34EB5" w:rsidP="00C34EB5">
      <w:r w:rsidRPr="0037086D">
        <w:rPr>
          <w:noProof/>
        </w:rPr>
        <w:drawing>
          <wp:inline distT="0" distB="0" distL="0" distR="0" wp14:anchorId="373E2699" wp14:editId="665B9678">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委外技工计划明细表统计委外计划的明细数据。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76"/>
        </w:numPr>
        <w:ind w:firstLine="0"/>
        <w:rPr>
          <w:rFonts w:cstheme="minorEastAsia"/>
          <w:szCs w:val="21"/>
        </w:rPr>
      </w:pPr>
      <w:r w:rsidRPr="0037086D">
        <w:rPr>
          <w:rFonts w:cstheme="minorEastAsia" w:hint="eastAsia"/>
          <w:szCs w:val="21"/>
        </w:rPr>
        <w:t>该报表可以通过菜单直接打开，也能通过生产计划汇总表中的明细账本打开。</w:t>
      </w:r>
    </w:p>
    <w:p w:rsidR="00C34EB5" w:rsidRPr="0037086D" w:rsidRDefault="00C34EB5" w:rsidP="0091336C">
      <w:pPr>
        <w:numPr>
          <w:ilvl w:val="0"/>
          <w:numId w:val="276"/>
        </w:numPr>
        <w:ind w:firstLine="0"/>
        <w:rPr>
          <w:rFonts w:cstheme="minorEastAsia"/>
          <w:szCs w:val="21"/>
        </w:rPr>
      </w:pPr>
      <w:proofErr w:type="gramStart"/>
      <w:r w:rsidRPr="0037086D">
        <w:rPr>
          <w:rFonts w:cstheme="minorEastAsia" w:hint="eastAsia"/>
          <w:szCs w:val="21"/>
        </w:rPr>
        <w:t>整单展示</w:t>
      </w:r>
      <w:proofErr w:type="gramEnd"/>
      <w:r w:rsidRPr="0037086D">
        <w:rPr>
          <w:rFonts w:cstheme="minorEastAsia" w:hint="eastAsia"/>
          <w:szCs w:val="21"/>
        </w:rPr>
        <w:t>/明细展示：在</w:t>
      </w:r>
      <w:proofErr w:type="gramStart"/>
      <w:r w:rsidRPr="0037086D">
        <w:rPr>
          <w:rFonts w:cstheme="minorEastAsia" w:hint="eastAsia"/>
          <w:szCs w:val="21"/>
        </w:rPr>
        <w:t>整单展示</w:t>
      </w:r>
      <w:proofErr w:type="gramEnd"/>
      <w:r w:rsidRPr="0037086D">
        <w:rPr>
          <w:rFonts w:cstheme="minorEastAsia" w:hint="eastAsia"/>
          <w:szCs w:val="21"/>
        </w:rPr>
        <w:t>和明细展示方式中进行切换。</w:t>
      </w:r>
    </w:p>
    <w:p w:rsidR="00C34EB5" w:rsidRPr="0037086D" w:rsidRDefault="00C34EB5" w:rsidP="0091336C">
      <w:pPr>
        <w:numPr>
          <w:ilvl w:val="0"/>
          <w:numId w:val="276"/>
        </w:numPr>
        <w:ind w:firstLine="0"/>
        <w:rPr>
          <w:rFonts w:cstheme="minorEastAsia"/>
          <w:szCs w:val="21"/>
        </w:rPr>
      </w:pPr>
      <w:r w:rsidRPr="0037086D">
        <w:rPr>
          <w:rFonts w:cstheme="minorEastAsia" w:hint="eastAsia"/>
          <w:szCs w:val="21"/>
        </w:rPr>
        <w:t>审核/反审核：只有在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的时候才能对单据进行批量审核/反审核操作。</w:t>
      </w:r>
    </w:p>
    <w:p w:rsidR="00C34EB5" w:rsidRPr="0037086D" w:rsidRDefault="00C34EB5" w:rsidP="0091336C">
      <w:pPr>
        <w:numPr>
          <w:ilvl w:val="0"/>
          <w:numId w:val="276"/>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明细数据进行中止/解除中止的操作。</w:t>
      </w:r>
    </w:p>
    <w:p w:rsidR="00C34EB5" w:rsidRPr="0037086D" w:rsidRDefault="00C34EB5" w:rsidP="0091336C">
      <w:pPr>
        <w:numPr>
          <w:ilvl w:val="0"/>
          <w:numId w:val="276"/>
        </w:numPr>
        <w:ind w:firstLine="0"/>
        <w:rPr>
          <w:rFonts w:cstheme="minorEastAsia"/>
          <w:szCs w:val="21"/>
        </w:rPr>
      </w:pPr>
      <w:r w:rsidRPr="0037086D">
        <w:rPr>
          <w:rFonts w:cstheme="minorEastAsia" w:hint="eastAsia"/>
          <w:szCs w:val="21"/>
        </w:rPr>
        <w:t>批量删除：只有在</w:t>
      </w:r>
      <w:proofErr w:type="gramStart"/>
      <w:r w:rsidRPr="0037086D">
        <w:rPr>
          <w:rFonts w:cstheme="minorEastAsia" w:hint="eastAsia"/>
          <w:szCs w:val="21"/>
        </w:rPr>
        <w:t>整单展示</w:t>
      </w:r>
      <w:proofErr w:type="gramEnd"/>
      <w:r w:rsidRPr="0037086D">
        <w:rPr>
          <w:rFonts w:cstheme="minorEastAsia" w:hint="eastAsia"/>
          <w:szCs w:val="21"/>
        </w:rPr>
        <w:t>的时候才能对单据进行批量删除操作。</w:t>
      </w:r>
    </w:p>
    <w:p w:rsidR="00C34EB5" w:rsidRPr="0037086D" w:rsidRDefault="00C34EB5" w:rsidP="004E3D77">
      <w:pPr>
        <w:pStyle w:val="4"/>
        <w:rPr>
          <w:b/>
        </w:rPr>
      </w:pPr>
      <w:bookmarkStart w:id="965" w:name="_Toc30226"/>
      <w:bookmarkStart w:id="966" w:name="_Toc137544396"/>
      <w:bookmarkStart w:id="967" w:name="_Toc142640661"/>
      <w:bookmarkStart w:id="968" w:name="_Toc154395540"/>
      <w:r w:rsidRPr="0037086D">
        <w:rPr>
          <w:rFonts w:hint="eastAsia"/>
        </w:rPr>
        <w:t>委外加工任务明细表</w:t>
      </w:r>
      <w:bookmarkEnd w:id="965"/>
      <w:bookmarkEnd w:id="966"/>
      <w:bookmarkEnd w:id="967"/>
      <w:bookmarkEnd w:id="968"/>
    </w:p>
    <w:p w:rsidR="00C34EB5" w:rsidRPr="0037086D" w:rsidRDefault="00C34EB5" w:rsidP="00C34EB5">
      <w:r w:rsidRPr="0037086D">
        <w:rPr>
          <w:noProof/>
        </w:rPr>
        <w:drawing>
          <wp:inline distT="0" distB="0" distL="0" distR="0" wp14:anchorId="7DE7908D" wp14:editId="37A16A15">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委外加工任务明细表统计委外加工任务的明细数据。</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77"/>
        </w:numPr>
        <w:ind w:firstLine="0"/>
        <w:rPr>
          <w:rFonts w:cstheme="minorEastAsia"/>
          <w:szCs w:val="21"/>
        </w:rPr>
      </w:pPr>
      <w:r w:rsidRPr="0037086D">
        <w:rPr>
          <w:rFonts w:cstheme="minorEastAsia" w:hint="eastAsia"/>
          <w:szCs w:val="21"/>
        </w:rPr>
        <w:t>审核/反审核：对单据进行批量审核/反审核操作。</w:t>
      </w:r>
    </w:p>
    <w:p w:rsidR="00C34EB5" w:rsidRPr="0037086D" w:rsidRDefault="00C34EB5" w:rsidP="0091336C">
      <w:pPr>
        <w:numPr>
          <w:ilvl w:val="0"/>
          <w:numId w:val="277"/>
        </w:numPr>
        <w:ind w:firstLine="0"/>
        <w:rPr>
          <w:rFonts w:cstheme="minorEastAsia"/>
          <w:szCs w:val="21"/>
        </w:rPr>
      </w:pPr>
      <w:r w:rsidRPr="0037086D">
        <w:rPr>
          <w:rFonts w:cstheme="minorEastAsia" w:hint="eastAsia"/>
          <w:szCs w:val="21"/>
        </w:rPr>
        <w:t>中止/解除中止：</w:t>
      </w:r>
      <w:proofErr w:type="gramStart"/>
      <w:r w:rsidRPr="0037086D">
        <w:rPr>
          <w:rFonts w:cstheme="minorEastAsia" w:hint="eastAsia"/>
          <w:szCs w:val="21"/>
        </w:rPr>
        <w:t>对整单或</w:t>
      </w:r>
      <w:proofErr w:type="gramEnd"/>
      <w:r w:rsidRPr="0037086D">
        <w:rPr>
          <w:rFonts w:cstheme="minorEastAsia" w:hint="eastAsia"/>
          <w:szCs w:val="21"/>
        </w:rPr>
        <w:t>明细进行中止/解除中止的操作。</w:t>
      </w:r>
    </w:p>
    <w:p w:rsidR="00C34EB5" w:rsidRDefault="00C34EB5" w:rsidP="0091336C">
      <w:pPr>
        <w:numPr>
          <w:ilvl w:val="0"/>
          <w:numId w:val="277"/>
        </w:numPr>
        <w:ind w:firstLine="0"/>
        <w:rPr>
          <w:rFonts w:cstheme="minorEastAsia"/>
          <w:szCs w:val="21"/>
        </w:rPr>
      </w:pPr>
      <w:r w:rsidRPr="0037086D">
        <w:rPr>
          <w:rFonts w:cstheme="minorEastAsia" w:hint="eastAsia"/>
          <w:szCs w:val="21"/>
        </w:rPr>
        <w:t>批量删除：对单据进行批量删除操作。</w:t>
      </w:r>
    </w:p>
    <w:p w:rsidR="00B1045C" w:rsidRPr="0037086D" w:rsidRDefault="00B1045C" w:rsidP="00B1045C">
      <w:pPr>
        <w:pStyle w:val="4"/>
        <w:rPr>
          <w:b/>
        </w:rPr>
      </w:pPr>
      <w:bookmarkStart w:id="969" w:name="_Toc154395541"/>
      <w:r>
        <w:rPr>
          <w:rFonts w:hint="eastAsia"/>
        </w:rPr>
        <w:lastRenderedPageBreak/>
        <w:t>委外加工任务缺料统计</w:t>
      </w:r>
      <w:bookmarkEnd w:id="969"/>
    </w:p>
    <w:p w:rsidR="00B1045C" w:rsidRDefault="004A1E42" w:rsidP="00B1045C">
      <w:pPr>
        <w:rPr>
          <w:rFonts w:cstheme="minorEastAsia"/>
          <w:szCs w:val="21"/>
        </w:rPr>
      </w:pPr>
      <w:r>
        <w:rPr>
          <w:noProof/>
        </w:rPr>
        <w:drawing>
          <wp:inline distT="0" distB="0" distL="0" distR="0" wp14:anchorId="09D0C1F2" wp14:editId="3D5B0745">
            <wp:extent cx="4071600" cy="1800000"/>
            <wp:effectExtent l="0" t="0" r="5715" b="0"/>
            <wp:docPr id="50" name="图片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B1045C" w:rsidRPr="0037086D" w:rsidRDefault="00B1045C" w:rsidP="00B1045C">
      <w:pPr>
        <w:rPr>
          <w:rFonts w:cstheme="minorEastAsia"/>
          <w:szCs w:val="21"/>
        </w:rPr>
      </w:pPr>
      <w:r w:rsidRPr="0037086D">
        <w:rPr>
          <w:rFonts w:cstheme="minorEastAsia" w:hint="eastAsia"/>
          <w:bCs/>
          <w:szCs w:val="21"/>
        </w:rPr>
        <w:t>功能描述：</w:t>
      </w:r>
      <w:r>
        <w:rPr>
          <w:rFonts w:hint="eastAsia"/>
        </w:rPr>
        <w:t>查询任务单产成品关联物料已领、未领、超领明细数据，以及物料当前库存数量。</w:t>
      </w:r>
    </w:p>
    <w:p w:rsidR="00B1045C" w:rsidRPr="0037086D" w:rsidRDefault="00B1045C" w:rsidP="00B1045C">
      <w:pPr>
        <w:rPr>
          <w:rFonts w:cstheme="minorEastAsia"/>
          <w:bCs/>
          <w:szCs w:val="21"/>
        </w:rPr>
      </w:pPr>
      <w:r w:rsidRPr="0037086D">
        <w:rPr>
          <w:rFonts w:cstheme="minorEastAsia" w:hint="eastAsia"/>
          <w:bCs/>
          <w:szCs w:val="21"/>
        </w:rPr>
        <w:t>操作说明：</w:t>
      </w:r>
    </w:p>
    <w:p w:rsidR="00B1045C" w:rsidRDefault="00B1045C" w:rsidP="0091336C">
      <w:pPr>
        <w:pStyle w:val="af1"/>
        <w:widowControl/>
        <w:numPr>
          <w:ilvl w:val="1"/>
          <w:numId w:val="493"/>
        </w:numPr>
        <w:spacing w:line="240" w:lineRule="auto"/>
        <w:ind w:firstLineChars="0"/>
      </w:pPr>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B1045C" w:rsidRPr="00B1045C" w:rsidRDefault="00B1045C" w:rsidP="0091336C">
      <w:pPr>
        <w:pStyle w:val="af1"/>
        <w:widowControl/>
        <w:numPr>
          <w:ilvl w:val="1"/>
          <w:numId w:val="493"/>
        </w:numPr>
        <w:spacing w:line="240" w:lineRule="auto"/>
        <w:ind w:firstLineChars="0"/>
      </w:pPr>
      <w:r>
        <w:rPr>
          <w:rFonts w:hint="eastAsia"/>
        </w:rPr>
        <w:t>支持批量领料（直接领料、合并领料）</w:t>
      </w:r>
    </w:p>
    <w:p w:rsidR="00582FEE" w:rsidRPr="0037086D" w:rsidRDefault="00582FEE" w:rsidP="00582FEE">
      <w:pPr>
        <w:pStyle w:val="4"/>
        <w:rPr>
          <w:b/>
        </w:rPr>
      </w:pPr>
      <w:bookmarkStart w:id="970" w:name="_Toc24587"/>
      <w:bookmarkStart w:id="971" w:name="_Toc137544400"/>
      <w:bookmarkStart w:id="972" w:name="_Toc142640665"/>
      <w:bookmarkStart w:id="973" w:name="_Toc154395542"/>
      <w:bookmarkStart w:id="974" w:name="_Toc11808"/>
      <w:bookmarkStart w:id="975" w:name="_Toc137544397"/>
      <w:bookmarkStart w:id="976" w:name="_Toc142640662"/>
      <w:r w:rsidRPr="0037086D">
        <w:rPr>
          <w:rFonts w:hint="eastAsia"/>
        </w:rPr>
        <w:t>委外产品成本汇总表</w:t>
      </w:r>
      <w:bookmarkEnd w:id="970"/>
      <w:bookmarkEnd w:id="971"/>
      <w:bookmarkEnd w:id="972"/>
      <w:bookmarkEnd w:id="973"/>
    </w:p>
    <w:p w:rsidR="00582FEE" w:rsidRPr="0037086D" w:rsidRDefault="00582FEE" w:rsidP="00582FEE">
      <w:r w:rsidRPr="0037086D">
        <w:rPr>
          <w:noProof/>
        </w:rPr>
        <w:drawing>
          <wp:inline distT="0" distB="0" distL="0" distR="0" wp14:anchorId="4D1BC099" wp14:editId="3CB88865">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统计委外完工验收单＋委外费用分摊单进行了完工验收和费用分摊的数据。</w:t>
      </w:r>
    </w:p>
    <w:p w:rsidR="00582FEE" w:rsidRPr="0037086D" w:rsidRDefault="00582FEE" w:rsidP="00582FEE">
      <w:pPr>
        <w:rPr>
          <w:rFonts w:cstheme="minorEastAsia"/>
          <w:bCs/>
          <w:szCs w:val="21"/>
        </w:rPr>
      </w:pPr>
      <w:r w:rsidRPr="0037086D">
        <w:rPr>
          <w:rFonts w:cstheme="minorEastAsia" w:hint="eastAsia"/>
          <w:bCs/>
          <w:szCs w:val="21"/>
        </w:rPr>
        <w:t>操作说明：</w:t>
      </w:r>
    </w:p>
    <w:p w:rsidR="00582FEE" w:rsidRPr="0037086D" w:rsidRDefault="00582FEE" w:rsidP="0091336C">
      <w:pPr>
        <w:numPr>
          <w:ilvl w:val="0"/>
          <w:numId w:val="280"/>
        </w:numPr>
        <w:ind w:firstLine="0"/>
        <w:rPr>
          <w:rFonts w:cstheme="minorEastAsia"/>
          <w:szCs w:val="21"/>
        </w:rPr>
      </w:pPr>
      <w:r w:rsidRPr="0037086D">
        <w:rPr>
          <w:rFonts w:cstheme="minorEastAsia" w:hint="eastAsia"/>
          <w:szCs w:val="21"/>
        </w:rPr>
        <w:t>线性列表：进入完工产品成本汇总表的线性报表。</w:t>
      </w:r>
    </w:p>
    <w:p w:rsidR="00582FEE" w:rsidRPr="0037086D" w:rsidRDefault="00582FEE" w:rsidP="0091336C">
      <w:pPr>
        <w:numPr>
          <w:ilvl w:val="0"/>
          <w:numId w:val="280"/>
        </w:numPr>
        <w:ind w:firstLine="0"/>
        <w:rPr>
          <w:rFonts w:cstheme="minorEastAsia"/>
          <w:szCs w:val="21"/>
        </w:rPr>
      </w:pPr>
      <w:r w:rsidRPr="0037086D">
        <w:rPr>
          <w:rFonts w:cstheme="minorEastAsia" w:hint="eastAsia"/>
          <w:szCs w:val="21"/>
        </w:rPr>
        <w:t>明细账本：进入完工产品成本汇总表的明细账本。</w:t>
      </w:r>
    </w:p>
    <w:p w:rsidR="00582FEE" w:rsidRPr="0037086D" w:rsidRDefault="00582FEE" w:rsidP="00582FEE">
      <w:pPr>
        <w:pStyle w:val="4"/>
        <w:rPr>
          <w:b/>
        </w:rPr>
      </w:pPr>
      <w:bookmarkStart w:id="977" w:name="_Toc8193"/>
      <w:bookmarkStart w:id="978" w:name="_Toc137544401"/>
      <w:bookmarkStart w:id="979" w:name="_Toc142640666"/>
      <w:bookmarkStart w:id="980" w:name="_Toc154395543"/>
      <w:r w:rsidRPr="0037086D">
        <w:rPr>
          <w:rFonts w:hint="eastAsia"/>
        </w:rPr>
        <w:t>委外完工验收明细表</w:t>
      </w:r>
      <w:bookmarkEnd w:id="977"/>
      <w:bookmarkEnd w:id="978"/>
      <w:bookmarkEnd w:id="979"/>
      <w:bookmarkEnd w:id="980"/>
    </w:p>
    <w:p w:rsidR="00582FEE" w:rsidRPr="0037086D" w:rsidRDefault="00582FEE" w:rsidP="00582FEE">
      <w:r w:rsidRPr="0037086D">
        <w:rPr>
          <w:noProof/>
        </w:rPr>
        <w:drawing>
          <wp:inline distT="0" distB="0" distL="0" distR="0" wp14:anchorId="01AE9F5F" wp14:editId="2324B816">
            <wp:extent cx="4071600" cy="1800000"/>
            <wp:effectExtent l="0" t="0" r="5715"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统计的是委外完工验收单＋委外费用分摊单进行了完工验收和费用分摊的数据。</w:t>
      </w:r>
    </w:p>
    <w:p w:rsidR="00582FEE" w:rsidRPr="0037086D" w:rsidRDefault="00582FEE" w:rsidP="00582FEE">
      <w:pPr>
        <w:rPr>
          <w:rFonts w:cstheme="minorEastAsia"/>
          <w:szCs w:val="21"/>
        </w:rPr>
      </w:pPr>
      <w:r w:rsidRPr="0037086D">
        <w:rPr>
          <w:rFonts w:cstheme="minorEastAsia" w:hint="eastAsia"/>
          <w:bCs/>
          <w:szCs w:val="21"/>
        </w:rPr>
        <w:t>操作说明：</w:t>
      </w:r>
    </w:p>
    <w:p w:rsidR="00582FEE" w:rsidRDefault="00582FEE" w:rsidP="0091336C">
      <w:pPr>
        <w:numPr>
          <w:ilvl w:val="0"/>
          <w:numId w:val="281"/>
        </w:numPr>
        <w:ind w:firstLine="0"/>
        <w:rPr>
          <w:rFonts w:cstheme="minorEastAsia"/>
          <w:szCs w:val="21"/>
        </w:rPr>
      </w:pPr>
      <w:r w:rsidRPr="0037086D">
        <w:rPr>
          <w:rFonts w:cstheme="minorEastAsia" w:hint="eastAsia"/>
          <w:szCs w:val="21"/>
        </w:rPr>
        <w:t>该报表可以通过菜单直接打开，也能通过委外完工产品成本汇总表中的明细账本打开。</w:t>
      </w:r>
    </w:p>
    <w:p w:rsidR="00582FEE" w:rsidRDefault="00582FEE" w:rsidP="00582FEE">
      <w:pPr>
        <w:pStyle w:val="4"/>
      </w:pPr>
      <w:bookmarkStart w:id="981" w:name="_Toc154395544"/>
      <w:r>
        <w:rPr>
          <w:rFonts w:hint="eastAsia"/>
        </w:rPr>
        <w:lastRenderedPageBreak/>
        <w:t>委外</w:t>
      </w:r>
      <w:r w:rsidRPr="0037086D">
        <w:rPr>
          <w:rFonts w:hint="eastAsia"/>
        </w:rPr>
        <w:t>物料</w:t>
      </w:r>
      <w:r w:rsidR="00137E66">
        <w:rPr>
          <w:rFonts w:hint="eastAsia"/>
        </w:rPr>
        <w:t>汇总</w:t>
      </w:r>
      <w:r>
        <w:rPr>
          <w:rFonts w:hint="eastAsia"/>
        </w:rPr>
        <w:t>表</w:t>
      </w:r>
      <w:bookmarkEnd w:id="981"/>
    </w:p>
    <w:p w:rsidR="00582FEE" w:rsidRDefault="00582FEE" w:rsidP="00582FEE">
      <w:pPr>
        <w:pStyle w:val="a0"/>
        <w:ind w:firstLine="0"/>
      </w:pPr>
      <w:r>
        <w:rPr>
          <w:noProof/>
        </w:rPr>
        <w:drawing>
          <wp:inline distT="0" distB="0" distL="0" distR="0" wp14:anchorId="1317B3A9" wp14:editId="0F5408C7">
            <wp:extent cx="4071600" cy="1800000"/>
            <wp:effectExtent l="0" t="0" r="5715" b="0"/>
            <wp:docPr id="465" name="图片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Pr>
          <w:rFonts w:cstheme="minorEastAsia" w:hint="eastAsia"/>
          <w:szCs w:val="21"/>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szCs w:val="21"/>
        </w:rPr>
        <w:t>。</w:t>
      </w:r>
    </w:p>
    <w:p w:rsidR="00582FEE" w:rsidRPr="0037086D" w:rsidRDefault="00582FEE" w:rsidP="00582FEE">
      <w:pPr>
        <w:rPr>
          <w:rFonts w:cstheme="minorEastAsia"/>
          <w:bCs/>
          <w:szCs w:val="21"/>
        </w:rPr>
      </w:pPr>
      <w:r w:rsidRPr="0037086D">
        <w:rPr>
          <w:rFonts w:cstheme="minorEastAsia" w:hint="eastAsia"/>
          <w:bCs/>
          <w:szCs w:val="21"/>
        </w:rPr>
        <w:t>操作说明：</w:t>
      </w:r>
    </w:p>
    <w:p w:rsidR="00582FEE" w:rsidRPr="0084788E" w:rsidRDefault="00582FEE" w:rsidP="0091336C">
      <w:pPr>
        <w:pStyle w:val="af1"/>
        <w:numPr>
          <w:ilvl w:val="0"/>
          <w:numId w:val="483"/>
        </w:numPr>
        <w:ind w:firstLineChars="0"/>
        <w:rPr>
          <w:rFonts w:cstheme="minorEastAsia"/>
          <w:szCs w:val="21"/>
        </w:rPr>
      </w:pPr>
      <w:r w:rsidRPr="0084788E">
        <w:rPr>
          <w:rFonts w:cstheme="minorEastAsia" w:hint="eastAsia"/>
          <w:szCs w:val="21"/>
        </w:rPr>
        <w:t>查询所辖委外加工单位/查询</w:t>
      </w:r>
      <w:proofErr w:type="gramStart"/>
      <w:r w:rsidRPr="0084788E">
        <w:rPr>
          <w:rFonts w:cstheme="minorEastAsia" w:hint="eastAsia"/>
          <w:szCs w:val="21"/>
        </w:rPr>
        <w:t>当前委</w:t>
      </w:r>
      <w:proofErr w:type="gramEnd"/>
      <w:r w:rsidRPr="0084788E">
        <w:rPr>
          <w:rFonts w:cstheme="minorEastAsia" w:hint="eastAsia"/>
          <w:szCs w:val="21"/>
        </w:rPr>
        <w:t>外加工单位：查询操作员权限范围内的委外加工单位信息、查询操作员权限内＋委外加工单位查询条件内的委外加工单位信息。</w:t>
      </w:r>
    </w:p>
    <w:p w:rsidR="00582FEE" w:rsidRPr="0084788E" w:rsidRDefault="00582FEE" w:rsidP="0091336C">
      <w:pPr>
        <w:pStyle w:val="af1"/>
        <w:numPr>
          <w:ilvl w:val="0"/>
          <w:numId w:val="483"/>
        </w:numPr>
        <w:ind w:firstLineChars="0"/>
        <w:rPr>
          <w:rFonts w:cstheme="minorEastAsia"/>
          <w:szCs w:val="21"/>
        </w:rPr>
      </w:pPr>
      <w:r w:rsidRPr="0084788E">
        <w:rPr>
          <w:rFonts w:cstheme="minorEastAsia" w:hint="eastAsia"/>
          <w:szCs w:val="21"/>
        </w:rPr>
        <w:t>统计单据：</w:t>
      </w:r>
      <w:r w:rsidR="00137E66">
        <w:rPr>
          <w:rFonts w:hint="eastAsia"/>
        </w:rPr>
        <w:t>委外发</w:t>
      </w:r>
      <w:r w:rsidRPr="00EE575B">
        <w:rPr>
          <w:rFonts w:hint="eastAsia"/>
        </w:rPr>
        <w:t>退料单、验收单、报损单</w:t>
      </w:r>
      <w:r>
        <w:rPr>
          <w:rFonts w:hint="eastAsia"/>
        </w:rPr>
        <w:t>、</w:t>
      </w:r>
      <w:proofErr w:type="gramStart"/>
      <w:r w:rsidRPr="00EE575B">
        <w:rPr>
          <w:rFonts w:hint="eastAsia"/>
        </w:rPr>
        <w:t>报溢单</w:t>
      </w:r>
      <w:proofErr w:type="gramEnd"/>
    </w:p>
    <w:p w:rsidR="00582FEE" w:rsidRPr="0084788E" w:rsidRDefault="00582FEE" w:rsidP="0091336C">
      <w:pPr>
        <w:pStyle w:val="af1"/>
        <w:numPr>
          <w:ilvl w:val="0"/>
          <w:numId w:val="483"/>
        </w:numPr>
        <w:ind w:firstLineChars="0"/>
        <w:rPr>
          <w:rFonts w:cstheme="minorEastAsia"/>
          <w:szCs w:val="21"/>
        </w:rPr>
      </w:pPr>
      <w:r>
        <w:rPr>
          <w:rFonts w:hint="eastAsia"/>
        </w:rPr>
        <w:t>委外</w:t>
      </w:r>
      <w:r w:rsidRPr="00EE575B">
        <w:rPr>
          <w:rFonts w:hint="eastAsia"/>
        </w:rPr>
        <w:t>物料</w:t>
      </w:r>
      <w:r w:rsidR="00137E66">
        <w:rPr>
          <w:rFonts w:hint="eastAsia"/>
        </w:rPr>
        <w:t>汇总</w:t>
      </w:r>
      <w:r w:rsidRPr="00EE575B">
        <w:rPr>
          <w:rFonts w:hint="eastAsia"/>
        </w:rPr>
        <w:t>明细表</w:t>
      </w:r>
      <w:r>
        <w:rPr>
          <w:rFonts w:hint="eastAsia"/>
        </w:rPr>
        <w:t>：通过明细账本按钮打开报表页签，统计</w:t>
      </w:r>
      <w:r>
        <w:rPr>
          <w:rFonts w:cstheme="minorEastAsia" w:hint="eastAsia"/>
          <w:szCs w:val="21"/>
        </w:rPr>
        <w:t>委外</w:t>
      </w:r>
      <w:r>
        <w:rPr>
          <w:rFonts w:hint="eastAsia"/>
        </w:rPr>
        <w:t>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C34EB5" w:rsidRPr="0037086D" w:rsidRDefault="00582FEE" w:rsidP="004E3D77">
      <w:pPr>
        <w:pStyle w:val="4"/>
        <w:rPr>
          <w:b/>
        </w:rPr>
      </w:pPr>
      <w:bookmarkStart w:id="982" w:name="_Toc154395545"/>
      <w:r>
        <w:rPr>
          <w:rFonts w:hint="eastAsia"/>
        </w:rPr>
        <w:t>委外</w:t>
      </w:r>
      <w:r w:rsidR="00C34EB5" w:rsidRPr="0037086D">
        <w:rPr>
          <w:rFonts w:hint="eastAsia"/>
        </w:rPr>
        <w:t>物料</w:t>
      </w:r>
      <w:r w:rsidR="00137E66">
        <w:rPr>
          <w:rFonts w:hint="eastAsia"/>
        </w:rPr>
        <w:t>库存状况</w:t>
      </w:r>
      <w:bookmarkEnd w:id="974"/>
      <w:bookmarkEnd w:id="975"/>
      <w:bookmarkEnd w:id="976"/>
      <w:r w:rsidR="00137E66">
        <w:rPr>
          <w:rFonts w:hint="eastAsia"/>
        </w:rPr>
        <w:t>表</w:t>
      </w:r>
      <w:bookmarkEnd w:id="982"/>
    </w:p>
    <w:p w:rsidR="00C34EB5" w:rsidRPr="0037086D" w:rsidRDefault="0060267E" w:rsidP="00C34EB5">
      <w:r>
        <w:rPr>
          <w:noProof/>
        </w:rPr>
        <w:drawing>
          <wp:inline distT="0" distB="0" distL="0" distR="0" wp14:anchorId="74BB8801" wp14:editId="507317A2">
            <wp:extent cx="4071600" cy="1800000"/>
            <wp:effectExtent l="0" t="0" r="5715" b="0"/>
            <wp:docPr id="483" name="图片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00582FEE">
        <w:rPr>
          <w:rFonts w:cstheme="minorEastAsia" w:hint="eastAsia"/>
          <w:szCs w:val="21"/>
        </w:rPr>
        <w:t>委外</w:t>
      </w:r>
      <w:r w:rsidRPr="0037086D">
        <w:rPr>
          <w:rFonts w:cstheme="minorEastAsia" w:hint="eastAsia"/>
          <w:szCs w:val="21"/>
        </w:rPr>
        <w:t>物料统计是统计委外加工单位还存在多少物料。</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78"/>
        </w:numPr>
        <w:ind w:firstLine="0"/>
        <w:rPr>
          <w:rFonts w:cstheme="minorEastAsia"/>
          <w:szCs w:val="21"/>
        </w:rPr>
      </w:pPr>
      <w:r w:rsidRPr="0037086D">
        <w:rPr>
          <w:rFonts w:cstheme="minorEastAsia" w:hint="eastAsia"/>
          <w:szCs w:val="21"/>
        </w:rPr>
        <w:t>查询所辖委外单位/查询</w:t>
      </w:r>
      <w:proofErr w:type="gramStart"/>
      <w:r w:rsidRPr="0037086D">
        <w:rPr>
          <w:rFonts w:cstheme="minorEastAsia" w:hint="eastAsia"/>
          <w:szCs w:val="21"/>
        </w:rPr>
        <w:t>当前委</w:t>
      </w:r>
      <w:proofErr w:type="gramEnd"/>
      <w:r w:rsidRPr="0037086D">
        <w:rPr>
          <w:rFonts w:cstheme="minorEastAsia" w:hint="eastAsia"/>
          <w:szCs w:val="21"/>
        </w:rPr>
        <w:t>外单位：查询操作员权限范围内的委外单位信息、查询操作员权限内＋委外单位查询条件内的委外单位信息。</w:t>
      </w:r>
    </w:p>
    <w:p w:rsidR="00C34EB5" w:rsidRPr="0060267E" w:rsidRDefault="00C34EB5" w:rsidP="0091336C">
      <w:pPr>
        <w:numPr>
          <w:ilvl w:val="0"/>
          <w:numId w:val="278"/>
        </w:numPr>
        <w:ind w:firstLine="0"/>
        <w:rPr>
          <w:rFonts w:cstheme="minorEastAsia"/>
          <w:szCs w:val="21"/>
        </w:rPr>
      </w:pPr>
      <w:r w:rsidRPr="0037086D">
        <w:rPr>
          <w:rFonts w:hint="eastAsia"/>
        </w:rPr>
        <w:t>列“自定义辅助数量”不支持点击排序的功能。</w:t>
      </w:r>
    </w:p>
    <w:p w:rsidR="0060267E" w:rsidRPr="00BC64C9" w:rsidRDefault="0060267E" w:rsidP="0091336C">
      <w:pPr>
        <w:numPr>
          <w:ilvl w:val="0"/>
          <w:numId w:val="278"/>
        </w:numPr>
        <w:ind w:firstLine="0"/>
        <w:rPr>
          <w:rFonts w:cstheme="minorEastAsia"/>
          <w:szCs w:val="21"/>
        </w:rPr>
      </w:pPr>
      <w:r>
        <w:rPr>
          <w:rFonts w:hint="eastAsia"/>
        </w:rPr>
        <w:t>查询条件</w:t>
      </w:r>
      <w:r w:rsidRPr="00910C30">
        <w:rPr>
          <w:rFonts w:hint="eastAsia"/>
        </w:rPr>
        <w:t>勾选“库存数量为负显示为红色”，对于数量为负数的商品，会用红色进行标记提醒用户</w:t>
      </w:r>
    </w:p>
    <w:p w:rsidR="00BC64C9" w:rsidRPr="0037086D" w:rsidRDefault="00B64B11" w:rsidP="0091336C">
      <w:pPr>
        <w:numPr>
          <w:ilvl w:val="0"/>
          <w:numId w:val="278"/>
        </w:numPr>
        <w:ind w:firstLine="0"/>
        <w:rPr>
          <w:rFonts w:cstheme="minorEastAsia"/>
          <w:szCs w:val="21"/>
        </w:rPr>
      </w:pPr>
      <w:proofErr w:type="gramStart"/>
      <w:r>
        <w:rPr>
          <w:rFonts w:cstheme="minorEastAsia" w:hint="eastAsia"/>
          <w:szCs w:val="21"/>
        </w:rPr>
        <w:t>自由项</w:t>
      </w:r>
      <w:proofErr w:type="gramEnd"/>
      <w:r>
        <w:rPr>
          <w:rFonts w:cstheme="minorEastAsia" w:hint="eastAsia"/>
          <w:szCs w:val="21"/>
        </w:rPr>
        <w:t>明细：</w:t>
      </w:r>
      <w:r w:rsidR="00BC64C9">
        <w:rPr>
          <w:rFonts w:cstheme="minorEastAsia" w:hint="eastAsia"/>
          <w:szCs w:val="21"/>
        </w:rPr>
        <w:t>快速查询委外物料</w:t>
      </w:r>
      <w:proofErr w:type="gramStart"/>
      <w:r w:rsidR="00BC64C9" w:rsidRPr="00910C30">
        <w:rPr>
          <w:rFonts w:hint="eastAsia"/>
        </w:rPr>
        <w:t>自由项</w:t>
      </w:r>
      <w:proofErr w:type="gramEnd"/>
      <w:r w:rsidR="00BC64C9" w:rsidRPr="00910C30">
        <w:rPr>
          <w:rFonts w:hint="eastAsia"/>
        </w:rPr>
        <w:t>明细</w:t>
      </w:r>
      <w:r w:rsidR="00BC64C9">
        <w:rPr>
          <w:rFonts w:hint="eastAsia"/>
        </w:rPr>
        <w:t>表</w:t>
      </w:r>
      <w:r w:rsidR="00BC64C9" w:rsidRPr="00910C30">
        <w:rPr>
          <w:rFonts w:hint="eastAsia"/>
        </w:rPr>
        <w:t>的报表数据</w:t>
      </w:r>
      <w:r w:rsidR="00BC64C9">
        <w:rPr>
          <w:rFonts w:hint="eastAsia"/>
        </w:rPr>
        <w:t>。</w:t>
      </w:r>
    </w:p>
    <w:p w:rsidR="00C34EB5" w:rsidRPr="0037086D" w:rsidRDefault="00582FEE" w:rsidP="004E3D77">
      <w:pPr>
        <w:pStyle w:val="4"/>
        <w:rPr>
          <w:b/>
        </w:rPr>
      </w:pPr>
      <w:bookmarkStart w:id="983" w:name="_Toc13145"/>
      <w:bookmarkStart w:id="984" w:name="_Toc137544398"/>
      <w:bookmarkStart w:id="985" w:name="_Toc142640663"/>
      <w:bookmarkStart w:id="986" w:name="_Toc154395546"/>
      <w:r>
        <w:rPr>
          <w:rFonts w:hint="eastAsia"/>
        </w:rPr>
        <w:t>委外</w:t>
      </w:r>
      <w:r w:rsidR="00C34EB5" w:rsidRPr="0037086D">
        <w:rPr>
          <w:rFonts w:hint="eastAsia"/>
        </w:rPr>
        <w:t>物料</w:t>
      </w:r>
      <w:r w:rsidR="00137E66">
        <w:rPr>
          <w:rFonts w:hint="eastAsia"/>
        </w:rPr>
        <w:t>库存状况</w:t>
      </w:r>
      <w:r w:rsidR="00C34EB5" w:rsidRPr="0037086D">
        <w:rPr>
          <w:rFonts w:hint="eastAsia"/>
        </w:rPr>
        <w:t>明细表</w:t>
      </w:r>
      <w:bookmarkEnd w:id="983"/>
      <w:bookmarkEnd w:id="984"/>
      <w:bookmarkEnd w:id="985"/>
      <w:bookmarkEnd w:id="986"/>
    </w:p>
    <w:p w:rsidR="00C34EB5" w:rsidRPr="0037086D" w:rsidRDefault="00C34EB5" w:rsidP="00C34EB5">
      <w:r w:rsidRPr="0037086D">
        <w:rPr>
          <w:noProof/>
        </w:rPr>
        <w:drawing>
          <wp:inline distT="0" distB="0" distL="0" distR="0" wp14:anchorId="2DC3BBBC" wp14:editId="4905EFBE">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bookmarkStart w:id="987" w:name="_Toc1778"/>
      <w:r w:rsidRPr="0037086D">
        <w:rPr>
          <w:rFonts w:cstheme="minorEastAsia" w:hint="eastAsia"/>
          <w:bCs/>
          <w:szCs w:val="21"/>
        </w:rPr>
        <w:t>功能描述：</w:t>
      </w:r>
      <w:r w:rsidRPr="0037086D">
        <w:rPr>
          <w:rFonts w:cstheme="minorEastAsia" w:hint="eastAsia"/>
          <w:szCs w:val="21"/>
        </w:rPr>
        <w:t>委外物料</w:t>
      </w:r>
      <w:proofErr w:type="gramStart"/>
      <w:r w:rsidRPr="0037086D">
        <w:rPr>
          <w:rFonts w:cstheme="minorEastAsia" w:hint="eastAsia"/>
          <w:szCs w:val="21"/>
        </w:rPr>
        <w:t>明细表统委外</w:t>
      </w:r>
      <w:proofErr w:type="gramEnd"/>
      <w:r w:rsidRPr="0037086D">
        <w:rPr>
          <w:rFonts w:cstheme="minorEastAsia" w:hint="eastAsia"/>
          <w:szCs w:val="21"/>
        </w:rPr>
        <w:t>加工单位发、退料、报损、</w:t>
      </w:r>
      <w:proofErr w:type="gramStart"/>
      <w:r w:rsidRPr="0037086D">
        <w:rPr>
          <w:rFonts w:cstheme="minorEastAsia" w:hint="eastAsia"/>
          <w:szCs w:val="21"/>
        </w:rPr>
        <w:t>报溢的</w:t>
      </w:r>
      <w:proofErr w:type="gramEnd"/>
      <w:r w:rsidRPr="0037086D">
        <w:rPr>
          <w:rFonts w:cstheme="minorEastAsia" w:hint="eastAsia"/>
          <w:szCs w:val="21"/>
        </w:rPr>
        <w:t>明细数据。</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79"/>
        </w:numPr>
        <w:ind w:firstLine="0"/>
      </w:pPr>
      <w:r w:rsidRPr="0037086D">
        <w:rPr>
          <w:rFonts w:cstheme="minorEastAsia" w:hint="eastAsia"/>
          <w:szCs w:val="21"/>
        </w:rPr>
        <w:lastRenderedPageBreak/>
        <w:t>该报表可以通过菜单直接打开，也能通过委外物料统计中的明细账本打开。</w:t>
      </w:r>
    </w:p>
    <w:p w:rsidR="00582FEE" w:rsidRPr="0037086D" w:rsidRDefault="00582FEE" w:rsidP="00582FEE">
      <w:pPr>
        <w:pStyle w:val="4"/>
        <w:rPr>
          <w:b/>
        </w:rPr>
      </w:pPr>
      <w:bookmarkStart w:id="988" w:name="_Toc137544399"/>
      <w:bookmarkStart w:id="989" w:name="_Toc142640664"/>
      <w:bookmarkStart w:id="990" w:name="_Toc154395547"/>
      <w:bookmarkStart w:id="991" w:name="_Toc27019"/>
      <w:bookmarkStart w:id="992" w:name="_Toc137544402"/>
      <w:bookmarkStart w:id="993" w:name="_Toc142640667"/>
      <w:bookmarkEnd w:id="987"/>
      <w:r w:rsidRPr="0037086D">
        <w:rPr>
          <w:rFonts w:hint="eastAsia"/>
        </w:rPr>
        <w:t>委外</w:t>
      </w:r>
      <w:proofErr w:type="gramStart"/>
      <w:r w:rsidRPr="0037086D">
        <w:rPr>
          <w:rFonts w:hint="eastAsia"/>
        </w:rPr>
        <w:t>自由项</w:t>
      </w:r>
      <w:proofErr w:type="gramEnd"/>
      <w:r w:rsidRPr="0037086D">
        <w:rPr>
          <w:rFonts w:hint="eastAsia"/>
        </w:rPr>
        <w:t>明细表</w:t>
      </w:r>
      <w:bookmarkEnd w:id="988"/>
      <w:bookmarkEnd w:id="989"/>
      <w:bookmarkEnd w:id="990"/>
    </w:p>
    <w:p w:rsidR="00582FEE" w:rsidRPr="0037086D" w:rsidRDefault="00582FEE" w:rsidP="00582FEE">
      <w:r w:rsidRPr="0037086D">
        <w:rPr>
          <w:noProof/>
        </w:rPr>
        <w:drawing>
          <wp:inline distT="0" distB="0" distL="0" distR="0" wp14:anchorId="00C64F76" wp14:editId="52E300A9">
            <wp:extent cx="4071600" cy="1800000"/>
            <wp:effectExtent l="0" t="0" r="571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582FEE" w:rsidRPr="0037086D" w:rsidRDefault="00582FEE" w:rsidP="00582FEE">
      <w:pPr>
        <w:rPr>
          <w:rFonts w:cstheme="minorEastAsia"/>
          <w:szCs w:val="21"/>
        </w:rPr>
      </w:pPr>
      <w:r w:rsidRPr="0037086D">
        <w:rPr>
          <w:rFonts w:cstheme="minorEastAsia" w:hint="eastAsia"/>
          <w:bCs/>
          <w:szCs w:val="21"/>
        </w:rPr>
        <w:t>功能描述：</w:t>
      </w:r>
      <w:r w:rsidRPr="0037086D">
        <w:rPr>
          <w:rFonts w:cstheme="minorEastAsia" w:hint="eastAsia"/>
          <w:szCs w:val="21"/>
        </w:rPr>
        <w:t>以“物料＋自由项”为维度查询</w:t>
      </w:r>
      <w:proofErr w:type="gramStart"/>
      <w:r w:rsidRPr="0037086D">
        <w:rPr>
          <w:rFonts w:cstheme="minorEastAsia" w:hint="eastAsia"/>
          <w:szCs w:val="21"/>
        </w:rPr>
        <w:t>所在委</w:t>
      </w:r>
      <w:proofErr w:type="gramEnd"/>
      <w:r w:rsidRPr="0037086D">
        <w:rPr>
          <w:rFonts w:cstheme="minorEastAsia" w:hint="eastAsia"/>
          <w:szCs w:val="21"/>
        </w:rPr>
        <w:t>外加工单位库存数据的报表。</w:t>
      </w:r>
    </w:p>
    <w:p w:rsidR="00C34EB5" w:rsidRPr="0037086D" w:rsidRDefault="00C34EB5" w:rsidP="00C34EB5">
      <w:pPr>
        <w:pStyle w:val="2"/>
        <w:rPr>
          <w:b/>
        </w:rPr>
      </w:pPr>
      <w:bookmarkStart w:id="994" w:name="_Toc154395548"/>
      <w:r w:rsidRPr="0037086D">
        <w:rPr>
          <w:rFonts w:hint="eastAsia"/>
        </w:rPr>
        <w:t>往来管理</w:t>
      </w:r>
      <w:bookmarkEnd w:id="991"/>
      <w:bookmarkEnd w:id="992"/>
      <w:bookmarkEnd w:id="993"/>
      <w:bookmarkEnd w:id="994"/>
    </w:p>
    <w:p w:rsidR="00C34EB5" w:rsidRPr="0037086D" w:rsidRDefault="00C34EB5" w:rsidP="004E3D77">
      <w:pPr>
        <w:pStyle w:val="3"/>
        <w:rPr>
          <w:b/>
        </w:rPr>
      </w:pPr>
      <w:bookmarkStart w:id="995" w:name="_Toc28439"/>
      <w:bookmarkStart w:id="996" w:name="_Toc137544403"/>
      <w:bookmarkStart w:id="997" w:name="_Toc142640668"/>
      <w:bookmarkStart w:id="998" w:name="_Toc154395549"/>
      <w:r w:rsidRPr="0037086D">
        <w:rPr>
          <w:rFonts w:hint="eastAsia"/>
        </w:rPr>
        <w:t>往来处理</w:t>
      </w:r>
      <w:bookmarkEnd w:id="995"/>
      <w:bookmarkEnd w:id="996"/>
      <w:bookmarkEnd w:id="997"/>
      <w:bookmarkEnd w:id="998"/>
    </w:p>
    <w:p w:rsidR="00C34EB5" w:rsidRPr="0037086D" w:rsidRDefault="00C34EB5" w:rsidP="004E3D77">
      <w:pPr>
        <w:pStyle w:val="4"/>
        <w:rPr>
          <w:b/>
        </w:rPr>
      </w:pPr>
      <w:bookmarkStart w:id="999" w:name="_Toc137544404"/>
      <w:bookmarkStart w:id="1000" w:name="_Toc142640669"/>
      <w:bookmarkStart w:id="1001" w:name="_Toc154395550"/>
      <w:r w:rsidRPr="0037086D">
        <w:rPr>
          <w:rFonts w:hint="eastAsia"/>
        </w:rPr>
        <w:t>往来处理总</w:t>
      </w:r>
      <w:proofErr w:type="gramStart"/>
      <w:r w:rsidRPr="0037086D">
        <w:rPr>
          <w:rFonts w:hint="eastAsia"/>
        </w:rPr>
        <w:t>览</w:t>
      </w:r>
      <w:bookmarkEnd w:id="999"/>
      <w:bookmarkEnd w:id="1000"/>
      <w:bookmarkEnd w:id="1001"/>
      <w:proofErr w:type="gramEnd"/>
    </w:p>
    <w:p w:rsidR="00C34EB5" w:rsidRPr="0037086D" w:rsidRDefault="00C34EB5" w:rsidP="00C62916">
      <w:pPr>
        <w:ind w:firstLine="420"/>
        <w:rPr>
          <w:rFonts w:cstheme="minorEastAsia"/>
          <w:szCs w:val="21"/>
        </w:rPr>
      </w:pPr>
      <w:r w:rsidRPr="0037086D">
        <w:rPr>
          <w:rFonts w:cstheme="minorEastAsia" w:hint="eastAsia"/>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C34EB5" w:rsidRPr="0037086D" w:rsidRDefault="00C34EB5" w:rsidP="004E3D77">
      <w:pPr>
        <w:pStyle w:val="4"/>
        <w:rPr>
          <w:b/>
        </w:rPr>
      </w:pPr>
      <w:bookmarkStart w:id="1002" w:name="_Toc31911"/>
      <w:bookmarkStart w:id="1003" w:name="_Toc137544405"/>
      <w:bookmarkStart w:id="1004" w:name="_Toc142640670"/>
      <w:bookmarkStart w:id="1005" w:name="_Toc154395551"/>
      <w:r w:rsidRPr="0037086D">
        <w:rPr>
          <w:rFonts w:hint="eastAsia"/>
        </w:rPr>
        <w:t>应收款增加单</w:t>
      </w:r>
      <w:bookmarkEnd w:id="1002"/>
      <w:bookmarkEnd w:id="1003"/>
      <w:bookmarkEnd w:id="1004"/>
      <w:bookmarkEnd w:id="1005"/>
    </w:p>
    <w:p w:rsidR="00C34EB5" w:rsidRPr="0037086D" w:rsidRDefault="00C34EB5" w:rsidP="00C34EB5">
      <w:pPr>
        <w:rPr>
          <w:rFonts w:cstheme="minorEastAsia"/>
          <w:szCs w:val="21"/>
        </w:rPr>
      </w:pPr>
      <w:r w:rsidRPr="0037086D">
        <w:rPr>
          <w:noProof/>
        </w:rPr>
        <w:drawing>
          <wp:inline distT="0" distB="0" distL="0" distR="0" wp14:anchorId="6BDFCAA0" wp14:editId="036D3D03">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应收款增加单用于企业和往来单位之间进行应收增加账务数据的调整。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例如因为期初应收款录入多了，但是系统已经开账正在使用中，不想暂停业务回到期</w:t>
      </w:r>
      <w:proofErr w:type="gramStart"/>
      <w:r w:rsidRPr="0037086D">
        <w:rPr>
          <w:rFonts w:cstheme="minorEastAsia" w:hint="eastAsia"/>
          <w:szCs w:val="21"/>
        </w:rPr>
        <w:t>初修改期</w:t>
      </w:r>
      <w:proofErr w:type="gramEnd"/>
      <w:r w:rsidRPr="0037086D">
        <w:rPr>
          <w:rFonts w:cstheme="minorEastAsia" w:hint="eastAsia"/>
          <w:szCs w:val="21"/>
        </w:rPr>
        <w:t>初应收款，系统中可以使用“应收款减少单”直接调减应收，使当前的应收余额是正确的数据即可。</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应收款是发生在公司与客户之间的往来收款业务，应收款增加是指公司应该向客户收取的款项增加。</w:t>
      </w:r>
    </w:p>
    <w:p w:rsidR="00C34EB5" w:rsidRPr="0037086D" w:rsidRDefault="00C34EB5" w:rsidP="0091336C">
      <w:pPr>
        <w:numPr>
          <w:ilvl w:val="0"/>
          <w:numId w:val="28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82"/>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82"/>
        </w:numPr>
        <w:ind w:firstLine="0"/>
        <w:rPr>
          <w:rFonts w:cstheme="minorEastAsia"/>
          <w:szCs w:val="21"/>
        </w:rPr>
      </w:pPr>
      <w:r w:rsidRPr="0037086D">
        <w:rPr>
          <w:rFonts w:cstheme="minorEastAsia" w:hint="eastAsia"/>
          <w:szCs w:val="21"/>
        </w:rPr>
        <w:t>过账后产往来单位应收增加；调账收入增加。</w:t>
      </w:r>
    </w:p>
    <w:p w:rsidR="00C34EB5" w:rsidRPr="0037086D" w:rsidRDefault="00C34EB5" w:rsidP="004E3D77">
      <w:pPr>
        <w:pStyle w:val="4"/>
        <w:rPr>
          <w:b/>
        </w:rPr>
      </w:pPr>
      <w:bookmarkStart w:id="1006" w:name="_Toc27469"/>
      <w:bookmarkStart w:id="1007" w:name="_Toc137544406"/>
      <w:bookmarkStart w:id="1008" w:name="_Toc142640671"/>
      <w:bookmarkStart w:id="1009" w:name="_Toc154395552"/>
      <w:r w:rsidRPr="0037086D">
        <w:rPr>
          <w:rFonts w:hint="eastAsia"/>
        </w:rPr>
        <w:lastRenderedPageBreak/>
        <w:t>应收款减少单</w:t>
      </w:r>
      <w:bookmarkEnd w:id="1006"/>
      <w:bookmarkEnd w:id="1007"/>
      <w:bookmarkEnd w:id="1008"/>
      <w:bookmarkEnd w:id="1009"/>
    </w:p>
    <w:p w:rsidR="00C34EB5" w:rsidRPr="0037086D" w:rsidRDefault="00C34EB5" w:rsidP="00C34EB5">
      <w:r w:rsidRPr="0037086D">
        <w:rPr>
          <w:noProof/>
        </w:rPr>
        <w:drawing>
          <wp:inline distT="0" distB="0" distL="0" distR="0" wp14:anchorId="763239E0" wp14:editId="7FE34A18">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应收款减少单用于企业和往来单位之间进行应收减少账务数据的调整。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应收款是发生在公司与客户之间的往来收款业务，应收款减少是指公司应该向客户收取的款项减少。</w:t>
      </w:r>
    </w:p>
    <w:p w:rsidR="00C34EB5" w:rsidRPr="0037086D" w:rsidRDefault="00C34EB5" w:rsidP="0091336C">
      <w:pPr>
        <w:numPr>
          <w:ilvl w:val="0"/>
          <w:numId w:val="28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83"/>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83"/>
        </w:numPr>
        <w:ind w:firstLine="0"/>
        <w:rPr>
          <w:rFonts w:cstheme="minorEastAsia"/>
          <w:szCs w:val="21"/>
        </w:rPr>
      </w:pPr>
      <w:r w:rsidRPr="0037086D">
        <w:rPr>
          <w:rFonts w:cstheme="minorEastAsia" w:hint="eastAsia"/>
          <w:szCs w:val="21"/>
        </w:rPr>
        <w:t>过账后产往来单位应收减少；调账亏损增加。</w:t>
      </w:r>
    </w:p>
    <w:p w:rsidR="00C34EB5" w:rsidRPr="0037086D" w:rsidRDefault="00C34EB5" w:rsidP="004E3D77">
      <w:pPr>
        <w:pStyle w:val="4"/>
        <w:rPr>
          <w:b/>
        </w:rPr>
      </w:pPr>
      <w:bookmarkStart w:id="1010" w:name="_Toc17291"/>
      <w:bookmarkStart w:id="1011" w:name="_Toc137544407"/>
      <w:bookmarkStart w:id="1012" w:name="_Toc142640672"/>
      <w:bookmarkStart w:id="1013" w:name="_Toc154395553"/>
      <w:r w:rsidRPr="0037086D">
        <w:rPr>
          <w:rFonts w:hint="eastAsia"/>
        </w:rPr>
        <w:t>应付款增加单</w:t>
      </w:r>
      <w:bookmarkEnd w:id="1010"/>
      <w:bookmarkEnd w:id="1011"/>
      <w:bookmarkEnd w:id="1012"/>
      <w:bookmarkEnd w:id="1013"/>
    </w:p>
    <w:p w:rsidR="00C34EB5" w:rsidRPr="0037086D" w:rsidRDefault="00C34EB5" w:rsidP="00C34EB5">
      <w:r w:rsidRPr="0037086D">
        <w:rPr>
          <w:noProof/>
        </w:rPr>
        <w:drawing>
          <wp:inline distT="0" distB="0" distL="0" distR="0" wp14:anchorId="0B83F6A1" wp14:editId="60993D20">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应付款增加单用于企业和往来单位之间进行应付增加账务数据的调整。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应付款是发生在公司与供货商之间的往来应付业务，应付款增加是指公司应该向供货商支付的款项增加。</w:t>
      </w:r>
    </w:p>
    <w:p w:rsidR="00C34EB5" w:rsidRPr="0037086D" w:rsidRDefault="00C34EB5" w:rsidP="0091336C">
      <w:pPr>
        <w:numPr>
          <w:ilvl w:val="0"/>
          <w:numId w:val="284"/>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84"/>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84"/>
        </w:numPr>
        <w:ind w:firstLine="0"/>
        <w:rPr>
          <w:rFonts w:cstheme="minorEastAsia"/>
          <w:szCs w:val="21"/>
        </w:rPr>
      </w:pPr>
      <w:r w:rsidRPr="0037086D">
        <w:rPr>
          <w:rFonts w:cstheme="minorEastAsia" w:hint="eastAsia"/>
          <w:szCs w:val="21"/>
        </w:rPr>
        <w:t>过账后产往来单位应付增加；调账亏损增加。</w:t>
      </w:r>
    </w:p>
    <w:p w:rsidR="00C34EB5" w:rsidRPr="0037086D" w:rsidRDefault="00C34EB5" w:rsidP="004E3D77">
      <w:pPr>
        <w:pStyle w:val="4"/>
        <w:rPr>
          <w:b/>
        </w:rPr>
      </w:pPr>
      <w:bookmarkStart w:id="1014" w:name="_Toc20398"/>
      <w:bookmarkStart w:id="1015" w:name="_Toc137544408"/>
      <w:bookmarkStart w:id="1016" w:name="_Toc142640673"/>
      <w:bookmarkStart w:id="1017" w:name="_Toc154395554"/>
      <w:r w:rsidRPr="0037086D">
        <w:rPr>
          <w:rFonts w:hint="eastAsia"/>
        </w:rPr>
        <w:t>应付款减少单</w:t>
      </w:r>
      <w:bookmarkEnd w:id="1014"/>
      <w:bookmarkEnd w:id="1015"/>
      <w:bookmarkEnd w:id="1016"/>
      <w:bookmarkEnd w:id="1017"/>
    </w:p>
    <w:p w:rsidR="00C34EB5" w:rsidRPr="0037086D" w:rsidRDefault="00C34EB5" w:rsidP="00C34EB5">
      <w:r w:rsidRPr="0037086D">
        <w:rPr>
          <w:noProof/>
        </w:rPr>
        <w:drawing>
          <wp:inline distT="0" distB="0" distL="0" distR="0" wp14:anchorId="60B775F3" wp14:editId="7934D586">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应付款减少单用于企业和往来单位之间进行应付减少账务数据的调整。</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应付款是发生在公司与供货商之间的往来应付业务，应付款减少是指公司应该向供货商</w:t>
      </w:r>
      <w:r w:rsidRPr="0037086D">
        <w:rPr>
          <w:rFonts w:cstheme="minorEastAsia" w:hint="eastAsia"/>
          <w:szCs w:val="21"/>
        </w:rPr>
        <w:lastRenderedPageBreak/>
        <w:t>支付的款项减少。</w:t>
      </w:r>
    </w:p>
    <w:p w:rsidR="00C34EB5" w:rsidRPr="0037086D" w:rsidRDefault="00C34EB5" w:rsidP="0091336C">
      <w:pPr>
        <w:numPr>
          <w:ilvl w:val="0"/>
          <w:numId w:val="28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85"/>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85"/>
        </w:numPr>
        <w:ind w:firstLine="0"/>
        <w:rPr>
          <w:rFonts w:cstheme="minorEastAsia"/>
          <w:szCs w:val="21"/>
        </w:rPr>
      </w:pPr>
      <w:r w:rsidRPr="0037086D">
        <w:rPr>
          <w:rFonts w:cstheme="minorEastAsia" w:hint="eastAsia"/>
          <w:szCs w:val="21"/>
        </w:rPr>
        <w:t>过账后产往来单位应付减少；调账收入增加。</w:t>
      </w:r>
    </w:p>
    <w:p w:rsidR="00C34EB5" w:rsidRPr="0037086D" w:rsidRDefault="00C34EB5" w:rsidP="004E3D77">
      <w:pPr>
        <w:pStyle w:val="4"/>
        <w:rPr>
          <w:b/>
        </w:rPr>
      </w:pPr>
      <w:bookmarkStart w:id="1018" w:name="_Toc10338"/>
      <w:bookmarkStart w:id="1019" w:name="_Toc137544409"/>
      <w:bookmarkStart w:id="1020" w:name="_Toc142640674"/>
      <w:bookmarkStart w:id="1021" w:name="_Toc154395555"/>
      <w:r w:rsidRPr="0037086D">
        <w:rPr>
          <w:rFonts w:hint="eastAsia"/>
        </w:rPr>
        <w:t>往来核销单</w:t>
      </w:r>
      <w:bookmarkEnd w:id="1018"/>
      <w:bookmarkEnd w:id="1019"/>
      <w:bookmarkEnd w:id="1020"/>
      <w:bookmarkEnd w:id="1021"/>
    </w:p>
    <w:p w:rsidR="00C34EB5" w:rsidRPr="0037086D" w:rsidRDefault="00C34EB5" w:rsidP="00C34EB5">
      <w:pPr>
        <w:rPr>
          <w:rFonts w:cstheme="minorEastAsia"/>
          <w:szCs w:val="21"/>
        </w:rPr>
      </w:pPr>
      <w:r w:rsidRPr="0037086D">
        <w:rPr>
          <w:noProof/>
        </w:rPr>
        <w:drawing>
          <wp:inline distT="0" distB="0" distL="0" distR="0" wp14:anchorId="0DA4F550" wp14:editId="0C63A421">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往来核销可实现业务上往来账的灵活冲销，并且满足财务上冲销转账记账的要求。</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86"/>
        </w:numPr>
        <w:ind w:firstLine="0"/>
        <w:rPr>
          <w:rFonts w:cstheme="minorEastAsia"/>
          <w:szCs w:val="21"/>
        </w:rPr>
      </w:pPr>
      <w:r w:rsidRPr="0037086D">
        <w:rPr>
          <w:rFonts w:cstheme="minorEastAsia" w:hint="eastAsia"/>
          <w:szCs w:val="21"/>
        </w:rPr>
        <w:t>系统中的“往来核销单”通过首先确认核销类型、应收单位、应付单位，然后分别选择应收单位和应付单位由哪些往来业务来冲减的方式来进行往来账的冲销。</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核销类型：系统提供：应收冲应付、预收冲预付、</w:t>
      </w:r>
      <w:proofErr w:type="gramStart"/>
      <w:r w:rsidRPr="0037086D">
        <w:rPr>
          <w:rFonts w:cstheme="minorEastAsia" w:hint="eastAsia"/>
          <w:szCs w:val="21"/>
        </w:rPr>
        <w:t>应收转应收</w:t>
      </w:r>
      <w:proofErr w:type="gramEnd"/>
      <w:r w:rsidRPr="0037086D">
        <w:rPr>
          <w:rFonts w:cstheme="minorEastAsia" w:hint="eastAsia"/>
          <w:szCs w:val="21"/>
        </w:rPr>
        <w:t>、应付转应付、</w:t>
      </w:r>
      <w:proofErr w:type="gramStart"/>
      <w:r w:rsidRPr="0037086D">
        <w:rPr>
          <w:rFonts w:cstheme="minorEastAsia" w:hint="eastAsia"/>
          <w:szCs w:val="21"/>
        </w:rPr>
        <w:t>预收转</w:t>
      </w:r>
      <w:proofErr w:type="gramEnd"/>
      <w:r w:rsidRPr="0037086D">
        <w:rPr>
          <w:rFonts w:cstheme="minorEastAsia" w:hint="eastAsia"/>
          <w:szCs w:val="21"/>
        </w:rPr>
        <w:t>应付和预付转应付一共六种冲销业务。每种类型的业务场景如下：</w:t>
      </w:r>
    </w:p>
    <w:p w:rsidR="00C34EB5" w:rsidRPr="0037086D" w:rsidRDefault="00C34EB5" w:rsidP="0091336C">
      <w:pPr>
        <w:numPr>
          <w:ilvl w:val="0"/>
          <w:numId w:val="288"/>
        </w:numPr>
        <w:rPr>
          <w:rFonts w:cstheme="minorEastAsia"/>
          <w:szCs w:val="21"/>
        </w:rPr>
      </w:pPr>
      <w:r w:rsidRPr="0037086D">
        <w:rPr>
          <w:rFonts w:cstheme="minorEastAsia" w:hint="eastAsia"/>
          <w:szCs w:val="21"/>
        </w:rPr>
        <w:t>应收冲应付：某公司与某往来单位</w:t>
      </w:r>
      <w:r w:rsidR="00306C59" w:rsidRPr="00306C59">
        <w:rPr>
          <w:rFonts w:cstheme="minorEastAsia" w:hint="eastAsia"/>
          <w:szCs w:val="21"/>
        </w:rPr>
        <w:t>既</w:t>
      </w:r>
      <w:r w:rsidRPr="0037086D">
        <w:rPr>
          <w:rFonts w:cstheme="minorEastAsia" w:hint="eastAsia"/>
          <w:szCs w:val="21"/>
        </w:rPr>
        <w:t>有应收也有应付账款，为了减少后续先</w:t>
      </w:r>
      <w:proofErr w:type="gramStart"/>
      <w:r w:rsidRPr="0037086D">
        <w:rPr>
          <w:rFonts w:cstheme="minorEastAsia" w:hint="eastAsia"/>
          <w:szCs w:val="21"/>
        </w:rPr>
        <w:t>收款再</w:t>
      </w:r>
      <w:proofErr w:type="gramEnd"/>
      <w:r w:rsidRPr="0037086D">
        <w:rPr>
          <w:rFonts w:cstheme="minorEastAsia" w:hint="eastAsia"/>
          <w:szCs w:val="21"/>
        </w:rPr>
        <w:t>付款或先付款再收款业务操作上的复杂度及提高对账的直观性，将此往来单位的应收与应付直接冲销，仅保留其中一方的往来账；</w:t>
      </w:r>
    </w:p>
    <w:p w:rsidR="00C34EB5" w:rsidRPr="0037086D" w:rsidRDefault="00C34EB5" w:rsidP="0091336C">
      <w:pPr>
        <w:numPr>
          <w:ilvl w:val="0"/>
          <w:numId w:val="288"/>
        </w:numPr>
        <w:rPr>
          <w:rFonts w:cstheme="minorEastAsia"/>
          <w:szCs w:val="21"/>
        </w:rPr>
      </w:pPr>
      <w:r w:rsidRPr="0037086D">
        <w:rPr>
          <w:rFonts w:cstheme="minorEastAsia" w:hint="eastAsia"/>
          <w:szCs w:val="21"/>
        </w:rPr>
        <w:t>预收冲预付：公司与某往来单位即有预收也有预付，为了提高对账的直观性，将此往来单位的预收与预付直接冲销，仅保留其中一方的往来账；</w:t>
      </w:r>
    </w:p>
    <w:p w:rsidR="00C34EB5" w:rsidRPr="0037086D" w:rsidRDefault="00C34EB5" w:rsidP="0091336C">
      <w:pPr>
        <w:numPr>
          <w:ilvl w:val="0"/>
          <w:numId w:val="288"/>
        </w:numPr>
        <w:rPr>
          <w:rFonts w:cstheme="minorEastAsia"/>
          <w:szCs w:val="21"/>
        </w:rPr>
      </w:pPr>
      <w:proofErr w:type="gramStart"/>
      <w:r w:rsidRPr="0037086D">
        <w:rPr>
          <w:rFonts w:cstheme="minorEastAsia" w:hint="eastAsia"/>
          <w:szCs w:val="21"/>
        </w:rPr>
        <w:t>应收转应收</w:t>
      </w:r>
      <w:proofErr w:type="gramEnd"/>
      <w:r w:rsidRPr="0037086D">
        <w:rPr>
          <w:rFonts w:cstheme="minorEastAsia" w:hint="eastAsia"/>
          <w:szCs w:val="21"/>
        </w:rPr>
        <w:t>：某公司与A客户存在应收往来，但A客户又与B客户存在应收往来，在A客户授权委托B客户将应支付A客户的款项直接支付给公司的一种债权转移业务；</w:t>
      </w:r>
    </w:p>
    <w:p w:rsidR="00C34EB5" w:rsidRPr="0037086D" w:rsidRDefault="00C34EB5" w:rsidP="0091336C">
      <w:pPr>
        <w:numPr>
          <w:ilvl w:val="0"/>
          <w:numId w:val="288"/>
        </w:numPr>
        <w:rPr>
          <w:rFonts w:cstheme="minorEastAsia"/>
          <w:szCs w:val="21"/>
        </w:rPr>
      </w:pPr>
      <w:r w:rsidRPr="0037086D">
        <w:rPr>
          <w:rFonts w:cstheme="minorEastAsia" w:hint="eastAsia"/>
          <w:szCs w:val="21"/>
        </w:rPr>
        <w:t>应付转应付：某公司与A供应</w:t>
      </w:r>
      <w:proofErr w:type="gramStart"/>
      <w:r w:rsidRPr="0037086D">
        <w:rPr>
          <w:rFonts w:cstheme="minorEastAsia" w:hint="eastAsia"/>
          <w:szCs w:val="21"/>
        </w:rPr>
        <w:t>商存在</w:t>
      </w:r>
      <w:proofErr w:type="gramEnd"/>
      <w:r w:rsidRPr="0037086D">
        <w:rPr>
          <w:rFonts w:cstheme="minorEastAsia" w:hint="eastAsia"/>
          <w:szCs w:val="21"/>
        </w:rPr>
        <w:t>应付往来，但A供应商又与B供应</w:t>
      </w:r>
      <w:proofErr w:type="gramStart"/>
      <w:r w:rsidRPr="0037086D">
        <w:rPr>
          <w:rFonts w:cstheme="minorEastAsia" w:hint="eastAsia"/>
          <w:szCs w:val="21"/>
        </w:rPr>
        <w:t>商存在</w:t>
      </w:r>
      <w:proofErr w:type="gramEnd"/>
      <w:r w:rsidRPr="0037086D">
        <w:rPr>
          <w:rFonts w:cstheme="minorEastAsia" w:hint="eastAsia"/>
          <w:szCs w:val="21"/>
        </w:rPr>
        <w:t>应付往来，在A供应商授权委托公司将应支付A供应商的款项直接支付给B供应商的一种债务转移业务；</w:t>
      </w:r>
    </w:p>
    <w:p w:rsidR="00C34EB5" w:rsidRPr="0037086D" w:rsidRDefault="00C34EB5" w:rsidP="0091336C">
      <w:pPr>
        <w:numPr>
          <w:ilvl w:val="0"/>
          <w:numId w:val="288"/>
        </w:numPr>
        <w:rPr>
          <w:rFonts w:cstheme="minorEastAsia"/>
          <w:szCs w:val="21"/>
        </w:rPr>
      </w:pPr>
      <w:r w:rsidRPr="0037086D">
        <w:rPr>
          <w:rFonts w:cstheme="minorEastAsia" w:hint="eastAsia"/>
          <w:szCs w:val="21"/>
        </w:rPr>
        <w:t>预付转应收：某公司因购买或接受劳务向某客户支付了一笔预付款，后此业务因</w:t>
      </w:r>
      <w:proofErr w:type="gramStart"/>
      <w:r w:rsidRPr="0037086D">
        <w:rPr>
          <w:rFonts w:cstheme="minorEastAsia" w:hint="eastAsia"/>
          <w:szCs w:val="21"/>
        </w:rPr>
        <w:t>某原因</w:t>
      </w:r>
      <w:proofErr w:type="gramEnd"/>
      <w:r w:rsidRPr="0037086D">
        <w:rPr>
          <w:rFonts w:cstheme="minorEastAsia" w:hint="eastAsia"/>
          <w:szCs w:val="21"/>
        </w:rPr>
        <w:t>取消，为与客户的往来</w:t>
      </w:r>
      <w:proofErr w:type="gramStart"/>
      <w:r w:rsidRPr="0037086D">
        <w:rPr>
          <w:rFonts w:cstheme="minorEastAsia" w:hint="eastAsia"/>
          <w:szCs w:val="21"/>
        </w:rPr>
        <w:t>账</w:t>
      </w:r>
      <w:proofErr w:type="gramEnd"/>
      <w:r w:rsidRPr="0037086D">
        <w:rPr>
          <w:rFonts w:cstheme="minorEastAsia" w:hint="eastAsia"/>
          <w:szCs w:val="21"/>
        </w:rPr>
        <w:t>清晰可查，直接将支付给此客户的预付款转为应收账款；</w:t>
      </w:r>
    </w:p>
    <w:p w:rsidR="00C34EB5" w:rsidRPr="0037086D" w:rsidRDefault="00C34EB5" w:rsidP="0091336C">
      <w:pPr>
        <w:numPr>
          <w:ilvl w:val="0"/>
          <w:numId w:val="288"/>
        </w:numPr>
        <w:rPr>
          <w:rFonts w:cstheme="minorEastAsia"/>
          <w:szCs w:val="21"/>
        </w:rPr>
      </w:pPr>
      <w:proofErr w:type="gramStart"/>
      <w:r w:rsidRPr="0037086D">
        <w:rPr>
          <w:rFonts w:cstheme="minorEastAsia" w:hint="eastAsia"/>
          <w:szCs w:val="21"/>
        </w:rPr>
        <w:t>预收转</w:t>
      </w:r>
      <w:proofErr w:type="gramEnd"/>
      <w:r w:rsidRPr="0037086D">
        <w:rPr>
          <w:rFonts w:cstheme="minorEastAsia" w:hint="eastAsia"/>
          <w:szCs w:val="21"/>
        </w:rPr>
        <w:t>应付：某公司因向某供应商销售或提供劳务，收到</w:t>
      </w:r>
      <w:proofErr w:type="gramStart"/>
      <w:r w:rsidRPr="0037086D">
        <w:rPr>
          <w:rFonts w:cstheme="minorEastAsia" w:hint="eastAsia"/>
          <w:szCs w:val="21"/>
        </w:rPr>
        <w:t>此供应</w:t>
      </w:r>
      <w:proofErr w:type="gramEnd"/>
      <w:r w:rsidRPr="0037086D">
        <w:rPr>
          <w:rFonts w:cstheme="minorEastAsia" w:hint="eastAsia"/>
          <w:szCs w:val="21"/>
        </w:rPr>
        <w:t>商支付的一笔预收款，后此业务因</w:t>
      </w:r>
      <w:proofErr w:type="gramStart"/>
      <w:r w:rsidRPr="0037086D">
        <w:rPr>
          <w:rFonts w:cstheme="minorEastAsia" w:hint="eastAsia"/>
          <w:szCs w:val="21"/>
        </w:rPr>
        <w:t>某原因</w:t>
      </w:r>
      <w:proofErr w:type="gramEnd"/>
      <w:r w:rsidRPr="0037086D">
        <w:rPr>
          <w:rFonts w:cstheme="minorEastAsia" w:hint="eastAsia"/>
          <w:szCs w:val="21"/>
        </w:rPr>
        <w:t>取消，为与供应商的往来</w:t>
      </w:r>
      <w:proofErr w:type="gramStart"/>
      <w:r w:rsidRPr="0037086D">
        <w:rPr>
          <w:rFonts w:cstheme="minorEastAsia" w:hint="eastAsia"/>
          <w:szCs w:val="21"/>
        </w:rPr>
        <w:t>账</w:t>
      </w:r>
      <w:proofErr w:type="gramEnd"/>
      <w:r w:rsidRPr="0037086D">
        <w:rPr>
          <w:rFonts w:cstheme="minorEastAsia" w:hint="eastAsia"/>
          <w:szCs w:val="21"/>
        </w:rPr>
        <w:t>清晰可查，直接将收到</w:t>
      </w:r>
      <w:proofErr w:type="gramStart"/>
      <w:r w:rsidRPr="0037086D">
        <w:rPr>
          <w:rFonts w:cstheme="minorEastAsia" w:hint="eastAsia"/>
          <w:szCs w:val="21"/>
        </w:rPr>
        <w:t>此供应</w:t>
      </w:r>
      <w:proofErr w:type="gramEnd"/>
      <w:r w:rsidRPr="0037086D">
        <w:rPr>
          <w:rFonts w:cstheme="minorEastAsia" w:hint="eastAsia"/>
          <w:szCs w:val="21"/>
        </w:rPr>
        <w:t>商的预收款转为应付账款；</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收付款期限：仅针对【核销类型=应收转应收、应付转应付、预付转应收、预收转应付】四种类型的转入往来单位设置。</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此核销单是对产生应收、应付、预收、预付账款业务单据的核销，被核销后</w:t>
      </w:r>
      <w:proofErr w:type="gramStart"/>
      <w:r w:rsidRPr="0037086D">
        <w:rPr>
          <w:rFonts w:cstheme="minorEastAsia" w:hint="eastAsia"/>
          <w:szCs w:val="21"/>
        </w:rPr>
        <w:t>往来账均作</w:t>
      </w:r>
      <w:proofErr w:type="gramEnd"/>
      <w:r w:rsidRPr="0037086D">
        <w:rPr>
          <w:rFonts w:cstheme="minorEastAsia" w:hint="eastAsia"/>
          <w:szCs w:val="21"/>
        </w:rPr>
        <w:t>减少处理；如原业务单据全部被核销完毕，此业务单据视作已结算完成。</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调入表体的业务单据中【未结算金额=单据金额-已结算金额-已核销金额；余额=未结算金额-本次核销额】。</w:t>
      </w:r>
    </w:p>
    <w:p w:rsidR="00C34EB5" w:rsidRPr="0037086D" w:rsidRDefault="00C34EB5" w:rsidP="0091336C">
      <w:pPr>
        <w:numPr>
          <w:ilvl w:val="0"/>
          <w:numId w:val="287"/>
        </w:numPr>
        <w:ind w:firstLine="0"/>
        <w:rPr>
          <w:rFonts w:cstheme="minorEastAsia"/>
          <w:szCs w:val="21"/>
        </w:rPr>
      </w:pPr>
      <w:r w:rsidRPr="0037086D">
        <w:rPr>
          <w:rFonts w:cstheme="minorEastAsia" w:hint="eastAsia"/>
          <w:szCs w:val="21"/>
        </w:rPr>
        <w:t>被核销过的原业务单据(已核销金额＞0)，控制原单据不能红冲；不能再参与按商品结算，仅能按单结算。</w:t>
      </w:r>
    </w:p>
    <w:p w:rsidR="00C34EB5" w:rsidRPr="0037086D" w:rsidRDefault="00C34EB5" w:rsidP="004E3D77">
      <w:pPr>
        <w:pStyle w:val="4"/>
        <w:rPr>
          <w:b/>
        </w:rPr>
      </w:pPr>
      <w:bookmarkStart w:id="1022" w:name="_Toc13274"/>
      <w:bookmarkStart w:id="1023" w:name="_Toc137544410"/>
      <w:bookmarkStart w:id="1024" w:name="_Toc142640675"/>
      <w:bookmarkStart w:id="1025" w:name="_Toc154395556"/>
      <w:r w:rsidRPr="0037086D">
        <w:rPr>
          <w:rFonts w:hint="eastAsia"/>
        </w:rPr>
        <w:lastRenderedPageBreak/>
        <w:t>期末汇差处理</w:t>
      </w:r>
      <w:bookmarkEnd w:id="1022"/>
      <w:bookmarkEnd w:id="1023"/>
      <w:bookmarkEnd w:id="1024"/>
      <w:bookmarkEnd w:id="1025"/>
    </w:p>
    <w:p w:rsidR="00C34EB5" w:rsidRPr="0037086D" w:rsidRDefault="00C34EB5" w:rsidP="00C34EB5">
      <w:r w:rsidRPr="0037086D">
        <w:rPr>
          <w:noProof/>
        </w:rPr>
        <w:drawing>
          <wp:inline distT="0" distB="0" distL="0" distR="0" wp14:anchorId="6FBF1564" wp14:editId="10A4882E">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宋体" w:hint="eastAsia"/>
          <w:szCs w:val="21"/>
        </w:rPr>
        <w:t>业务期内汇率随时变动，期末汇差处理则是专门用户处理该数据差额的业务</w:t>
      </w:r>
      <w:r w:rsidRPr="0037086D">
        <w:rPr>
          <w:rFonts w:cstheme="minorEastAsia" w:hint="eastAsia"/>
          <w:szCs w:val="21"/>
        </w:rPr>
        <w:t>。</w:t>
      </w:r>
    </w:p>
    <w:p w:rsidR="00C34EB5" w:rsidRPr="0037086D" w:rsidRDefault="00C34EB5" w:rsidP="00C62916">
      <w:pPr>
        <w:rPr>
          <w:rFonts w:cstheme="minorEastAsia"/>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对挂往来单位核算的应收应付、预收预付业务，期末</w:t>
      </w:r>
      <w:proofErr w:type="gramStart"/>
      <w:r w:rsidRPr="0037086D">
        <w:rPr>
          <w:rFonts w:cstheme="minorEastAsia" w:hint="eastAsia"/>
          <w:szCs w:val="21"/>
        </w:rPr>
        <w:t>原币金额为零但</w:t>
      </w:r>
      <w:proofErr w:type="gramEnd"/>
      <w:r w:rsidRPr="0037086D">
        <w:rPr>
          <w:rFonts w:cstheme="minorEastAsia" w:hint="eastAsia"/>
          <w:szCs w:val="21"/>
        </w:rPr>
        <w:t>本位币</w:t>
      </w:r>
      <w:proofErr w:type="gramStart"/>
      <w:r w:rsidRPr="0037086D">
        <w:rPr>
          <w:rFonts w:cstheme="minorEastAsia" w:hint="eastAsia"/>
          <w:szCs w:val="21"/>
        </w:rPr>
        <w:t>有金额</w:t>
      </w:r>
      <w:proofErr w:type="gramEnd"/>
      <w:r w:rsidRPr="0037086D">
        <w:rPr>
          <w:rFonts w:cstheme="minorEastAsia" w:hint="eastAsia"/>
          <w:szCs w:val="21"/>
        </w:rPr>
        <w:t>或</w:t>
      </w:r>
      <w:proofErr w:type="gramStart"/>
      <w:r w:rsidRPr="0037086D">
        <w:rPr>
          <w:rFonts w:cstheme="minorEastAsia" w:hint="eastAsia"/>
          <w:szCs w:val="21"/>
        </w:rPr>
        <w:t>期末原币不</w:t>
      </w:r>
      <w:proofErr w:type="gramEnd"/>
      <w:r w:rsidRPr="0037086D">
        <w:rPr>
          <w:rFonts w:cstheme="minorEastAsia" w:hint="eastAsia"/>
          <w:szCs w:val="21"/>
        </w:rPr>
        <w:t>为</w:t>
      </w:r>
      <w:proofErr w:type="gramStart"/>
      <w:r w:rsidRPr="0037086D">
        <w:rPr>
          <w:rFonts w:cstheme="minorEastAsia" w:hint="eastAsia"/>
          <w:szCs w:val="21"/>
        </w:rPr>
        <w:t>零但期末</w:t>
      </w:r>
      <w:proofErr w:type="gramEnd"/>
      <w:r w:rsidRPr="0037086D">
        <w:rPr>
          <w:rFonts w:cstheme="minorEastAsia" w:hint="eastAsia"/>
          <w:szCs w:val="21"/>
        </w:rPr>
        <w:t>汇率发生了变化的业务进行处理。</w:t>
      </w:r>
    </w:p>
    <w:p w:rsidR="00C34EB5" w:rsidRPr="0037086D" w:rsidRDefault="00C34EB5" w:rsidP="00C62916">
      <w:pPr>
        <w:ind w:firstLine="420"/>
        <w:rPr>
          <w:rFonts w:cstheme="minorEastAsia"/>
          <w:szCs w:val="21"/>
        </w:rPr>
      </w:pPr>
      <w:r w:rsidRPr="0037086D">
        <w:rPr>
          <w:rFonts w:cstheme="minorEastAsia" w:hint="eastAsia"/>
          <w:szCs w:val="21"/>
        </w:rPr>
        <w:t>对货币资金(现金、银行存款)、其他类型业务，期末</w:t>
      </w:r>
      <w:proofErr w:type="gramStart"/>
      <w:r w:rsidRPr="0037086D">
        <w:rPr>
          <w:rFonts w:cstheme="minorEastAsia" w:hint="eastAsia"/>
          <w:szCs w:val="21"/>
        </w:rPr>
        <w:t>原币金额</w:t>
      </w:r>
      <w:proofErr w:type="gramEnd"/>
      <w:r w:rsidRPr="0037086D">
        <w:rPr>
          <w:rFonts w:cstheme="minorEastAsia" w:hint="eastAsia"/>
          <w:szCs w:val="21"/>
        </w:rPr>
        <w:t>不为零，但业务发生时汇率与期末汇率不一致数据进行调整。</w:t>
      </w:r>
    </w:p>
    <w:p w:rsidR="00C34EB5" w:rsidRPr="0037086D" w:rsidRDefault="00C34EB5" w:rsidP="004E3D77">
      <w:pPr>
        <w:pStyle w:val="4"/>
        <w:rPr>
          <w:b/>
        </w:rPr>
      </w:pPr>
      <w:bookmarkStart w:id="1026" w:name="_Toc27110"/>
      <w:bookmarkStart w:id="1027" w:name="_Toc137544411"/>
      <w:bookmarkStart w:id="1028" w:name="_Toc142640676"/>
      <w:bookmarkStart w:id="1029" w:name="_Toc154395557"/>
      <w:r w:rsidRPr="0037086D">
        <w:rPr>
          <w:rFonts w:hint="eastAsia"/>
        </w:rPr>
        <w:t>超期应收款</w:t>
      </w:r>
      <w:bookmarkEnd w:id="1026"/>
      <w:bookmarkEnd w:id="1027"/>
      <w:bookmarkEnd w:id="1028"/>
      <w:bookmarkEnd w:id="1029"/>
    </w:p>
    <w:p w:rsidR="00C34EB5" w:rsidRPr="0037086D" w:rsidRDefault="00C34EB5" w:rsidP="00C34EB5">
      <w:r w:rsidRPr="0037086D">
        <w:rPr>
          <w:noProof/>
        </w:rPr>
        <w:drawing>
          <wp:inline distT="0" distB="0" distL="0" distR="0" wp14:anchorId="6758C293" wp14:editId="532D5C97">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查询超过收款期限的应收款和没有收款期限的应收款。</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C62916">
      <w:pPr>
        <w:ind w:firstLine="420"/>
        <w:rPr>
          <w:rFonts w:cstheme="minorEastAsia"/>
          <w:szCs w:val="21"/>
        </w:rPr>
      </w:pPr>
      <w:r w:rsidRPr="0037086D">
        <w:rPr>
          <w:rFonts w:cstheme="minorEastAsia" w:hint="eastAsia"/>
          <w:szCs w:val="21"/>
        </w:rPr>
        <w:t>并可以查询原始单据和部分已收款明细账。</w:t>
      </w:r>
    </w:p>
    <w:p w:rsidR="00C34EB5" w:rsidRPr="0037086D" w:rsidRDefault="00C34EB5" w:rsidP="0091336C">
      <w:pPr>
        <w:numPr>
          <w:ilvl w:val="0"/>
          <w:numId w:val="289"/>
        </w:numPr>
        <w:ind w:firstLine="0"/>
        <w:rPr>
          <w:rFonts w:cstheme="minorEastAsia"/>
          <w:szCs w:val="21"/>
        </w:rPr>
      </w:pPr>
      <w:r w:rsidRPr="0037086D">
        <w:rPr>
          <w:rFonts w:cstheme="minorEastAsia" w:hint="eastAsia"/>
          <w:szCs w:val="21"/>
        </w:rPr>
        <w:t>停止该单据收款：是将系统中的超期应收款和临近收款期限的单据进行停止收款处理。如果点击该按钮后，这张单据将不能再进行按单结算，在超期应收款和临近收款期限的单据列中可查看到。(★注意事项：停止该单据收款后，与该往来单位的往来余额是不会发生变化)若需恢复该单据收款，可到单据中心--经营历程中修改该单据的收款期限，可以将此单据恢复到停止该单据收款前的状态。</w:t>
      </w:r>
    </w:p>
    <w:p w:rsidR="00C34EB5" w:rsidRPr="0037086D" w:rsidRDefault="00C34EB5" w:rsidP="0091336C">
      <w:pPr>
        <w:numPr>
          <w:ilvl w:val="0"/>
          <w:numId w:val="289"/>
        </w:numPr>
        <w:ind w:firstLine="0"/>
        <w:rPr>
          <w:rFonts w:cstheme="minorEastAsia"/>
          <w:szCs w:val="21"/>
        </w:rPr>
      </w:pPr>
      <w:r w:rsidRPr="0037086D">
        <w:rPr>
          <w:rFonts w:cstheme="minorEastAsia" w:hint="eastAsia"/>
          <w:szCs w:val="21"/>
        </w:rPr>
        <w:t>取消该单据期限：点击该按钮后，这张单据的收款期限将会清空，在无收款期限单据中以查看到。若需恢复该单据收款期限，同理可以到单据中心--经营历程中修改该单据的收款期限。</w:t>
      </w:r>
    </w:p>
    <w:p w:rsidR="00C34EB5" w:rsidRPr="0037086D" w:rsidRDefault="00C34EB5" w:rsidP="0091336C">
      <w:pPr>
        <w:numPr>
          <w:ilvl w:val="0"/>
          <w:numId w:val="289"/>
        </w:numPr>
        <w:ind w:firstLine="0"/>
        <w:rPr>
          <w:rFonts w:cstheme="minorEastAsia"/>
          <w:szCs w:val="21"/>
        </w:rPr>
      </w:pPr>
      <w:r w:rsidRPr="0037086D">
        <w:rPr>
          <w:rFonts w:cstheme="minorEastAsia" w:hint="eastAsia"/>
          <w:szCs w:val="21"/>
        </w:rPr>
        <w:t>临近收款期限单据：对系统中没有收款期限且快要到收款期限的单据进行提醒。系统提醒录单日期、距离收款期限(天)、单据编号、往来单位、仓库、经手人等信息。</w:t>
      </w:r>
    </w:p>
    <w:p w:rsidR="00C34EB5" w:rsidRPr="0037086D" w:rsidRDefault="00C34EB5" w:rsidP="0091336C">
      <w:pPr>
        <w:numPr>
          <w:ilvl w:val="0"/>
          <w:numId w:val="289"/>
        </w:numPr>
        <w:ind w:firstLine="0"/>
        <w:rPr>
          <w:rFonts w:cstheme="minorEastAsia"/>
          <w:szCs w:val="21"/>
        </w:rPr>
      </w:pPr>
      <w:r w:rsidRPr="0037086D">
        <w:rPr>
          <w:rFonts w:cstheme="minorEastAsia" w:hint="eastAsia"/>
          <w:szCs w:val="21"/>
        </w:rPr>
        <w:t>超期应收单据：用于快速查询超过收款期限尚未还清款项的单据，已还清账款的单据将不再显示。</w:t>
      </w:r>
    </w:p>
    <w:p w:rsidR="00C34EB5" w:rsidRPr="0037086D" w:rsidRDefault="00C34EB5" w:rsidP="0091336C">
      <w:pPr>
        <w:numPr>
          <w:ilvl w:val="0"/>
          <w:numId w:val="289"/>
        </w:numPr>
        <w:ind w:firstLine="0"/>
        <w:rPr>
          <w:rFonts w:cstheme="minorEastAsia"/>
          <w:szCs w:val="21"/>
        </w:rPr>
      </w:pPr>
      <w:r w:rsidRPr="0037086D">
        <w:rPr>
          <w:rFonts w:cstheme="minorEastAsia" w:hint="eastAsia"/>
          <w:szCs w:val="21"/>
        </w:rPr>
        <w:t>无收款期限单据：用于快速查询没有限定收款期限的单据。</w:t>
      </w:r>
    </w:p>
    <w:p w:rsidR="00C34EB5" w:rsidRPr="0037086D" w:rsidRDefault="00C34EB5" w:rsidP="004E3D77">
      <w:pPr>
        <w:pStyle w:val="4"/>
        <w:rPr>
          <w:b/>
        </w:rPr>
      </w:pPr>
      <w:bookmarkStart w:id="1030" w:name="_Toc13018"/>
      <w:bookmarkStart w:id="1031" w:name="_Toc137544412"/>
      <w:bookmarkStart w:id="1032" w:name="_Toc142640677"/>
      <w:bookmarkStart w:id="1033" w:name="_Toc154395558"/>
      <w:r w:rsidRPr="0037086D">
        <w:rPr>
          <w:rFonts w:hint="eastAsia"/>
        </w:rPr>
        <w:lastRenderedPageBreak/>
        <w:t>超期应付款</w:t>
      </w:r>
      <w:bookmarkEnd w:id="1030"/>
      <w:bookmarkEnd w:id="1031"/>
      <w:bookmarkEnd w:id="1032"/>
      <w:bookmarkEnd w:id="1033"/>
    </w:p>
    <w:p w:rsidR="00C34EB5" w:rsidRPr="0037086D" w:rsidRDefault="00C34EB5" w:rsidP="00C34EB5">
      <w:r w:rsidRPr="0037086D">
        <w:rPr>
          <w:noProof/>
        </w:rPr>
        <w:drawing>
          <wp:inline distT="0" distB="0" distL="0" distR="0" wp14:anchorId="2BB9715F" wp14:editId="043F26E0">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C34EB5" w:rsidRPr="0037086D" w:rsidRDefault="00C34EB5" w:rsidP="00C62916">
      <w:pPr>
        <w:rPr>
          <w:rFonts w:cstheme="minorEastAsia"/>
          <w:szCs w:val="21"/>
        </w:rPr>
      </w:pPr>
      <w:r w:rsidRPr="0037086D">
        <w:rPr>
          <w:rFonts w:cstheme="minorEastAsia" w:hint="eastAsia"/>
          <w:bCs/>
          <w:szCs w:val="21"/>
        </w:rPr>
        <w:t>功能描述：</w:t>
      </w:r>
      <w:r w:rsidRPr="0037086D">
        <w:rPr>
          <w:rFonts w:cstheme="minorEastAsia" w:hint="eastAsia"/>
          <w:szCs w:val="21"/>
        </w:rPr>
        <w:t>同超期应收款一致。只是专门针对付款业务。</w:t>
      </w:r>
    </w:p>
    <w:p w:rsidR="00C34EB5" w:rsidRPr="0037086D" w:rsidRDefault="00C34EB5" w:rsidP="00C62916">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90"/>
        </w:numPr>
        <w:ind w:firstLine="0"/>
        <w:rPr>
          <w:rFonts w:cstheme="minorEastAsia"/>
          <w:szCs w:val="21"/>
        </w:rPr>
      </w:pPr>
      <w:r w:rsidRPr="0037086D">
        <w:rPr>
          <w:rFonts w:cstheme="minorEastAsia" w:hint="eastAsia"/>
          <w:szCs w:val="21"/>
        </w:rPr>
        <w:t>同超期应收款一致。</w:t>
      </w:r>
    </w:p>
    <w:p w:rsidR="00C34EB5" w:rsidRPr="0037086D" w:rsidRDefault="00C34EB5" w:rsidP="004E3D77">
      <w:pPr>
        <w:pStyle w:val="4"/>
        <w:rPr>
          <w:b/>
        </w:rPr>
      </w:pPr>
      <w:bookmarkStart w:id="1034" w:name="_Toc31075"/>
      <w:bookmarkStart w:id="1035" w:name="_Toc137544413"/>
      <w:bookmarkStart w:id="1036" w:name="_Toc142640678"/>
      <w:bookmarkStart w:id="1037" w:name="_Toc154395559"/>
      <w:r w:rsidRPr="0037086D">
        <w:rPr>
          <w:rFonts w:hint="eastAsia"/>
        </w:rPr>
        <w:t>往来对账表</w:t>
      </w:r>
      <w:bookmarkEnd w:id="1034"/>
      <w:bookmarkEnd w:id="1035"/>
      <w:bookmarkEnd w:id="1036"/>
      <w:bookmarkEnd w:id="1037"/>
    </w:p>
    <w:p w:rsidR="00C34EB5" w:rsidRPr="0037086D" w:rsidRDefault="00C34EB5" w:rsidP="00C34EB5">
      <w:r w:rsidRPr="0037086D">
        <w:rPr>
          <w:noProof/>
        </w:rPr>
        <w:drawing>
          <wp:inline distT="0" distB="0" distL="0" distR="0" wp14:anchorId="0DE7992E" wp14:editId="08EC2087">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统计所选往来单位的应收明细和应付明细，以及相互抵扣之后的收付款情况。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并且支持按单据明细、按商品明细和按账户明细的多种维度查询。在此还可以针对已经对账过的业务进行标记。</w:t>
      </w:r>
    </w:p>
    <w:p w:rsidR="00C34EB5" w:rsidRPr="0037086D" w:rsidRDefault="00C34EB5" w:rsidP="004E3D77">
      <w:pPr>
        <w:pStyle w:val="4"/>
        <w:rPr>
          <w:b/>
        </w:rPr>
      </w:pPr>
      <w:bookmarkStart w:id="1038" w:name="_Toc22922"/>
      <w:bookmarkStart w:id="1039" w:name="_Toc137544414"/>
      <w:bookmarkStart w:id="1040" w:name="_Toc142640679"/>
      <w:bookmarkStart w:id="1041" w:name="_Toc154395560"/>
      <w:r w:rsidRPr="0037086D">
        <w:rPr>
          <w:rFonts w:hint="eastAsia"/>
        </w:rPr>
        <w:t>往来对账明细表</w:t>
      </w:r>
      <w:bookmarkEnd w:id="1038"/>
      <w:bookmarkEnd w:id="1039"/>
      <w:bookmarkEnd w:id="1040"/>
      <w:bookmarkEnd w:id="1041"/>
    </w:p>
    <w:p w:rsidR="00C34EB5" w:rsidRPr="0037086D" w:rsidRDefault="00C34EB5" w:rsidP="00C34EB5">
      <w:r w:rsidRPr="0037086D">
        <w:rPr>
          <w:noProof/>
        </w:rPr>
        <w:drawing>
          <wp:inline distT="0" distB="0" distL="0" distR="0" wp14:anchorId="31E88A57" wp14:editId="410FFBC7">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同往来对账表一致。</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291"/>
        </w:numPr>
        <w:ind w:firstLine="0"/>
        <w:rPr>
          <w:rFonts w:cstheme="minorEastAsia"/>
          <w:szCs w:val="21"/>
        </w:rPr>
      </w:pPr>
      <w:r w:rsidRPr="0037086D">
        <w:rPr>
          <w:rFonts w:cstheme="minorEastAsia" w:hint="eastAsia"/>
          <w:szCs w:val="21"/>
        </w:rPr>
        <w:t>查询条件“币种选择”：默认为综合本位币，也可以选择具体的币种进行对账。</w:t>
      </w:r>
    </w:p>
    <w:p w:rsidR="00C34EB5" w:rsidRPr="0037086D" w:rsidRDefault="00C34EB5" w:rsidP="0091336C">
      <w:pPr>
        <w:numPr>
          <w:ilvl w:val="0"/>
          <w:numId w:val="291"/>
        </w:numPr>
        <w:ind w:firstLine="0"/>
        <w:rPr>
          <w:rFonts w:cstheme="minorEastAsia"/>
          <w:szCs w:val="21"/>
        </w:rPr>
      </w:pPr>
      <w:r w:rsidRPr="0037086D">
        <w:rPr>
          <w:rFonts w:cstheme="minorEastAsia" w:hint="eastAsia"/>
          <w:szCs w:val="21"/>
        </w:rPr>
        <w:t>查询条件“对账方式”：默认</w:t>
      </w:r>
      <w:proofErr w:type="gramStart"/>
      <w:r w:rsidRPr="0037086D">
        <w:rPr>
          <w:rFonts w:cstheme="minorEastAsia" w:hint="eastAsia"/>
          <w:szCs w:val="21"/>
        </w:rPr>
        <w:t>为按整单对账</w:t>
      </w:r>
      <w:proofErr w:type="gramEnd"/>
      <w:r w:rsidRPr="0037086D">
        <w:rPr>
          <w:rFonts w:cstheme="minorEastAsia" w:hint="eastAsia"/>
          <w:szCs w:val="21"/>
        </w:rPr>
        <w:t>，也可以选择</w:t>
      </w:r>
      <w:proofErr w:type="gramStart"/>
      <w:r w:rsidRPr="0037086D">
        <w:rPr>
          <w:rFonts w:cstheme="minorEastAsia" w:hint="eastAsia"/>
          <w:szCs w:val="21"/>
        </w:rPr>
        <w:t>按整单对账</w:t>
      </w:r>
      <w:proofErr w:type="gramEnd"/>
      <w:r w:rsidRPr="0037086D">
        <w:rPr>
          <w:rFonts w:cstheme="minorEastAsia" w:hint="eastAsia"/>
          <w:szCs w:val="21"/>
        </w:rPr>
        <w:t>显示明细信息或按单据明细对账。</w:t>
      </w:r>
    </w:p>
    <w:p w:rsidR="00C34EB5" w:rsidRPr="0037086D" w:rsidRDefault="00C34EB5" w:rsidP="0091336C">
      <w:pPr>
        <w:numPr>
          <w:ilvl w:val="0"/>
          <w:numId w:val="291"/>
        </w:numPr>
        <w:ind w:firstLine="0"/>
        <w:rPr>
          <w:rFonts w:cstheme="minorEastAsia"/>
          <w:szCs w:val="21"/>
        </w:rPr>
      </w:pPr>
      <w:r w:rsidRPr="0037086D">
        <w:rPr>
          <w:rFonts w:cstheme="minorEastAsia" w:hint="eastAsia"/>
          <w:szCs w:val="21"/>
        </w:rPr>
        <w:t>查询条件“对账单据”：默认为全部，也可以</w:t>
      </w:r>
      <w:proofErr w:type="gramStart"/>
      <w:r w:rsidRPr="0037086D">
        <w:rPr>
          <w:rFonts w:cstheme="minorEastAsia" w:hint="eastAsia"/>
          <w:szCs w:val="21"/>
        </w:rPr>
        <w:t>选择仅</w:t>
      </w:r>
      <w:proofErr w:type="gramEnd"/>
      <w:r w:rsidRPr="0037086D">
        <w:rPr>
          <w:rFonts w:cstheme="minorEastAsia" w:hint="eastAsia"/>
          <w:szCs w:val="21"/>
        </w:rPr>
        <w:t>显示对账完成、仅显示未对账的数据。</w:t>
      </w:r>
    </w:p>
    <w:p w:rsidR="00C34EB5" w:rsidRPr="0037086D" w:rsidRDefault="00C34EB5" w:rsidP="0091336C">
      <w:pPr>
        <w:numPr>
          <w:ilvl w:val="0"/>
          <w:numId w:val="291"/>
        </w:numPr>
        <w:ind w:firstLine="0"/>
        <w:rPr>
          <w:rFonts w:cstheme="minorEastAsia"/>
          <w:szCs w:val="21"/>
        </w:rPr>
      </w:pPr>
      <w:r w:rsidRPr="0037086D">
        <w:rPr>
          <w:rFonts w:cstheme="minorEastAsia" w:hint="eastAsia"/>
          <w:szCs w:val="21"/>
        </w:rPr>
        <w:t>查询条件“</w:t>
      </w:r>
      <w:r w:rsidRPr="0037086D">
        <w:rPr>
          <w:rFonts w:cstheme="minorEastAsia" w:hint="eastAsia"/>
          <w:szCs w:val="21"/>
        </w:rPr>
        <w:sym w:font="Wingdings 2" w:char="0052"/>
      </w:r>
      <w:r w:rsidRPr="0037086D">
        <w:rPr>
          <w:rFonts w:cstheme="minorEastAsia" w:hint="eastAsia"/>
          <w:szCs w:val="21"/>
        </w:rPr>
        <w:t>显示收付款账户”：勾选对于有收付款明细的单据能清晰展示该单据所用收付款的项目，知道使用现金或银行或支付宝进行的收付款。</w:t>
      </w:r>
    </w:p>
    <w:p w:rsidR="00C34EB5" w:rsidRPr="0037086D" w:rsidRDefault="00C34EB5" w:rsidP="0091336C">
      <w:pPr>
        <w:numPr>
          <w:ilvl w:val="0"/>
          <w:numId w:val="291"/>
        </w:numPr>
        <w:ind w:firstLine="0"/>
        <w:rPr>
          <w:rFonts w:cstheme="minorEastAsia"/>
          <w:szCs w:val="21"/>
        </w:rPr>
      </w:pPr>
      <w:r w:rsidRPr="0037086D">
        <w:rPr>
          <w:rFonts w:cstheme="minorEastAsia" w:hint="eastAsia"/>
          <w:szCs w:val="21"/>
        </w:rPr>
        <w:t>对于已经进行了对账的单据使用颜色进行了标记，同时整张单据明细也标记为“已对账”。</w:t>
      </w:r>
    </w:p>
    <w:p w:rsidR="00C34EB5" w:rsidRPr="0037086D" w:rsidRDefault="00C34EB5" w:rsidP="004E3D77">
      <w:pPr>
        <w:pStyle w:val="3"/>
        <w:rPr>
          <w:b/>
        </w:rPr>
      </w:pPr>
      <w:bookmarkStart w:id="1042" w:name="_Toc5636"/>
      <w:bookmarkStart w:id="1043" w:name="_Toc137544415"/>
      <w:bookmarkStart w:id="1044" w:name="_Toc142640680"/>
      <w:bookmarkStart w:id="1045" w:name="_Toc154395561"/>
      <w:r w:rsidRPr="0037086D">
        <w:rPr>
          <w:rFonts w:hint="eastAsia"/>
        </w:rPr>
        <w:lastRenderedPageBreak/>
        <w:t>收付款处理</w:t>
      </w:r>
      <w:bookmarkEnd w:id="1042"/>
      <w:bookmarkEnd w:id="1043"/>
      <w:bookmarkEnd w:id="1044"/>
      <w:bookmarkEnd w:id="1045"/>
    </w:p>
    <w:p w:rsidR="00C34EB5" w:rsidRPr="0037086D" w:rsidRDefault="00C34EB5" w:rsidP="004E3D77">
      <w:pPr>
        <w:pStyle w:val="4"/>
        <w:rPr>
          <w:b/>
        </w:rPr>
      </w:pPr>
      <w:bookmarkStart w:id="1046" w:name="_Toc137544416"/>
      <w:bookmarkStart w:id="1047" w:name="_Toc142640681"/>
      <w:bookmarkStart w:id="1048" w:name="_Toc154395562"/>
      <w:r w:rsidRPr="0037086D">
        <w:rPr>
          <w:rFonts w:hint="eastAsia"/>
        </w:rPr>
        <w:t>收付款处理总</w:t>
      </w:r>
      <w:proofErr w:type="gramStart"/>
      <w:r w:rsidRPr="0037086D">
        <w:rPr>
          <w:rFonts w:hint="eastAsia"/>
        </w:rPr>
        <w:t>览</w:t>
      </w:r>
      <w:bookmarkEnd w:id="1046"/>
      <w:bookmarkEnd w:id="1047"/>
      <w:bookmarkEnd w:id="1048"/>
      <w:proofErr w:type="gramEnd"/>
    </w:p>
    <w:p w:rsidR="00C34EB5" w:rsidRPr="0037086D" w:rsidRDefault="00C34EB5" w:rsidP="00037099">
      <w:pPr>
        <w:ind w:firstLine="420"/>
        <w:rPr>
          <w:rFonts w:cstheme="minorEastAsia"/>
          <w:szCs w:val="21"/>
        </w:rPr>
      </w:pPr>
      <w:r w:rsidRPr="0037086D">
        <w:rPr>
          <w:rFonts w:cstheme="minorEastAsia" w:hint="eastAsia"/>
          <w:szCs w:val="21"/>
        </w:rPr>
        <w:t>用于处理与往来单位产生的收款、付款业务的单据，共分为收款单、付款单、预收款单、预付款单四张单据。</w:t>
      </w:r>
    </w:p>
    <w:p w:rsidR="00C34EB5" w:rsidRPr="0037086D" w:rsidRDefault="00C34EB5" w:rsidP="004E3D77">
      <w:pPr>
        <w:pStyle w:val="4"/>
        <w:rPr>
          <w:b/>
        </w:rPr>
      </w:pPr>
      <w:bookmarkStart w:id="1049" w:name="_Toc8503"/>
      <w:bookmarkStart w:id="1050" w:name="_Toc137544417"/>
      <w:bookmarkStart w:id="1051" w:name="_Toc142640682"/>
      <w:bookmarkStart w:id="1052" w:name="_Toc154395563"/>
      <w:r w:rsidRPr="0037086D">
        <w:rPr>
          <w:rFonts w:hint="eastAsia"/>
        </w:rPr>
        <w:t>收款单</w:t>
      </w:r>
      <w:bookmarkEnd w:id="1049"/>
      <w:bookmarkEnd w:id="1050"/>
      <w:bookmarkEnd w:id="1051"/>
      <w:bookmarkEnd w:id="1052"/>
    </w:p>
    <w:p w:rsidR="00C34EB5" w:rsidRPr="0037086D" w:rsidRDefault="00C34EB5" w:rsidP="00C34EB5">
      <w:pPr>
        <w:rPr>
          <w:rFonts w:cstheme="minorEastAsia"/>
          <w:szCs w:val="21"/>
        </w:rPr>
      </w:pPr>
      <w:r w:rsidRPr="0037086D">
        <w:rPr>
          <w:noProof/>
        </w:rPr>
        <w:drawing>
          <wp:inline distT="0" distB="0" distL="0" distR="0" wp14:anchorId="3A16FC3E" wp14:editId="1ED7ACF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收款单用处理和往来单位之间收款业务。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结算类型：</w:t>
      </w:r>
    </w:p>
    <w:p w:rsidR="00C34EB5" w:rsidRPr="0037086D" w:rsidRDefault="00C34EB5" w:rsidP="0091336C">
      <w:pPr>
        <w:numPr>
          <w:ilvl w:val="0"/>
          <w:numId w:val="293"/>
        </w:numPr>
        <w:rPr>
          <w:rFonts w:cstheme="minorEastAsia"/>
          <w:szCs w:val="21"/>
        </w:rPr>
      </w:pPr>
      <w:r w:rsidRPr="0037086D">
        <w:rPr>
          <w:rFonts w:cstheme="minorEastAsia" w:hint="eastAsia"/>
          <w:szCs w:val="21"/>
        </w:rPr>
        <w:t>普通结算：即按金额结算。若对账时只需与结算单位对总的应收余额，不需要核对具体单据的应收状况，可用此相对简单的结算方法。</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91336C">
      <w:pPr>
        <w:numPr>
          <w:ilvl w:val="0"/>
          <w:numId w:val="294"/>
        </w:numPr>
        <w:rPr>
          <w:rFonts w:cstheme="minorEastAsia"/>
          <w:szCs w:val="21"/>
        </w:rPr>
      </w:pPr>
      <w:r w:rsidRPr="0037086D">
        <w:rPr>
          <w:rFonts w:cstheme="minorEastAsia" w:hint="eastAsia"/>
          <w:szCs w:val="21"/>
        </w:rPr>
        <w:t>表头录入单据日期、单据编号、往来单位、结算单位、经手人、部门</w:t>
      </w:r>
      <w:proofErr w:type="gramStart"/>
      <w:r w:rsidRPr="0037086D">
        <w:rPr>
          <w:rFonts w:cstheme="minorEastAsia" w:hint="eastAsia"/>
          <w:szCs w:val="21"/>
        </w:rPr>
        <w:t>等必填项</w:t>
      </w:r>
      <w:proofErr w:type="gramEnd"/>
      <w:r w:rsidRPr="0037086D">
        <w:rPr>
          <w:rFonts w:cstheme="minorEastAsia" w:hint="eastAsia"/>
          <w:szCs w:val="21"/>
        </w:rPr>
        <w:t>后；</w:t>
      </w:r>
    </w:p>
    <w:p w:rsidR="00C34EB5" w:rsidRPr="0037086D" w:rsidRDefault="00C34EB5" w:rsidP="0091336C">
      <w:pPr>
        <w:numPr>
          <w:ilvl w:val="0"/>
          <w:numId w:val="294"/>
        </w:numPr>
        <w:rPr>
          <w:rFonts w:cstheme="minorEastAsia"/>
          <w:szCs w:val="21"/>
        </w:rPr>
      </w:pPr>
      <w:r w:rsidRPr="0037086D">
        <w:rPr>
          <w:rFonts w:cstheme="minorEastAsia" w:hint="eastAsia"/>
          <w:szCs w:val="21"/>
        </w:rPr>
        <w:t>“收款明细”表体选择具体的收款账户，</w:t>
      </w:r>
      <w:proofErr w:type="gramStart"/>
      <w:r w:rsidRPr="0037086D">
        <w:rPr>
          <w:rFonts w:cstheme="minorEastAsia" w:hint="eastAsia"/>
          <w:szCs w:val="21"/>
        </w:rPr>
        <w:t>录入原币金额</w:t>
      </w:r>
      <w:proofErr w:type="gramEnd"/>
      <w:r w:rsidRPr="0037086D">
        <w:rPr>
          <w:rFonts w:cstheme="minorEastAsia" w:hint="eastAsia"/>
          <w:szCs w:val="21"/>
        </w:rPr>
        <w:t>；</w:t>
      </w:r>
    </w:p>
    <w:p w:rsidR="00C34EB5" w:rsidRPr="0037086D" w:rsidRDefault="00C34EB5" w:rsidP="0091336C">
      <w:pPr>
        <w:numPr>
          <w:ilvl w:val="0"/>
          <w:numId w:val="294"/>
        </w:numPr>
        <w:rPr>
          <w:rFonts w:cstheme="minorEastAsia"/>
          <w:szCs w:val="21"/>
        </w:rPr>
      </w:pPr>
      <w:r w:rsidRPr="0037086D">
        <w:rPr>
          <w:rFonts w:cstheme="minorEastAsia" w:hint="eastAsia"/>
          <w:szCs w:val="21"/>
        </w:rPr>
        <w:t>表尾点击【审核过账】后生效。</w:t>
      </w:r>
    </w:p>
    <w:p w:rsidR="00C34EB5" w:rsidRPr="0037086D" w:rsidRDefault="00C34EB5" w:rsidP="0091336C">
      <w:pPr>
        <w:numPr>
          <w:ilvl w:val="0"/>
          <w:numId w:val="294"/>
        </w:numPr>
        <w:rPr>
          <w:rFonts w:cstheme="minorEastAsia"/>
          <w:szCs w:val="21"/>
        </w:rPr>
      </w:pPr>
      <w:r w:rsidRPr="0037086D">
        <w:rPr>
          <w:rFonts w:cstheme="minorEastAsia" w:hint="eastAsia"/>
          <w:szCs w:val="21"/>
        </w:rPr>
        <w:t>过账后收款账户余额增加，单据表头对应往来单应收余额减少。</w:t>
      </w:r>
    </w:p>
    <w:p w:rsidR="00C34EB5" w:rsidRPr="0037086D" w:rsidRDefault="00C34EB5" w:rsidP="0091336C">
      <w:pPr>
        <w:numPr>
          <w:ilvl w:val="0"/>
          <w:numId w:val="293"/>
        </w:numPr>
        <w:rPr>
          <w:rFonts w:cstheme="minorEastAsia"/>
          <w:szCs w:val="21"/>
        </w:rPr>
      </w:pPr>
      <w:r w:rsidRPr="0037086D">
        <w:rPr>
          <w:rFonts w:cstheme="minorEastAsia" w:hint="eastAsia"/>
          <w:szCs w:val="21"/>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C34EB5" w:rsidRPr="0037086D" w:rsidRDefault="00C34EB5" w:rsidP="00037099">
      <w:pPr>
        <w:ind w:firstLine="420"/>
        <w:rPr>
          <w:rFonts w:cstheme="minorEastAsia"/>
          <w:szCs w:val="21"/>
        </w:rPr>
      </w:pPr>
      <w:r w:rsidRPr="0037086D">
        <w:rPr>
          <w:rFonts w:cstheme="minorEastAsia" w:hint="eastAsia"/>
          <w:szCs w:val="21"/>
        </w:rPr>
        <w:t>操作方法：</w:t>
      </w:r>
    </w:p>
    <w:p w:rsidR="00C34EB5" w:rsidRPr="0037086D" w:rsidRDefault="00C34EB5" w:rsidP="0091336C">
      <w:pPr>
        <w:numPr>
          <w:ilvl w:val="0"/>
          <w:numId w:val="295"/>
        </w:numPr>
        <w:rPr>
          <w:rFonts w:cstheme="minorEastAsia"/>
          <w:szCs w:val="21"/>
        </w:rPr>
      </w:pPr>
      <w:r w:rsidRPr="0037086D">
        <w:rPr>
          <w:rFonts w:cstheme="minorEastAsia" w:hint="eastAsia"/>
          <w:szCs w:val="21"/>
        </w:rPr>
        <w:t>表头录入单据日期、单据编号、往来单位、结算单位、经手人、部门</w:t>
      </w:r>
      <w:proofErr w:type="gramStart"/>
      <w:r w:rsidRPr="0037086D">
        <w:rPr>
          <w:rFonts w:cstheme="minorEastAsia" w:hint="eastAsia"/>
          <w:szCs w:val="21"/>
        </w:rPr>
        <w:t>等必填项</w:t>
      </w:r>
      <w:proofErr w:type="gramEnd"/>
      <w:r w:rsidRPr="0037086D">
        <w:rPr>
          <w:rFonts w:cstheme="minorEastAsia" w:hint="eastAsia"/>
          <w:szCs w:val="21"/>
        </w:rPr>
        <w:t>后；</w:t>
      </w:r>
    </w:p>
    <w:p w:rsidR="00C34EB5" w:rsidRPr="0037086D" w:rsidRDefault="00C34EB5" w:rsidP="0091336C">
      <w:pPr>
        <w:numPr>
          <w:ilvl w:val="0"/>
          <w:numId w:val="295"/>
        </w:numPr>
        <w:rPr>
          <w:rFonts w:cstheme="minorEastAsia"/>
          <w:szCs w:val="21"/>
        </w:rPr>
      </w:pPr>
      <w:r w:rsidRPr="0037086D">
        <w:rPr>
          <w:rFonts w:cstheme="minorEastAsia" w:hint="eastAsia"/>
          <w:szCs w:val="21"/>
        </w:rPr>
        <w:t>“收款明细”表体选择具体的收款账户，</w:t>
      </w:r>
      <w:proofErr w:type="gramStart"/>
      <w:r w:rsidRPr="0037086D">
        <w:rPr>
          <w:rFonts w:cstheme="minorEastAsia" w:hint="eastAsia"/>
          <w:szCs w:val="21"/>
        </w:rPr>
        <w:t>录入原币金额</w:t>
      </w:r>
      <w:proofErr w:type="gramEnd"/>
      <w:r w:rsidRPr="0037086D">
        <w:rPr>
          <w:rFonts w:cstheme="minorEastAsia" w:hint="eastAsia"/>
          <w:szCs w:val="21"/>
        </w:rPr>
        <w:t>；</w:t>
      </w:r>
    </w:p>
    <w:p w:rsidR="00C34EB5" w:rsidRPr="0037086D" w:rsidRDefault="00C34EB5" w:rsidP="0091336C">
      <w:pPr>
        <w:numPr>
          <w:ilvl w:val="0"/>
          <w:numId w:val="295"/>
        </w:numPr>
        <w:rPr>
          <w:rFonts w:cstheme="minorEastAsia"/>
          <w:szCs w:val="21"/>
        </w:rPr>
      </w:pPr>
      <w:r w:rsidRPr="0037086D">
        <w:rPr>
          <w:rFonts w:cstheme="minorEastAsia" w:hint="eastAsia"/>
          <w:szCs w:val="21"/>
        </w:rPr>
        <w:t>“单据结算明细”表体通过【选择单据】按钮选择需要按单结算的单据；</w:t>
      </w:r>
    </w:p>
    <w:p w:rsidR="00C34EB5" w:rsidRPr="0037086D" w:rsidRDefault="00C34EB5" w:rsidP="0091336C">
      <w:pPr>
        <w:numPr>
          <w:ilvl w:val="0"/>
          <w:numId w:val="295"/>
        </w:numPr>
        <w:rPr>
          <w:rFonts w:cstheme="minorEastAsia"/>
          <w:szCs w:val="21"/>
        </w:rPr>
      </w:pPr>
      <w:r w:rsidRPr="0037086D">
        <w:rPr>
          <w:rFonts w:cstheme="minorEastAsia" w:hint="eastAsia"/>
          <w:szCs w:val="21"/>
        </w:rPr>
        <w:t>表尾点击【审核过账】后生效；</w:t>
      </w:r>
    </w:p>
    <w:p w:rsidR="00C34EB5" w:rsidRPr="0037086D" w:rsidRDefault="00C34EB5" w:rsidP="0091336C">
      <w:pPr>
        <w:numPr>
          <w:ilvl w:val="0"/>
          <w:numId w:val="295"/>
        </w:numPr>
        <w:rPr>
          <w:rFonts w:cstheme="minorEastAsia"/>
          <w:szCs w:val="21"/>
        </w:rPr>
      </w:pPr>
      <w:r w:rsidRPr="0037086D">
        <w:rPr>
          <w:rFonts w:cstheme="minorEastAsia" w:hint="eastAsia"/>
          <w:szCs w:val="21"/>
        </w:rPr>
        <w:t>过账后收款账户余额增加，单据表头对应往来单位应余额减少；</w:t>
      </w:r>
    </w:p>
    <w:p w:rsidR="00C34EB5" w:rsidRPr="0037086D" w:rsidRDefault="00C34EB5" w:rsidP="0091336C">
      <w:pPr>
        <w:numPr>
          <w:ilvl w:val="0"/>
          <w:numId w:val="295"/>
        </w:numPr>
        <w:rPr>
          <w:rFonts w:cstheme="minorEastAsia"/>
          <w:szCs w:val="21"/>
        </w:rPr>
      </w:pPr>
      <w:r w:rsidRPr="0037086D">
        <w:rPr>
          <w:rFonts w:cstheme="minorEastAsia" w:hint="eastAsia"/>
          <w:szCs w:val="21"/>
        </w:rPr>
        <w:t>“单据结算明细”表体中所</w:t>
      </w:r>
      <w:proofErr w:type="gramStart"/>
      <w:r w:rsidRPr="0037086D">
        <w:rPr>
          <w:rFonts w:cstheme="minorEastAsia" w:hint="eastAsia"/>
          <w:szCs w:val="21"/>
        </w:rPr>
        <w:t>选单据</w:t>
      </w:r>
      <w:proofErr w:type="gramEnd"/>
      <w:r w:rsidRPr="0037086D">
        <w:rPr>
          <w:rFonts w:cstheme="minorEastAsia" w:hint="eastAsia"/>
          <w:szCs w:val="21"/>
        </w:rPr>
        <w:t>的“未结算金额”减少。</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【调入订单】：此功能用于销售订单需要收取客户订金的情况下，手动结算该订单的订金。和用预收款单结算订金的区别在于，用收款单挂应收的负数，而用预收款单则挂预收资金。</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结算方式切换说明：</w:t>
      </w:r>
    </w:p>
    <w:p w:rsidR="00C34EB5" w:rsidRPr="0037086D" w:rsidRDefault="00C34EB5" w:rsidP="0091336C">
      <w:pPr>
        <w:numPr>
          <w:ilvl w:val="0"/>
          <w:numId w:val="293"/>
        </w:numPr>
        <w:rPr>
          <w:rFonts w:cstheme="minorEastAsia"/>
          <w:szCs w:val="21"/>
        </w:rPr>
      </w:pPr>
      <w:r w:rsidRPr="0037086D">
        <w:rPr>
          <w:rFonts w:cstheme="minorEastAsia" w:hint="eastAsia"/>
          <w:szCs w:val="21"/>
        </w:rPr>
        <w:t>系统默认为“普通结算”；</w:t>
      </w:r>
    </w:p>
    <w:p w:rsidR="00C34EB5" w:rsidRPr="0037086D" w:rsidRDefault="00C34EB5" w:rsidP="0091336C">
      <w:pPr>
        <w:numPr>
          <w:ilvl w:val="0"/>
          <w:numId w:val="293"/>
        </w:numPr>
        <w:rPr>
          <w:rFonts w:cstheme="minorEastAsia"/>
          <w:szCs w:val="21"/>
        </w:rPr>
      </w:pPr>
      <w:r w:rsidRPr="0037086D">
        <w:rPr>
          <w:rFonts w:cstheme="minorEastAsia" w:hint="eastAsia"/>
          <w:szCs w:val="21"/>
        </w:rPr>
        <w:t>编辑单据界面可以进行任意切换；</w:t>
      </w:r>
    </w:p>
    <w:p w:rsidR="00C34EB5" w:rsidRPr="0037086D" w:rsidRDefault="00C34EB5" w:rsidP="0091336C">
      <w:pPr>
        <w:numPr>
          <w:ilvl w:val="0"/>
          <w:numId w:val="293"/>
        </w:numPr>
        <w:rPr>
          <w:rFonts w:cstheme="minorEastAsia"/>
          <w:szCs w:val="21"/>
        </w:rPr>
      </w:pPr>
      <w:r w:rsidRPr="0037086D">
        <w:rPr>
          <w:rFonts w:cstheme="minorEastAsia" w:hint="eastAsia"/>
          <w:szCs w:val="21"/>
        </w:rPr>
        <w:t>“普通结算”切换为“按单结算”后，单据表头和“收款明细”表体都不变，系统会显示出【选择单据】的按钮，和“单据结算明细”的下表体。</w:t>
      </w:r>
    </w:p>
    <w:p w:rsidR="00C34EB5" w:rsidRPr="0037086D" w:rsidRDefault="00C34EB5" w:rsidP="0091336C">
      <w:pPr>
        <w:numPr>
          <w:ilvl w:val="0"/>
          <w:numId w:val="293"/>
        </w:numPr>
        <w:rPr>
          <w:rFonts w:cstheme="minorEastAsia"/>
          <w:szCs w:val="21"/>
        </w:rPr>
      </w:pPr>
      <w:r w:rsidRPr="0037086D">
        <w:rPr>
          <w:rFonts w:cstheme="minorEastAsia" w:hint="eastAsia"/>
          <w:szCs w:val="21"/>
        </w:rPr>
        <w:t>“按单结算”切换为“普通结算”后，单据表头和“收款明细”表体都不变，系统会将下表体“单据结算明细”的数据清空，并不再显示下表体。</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【全面修改】：点击按钮之后可对已过账单据进行修改并重新过账</w:t>
      </w:r>
    </w:p>
    <w:p w:rsidR="00C34EB5" w:rsidRPr="0037086D" w:rsidRDefault="00C34EB5" w:rsidP="0091336C">
      <w:pPr>
        <w:numPr>
          <w:ilvl w:val="0"/>
          <w:numId w:val="296"/>
        </w:numPr>
        <w:rPr>
          <w:rFonts w:cstheme="minorEastAsia"/>
          <w:szCs w:val="21"/>
        </w:rPr>
      </w:pPr>
      <w:r w:rsidRPr="0037086D">
        <w:rPr>
          <w:rFonts w:cstheme="minorEastAsia" w:hint="eastAsia"/>
          <w:szCs w:val="21"/>
        </w:rPr>
        <w:lastRenderedPageBreak/>
        <w:t>全面修改后单据只可审核过账，不支持保存草稿</w:t>
      </w:r>
    </w:p>
    <w:p w:rsidR="00C34EB5" w:rsidRPr="0037086D" w:rsidRDefault="00C34EB5" w:rsidP="0091336C">
      <w:pPr>
        <w:numPr>
          <w:ilvl w:val="0"/>
          <w:numId w:val="296"/>
        </w:numPr>
        <w:rPr>
          <w:rFonts w:cstheme="minorEastAsia"/>
          <w:szCs w:val="21"/>
        </w:rPr>
      </w:pPr>
      <w:r w:rsidRPr="0037086D">
        <w:rPr>
          <w:rFonts w:cstheme="minorEastAsia" w:hint="eastAsia"/>
          <w:szCs w:val="21"/>
        </w:rPr>
        <w:t>全面修改规则：</w:t>
      </w:r>
    </w:p>
    <w:p w:rsidR="00C34EB5" w:rsidRPr="0037086D" w:rsidRDefault="00C34EB5" w:rsidP="0091336C">
      <w:pPr>
        <w:numPr>
          <w:ilvl w:val="0"/>
          <w:numId w:val="297"/>
        </w:numPr>
        <w:rPr>
          <w:rFonts w:cstheme="minorEastAsia"/>
          <w:szCs w:val="21"/>
        </w:rPr>
      </w:pPr>
      <w:r w:rsidRPr="0037086D">
        <w:rPr>
          <w:rFonts w:cstheme="minorEastAsia" w:hint="eastAsia"/>
          <w:szCs w:val="21"/>
        </w:rPr>
        <w:t>所有信息均可修改</w:t>
      </w:r>
    </w:p>
    <w:p w:rsidR="00C34EB5" w:rsidRPr="0037086D" w:rsidRDefault="00C34EB5" w:rsidP="0091336C">
      <w:pPr>
        <w:numPr>
          <w:ilvl w:val="0"/>
          <w:numId w:val="297"/>
        </w:numPr>
        <w:rPr>
          <w:rFonts w:cstheme="minorEastAsia"/>
          <w:szCs w:val="21"/>
        </w:rPr>
      </w:pPr>
      <w:r w:rsidRPr="0037086D">
        <w:rPr>
          <w:rFonts w:cstheme="minorEastAsia" w:hint="eastAsia"/>
          <w:szCs w:val="21"/>
        </w:rPr>
        <w:t>按单结算时，全面修改后被结算单据未结算金额必须大于等于0。</w:t>
      </w:r>
    </w:p>
    <w:p w:rsidR="00C34EB5" w:rsidRPr="0037086D" w:rsidRDefault="00C34EB5" w:rsidP="0091336C">
      <w:pPr>
        <w:numPr>
          <w:ilvl w:val="0"/>
          <w:numId w:val="297"/>
        </w:numPr>
        <w:rPr>
          <w:rFonts w:cstheme="minorEastAsia"/>
          <w:szCs w:val="21"/>
        </w:rPr>
      </w:pPr>
      <w:r w:rsidRPr="0037086D">
        <w:rPr>
          <w:rFonts w:cstheme="minorEastAsia" w:hint="eastAsia"/>
          <w:szCs w:val="21"/>
        </w:rPr>
        <w:t>单据修改后单据录单日期必须大于等于本期会计期间开始日期、以及所有上游单据录单日期，否则不允许过账。</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自动结算顺序：点击自动结算后，先对未结算金额为负数的单据进行结算，再开始按单据顺序对本次结算金额为正数的单据进行结算。</w:t>
      </w:r>
    </w:p>
    <w:p w:rsidR="00C34EB5" w:rsidRPr="0037086D" w:rsidRDefault="00C34EB5" w:rsidP="0091336C">
      <w:pPr>
        <w:numPr>
          <w:ilvl w:val="0"/>
          <w:numId w:val="292"/>
        </w:numPr>
        <w:ind w:firstLine="0"/>
        <w:rPr>
          <w:rFonts w:cstheme="minorEastAsia"/>
          <w:szCs w:val="21"/>
        </w:rPr>
      </w:pPr>
      <w:r w:rsidRPr="0037086D">
        <w:rPr>
          <w:rFonts w:cstheme="minorEastAsia" w:hint="eastAsia"/>
          <w:szCs w:val="21"/>
        </w:rPr>
        <w:t>过账后现金银行会增加；往来单位应收减少。</w:t>
      </w:r>
    </w:p>
    <w:p w:rsidR="00C34EB5" w:rsidRPr="0037086D" w:rsidRDefault="00C34EB5" w:rsidP="004E3D77">
      <w:pPr>
        <w:pStyle w:val="4"/>
        <w:rPr>
          <w:b/>
        </w:rPr>
      </w:pPr>
      <w:bookmarkStart w:id="1053" w:name="_Toc30566"/>
      <w:bookmarkStart w:id="1054" w:name="_Toc137544418"/>
      <w:bookmarkStart w:id="1055" w:name="_Toc142640683"/>
      <w:bookmarkStart w:id="1056" w:name="_Toc154395564"/>
      <w:r w:rsidRPr="0037086D">
        <w:rPr>
          <w:rFonts w:hint="eastAsia"/>
        </w:rPr>
        <w:t>预收款单</w:t>
      </w:r>
      <w:bookmarkEnd w:id="1053"/>
      <w:bookmarkEnd w:id="1054"/>
      <w:bookmarkEnd w:id="1055"/>
      <w:bookmarkEnd w:id="1056"/>
    </w:p>
    <w:p w:rsidR="00C34EB5" w:rsidRPr="0037086D" w:rsidRDefault="00C34EB5" w:rsidP="00C34EB5">
      <w:r w:rsidRPr="0037086D">
        <w:rPr>
          <w:noProof/>
        </w:rPr>
        <w:drawing>
          <wp:inline distT="0" distB="0" distL="0" distR="0" wp14:anchorId="6BDB5544" wp14:editId="5862FE59">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预收往来单位订金。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在实际业务中，企业可能会向客户直接收取一笔销售订金或预收款，用于后期销售业务发生时，直接用这笔钱抵扣本次销售的应收货款，预收款单就可以用于处理类似业务。</w:t>
      </w:r>
    </w:p>
    <w:p w:rsidR="00C34EB5" w:rsidRPr="0037086D" w:rsidRDefault="00C34EB5" w:rsidP="0091336C">
      <w:pPr>
        <w:numPr>
          <w:ilvl w:val="0"/>
          <w:numId w:val="29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98"/>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98"/>
        </w:numPr>
        <w:ind w:firstLine="0"/>
        <w:rPr>
          <w:rFonts w:cstheme="minorEastAsia"/>
          <w:szCs w:val="21"/>
        </w:rPr>
      </w:pPr>
      <w:r w:rsidRPr="0037086D">
        <w:rPr>
          <w:rFonts w:cstheme="minorEastAsia" w:hint="eastAsia"/>
          <w:szCs w:val="21"/>
        </w:rPr>
        <w:t>单据Grid</w:t>
      </w:r>
      <w:proofErr w:type="gramStart"/>
      <w:r w:rsidRPr="0037086D">
        <w:rPr>
          <w:rFonts w:cstheme="minorEastAsia" w:hint="eastAsia"/>
          <w:szCs w:val="21"/>
        </w:rPr>
        <w:t>原币金额</w:t>
      </w:r>
      <w:proofErr w:type="gramEnd"/>
      <w:r w:rsidRPr="0037086D">
        <w:rPr>
          <w:rFonts w:cstheme="minorEastAsia" w:hint="eastAsia"/>
          <w:szCs w:val="21"/>
        </w:rPr>
        <w:t>：允许录入负数，当预收款需要进行退还的时候不用红</w:t>
      </w:r>
      <w:proofErr w:type="gramStart"/>
      <w:r w:rsidRPr="0037086D">
        <w:rPr>
          <w:rFonts w:cstheme="minorEastAsia" w:hint="eastAsia"/>
          <w:szCs w:val="21"/>
        </w:rPr>
        <w:t>冲之前</w:t>
      </w:r>
      <w:proofErr w:type="gramEnd"/>
      <w:r w:rsidRPr="0037086D">
        <w:rPr>
          <w:rFonts w:cstheme="minorEastAsia" w:hint="eastAsia"/>
          <w:szCs w:val="21"/>
        </w:rPr>
        <w:t>的预收款单，再做一张预收款为负数的单据过账即可。</w:t>
      </w:r>
    </w:p>
    <w:p w:rsidR="00C34EB5" w:rsidRPr="0037086D" w:rsidRDefault="00C34EB5" w:rsidP="0091336C">
      <w:pPr>
        <w:numPr>
          <w:ilvl w:val="0"/>
          <w:numId w:val="298"/>
        </w:numPr>
        <w:ind w:firstLine="0"/>
        <w:rPr>
          <w:rFonts w:cstheme="minorEastAsia"/>
          <w:szCs w:val="21"/>
        </w:rPr>
      </w:pPr>
      <w:r w:rsidRPr="0037086D">
        <w:rPr>
          <w:rFonts w:cstheme="minorEastAsia" w:hint="eastAsia"/>
          <w:szCs w:val="21"/>
        </w:rPr>
        <w:t>过账后现金银行会增加；预收账款增加。</w:t>
      </w:r>
    </w:p>
    <w:p w:rsidR="00C34EB5" w:rsidRPr="0037086D" w:rsidRDefault="00C34EB5" w:rsidP="004E3D77">
      <w:pPr>
        <w:pStyle w:val="4"/>
        <w:rPr>
          <w:b/>
        </w:rPr>
      </w:pPr>
      <w:bookmarkStart w:id="1057" w:name="_Toc8305"/>
      <w:bookmarkStart w:id="1058" w:name="_Toc137544419"/>
      <w:bookmarkStart w:id="1059" w:name="_Toc142640684"/>
      <w:bookmarkStart w:id="1060" w:name="_Toc154395565"/>
      <w:r w:rsidRPr="0037086D">
        <w:rPr>
          <w:rFonts w:hint="eastAsia"/>
        </w:rPr>
        <w:t>付款单</w:t>
      </w:r>
      <w:bookmarkEnd w:id="1057"/>
      <w:bookmarkEnd w:id="1058"/>
      <w:bookmarkEnd w:id="1059"/>
      <w:bookmarkEnd w:id="1060"/>
    </w:p>
    <w:p w:rsidR="00C34EB5" w:rsidRPr="0037086D" w:rsidRDefault="00C34EB5" w:rsidP="00C34EB5">
      <w:r w:rsidRPr="0037086D">
        <w:rPr>
          <w:noProof/>
        </w:rPr>
        <w:drawing>
          <wp:inline distT="0" distB="0" distL="0" distR="0" wp14:anchorId="27B94A5B" wp14:editId="0A664281">
            <wp:extent cx="4071600" cy="1800000"/>
            <wp:effectExtent l="0" t="0" r="571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付款单用处理和往来单位之间付款业务。</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付款单用处理和往来单位之间付款的业务。单过账后，收款单上对应的现金银行会增加，对应的往来单位的应收账款会减少。</w:t>
      </w:r>
    </w:p>
    <w:p w:rsidR="00C34EB5" w:rsidRPr="0037086D" w:rsidRDefault="00C34EB5" w:rsidP="0091336C">
      <w:pPr>
        <w:numPr>
          <w:ilvl w:val="0"/>
          <w:numId w:val="29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299"/>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299"/>
        </w:numPr>
        <w:ind w:firstLine="0"/>
        <w:rPr>
          <w:rFonts w:cstheme="minorEastAsia"/>
          <w:szCs w:val="21"/>
        </w:rPr>
      </w:pPr>
      <w:r w:rsidRPr="0037086D">
        <w:rPr>
          <w:rFonts w:cstheme="minorEastAsia" w:hint="eastAsia"/>
          <w:szCs w:val="21"/>
        </w:rPr>
        <w:t>支持操作员单据表</w:t>
      </w:r>
      <w:proofErr w:type="gramStart"/>
      <w:r w:rsidRPr="0037086D">
        <w:rPr>
          <w:rFonts w:cstheme="minorEastAsia" w:hint="eastAsia"/>
          <w:szCs w:val="21"/>
        </w:rPr>
        <w:t>头数据</w:t>
      </w:r>
      <w:proofErr w:type="gramEnd"/>
      <w:r w:rsidRPr="0037086D">
        <w:rPr>
          <w:rFonts w:cstheme="minorEastAsia" w:hint="eastAsia"/>
          <w:szCs w:val="21"/>
        </w:rPr>
        <w:t>物理记忆，保证下次该操作员无论在哪里登录系统，开单还是上次的表头信息，</w:t>
      </w:r>
      <w:r w:rsidRPr="0037086D">
        <w:rPr>
          <w:rFonts w:hint="eastAsia"/>
        </w:rPr>
        <w:t>记忆了“结算类型、经手人、部门、币种、汇率”等信息</w:t>
      </w:r>
      <w:r w:rsidRPr="0037086D">
        <w:rPr>
          <w:rFonts w:cstheme="minorEastAsia" w:hint="eastAsia"/>
          <w:szCs w:val="21"/>
        </w:rPr>
        <w:t>。</w:t>
      </w:r>
    </w:p>
    <w:p w:rsidR="00C34EB5" w:rsidRPr="0037086D" w:rsidRDefault="00C34EB5" w:rsidP="0091336C">
      <w:pPr>
        <w:numPr>
          <w:ilvl w:val="0"/>
          <w:numId w:val="299"/>
        </w:numPr>
        <w:ind w:firstLine="0"/>
        <w:rPr>
          <w:rFonts w:cstheme="minorEastAsia"/>
          <w:szCs w:val="21"/>
        </w:rPr>
      </w:pPr>
      <w:r w:rsidRPr="0037086D">
        <w:rPr>
          <w:rFonts w:cstheme="minorEastAsia" w:hint="eastAsia"/>
          <w:szCs w:val="21"/>
        </w:rPr>
        <w:t>其他规则同收款</w:t>
      </w:r>
      <w:proofErr w:type="gramStart"/>
      <w:r w:rsidRPr="0037086D">
        <w:rPr>
          <w:rFonts w:cstheme="minorEastAsia" w:hint="eastAsia"/>
          <w:szCs w:val="21"/>
        </w:rPr>
        <w:t>单类似</w:t>
      </w:r>
      <w:proofErr w:type="gramEnd"/>
      <w:r w:rsidRPr="0037086D">
        <w:rPr>
          <w:rFonts w:cstheme="minorEastAsia" w:hint="eastAsia"/>
          <w:szCs w:val="21"/>
        </w:rPr>
        <w:t>操作可以参考收款单。</w:t>
      </w:r>
    </w:p>
    <w:p w:rsidR="00C34EB5" w:rsidRPr="0037086D" w:rsidRDefault="00C34EB5" w:rsidP="0091336C">
      <w:pPr>
        <w:numPr>
          <w:ilvl w:val="0"/>
          <w:numId w:val="299"/>
        </w:numPr>
        <w:ind w:firstLine="0"/>
        <w:rPr>
          <w:rFonts w:cstheme="minorEastAsia"/>
          <w:szCs w:val="21"/>
        </w:rPr>
      </w:pPr>
      <w:r w:rsidRPr="0037086D">
        <w:rPr>
          <w:rFonts w:cstheme="minorEastAsia" w:hint="eastAsia"/>
          <w:szCs w:val="21"/>
        </w:rPr>
        <w:t>过账后现金银行会减少；往来单位应付减少。</w:t>
      </w:r>
    </w:p>
    <w:p w:rsidR="00C34EB5" w:rsidRPr="0037086D" w:rsidRDefault="00C34EB5" w:rsidP="004E3D77">
      <w:pPr>
        <w:pStyle w:val="4"/>
        <w:rPr>
          <w:b/>
        </w:rPr>
      </w:pPr>
      <w:bookmarkStart w:id="1061" w:name="_Toc10680"/>
      <w:bookmarkStart w:id="1062" w:name="_Toc137544420"/>
      <w:bookmarkStart w:id="1063" w:name="_Toc142640685"/>
      <w:bookmarkStart w:id="1064" w:name="_Toc154395566"/>
      <w:r w:rsidRPr="0037086D">
        <w:rPr>
          <w:rFonts w:hint="eastAsia"/>
        </w:rPr>
        <w:lastRenderedPageBreak/>
        <w:t>预付款单</w:t>
      </w:r>
      <w:bookmarkEnd w:id="1061"/>
      <w:bookmarkEnd w:id="1062"/>
      <w:bookmarkEnd w:id="1063"/>
      <w:bookmarkEnd w:id="1064"/>
    </w:p>
    <w:p w:rsidR="00C34EB5" w:rsidRPr="0037086D" w:rsidRDefault="00C34EB5" w:rsidP="00C34EB5">
      <w:r w:rsidRPr="0037086D">
        <w:rPr>
          <w:noProof/>
        </w:rPr>
        <w:drawing>
          <wp:inline distT="0" distB="0" distL="0" distR="0" wp14:anchorId="2A5E4A0B" wp14:editId="7E4B523F">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预付往来单位订金。</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在实际业务中，企业可能会向供货商直接打一笔采购订金或预收款，用于后期采购业务发生时，直接用这笔钱抵扣本次采购的应付货款，预收款单就可以用于处理类似业务。</w:t>
      </w:r>
    </w:p>
    <w:p w:rsidR="00C34EB5" w:rsidRPr="0037086D" w:rsidRDefault="00C34EB5" w:rsidP="0091336C">
      <w:pPr>
        <w:numPr>
          <w:ilvl w:val="0"/>
          <w:numId w:val="300"/>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00"/>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300"/>
        </w:numPr>
        <w:ind w:firstLine="0"/>
        <w:rPr>
          <w:rFonts w:cstheme="minorEastAsia"/>
          <w:szCs w:val="21"/>
        </w:rPr>
      </w:pPr>
      <w:r w:rsidRPr="0037086D">
        <w:rPr>
          <w:rFonts w:cstheme="minorEastAsia" w:hint="eastAsia"/>
          <w:szCs w:val="21"/>
        </w:rPr>
        <w:t>单据Grid</w:t>
      </w:r>
      <w:proofErr w:type="gramStart"/>
      <w:r w:rsidRPr="0037086D">
        <w:rPr>
          <w:rFonts w:cstheme="minorEastAsia" w:hint="eastAsia"/>
          <w:szCs w:val="21"/>
        </w:rPr>
        <w:t>原币金额</w:t>
      </w:r>
      <w:proofErr w:type="gramEnd"/>
      <w:r w:rsidRPr="0037086D">
        <w:rPr>
          <w:rFonts w:cstheme="minorEastAsia" w:hint="eastAsia"/>
          <w:szCs w:val="21"/>
        </w:rPr>
        <w:t>：允许录入负数，当预付款需要进行退还的时候不用红</w:t>
      </w:r>
      <w:proofErr w:type="gramStart"/>
      <w:r w:rsidRPr="0037086D">
        <w:rPr>
          <w:rFonts w:cstheme="minorEastAsia" w:hint="eastAsia"/>
          <w:szCs w:val="21"/>
        </w:rPr>
        <w:t>冲之前</w:t>
      </w:r>
      <w:proofErr w:type="gramEnd"/>
      <w:r w:rsidRPr="0037086D">
        <w:rPr>
          <w:rFonts w:cstheme="minorEastAsia" w:hint="eastAsia"/>
          <w:szCs w:val="21"/>
        </w:rPr>
        <w:t>的预付款单，再做一张预付款为负数的单据过账即可。</w:t>
      </w:r>
    </w:p>
    <w:p w:rsidR="00C34EB5" w:rsidRPr="0037086D" w:rsidRDefault="00C34EB5" w:rsidP="0091336C">
      <w:pPr>
        <w:numPr>
          <w:ilvl w:val="0"/>
          <w:numId w:val="300"/>
        </w:numPr>
        <w:ind w:firstLine="0"/>
        <w:rPr>
          <w:rFonts w:cstheme="minorEastAsia"/>
          <w:szCs w:val="21"/>
        </w:rPr>
      </w:pPr>
      <w:r w:rsidRPr="0037086D">
        <w:rPr>
          <w:rFonts w:cstheme="minorEastAsia" w:hint="eastAsia"/>
          <w:szCs w:val="21"/>
        </w:rPr>
        <w:t>过账后现金银行会减少；预付账款增加。</w:t>
      </w:r>
    </w:p>
    <w:p w:rsidR="00C34EB5" w:rsidRPr="0037086D" w:rsidRDefault="00C34EB5" w:rsidP="004E3D77">
      <w:pPr>
        <w:pStyle w:val="4"/>
        <w:rPr>
          <w:b/>
        </w:rPr>
      </w:pPr>
      <w:bookmarkStart w:id="1065" w:name="_Toc11035"/>
      <w:bookmarkStart w:id="1066" w:name="_Toc137544421"/>
      <w:bookmarkStart w:id="1067" w:name="_Toc142640686"/>
      <w:bookmarkStart w:id="1068" w:name="_Toc154395567"/>
      <w:r w:rsidRPr="0037086D">
        <w:rPr>
          <w:rFonts w:hint="eastAsia"/>
        </w:rPr>
        <w:t>未完全结算收付款单查询</w:t>
      </w:r>
      <w:bookmarkEnd w:id="1065"/>
      <w:bookmarkEnd w:id="1066"/>
      <w:bookmarkEnd w:id="1067"/>
      <w:bookmarkEnd w:id="1068"/>
    </w:p>
    <w:p w:rsidR="00C34EB5" w:rsidRPr="0037086D" w:rsidRDefault="00C34EB5" w:rsidP="00C34EB5">
      <w:r w:rsidRPr="0037086D">
        <w:rPr>
          <w:noProof/>
        </w:rPr>
        <w:drawing>
          <wp:inline distT="0" distB="0" distL="0" distR="0" wp14:anchorId="794B6749" wp14:editId="5CC656A0">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对收付款单据没有完全和实际已发生业务相关联的统计。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部分企业管理要求每一笔收付款都对应有真实的业务发生，因此所有的收付款单据都应该是按单结算的，通过该报表即可统计哪些收付款单据未和实际已发生业务相关联。</w:t>
      </w:r>
    </w:p>
    <w:p w:rsidR="00C34EB5" w:rsidRPr="0037086D" w:rsidRDefault="00C34EB5" w:rsidP="0091336C">
      <w:pPr>
        <w:numPr>
          <w:ilvl w:val="0"/>
          <w:numId w:val="301"/>
        </w:numPr>
        <w:ind w:firstLine="0"/>
        <w:rPr>
          <w:rFonts w:cstheme="minorEastAsia"/>
          <w:szCs w:val="21"/>
        </w:rPr>
      </w:pPr>
      <w:r w:rsidRPr="0037086D">
        <w:rPr>
          <w:rFonts w:cstheme="minorEastAsia" w:hint="eastAsia"/>
          <w:szCs w:val="21"/>
        </w:rPr>
        <w:t>【结算过程】：可查看所</w:t>
      </w:r>
      <w:proofErr w:type="gramStart"/>
      <w:r w:rsidRPr="0037086D">
        <w:rPr>
          <w:rFonts w:cstheme="minorEastAsia" w:hint="eastAsia"/>
          <w:szCs w:val="21"/>
        </w:rPr>
        <w:t>选单据</w:t>
      </w:r>
      <w:proofErr w:type="gramEnd"/>
      <w:r w:rsidRPr="0037086D">
        <w:rPr>
          <w:rFonts w:cstheme="minorEastAsia" w:hint="eastAsia"/>
          <w:szCs w:val="21"/>
        </w:rPr>
        <w:t>的收款结算过程或者付款结算过程。</w:t>
      </w:r>
    </w:p>
    <w:p w:rsidR="00C34EB5" w:rsidRPr="0037086D" w:rsidRDefault="00C34EB5" w:rsidP="004E3D77">
      <w:pPr>
        <w:pStyle w:val="4"/>
        <w:rPr>
          <w:b/>
        </w:rPr>
      </w:pPr>
      <w:bookmarkStart w:id="1069" w:name="_Toc4090"/>
      <w:bookmarkStart w:id="1070" w:name="_Toc137544422"/>
      <w:bookmarkStart w:id="1071" w:name="_Toc142640687"/>
      <w:bookmarkStart w:id="1072" w:name="_Toc154395568"/>
      <w:r w:rsidRPr="0037086D">
        <w:rPr>
          <w:rFonts w:hint="eastAsia"/>
        </w:rPr>
        <w:t>收付款结算明细表查询</w:t>
      </w:r>
      <w:bookmarkEnd w:id="1069"/>
      <w:bookmarkEnd w:id="1070"/>
      <w:bookmarkEnd w:id="1071"/>
      <w:bookmarkEnd w:id="1072"/>
    </w:p>
    <w:p w:rsidR="00C34EB5" w:rsidRPr="0037086D" w:rsidRDefault="00C34EB5" w:rsidP="00C34EB5">
      <w:r w:rsidRPr="0037086D">
        <w:rPr>
          <w:noProof/>
        </w:rPr>
        <w:drawing>
          <wp:inline distT="0" distB="0" distL="0" distR="0" wp14:anchorId="40E22E71" wp14:editId="401C8B7A">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收付款结算明细表查询可分别查询收款单和付款单的结算明细。</w:t>
      </w:r>
    </w:p>
    <w:p w:rsidR="00C34EB5" w:rsidRPr="0037086D" w:rsidRDefault="00C34EB5" w:rsidP="004E3D77">
      <w:pPr>
        <w:pStyle w:val="4"/>
        <w:rPr>
          <w:b/>
        </w:rPr>
      </w:pPr>
      <w:bookmarkStart w:id="1073" w:name="_Toc9274"/>
      <w:bookmarkStart w:id="1074" w:name="_Toc137544423"/>
      <w:bookmarkStart w:id="1075" w:name="_Toc142640688"/>
      <w:bookmarkStart w:id="1076" w:name="_Toc154395569"/>
      <w:r w:rsidRPr="0037086D">
        <w:rPr>
          <w:rFonts w:hint="eastAsia"/>
        </w:rPr>
        <w:lastRenderedPageBreak/>
        <w:t>预收预付查询</w:t>
      </w:r>
      <w:bookmarkEnd w:id="1073"/>
      <w:bookmarkEnd w:id="1074"/>
      <w:bookmarkEnd w:id="1075"/>
      <w:bookmarkEnd w:id="1076"/>
    </w:p>
    <w:p w:rsidR="00C34EB5" w:rsidRPr="0037086D" w:rsidRDefault="00C34EB5" w:rsidP="00C34EB5">
      <w:r w:rsidRPr="0037086D">
        <w:rPr>
          <w:noProof/>
        </w:rPr>
        <w:drawing>
          <wp:inline distT="0" distB="0" distL="0" distR="0" wp14:anchorId="4B00C65D" wp14:editId="77C6C675">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统计“往来单位+职员”维度显示预收预付分布的二维报表</w:t>
      </w:r>
      <w:r w:rsidRPr="0037086D">
        <w:rPr>
          <w:rFonts w:cstheme="minorEastAsia" w:hint="eastAsia"/>
          <w:szCs w:val="21"/>
        </w:rPr>
        <w:t>。</w:t>
      </w:r>
    </w:p>
    <w:p w:rsidR="00C34EB5" w:rsidRPr="0037086D" w:rsidRDefault="00C34EB5" w:rsidP="004E3D77">
      <w:pPr>
        <w:pStyle w:val="3"/>
        <w:rPr>
          <w:b/>
        </w:rPr>
      </w:pPr>
      <w:bookmarkStart w:id="1077" w:name="_Toc25878"/>
      <w:bookmarkStart w:id="1078" w:name="_Toc137544424"/>
      <w:bookmarkStart w:id="1079" w:name="_Toc142640689"/>
      <w:bookmarkStart w:id="1080" w:name="_Toc154395570"/>
      <w:r w:rsidRPr="0037086D">
        <w:rPr>
          <w:rFonts w:hint="eastAsia"/>
        </w:rPr>
        <w:t>发票管理</w:t>
      </w:r>
      <w:bookmarkEnd w:id="1077"/>
      <w:bookmarkEnd w:id="1078"/>
      <w:bookmarkEnd w:id="1079"/>
      <w:bookmarkEnd w:id="1080"/>
    </w:p>
    <w:p w:rsidR="00C34EB5" w:rsidRPr="0037086D" w:rsidRDefault="00C34EB5" w:rsidP="004E3D77">
      <w:pPr>
        <w:pStyle w:val="4"/>
        <w:rPr>
          <w:b/>
        </w:rPr>
      </w:pPr>
      <w:bookmarkStart w:id="1081" w:name="_Toc137544425"/>
      <w:bookmarkStart w:id="1082" w:name="_Toc142640690"/>
      <w:bookmarkStart w:id="1083" w:name="_Toc154395571"/>
      <w:r w:rsidRPr="0037086D">
        <w:rPr>
          <w:rFonts w:hint="eastAsia"/>
        </w:rPr>
        <w:t>发票管理总</w:t>
      </w:r>
      <w:proofErr w:type="gramStart"/>
      <w:r w:rsidRPr="0037086D">
        <w:rPr>
          <w:rFonts w:hint="eastAsia"/>
        </w:rPr>
        <w:t>览</w:t>
      </w:r>
      <w:bookmarkEnd w:id="1081"/>
      <w:bookmarkEnd w:id="1082"/>
      <w:bookmarkEnd w:id="1083"/>
      <w:proofErr w:type="gramEnd"/>
    </w:p>
    <w:p w:rsidR="00C34EB5" w:rsidRPr="0037086D" w:rsidRDefault="00C34EB5" w:rsidP="00037099">
      <w:pPr>
        <w:ind w:firstLine="420"/>
        <w:rPr>
          <w:rFonts w:cstheme="minorEastAsia"/>
          <w:szCs w:val="21"/>
        </w:rPr>
      </w:pPr>
      <w:r w:rsidRPr="0037086D">
        <w:rPr>
          <w:rFonts w:cstheme="minorEastAsia" w:hint="eastAsia"/>
          <w:szCs w:val="21"/>
        </w:rPr>
        <w:t>发票是指一切单位和个人在购销商品、提供或接受服务以及从事其他经营活动中，所开具和收取的业务凭证，是会计核算的原始依据。</w:t>
      </w:r>
    </w:p>
    <w:p w:rsidR="00C34EB5" w:rsidRPr="0037086D" w:rsidRDefault="00C34EB5" w:rsidP="00037099">
      <w:pPr>
        <w:ind w:firstLine="420"/>
        <w:rPr>
          <w:rFonts w:cstheme="minorEastAsia"/>
          <w:szCs w:val="21"/>
        </w:rPr>
      </w:pPr>
      <w:r w:rsidRPr="0037086D">
        <w:rPr>
          <w:rFonts w:cstheme="minorEastAsia" w:hint="eastAsia"/>
          <w:szCs w:val="21"/>
        </w:rPr>
        <w:t>S3提供开票的方式有三种分别为“按整单开票、按商品开票、手工开票”。其中“按整单开票、按商品开票”是通过调用业务单据实现。</w:t>
      </w:r>
    </w:p>
    <w:p w:rsidR="00C34EB5" w:rsidRPr="0037086D" w:rsidRDefault="00C34EB5" w:rsidP="00037099">
      <w:pPr>
        <w:ind w:firstLine="420"/>
        <w:rPr>
          <w:rFonts w:cstheme="minorEastAsia"/>
          <w:szCs w:val="21"/>
        </w:rPr>
      </w:pPr>
      <w:proofErr w:type="gramStart"/>
      <w:r w:rsidRPr="0037086D">
        <w:rPr>
          <w:rFonts w:cstheme="minorEastAsia" w:hint="eastAsia"/>
          <w:szCs w:val="21"/>
        </w:rPr>
        <w:t>按整单开票</w:t>
      </w:r>
      <w:proofErr w:type="gramEnd"/>
      <w:r w:rsidRPr="0037086D">
        <w:rPr>
          <w:rFonts w:cstheme="minorEastAsia" w:hint="eastAsia"/>
          <w:szCs w:val="21"/>
        </w:rPr>
        <w:t>：是按单据抹零后金额为标准，对金额进行开票处理。</w:t>
      </w:r>
    </w:p>
    <w:p w:rsidR="00C34EB5" w:rsidRPr="0037086D" w:rsidRDefault="00C34EB5" w:rsidP="00037099">
      <w:pPr>
        <w:ind w:firstLine="420"/>
        <w:rPr>
          <w:rFonts w:cstheme="minorEastAsia"/>
          <w:szCs w:val="21"/>
        </w:rPr>
      </w:pPr>
      <w:r w:rsidRPr="0037086D">
        <w:rPr>
          <w:rFonts w:cstheme="minorEastAsia" w:hint="eastAsia"/>
          <w:szCs w:val="21"/>
        </w:rPr>
        <w:t>按商品开票：是按单据商品明细数量为标准，对数量、金额进行开票处理。</w:t>
      </w:r>
    </w:p>
    <w:p w:rsidR="00C34EB5" w:rsidRPr="0037086D" w:rsidRDefault="00C34EB5" w:rsidP="00037099">
      <w:pPr>
        <w:ind w:firstLine="420"/>
        <w:rPr>
          <w:rFonts w:cstheme="minorEastAsia"/>
          <w:szCs w:val="21"/>
        </w:rPr>
      </w:pPr>
      <w:r w:rsidRPr="0037086D">
        <w:rPr>
          <w:rFonts w:cstheme="minorEastAsia" w:hint="eastAsia"/>
          <w:szCs w:val="21"/>
        </w:rPr>
        <w:t>手工开票：是可以不需要依托业务单据就能直接进行开票处理。</w:t>
      </w:r>
    </w:p>
    <w:p w:rsidR="00C34EB5" w:rsidRPr="0037086D" w:rsidRDefault="00C34EB5" w:rsidP="00037099">
      <w:pPr>
        <w:ind w:firstLine="420"/>
        <w:rPr>
          <w:rFonts w:cstheme="minorEastAsia"/>
          <w:szCs w:val="21"/>
        </w:rPr>
      </w:pPr>
      <w:r w:rsidRPr="0037086D">
        <w:rPr>
          <w:rFonts w:cstheme="minorEastAsia" w:hint="eastAsia"/>
          <w:szCs w:val="21"/>
        </w:rPr>
        <w:t>一张业务单据只能有一种开票方式，要么是“按整单开票”要么是“按商品开票”。</w:t>
      </w:r>
    </w:p>
    <w:p w:rsidR="00C34EB5" w:rsidRPr="0037086D" w:rsidRDefault="00C34EB5" w:rsidP="004E3D77">
      <w:pPr>
        <w:pStyle w:val="4"/>
        <w:rPr>
          <w:b/>
        </w:rPr>
      </w:pPr>
      <w:bookmarkStart w:id="1084" w:name="_Toc5916"/>
      <w:bookmarkStart w:id="1085" w:name="_Toc137544426"/>
      <w:bookmarkStart w:id="1086" w:name="_Toc142640691"/>
      <w:bookmarkStart w:id="1087" w:name="_Toc154395572"/>
      <w:r w:rsidRPr="0037086D">
        <w:rPr>
          <w:rFonts w:hint="eastAsia"/>
        </w:rPr>
        <w:t>销售发票</w:t>
      </w:r>
      <w:bookmarkEnd w:id="1084"/>
      <w:bookmarkEnd w:id="1085"/>
      <w:bookmarkEnd w:id="1086"/>
      <w:bookmarkEnd w:id="1087"/>
    </w:p>
    <w:p w:rsidR="00C34EB5" w:rsidRPr="0037086D" w:rsidRDefault="00C34EB5" w:rsidP="00C34EB5">
      <w:pPr>
        <w:rPr>
          <w:rFonts w:cstheme="minorEastAsia"/>
          <w:szCs w:val="21"/>
        </w:rPr>
      </w:pPr>
      <w:r w:rsidRPr="0037086D">
        <w:rPr>
          <w:noProof/>
        </w:rPr>
        <w:drawing>
          <wp:inline distT="0" distB="0" distL="0" distR="0" wp14:anchorId="6B253ADA" wp14:editId="0E4FA294">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销售发票对销售业务进行开票。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0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02"/>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91336C">
      <w:pPr>
        <w:numPr>
          <w:ilvl w:val="0"/>
          <w:numId w:val="302"/>
        </w:numPr>
        <w:ind w:firstLine="0"/>
        <w:rPr>
          <w:rFonts w:cstheme="minorEastAsia"/>
          <w:szCs w:val="21"/>
        </w:rPr>
      </w:pPr>
      <w:r w:rsidRPr="0037086D">
        <w:rPr>
          <w:rFonts w:cstheme="minorEastAsia" w:hint="eastAsia"/>
          <w:szCs w:val="21"/>
        </w:rPr>
        <w:t>默认为“按整单开票”，当需要进行不同开票方式处理的时候点击右上角的开票方式列表即可。</w:t>
      </w:r>
    </w:p>
    <w:p w:rsidR="00C34EB5" w:rsidRDefault="00C34EB5" w:rsidP="0091336C">
      <w:pPr>
        <w:numPr>
          <w:ilvl w:val="0"/>
          <w:numId w:val="302"/>
        </w:numPr>
        <w:ind w:firstLine="0"/>
        <w:rPr>
          <w:rFonts w:cstheme="minorEastAsia"/>
          <w:szCs w:val="21"/>
        </w:rPr>
      </w:pPr>
      <w:r w:rsidRPr="0037086D">
        <w:rPr>
          <w:rFonts w:cstheme="minorEastAsia" w:hint="eastAsia"/>
          <w:szCs w:val="21"/>
        </w:rPr>
        <w:t>能对“销售出库单、零售单、销售换货单、销售退货单、零售退货单”等单据进行开票。</w:t>
      </w:r>
    </w:p>
    <w:p w:rsidR="00C16A21" w:rsidRPr="0037086D" w:rsidRDefault="00C16A21" w:rsidP="0091336C">
      <w:pPr>
        <w:numPr>
          <w:ilvl w:val="0"/>
          <w:numId w:val="302"/>
        </w:numPr>
        <w:ind w:firstLine="0"/>
        <w:rPr>
          <w:rFonts w:cstheme="minorEastAsia"/>
          <w:szCs w:val="21"/>
        </w:rPr>
      </w:pPr>
      <w:r>
        <w:rPr>
          <w:rFonts w:hint="eastAsia"/>
        </w:rPr>
        <w:t>单据表头开票方式支持物理记忆。</w:t>
      </w:r>
    </w:p>
    <w:p w:rsidR="00C34EB5" w:rsidRPr="0037086D" w:rsidRDefault="00C34EB5" w:rsidP="004E3D77">
      <w:pPr>
        <w:pStyle w:val="4"/>
        <w:rPr>
          <w:b/>
        </w:rPr>
      </w:pPr>
      <w:bookmarkStart w:id="1088" w:name="_Toc6892"/>
      <w:bookmarkStart w:id="1089" w:name="_Toc137544427"/>
      <w:bookmarkStart w:id="1090" w:name="_Toc142640692"/>
      <w:bookmarkStart w:id="1091" w:name="_Toc154395573"/>
      <w:r w:rsidRPr="0037086D">
        <w:rPr>
          <w:rFonts w:hint="eastAsia"/>
        </w:rPr>
        <w:lastRenderedPageBreak/>
        <w:t>采购发票</w:t>
      </w:r>
      <w:bookmarkEnd w:id="1088"/>
      <w:bookmarkEnd w:id="1089"/>
      <w:bookmarkEnd w:id="1090"/>
      <w:bookmarkEnd w:id="1091"/>
    </w:p>
    <w:p w:rsidR="00C34EB5" w:rsidRPr="0037086D" w:rsidRDefault="00C34EB5" w:rsidP="00C34EB5">
      <w:r w:rsidRPr="0037086D">
        <w:rPr>
          <w:noProof/>
        </w:rPr>
        <w:drawing>
          <wp:inline distT="0" distB="0" distL="0" distR="0" wp14:anchorId="1CBD1FF4" wp14:editId="1E7F8685">
            <wp:extent cx="4071600" cy="1800000"/>
            <wp:effectExtent l="0" t="0" r="5715"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采购发票对采购业务进行开票。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03"/>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03"/>
        </w:numPr>
        <w:ind w:firstLine="0"/>
        <w:rPr>
          <w:rFonts w:cstheme="minorEastAsia"/>
          <w:szCs w:val="21"/>
        </w:rPr>
      </w:pPr>
      <w:r w:rsidRPr="0037086D">
        <w:rPr>
          <w:rFonts w:cstheme="minorEastAsia" w:hint="eastAsia"/>
          <w:szCs w:val="21"/>
        </w:rPr>
        <w:t>单据助手功能：单据操作日志；清除数量为0的商品；清除金额为0的商品。</w:t>
      </w:r>
    </w:p>
    <w:p w:rsidR="00C34EB5" w:rsidRPr="0037086D" w:rsidRDefault="00C34EB5" w:rsidP="0091336C">
      <w:pPr>
        <w:numPr>
          <w:ilvl w:val="0"/>
          <w:numId w:val="303"/>
        </w:numPr>
        <w:ind w:firstLine="0"/>
        <w:rPr>
          <w:rFonts w:cstheme="minorEastAsia"/>
          <w:szCs w:val="21"/>
        </w:rPr>
      </w:pPr>
      <w:r w:rsidRPr="0037086D">
        <w:rPr>
          <w:rFonts w:cstheme="minorEastAsia" w:hint="eastAsia"/>
          <w:szCs w:val="21"/>
        </w:rPr>
        <w:t>默认为“按整单开票”，当需要进行不同开票方式处理的时候点击右上角的开票方式列表即可。</w:t>
      </w:r>
    </w:p>
    <w:p w:rsidR="00C16A21" w:rsidRDefault="00C34EB5" w:rsidP="00C16A21">
      <w:pPr>
        <w:numPr>
          <w:ilvl w:val="0"/>
          <w:numId w:val="303"/>
        </w:numPr>
        <w:ind w:firstLine="0"/>
        <w:rPr>
          <w:rFonts w:cstheme="minorEastAsia"/>
          <w:szCs w:val="21"/>
        </w:rPr>
      </w:pPr>
      <w:r w:rsidRPr="0037086D">
        <w:rPr>
          <w:rFonts w:cstheme="minorEastAsia" w:hint="eastAsia"/>
          <w:szCs w:val="21"/>
        </w:rPr>
        <w:t>能对“采购入库单、采购换货单、委外完工验收单、采购退货单、委外完工退货单”等单据进行开票。</w:t>
      </w:r>
    </w:p>
    <w:p w:rsidR="00C16A21" w:rsidRPr="00C16A21" w:rsidRDefault="00C16A21" w:rsidP="00C16A21">
      <w:pPr>
        <w:numPr>
          <w:ilvl w:val="0"/>
          <w:numId w:val="303"/>
        </w:numPr>
        <w:ind w:firstLine="0"/>
        <w:rPr>
          <w:rFonts w:cstheme="minorEastAsia"/>
          <w:szCs w:val="21"/>
        </w:rPr>
      </w:pPr>
      <w:r>
        <w:rPr>
          <w:rFonts w:hint="eastAsia"/>
        </w:rPr>
        <w:t>单据表头开票方式支持物理记忆。</w:t>
      </w:r>
    </w:p>
    <w:p w:rsidR="00C34EB5" w:rsidRPr="0037086D" w:rsidRDefault="00C34EB5" w:rsidP="004E3D77">
      <w:pPr>
        <w:pStyle w:val="4"/>
        <w:rPr>
          <w:b/>
        </w:rPr>
      </w:pPr>
      <w:bookmarkStart w:id="1092" w:name="_Toc6854"/>
      <w:bookmarkStart w:id="1093" w:name="_Toc137544428"/>
      <w:bookmarkStart w:id="1094" w:name="_Toc142640693"/>
      <w:bookmarkStart w:id="1095" w:name="_Toc154395574"/>
      <w:r w:rsidRPr="0037086D">
        <w:rPr>
          <w:rFonts w:hint="eastAsia"/>
        </w:rPr>
        <w:t>销售发票查询</w:t>
      </w:r>
      <w:bookmarkEnd w:id="1092"/>
      <w:bookmarkEnd w:id="1093"/>
      <w:bookmarkEnd w:id="1094"/>
      <w:bookmarkEnd w:id="1095"/>
    </w:p>
    <w:p w:rsidR="00C34EB5" w:rsidRPr="0037086D" w:rsidRDefault="00C34EB5" w:rsidP="00C34EB5">
      <w:r w:rsidRPr="0037086D">
        <w:rPr>
          <w:noProof/>
        </w:rPr>
        <w:drawing>
          <wp:inline distT="0" distB="0" distL="0" distR="0" wp14:anchorId="61B4B84B" wp14:editId="6D0F0184">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销售发票单据为对象查询销售发票的情况。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4"/>
        </w:numPr>
        <w:ind w:firstLine="0"/>
        <w:rPr>
          <w:rFonts w:cstheme="minorEastAsia"/>
          <w:szCs w:val="21"/>
        </w:rPr>
      </w:pPr>
      <w:bookmarkStart w:id="1096" w:name="_Toc11909"/>
      <w:r w:rsidRPr="0037086D">
        <w:rPr>
          <w:rFonts w:cstheme="minorEastAsia" w:hint="eastAsia"/>
          <w:szCs w:val="21"/>
        </w:rPr>
        <w:t>批量审核▼：对发票进行批量审核或反审核的操作，或单张单据的审核与反审核。</w:t>
      </w:r>
    </w:p>
    <w:p w:rsidR="00C34EB5" w:rsidRPr="0037086D" w:rsidRDefault="00C34EB5" w:rsidP="0091336C">
      <w:pPr>
        <w:numPr>
          <w:ilvl w:val="0"/>
          <w:numId w:val="304"/>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097" w:name="_Toc137544429"/>
      <w:bookmarkStart w:id="1098" w:name="_Toc142640694"/>
      <w:bookmarkStart w:id="1099" w:name="_Toc154395575"/>
      <w:r w:rsidRPr="0037086D">
        <w:rPr>
          <w:rFonts w:hint="eastAsia"/>
        </w:rPr>
        <w:t>销售开票统计</w:t>
      </w:r>
      <w:bookmarkEnd w:id="1096"/>
      <w:bookmarkEnd w:id="1097"/>
      <w:bookmarkEnd w:id="1098"/>
      <w:bookmarkEnd w:id="1099"/>
    </w:p>
    <w:p w:rsidR="00C34EB5" w:rsidRPr="0037086D" w:rsidRDefault="00C34EB5" w:rsidP="00C34EB5">
      <w:r w:rsidRPr="0037086D">
        <w:rPr>
          <w:noProof/>
        </w:rPr>
        <w:drawing>
          <wp:inline distT="0" distB="0" distL="0" distR="0" wp14:anchorId="187AC683" wp14:editId="391E3F6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统计销售结算单位为对象相关的数据。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5"/>
        </w:numPr>
        <w:ind w:firstLine="0"/>
        <w:rPr>
          <w:rFonts w:cstheme="minorEastAsia"/>
          <w:szCs w:val="21"/>
        </w:rPr>
      </w:pPr>
      <w:r w:rsidRPr="0037086D">
        <w:rPr>
          <w:rFonts w:hint="eastAsia"/>
        </w:rPr>
        <w:t>销售数量、销售金额、抹零金额、抹零后金额、销售成本、费用合计：都是统计该结算单位对应的销售业务数据。</w:t>
      </w:r>
    </w:p>
    <w:p w:rsidR="00C34EB5" w:rsidRPr="0037086D" w:rsidRDefault="00C34EB5" w:rsidP="0091336C">
      <w:pPr>
        <w:numPr>
          <w:ilvl w:val="0"/>
          <w:numId w:val="305"/>
        </w:numPr>
        <w:ind w:firstLine="0"/>
        <w:rPr>
          <w:rFonts w:cstheme="minorEastAsia"/>
          <w:szCs w:val="21"/>
        </w:rPr>
      </w:pPr>
      <w:proofErr w:type="gramStart"/>
      <w:r w:rsidRPr="0037086D">
        <w:rPr>
          <w:rFonts w:hint="eastAsia"/>
        </w:rPr>
        <w:lastRenderedPageBreak/>
        <w:t>整单开票</w:t>
      </w:r>
      <w:proofErr w:type="gramEnd"/>
      <w:r w:rsidRPr="0037086D">
        <w:rPr>
          <w:rFonts w:hint="eastAsia"/>
        </w:rPr>
        <w:t>金额、商品开票数量、商品开票金额、未开票数量、未开票金额、超额开票数量、超额开票金额、手工开票数量、手工开票金额、开票金额合计、中止开票数量、中止开票金额：都通</w:t>
      </w:r>
      <w:proofErr w:type="gramStart"/>
      <w:r w:rsidRPr="0037086D">
        <w:rPr>
          <w:rFonts w:hint="eastAsia"/>
        </w:rPr>
        <w:t>统计整单开票</w:t>
      </w:r>
      <w:proofErr w:type="gramEnd"/>
      <w:r w:rsidRPr="0037086D">
        <w:rPr>
          <w:rFonts w:hint="eastAsia"/>
        </w:rPr>
        <w:t>、按商品开票、手工开票对应的开票业务数据。</w:t>
      </w:r>
    </w:p>
    <w:p w:rsidR="00C34EB5" w:rsidRPr="0037086D" w:rsidRDefault="00C34EB5" w:rsidP="0091336C">
      <w:pPr>
        <w:numPr>
          <w:ilvl w:val="0"/>
          <w:numId w:val="305"/>
        </w:numPr>
        <w:ind w:firstLine="0"/>
        <w:rPr>
          <w:rFonts w:cstheme="minorEastAsia"/>
          <w:szCs w:val="21"/>
        </w:rPr>
      </w:pPr>
      <w:r w:rsidRPr="0037086D">
        <w:rPr>
          <w:rFonts w:hint="eastAsia"/>
        </w:rPr>
        <w:t>毛利、毛利率：统计开票金额对应的毛利，和销售价格对应的毛利是不一致的，使用“开票金额－(销售成本＋费用合计)”得到。</w:t>
      </w:r>
    </w:p>
    <w:p w:rsidR="00C34EB5" w:rsidRPr="006613AE" w:rsidRDefault="00C34EB5" w:rsidP="0091336C">
      <w:pPr>
        <w:numPr>
          <w:ilvl w:val="0"/>
          <w:numId w:val="305"/>
        </w:numPr>
        <w:ind w:firstLine="0"/>
        <w:rPr>
          <w:rFonts w:cstheme="minorEastAsia"/>
          <w:szCs w:val="21"/>
        </w:rPr>
      </w:pPr>
      <w:r w:rsidRPr="0037086D">
        <w:rPr>
          <w:rFonts w:hint="eastAsia"/>
        </w:rPr>
        <w:t>要看到毛利、毛利率，必须具有成本查看权限。</w:t>
      </w:r>
    </w:p>
    <w:p w:rsidR="006613AE" w:rsidRDefault="006613AE" w:rsidP="006613AE">
      <w:pPr>
        <w:pStyle w:val="4"/>
      </w:pPr>
      <w:bookmarkStart w:id="1100" w:name="_Toc154395576"/>
      <w:r>
        <w:rPr>
          <w:rFonts w:hint="eastAsia"/>
        </w:rPr>
        <w:t>销售开票商品统计</w:t>
      </w:r>
      <w:bookmarkEnd w:id="1100"/>
    </w:p>
    <w:p w:rsidR="006613AE" w:rsidRPr="00652EAA" w:rsidRDefault="006613AE" w:rsidP="006613AE">
      <w:pPr>
        <w:pStyle w:val="a0"/>
        <w:ind w:firstLine="0"/>
      </w:pPr>
      <w:r>
        <w:rPr>
          <w:noProof/>
        </w:rPr>
        <w:drawing>
          <wp:inline distT="0" distB="0" distL="0" distR="0" wp14:anchorId="08335D64" wp14:editId="359288FD">
            <wp:extent cx="4068000" cy="1800000"/>
            <wp:effectExtent l="0" t="0" r="0" b="0"/>
            <wp:docPr id="506" name="图片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68000" cy="1800000"/>
                    </a:xfrm>
                    <a:prstGeom prst="rect">
                      <a:avLst/>
                    </a:prstGeom>
                  </pic:spPr>
                </pic:pic>
              </a:graphicData>
            </a:graphic>
          </wp:inline>
        </w:drawing>
      </w:r>
    </w:p>
    <w:p w:rsidR="006613AE" w:rsidRDefault="006613AE" w:rsidP="006613AE">
      <w:pPr>
        <w:rPr>
          <w:rFonts w:cstheme="minorEastAsia"/>
          <w:szCs w:val="21"/>
        </w:rPr>
      </w:pPr>
      <w:r w:rsidRPr="0037086D">
        <w:rPr>
          <w:rFonts w:cstheme="minorEastAsia" w:hint="eastAsia"/>
          <w:bCs/>
          <w:szCs w:val="21"/>
        </w:rPr>
        <w:t>功能描述：</w:t>
      </w:r>
      <w:r>
        <w:rPr>
          <w:rFonts w:cstheme="minorEastAsia" w:hint="eastAsia"/>
          <w:szCs w:val="21"/>
        </w:rPr>
        <w:t>按商品明细统计销售单已开票数量、金额，未开票数量、金额等数据</w:t>
      </w:r>
      <w:r w:rsidRPr="0037086D">
        <w:rPr>
          <w:rFonts w:cstheme="minorEastAsia" w:hint="eastAsia"/>
          <w:szCs w:val="21"/>
        </w:rPr>
        <w:t>。</w:t>
      </w:r>
    </w:p>
    <w:p w:rsidR="006613AE" w:rsidRDefault="006613AE" w:rsidP="006613AE">
      <w:pPr>
        <w:rPr>
          <w:rFonts w:cstheme="minorEastAsia"/>
          <w:szCs w:val="21"/>
        </w:rPr>
      </w:pPr>
      <w:r>
        <w:rPr>
          <w:rFonts w:cstheme="minorEastAsia" w:hint="eastAsia"/>
          <w:szCs w:val="21"/>
        </w:rPr>
        <w:t>操作说明;</w:t>
      </w:r>
    </w:p>
    <w:p w:rsidR="006613AE" w:rsidRPr="002453C1" w:rsidRDefault="006613AE" w:rsidP="006613AE">
      <w:pPr>
        <w:pStyle w:val="af1"/>
        <w:numPr>
          <w:ilvl w:val="0"/>
          <w:numId w:val="508"/>
        </w:numPr>
        <w:ind w:firstLineChars="0"/>
        <w:rPr>
          <w:rFonts w:cstheme="minorEastAsia"/>
          <w:szCs w:val="21"/>
        </w:rPr>
      </w:pPr>
      <w:r w:rsidRPr="002453C1">
        <w:rPr>
          <w:rFonts w:cstheme="minorEastAsia" w:hint="eastAsia"/>
          <w:szCs w:val="21"/>
        </w:rPr>
        <w:t>只有按商品开票方式销售发票可以统计商品开票数量，金额相关数据，</w:t>
      </w:r>
    </w:p>
    <w:p w:rsidR="006613AE" w:rsidRPr="006613AE" w:rsidRDefault="006613AE" w:rsidP="006613AE">
      <w:pPr>
        <w:pStyle w:val="af1"/>
        <w:numPr>
          <w:ilvl w:val="0"/>
          <w:numId w:val="508"/>
        </w:numPr>
        <w:ind w:firstLineChars="0"/>
        <w:rPr>
          <w:rFonts w:cstheme="minorEastAsia"/>
          <w:szCs w:val="21"/>
        </w:rPr>
      </w:pPr>
      <w:proofErr w:type="gramStart"/>
      <w:r w:rsidRPr="002453C1">
        <w:rPr>
          <w:rFonts w:cstheme="minorEastAsia" w:hint="eastAsia"/>
          <w:szCs w:val="21"/>
        </w:rPr>
        <w:t>按整单开票</w:t>
      </w:r>
      <w:proofErr w:type="gramEnd"/>
      <w:r w:rsidRPr="002453C1">
        <w:rPr>
          <w:rFonts w:cstheme="minorEastAsia" w:hint="eastAsia"/>
          <w:szCs w:val="21"/>
        </w:rPr>
        <w:t>方式销售发票无商品信息</w:t>
      </w:r>
      <w:r>
        <w:rPr>
          <w:rFonts w:cstheme="minorEastAsia" w:hint="eastAsia"/>
          <w:szCs w:val="21"/>
        </w:rPr>
        <w:t>，且只显示开票金额，不显示数量。</w:t>
      </w:r>
    </w:p>
    <w:p w:rsidR="00C34EB5" w:rsidRPr="0037086D" w:rsidRDefault="00C34EB5" w:rsidP="004E3D77">
      <w:pPr>
        <w:pStyle w:val="4"/>
        <w:rPr>
          <w:b/>
        </w:rPr>
      </w:pPr>
      <w:bookmarkStart w:id="1101" w:name="_Toc22994"/>
      <w:bookmarkStart w:id="1102" w:name="_Toc137544430"/>
      <w:bookmarkStart w:id="1103" w:name="_Toc142640695"/>
      <w:bookmarkStart w:id="1104" w:name="_Toc154395577"/>
      <w:r w:rsidRPr="0037086D">
        <w:rPr>
          <w:rFonts w:hint="eastAsia"/>
        </w:rPr>
        <w:t>采购发票查询</w:t>
      </w:r>
      <w:bookmarkEnd w:id="1101"/>
      <w:bookmarkEnd w:id="1102"/>
      <w:bookmarkEnd w:id="1103"/>
      <w:bookmarkEnd w:id="1104"/>
    </w:p>
    <w:p w:rsidR="00C34EB5" w:rsidRPr="0037086D" w:rsidRDefault="00C34EB5" w:rsidP="00C34EB5">
      <w:r w:rsidRPr="0037086D">
        <w:rPr>
          <w:noProof/>
        </w:rPr>
        <w:drawing>
          <wp:inline distT="0" distB="0" distL="0" distR="0" wp14:anchorId="3A6AE2F1" wp14:editId="31911583">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采购发票单据为对象查询采购发票的情况。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6"/>
        </w:numPr>
        <w:ind w:firstLine="0"/>
        <w:rPr>
          <w:rFonts w:cstheme="minorEastAsia"/>
          <w:szCs w:val="21"/>
        </w:rPr>
      </w:pPr>
      <w:bookmarkStart w:id="1105" w:name="_Toc771"/>
      <w:r w:rsidRPr="0037086D">
        <w:rPr>
          <w:rFonts w:cstheme="minorEastAsia" w:hint="eastAsia"/>
          <w:szCs w:val="21"/>
        </w:rPr>
        <w:t>批量审核▼：对发票进行批量审核或反审核的操作，或单张单据的审核与反审核。</w:t>
      </w:r>
    </w:p>
    <w:p w:rsidR="00C34EB5" w:rsidRPr="0037086D" w:rsidRDefault="00C34EB5" w:rsidP="0091336C">
      <w:pPr>
        <w:numPr>
          <w:ilvl w:val="0"/>
          <w:numId w:val="306"/>
        </w:numPr>
        <w:ind w:firstLine="0"/>
        <w:rPr>
          <w:rFonts w:cstheme="minorEastAsia"/>
          <w:szCs w:val="21"/>
        </w:rPr>
      </w:pPr>
      <w:r w:rsidRPr="0037086D">
        <w:rPr>
          <w:rFonts w:cstheme="minorEastAsia" w:hint="eastAsia"/>
          <w:szCs w:val="21"/>
        </w:rPr>
        <w:t>批量删除：批量删除已经存在的发票。</w:t>
      </w:r>
    </w:p>
    <w:p w:rsidR="00C34EB5" w:rsidRPr="0037086D" w:rsidRDefault="00C34EB5" w:rsidP="004E3D77">
      <w:pPr>
        <w:pStyle w:val="4"/>
        <w:rPr>
          <w:b/>
        </w:rPr>
      </w:pPr>
      <w:bookmarkStart w:id="1106" w:name="_Toc137544431"/>
      <w:bookmarkStart w:id="1107" w:name="_Toc142640696"/>
      <w:bookmarkStart w:id="1108" w:name="_Toc154395578"/>
      <w:r w:rsidRPr="0037086D">
        <w:rPr>
          <w:rFonts w:hint="eastAsia"/>
        </w:rPr>
        <w:t>采购开票统计</w:t>
      </w:r>
      <w:bookmarkEnd w:id="1105"/>
      <w:bookmarkEnd w:id="1106"/>
      <w:bookmarkEnd w:id="1107"/>
      <w:bookmarkEnd w:id="1108"/>
    </w:p>
    <w:p w:rsidR="00C34EB5" w:rsidRPr="0037086D" w:rsidRDefault="00C34EB5" w:rsidP="00C34EB5">
      <w:r w:rsidRPr="0037086D">
        <w:rPr>
          <w:noProof/>
        </w:rPr>
        <w:drawing>
          <wp:inline distT="0" distB="0" distL="0" distR="0" wp14:anchorId="6B4D4A90" wp14:editId="0F326390">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统计采购结算单位为对象相关的数据。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7"/>
        </w:numPr>
        <w:ind w:left="-1" w:firstLine="0"/>
        <w:rPr>
          <w:rFonts w:cstheme="minorEastAsia"/>
          <w:szCs w:val="21"/>
        </w:rPr>
      </w:pPr>
      <w:r w:rsidRPr="0037086D">
        <w:rPr>
          <w:rFonts w:cstheme="minorEastAsia" w:hint="eastAsia"/>
          <w:szCs w:val="21"/>
        </w:rPr>
        <w:t>采购数量、采购金额、抹零金额、抹零后金额、采购成本、费用合计：都是统计该结算</w:t>
      </w:r>
      <w:r w:rsidRPr="0037086D">
        <w:rPr>
          <w:rFonts w:cstheme="minorEastAsia" w:hint="eastAsia"/>
          <w:szCs w:val="21"/>
        </w:rPr>
        <w:lastRenderedPageBreak/>
        <w:t>单位对应的采购业务数据。</w:t>
      </w:r>
    </w:p>
    <w:p w:rsidR="00C34EB5" w:rsidRDefault="00C34EB5" w:rsidP="0091336C">
      <w:pPr>
        <w:numPr>
          <w:ilvl w:val="0"/>
          <w:numId w:val="307"/>
        </w:numPr>
        <w:ind w:left="-1" w:firstLine="0"/>
        <w:rPr>
          <w:rFonts w:cstheme="minorEastAsia"/>
          <w:szCs w:val="21"/>
        </w:rPr>
      </w:pPr>
      <w:proofErr w:type="gramStart"/>
      <w:r w:rsidRPr="0037086D">
        <w:rPr>
          <w:rFonts w:cstheme="minorEastAsia" w:hint="eastAsia"/>
          <w:szCs w:val="21"/>
        </w:rPr>
        <w:t>整单开票</w:t>
      </w:r>
      <w:proofErr w:type="gramEnd"/>
      <w:r w:rsidRPr="0037086D">
        <w:rPr>
          <w:rFonts w:cstheme="minorEastAsia" w:hint="eastAsia"/>
          <w:szCs w:val="21"/>
        </w:rPr>
        <w:t>金额、商品开票数量、商品开票金额、未开票数量、未开票金额、超额开票数量、超额开票金额、手工开票数量、手工开票金额、开票金额合计、中止开票数量、中止开票金额：都通</w:t>
      </w:r>
      <w:proofErr w:type="gramStart"/>
      <w:r w:rsidRPr="0037086D">
        <w:rPr>
          <w:rFonts w:cstheme="minorEastAsia" w:hint="eastAsia"/>
          <w:szCs w:val="21"/>
        </w:rPr>
        <w:t>统计整单开票</w:t>
      </w:r>
      <w:proofErr w:type="gramEnd"/>
      <w:r w:rsidRPr="0037086D">
        <w:rPr>
          <w:rFonts w:cstheme="minorEastAsia" w:hint="eastAsia"/>
          <w:szCs w:val="21"/>
        </w:rPr>
        <w:t>、按商品开票、手工开票对应的开票业务数据。</w:t>
      </w:r>
    </w:p>
    <w:p w:rsidR="006613AE" w:rsidRDefault="006613AE" w:rsidP="006613AE">
      <w:pPr>
        <w:pStyle w:val="4"/>
      </w:pPr>
      <w:bookmarkStart w:id="1109" w:name="_Toc154395579"/>
      <w:r>
        <w:rPr>
          <w:rFonts w:hint="eastAsia"/>
        </w:rPr>
        <w:t>采购开票商品统计</w:t>
      </w:r>
      <w:bookmarkEnd w:id="1109"/>
    </w:p>
    <w:p w:rsidR="006613AE" w:rsidRPr="00652EAA" w:rsidRDefault="006613AE" w:rsidP="006613AE">
      <w:pPr>
        <w:pStyle w:val="a0"/>
        <w:ind w:firstLine="0"/>
      </w:pPr>
      <w:r>
        <w:rPr>
          <w:noProof/>
        </w:rPr>
        <w:drawing>
          <wp:inline distT="0" distB="0" distL="0" distR="0" wp14:anchorId="61FAA703" wp14:editId="67E61B5E">
            <wp:extent cx="4071600" cy="1800000"/>
            <wp:effectExtent l="0" t="0" r="5715" b="0"/>
            <wp:docPr id="507" name="图片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6613AE" w:rsidRPr="0037086D" w:rsidRDefault="006613AE" w:rsidP="006613AE">
      <w:pPr>
        <w:rPr>
          <w:rFonts w:cstheme="minorEastAsia"/>
          <w:szCs w:val="21"/>
        </w:rPr>
      </w:pPr>
      <w:r w:rsidRPr="0037086D">
        <w:rPr>
          <w:rFonts w:cstheme="minorEastAsia" w:hint="eastAsia"/>
          <w:bCs/>
          <w:szCs w:val="21"/>
        </w:rPr>
        <w:t>功能描述：</w:t>
      </w:r>
      <w:r>
        <w:rPr>
          <w:rFonts w:cstheme="minorEastAsia" w:hint="eastAsia"/>
          <w:szCs w:val="21"/>
        </w:rPr>
        <w:t>按商品明细统计销售单已开票数量、金额，未开票数量、金额等数据</w:t>
      </w:r>
      <w:r w:rsidRPr="0037086D">
        <w:rPr>
          <w:rFonts w:cstheme="minorEastAsia" w:hint="eastAsia"/>
          <w:szCs w:val="21"/>
        </w:rPr>
        <w:t>。</w:t>
      </w:r>
    </w:p>
    <w:p w:rsidR="006613AE" w:rsidRDefault="006613AE" w:rsidP="006613AE">
      <w:pPr>
        <w:rPr>
          <w:rFonts w:cstheme="minorEastAsia"/>
          <w:szCs w:val="21"/>
        </w:rPr>
      </w:pPr>
      <w:r>
        <w:rPr>
          <w:rFonts w:cstheme="minorEastAsia" w:hint="eastAsia"/>
          <w:szCs w:val="21"/>
        </w:rPr>
        <w:t>操作说明;</w:t>
      </w:r>
    </w:p>
    <w:p w:rsidR="006613AE" w:rsidRPr="005F4138" w:rsidRDefault="006613AE" w:rsidP="006613AE">
      <w:pPr>
        <w:pStyle w:val="af1"/>
        <w:numPr>
          <w:ilvl w:val="0"/>
          <w:numId w:val="509"/>
        </w:numPr>
        <w:ind w:firstLineChars="0"/>
        <w:rPr>
          <w:rFonts w:cstheme="minorEastAsia"/>
          <w:szCs w:val="21"/>
        </w:rPr>
      </w:pPr>
      <w:r w:rsidRPr="005F4138">
        <w:rPr>
          <w:rFonts w:cstheme="minorEastAsia" w:hint="eastAsia"/>
          <w:szCs w:val="21"/>
        </w:rPr>
        <w:t>只有按商品开票方式销售发票可以统计商品开票数量，金额相关数据，</w:t>
      </w:r>
    </w:p>
    <w:p w:rsidR="006613AE" w:rsidRPr="002453C1" w:rsidRDefault="006613AE" w:rsidP="006613AE">
      <w:pPr>
        <w:pStyle w:val="af1"/>
        <w:numPr>
          <w:ilvl w:val="0"/>
          <w:numId w:val="509"/>
        </w:numPr>
        <w:ind w:firstLineChars="0"/>
        <w:rPr>
          <w:rFonts w:cstheme="minorEastAsia"/>
          <w:szCs w:val="21"/>
        </w:rPr>
      </w:pPr>
      <w:proofErr w:type="gramStart"/>
      <w:r w:rsidRPr="002453C1">
        <w:rPr>
          <w:rFonts w:cstheme="minorEastAsia" w:hint="eastAsia"/>
          <w:szCs w:val="21"/>
        </w:rPr>
        <w:t>按整单开票</w:t>
      </w:r>
      <w:proofErr w:type="gramEnd"/>
      <w:r w:rsidRPr="002453C1">
        <w:rPr>
          <w:rFonts w:cstheme="minorEastAsia" w:hint="eastAsia"/>
          <w:szCs w:val="21"/>
        </w:rPr>
        <w:t>方式销售发票无商品信息</w:t>
      </w:r>
      <w:r>
        <w:rPr>
          <w:rFonts w:cstheme="minorEastAsia" w:hint="eastAsia"/>
          <w:szCs w:val="21"/>
        </w:rPr>
        <w:t>，且只显示开票金额，不显示数量。</w:t>
      </w:r>
    </w:p>
    <w:p w:rsidR="006613AE" w:rsidRPr="006613AE" w:rsidRDefault="006613AE" w:rsidP="006613AE">
      <w:pPr>
        <w:ind w:left="-1"/>
        <w:rPr>
          <w:rFonts w:cstheme="minorEastAsia"/>
          <w:szCs w:val="21"/>
        </w:rPr>
      </w:pPr>
    </w:p>
    <w:p w:rsidR="00C34EB5" w:rsidRPr="0037086D" w:rsidRDefault="00C34EB5" w:rsidP="004E3D77">
      <w:pPr>
        <w:pStyle w:val="3"/>
        <w:rPr>
          <w:b/>
        </w:rPr>
      </w:pPr>
      <w:bookmarkStart w:id="1110" w:name="_Toc10775"/>
      <w:bookmarkStart w:id="1111" w:name="_Toc137544432"/>
      <w:bookmarkStart w:id="1112" w:name="_Toc142640697"/>
      <w:bookmarkStart w:id="1113" w:name="_Toc154395580"/>
      <w:r w:rsidRPr="0037086D">
        <w:rPr>
          <w:rFonts w:hint="eastAsia"/>
        </w:rPr>
        <w:t>往来预警</w:t>
      </w:r>
      <w:bookmarkEnd w:id="1110"/>
      <w:bookmarkEnd w:id="1111"/>
      <w:bookmarkEnd w:id="1112"/>
      <w:bookmarkEnd w:id="1113"/>
    </w:p>
    <w:p w:rsidR="00C34EB5" w:rsidRPr="0037086D" w:rsidRDefault="00C34EB5" w:rsidP="004E3D77">
      <w:pPr>
        <w:pStyle w:val="4"/>
        <w:rPr>
          <w:b/>
        </w:rPr>
      </w:pPr>
      <w:bookmarkStart w:id="1114" w:name="_Toc137544433"/>
      <w:bookmarkStart w:id="1115" w:name="_Toc142640698"/>
      <w:bookmarkStart w:id="1116" w:name="_Toc154395581"/>
      <w:r w:rsidRPr="0037086D">
        <w:rPr>
          <w:rFonts w:hint="eastAsia"/>
        </w:rPr>
        <w:t>往来预警总</w:t>
      </w:r>
      <w:proofErr w:type="gramStart"/>
      <w:r w:rsidRPr="0037086D">
        <w:rPr>
          <w:rFonts w:hint="eastAsia"/>
        </w:rPr>
        <w:t>览</w:t>
      </w:r>
      <w:bookmarkEnd w:id="1114"/>
      <w:bookmarkEnd w:id="1115"/>
      <w:bookmarkEnd w:id="1116"/>
      <w:proofErr w:type="gramEnd"/>
    </w:p>
    <w:p w:rsidR="00C34EB5" w:rsidRPr="0037086D" w:rsidRDefault="00C34EB5" w:rsidP="00037099">
      <w:pPr>
        <w:ind w:firstLine="420"/>
        <w:rPr>
          <w:rFonts w:cstheme="minorEastAsia"/>
          <w:szCs w:val="21"/>
        </w:rPr>
      </w:pPr>
      <w:r w:rsidRPr="0037086D">
        <w:rPr>
          <w:rFonts w:cstheme="minorEastAsia" w:hint="eastAsia"/>
          <w:szCs w:val="21"/>
        </w:rPr>
        <w:t>每一个企业在不断开拓新市场挖掘新客户的同时，更不忘努力维护老客户，增加老客户的粘性，提升复购率，在一定程度上可以帮助企业稳步盈利。</w:t>
      </w:r>
    </w:p>
    <w:p w:rsidR="00C34EB5" w:rsidRPr="0037086D" w:rsidRDefault="00C34EB5" w:rsidP="00037099">
      <w:pPr>
        <w:ind w:firstLine="420"/>
        <w:rPr>
          <w:rFonts w:cstheme="minorEastAsia"/>
          <w:szCs w:val="21"/>
        </w:rPr>
      </w:pPr>
      <w:r w:rsidRPr="0037086D">
        <w:rPr>
          <w:rFonts w:cstheme="minorEastAsia" w:hint="eastAsia"/>
          <w:szCs w:val="21"/>
        </w:rPr>
        <w:t>在管家婆云天通ERP S3中通过“往来预警设置”自动生成“往来预警信息”，从而帮助企业实时了解和各往来单位之间有多久没有发生业务往来了，来提醒企业决策执行层去制定相关措施维护和老客户的。</w:t>
      </w:r>
    </w:p>
    <w:p w:rsidR="00C34EB5" w:rsidRPr="0037086D" w:rsidRDefault="00C34EB5" w:rsidP="00037099">
      <w:pPr>
        <w:ind w:firstLine="420"/>
        <w:rPr>
          <w:rFonts w:cstheme="minorEastAsia"/>
          <w:szCs w:val="21"/>
        </w:rPr>
      </w:pPr>
      <w:r w:rsidRPr="0037086D">
        <w:rPr>
          <w:rFonts w:cstheme="minorEastAsia" w:hint="eastAsia"/>
          <w:szCs w:val="21"/>
        </w:rPr>
        <w:t>下面将详细介绍“往来预警设置”和“往来预警信息”的功能操作：</w:t>
      </w:r>
    </w:p>
    <w:p w:rsidR="00C34EB5" w:rsidRPr="0037086D" w:rsidRDefault="00C34EB5" w:rsidP="004E3D77">
      <w:pPr>
        <w:pStyle w:val="4"/>
        <w:rPr>
          <w:b/>
        </w:rPr>
      </w:pPr>
      <w:bookmarkStart w:id="1117" w:name="_Toc8469"/>
      <w:bookmarkStart w:id="1118" w:name="_Toc137544434"/>
      <w:bookmarkStart w:id="1119" w:name="_Toc142640699"/>
      <w:bookmarkStart w:id="1120" w:name="_Toc154395582"/>
      <w:r w:rsidRPr="0037086D">
        <w:rPr>
          <w:rFonts w:hint="eastAsia"/>
        </w:rPr>
        <w:t>往来预警设置</w:t>
      </w:r>
      <w:bookmarkEnd w:id="1117"/>
      <w:bookmarkEnd w:id="1118"/>
      <w:bookmarkEnd w:id="1119"/>
      <w:bookmarkEnd w:id="1120"/>
    </w:p>
    <w:p w:rsidR="00C34EB5" w:rsidRPr="0037086D" w:rsidRDefault="00C34EB5" w:rsidP="00C34EB5">
      <w:pPr>
        <w:rPr>
          <w:rFonts w:cstheme="minorEastAsia"/>
          <w:szCs w:val="21"/>
        </w:rPr>
      </w:pPr>
      <w:r w:rsidRPr="0037086D">
        <w:rPr>
          <w:noProof/>
        </w:rPr>
        <w:drawing>
          <wp:inline distT="0" distB="0" distL="0" distR="0" wp14:anchorId="24839F3A" wp14:editId="6880283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设置具体每个往来单位未发生业务的报警时间间隔。</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8"/>
        </w:numPr>
        <w:ind w:firstLine="0"/>
        <w:rPr>
          <w:rFonts w:cstheme="minorEastAsia"/>
          <w:szCs w:val="21"/>
        </w:rPr>
      </w:pPr>
      <w:r w:rsidRPr="0037086D">
        <w:rPr>
          <w:rFonts w:cstheme="minorEastAsia" w:hint="eastAsia"/>
          <w:szCs w:val="21"/>
        </w:rPr>
        <w:t>新增：点击该按钮，可以选择需要设置的往来单位，以及“时间间隔”。</w:t>
      </w:r>
    </w:p>
    <w:p w:rsidR="00C34EB5" w:rsidRPr="0037086D" w:rsidRDefault="00C34EB5" w:rsidP="0091336C">
      <w:pPr>
        <w:numPr>
          <w:ilvl w:val="0"/>
          <w:numId w:val="308"/>
        </w:numPr>
        <w:ind w:firstLine="0"/>
        <w:rPr>
          <w:rFonts w:cstheme="minorEastAsia"/>
          <w:szCs w:val="21"/>
        </w:rPr>
      </w:pPr>
      <w:r w:rsidRPr="0037086D">
        <w:rPr>
          <w:rFonts w:cstheme="minorEastAsia" w:hint="eastAsia"/>
          <w:szCs w:val="21"/>
        </w:rPr>
        <w:t>时间间隔：表示企业和该往来单位业务发生的频率，用“天”来计算，例如设置3天，表示企业和该往来单位之间至少3天内应该有业务发生。若超过3天没有业务发生，可在“往来预警信息”中查看。</w:t>
      </w:r>
    </w:p>
    <w:p w:rsidR="00C34EB5" w:rsidRPr="0037086D" w:rsidRDefault="00C34EB5" w:rsidP="0091336C">
      <w:pPr>
        <w:numPr>
          <w:ilvl w:val="0"/>
          <w:numId w:val="308"/>
        </w:numPr>
        <w:ind w:firstLine="0"/>
        <w:rPr>
          <w:rFonts w:cstheme="minorEastAsia"/>
          <w:szCs w:val="21"/>
        </w:rPr>
      </w:pPr>
      <w:r w:rsidRPr="0037086D">
        <w:rPr>
          <w:rFonts w:cstheme="minorEastAsia" w:hint="eastAsia"/>
          <w:szCs w:val="21"/>
        </w:rPr>
        <w:t>修改：可随时修改往来单位的“时间间隔”。</w:t>
      </w:r>
    </w:p>
    <w:p w:rsidR="00C34EB5" w:rsidRPr="0037086D" w:rsidRDefault="00C34EB5" w:rsidP="0091336C">
      <w:pPr>
        <w:numPr>
          <w:ilvl w:val="0"/>
          <w:numId w:val="308"/>
        </w:numPr>
        <w:ind w:firstLine="0"/>
        <w:rPr>
          <w:rFonts w:cstheme="minorEastAsia"/>
          <w:szCs w:val="21"/>
        </w:rPr>
      </w:pPr>
      <w:r w:rsidRPr="0037086D">
        <w:rPr>
          <w:rFonts w:cstheme="minorEastAsia" w:hint="eastAsia"/>
          <w:szCs w:val="21"/>
        </w:rPr>
        <w:t>删除：可随时删除不再关心的往来单位信息。</w:t>
      </w:r>
    </w:p>
    <w:p w:rsidR="00C34EB5" w:rsidRPr="0037086D" w:rsidRDefault="00C34EB5" w:rsidP="004E3D77">
      <w:pPr>
        <w:pStyle w:val="4"/>
        <w:rPr>
          <w:b/>
        </w:rPr>
      </w:pPr>
      <w:bookmarkStart w:id="1121" w:name="_Toc15070"/>
      <w:bookmarkStart w:id="1122" w:name="_Toc137544435"/>
      <w:bookmarkStart w:id="1123" w:name="_Toc142640700"/>
      <w:bookmarkStart w:id="1124" w:name="_Toc154395583"/>
      <w:r w:rsidRPr="0037086D">
        <w:rPr>
          <w:rFonts w:hint="eastAsia"/>
        </w:rPr>
        <w:lastRenderedPageBreak/>
        <w:t>往来预警信息</w:t>
      </w:r>
      <w:bookmarkEnd w:id="1121"/>
      <w:bookmarkEnd w:id="1122"/>
      <w:bookmarkEnd w:id="1123"/>
      <w:bookmarkEnd w:id="1124"/>
    </w:p>
    <w:p w:rsidR="00C34EB5" w:rsidRPr="0037086D" w:rsidRDefault="00C34EB5" w:rsidP="00C34EB5">
      <w:r w:rsidRPr="0037086D">
        <w:rPr>
          <w:noProof/>
        </w:rPr>
        <w:drawing>
          <wp:inline distT="0" distB="0" distL="0" distR="0" wp14:anchorId="3CF1F234" wp14:editId="28E59AA5">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统计当前日期减去最近一次日期超过预警设置中的“时间间隔”的企业。</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09"/>
        </w:numPr>
        <w:ind w:firstLine="0"/>
        <w:rPr>
          <w:rFonts w:cstheme="minorEastAsia"/>
          <w:szCs w:val="21"/>
        </w:rPr>
      </w:pPr>
      <w:r w:rsidRPr="0037086D">
        <w:rPr>
          <w:rFonts w:cstheme="minorEastAsia" w:hint="eastAsia"/>
          <w:szCs w:val="21"/>
        </w:rPr>
        <w:t>报警时间间隔：以“天”为单位统计改往来单位有多少天未和企业发生往来业务了；</w:t>
      </w:r>
    </w:p>
    <w:p w:rsidR="00C34EB5" w:rsidRPr="0037086D" w:rsidRDefault="00C34EB5" w:rsidP="0091336C">
      <w:pPr>
        <w:numPr>
          <w:ilvl w:val="0"/>
          <w:numId w:val="309"/>
        </w:numPr>
        <w:ind w:firstLine="0"/>
        <w:rPr>
          <w:rFonts w:cstheme="minorEastAsia"/>
          <w:szCs w:val="21"/>
        </w:rPr>
      </w:pPr>
      <w:r w:rsidRPr="0037086D">
        <w:rPr>
          <w:rFonts w:cstheme="minorEastAsia" w:hint="eastAsia"/>
          <w:szCs w:val="21"/>
        </w:rPr>
        <w:t>没有在“往来预警设置”中设置的往来单位，在“往来预警信息”中不统计。</w:t>
      </w:r>
    </w:p>
    <w:p w:rsidR="00C34EB5" w:rsidRPr="0037086D" w:rsidRDefault="00C34EB5" w:rsidP="0091336C">
      <w:pPr>
        <w:numPr>
          <w:ilvl w:val="0"/>
          <w:numId w:val="309"/>
        </w:numPr>
        <w:ind w:firstLine="0"/>
        <w:rPr>
          <w:rFonts w:cstheme="minorEastAsia"/>
          <w:szCs w:val="21"/>
        </w:rPr>
      </w:pPr>
      <w:r w:rsidRPr="0037086D">
        <w:rPr>
          <w:rFonts w:cstheme="minorEastAsia" w:hint="eastAsia"/>
          <w:szCs w:val="21"/>
        </w:rPr>
        <w:t>该功能在“工作台--报警簿”中可以看到往来预警提醒。</w:t>
      </w:r>
    </w:p>
    <w:p w:rsidR="00C34EB5" w:rsidRPr="0037086D" w:rsidRDefault="00C34EB5" w:rsidP="004E3D77">
      <w:pPr>
        <w:pStyle w:val="3"/>
        <w:rPr>
          <w:b/>
        </w:rPr>
      </w:pPr>
      <w:bookmarkStart w:id="1125" w:name="_Toc26349"/>
      <w:bookmarkStart w:id="1126" w:name="_Toc137544436"/>
      <w:bookmarkStart w:id="1127" w:name="_Toc142640701"/>
      <w:bookmarkStart w:id="1128" w:name="_Toc154395584"/>
      <w:r w:rsidRPr="0037086D">
        <w:rPr>
          <w:rFonts w:hint="eastAsia"/>
        </w:rPr>
        <w:t>往来管理报表</w:t>
      </w:r>
      <w:bookmarkEnd w:id="1125"/>
      <w:bookmarkEnd w:id="1126"/>
      <w:bookmarkEnd w:id="1127"/>
      <w:bookmarkEnd w:id="1128"/>
    </w:p>
    <w:p w:rsidR="00C34EB5" w:rsidRPr="0037086D" w:rsidRDefault="00C34EB5" w:rsidP="004E3D77">
      <w:pPr>
        <w:pStyle w:val="4"/>
        <w:rPr>
          <w:b/>
        </w:rPr>
      </w:pPr>
      <w:bookmarkStart w:id="1129" w:name="_Toc21869"/>
      <w:bookmarkStart w:id="1130" w:name="_Toc137544437"/>
      <w:bookmarkStart w:id="1131" w:name="_Toc142640702"/>
      <w:bookmarkStart w:id="1132" w:name="_Toc154395585"/>
      <w:r w:rsidRPr="0037086D">
        <w:rPr>
          <w:rFonts w:hint="eastAsia"/>
        </w:rPr>
        <w:t>职员往来查询</w:t>
      </w:r>
      <w:bookmarkEnd w:id="1129"/>
      <w:bookmarkEnd w:id="1130"/>
      <w:bookmarkEnd w:id="1131"/>
      <w:bookmarkEnd w:id="1132"/>
    </w:p>
    <w:p w:rsidR="00C34EB5" w:rsidRPr="0037086D" w:rsidRDefault="00C34EB5" w:rsidP="00C34EB5">
      <w:r w:rsidRPr="0037086D">
        <w:rPr>
          <w:noProof/>
        </w:rPr>
        <w:drawing>
          <wp:inline distT="0" distB="0" distL="0" distR="0" wp14:anchorId="06F7E6D4" wp14:editId="6F5F0152">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通过『往来单位+职员』统计每个往来单位按职员分别统计的应收应付分布情况。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10"/>
        </w:numPr>
        <w:ind w:firstLine="0"/>
        <w:rPr>
          <w:rFonts w:cstheme="minorEastAsia"/>
          <w:szCs w:val="21"/>
        </w:rPr>
      </w:pPr>
      <w:r w:rsidRPr="0037086D">
        <w:rPr>
          <w:rFonts w:cstheme="minorEastAsia" w:hint="eastAsia"/>
          <w:szCs w:val="21"/>
        </w:rPr>
        <w:t>报表中的职员可以在查询条件中定义是“单据经手人”或者“往来单位关联职员”。</w:t>
      </w:r>
    </w:p>
    <w:p w:rsidR="00C34EB5" w:rsidRPr="0037086D" w:rsidRDefault="00C34EB5" w:rsidP="004E3D77">
      <w:pPr>
        <w:pStyle w:val="4"/>
        <w:rPr>
          <w:b/>
        </w:rPr>
      </w:pPr>
      <w:bookmarkStart w:id="1133" w:name="_Toc21778"/>
      <w:bookmarkStart w:id="1134" w:name="_Toc137544438"/>
      <w:bookmarkStart w:id="1135" w:name="_Toc142640703"/>
      <w:bookmarkStart w:id="1136" w:name="_Toc154395586"/>
      <w:r w:rsidRPr="0037086D">
        <w:rPr>
          <w:rFonts w:hint="eastAsia"/>
        </w:rPr>
        <w:t>制单人收款统计</w:t>
      </w:r>
      <w:bookmarkEnd w:id="1133"/>
      <w:bookmarkEnd w:id="1134"/>
      <w:bookmarkEnd w:id="1135"/>
      <w:bookmarkEnd w:id="1136"/>
    </w:p>
    <w:p w:rsidR="00C34EB5" w:rsidRPr="0037086D" w:rsidRDefault="00C34EB5" w:rsidP="00C34EB5">
      <w:pPr>
        <w:rPr>
          <w:rFonts w:cstheme="minorEastAsia"/>
          <w:szCs w:val="21"/>
        </w:rPr>
      </w:pPr>
      <w:r w:rsidRPr="0037086D">
        <w:rPr>
          <w:noProof/>
        </w:rPr>
        <w:drawing>
          <wp:inline distT="0" distB="0" distL="0" distR="0" wp14:anchorId="49E93EF4" wp14:editId="1420F9C6">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统计“职员+现金银行账户”维度显示预收收款分布的二维报表</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11"/>
        </w:numPr>
        <w:ind w:firstLine="0"/>
        <w:rPr>
          <w:rFonts w:cstheme="minorEastAsia"/>
          <w:szCs w:val="21"/>
        </w:rPr>
      </w:pPr>
      <w:r w:rsidRPr="0037086D">
        <w:rPr>
          <w:rFonts w:cstheme="minorEastAsia" w:hint="eastAsia"/>
          <w:szCs w:val="21"/>
        </w:rPr>
        <w:t>查询条件必选的单据类型有收款单、零售单、销售出库单、销售退货单、零售退货单、销售换货单。</w:t>
      </w:r>
    </w:p>
    <w:p w:rsidR="00C34EB5" w:rsidRPr="0037086D" w:rsidRDefault="00C34EB5" w:rsidP="0091336C">
      <w:pPr>
        <w:numPr>
          <w:ilvl w:val="0"/>
          <w:numId w:val="311"/>
        </w:numPr>
        <w:ind w:firstLine="0"/>
        <w:rPr>
          <w:rFonts w:cstheme="minorEastAsia"/>
          <w:szCs w:val="21"/>
        </w:rPr>
      </w:pPr>
      <w:r w:rsidRPr="0037086D">
        <w:rPr>
          <w:rFonts w:cstheme="minorEastAsia" w:hint="eastAsia"/>
          <w:szCs w:val="21"/>
        </w:rPr>
        <w:t>用户自己可以选择的单据类型有会员储值充值单、其他收入单、预收款单、会员批量储值充值单。</w:t>
      </w:r>
    </w:p>
    <w:p w:rsidR="00C34EB5" w:rsidRPr="0037086D" w:rsidRDefault="00C34EB5" w:rsidP="004E3D77">
      <w:pPr>
        <w:pStyle w:val="4"/>
        <w:rPr>
          <w:b/>
        </w:rPr>
      </w:pPr>
      <w:bookmarkStart w:id="1137" w:name="_Toc19242"/>
      <w:bookmarkStart w:id="1138" w:name="_Toc137544439"/>
      <w:bookmarkStart w:id="1139" w:name="_Toc142640704"/>
      <w:bookmarkStart w:id="1140" w:name="_Toc154395587"/>
      <w:r w:rsidRPr="0037086D">
        <w:rPr>
          <w:rFonts w:hint="eastAsia"/>
        </w:rPr>
        <w:lastRenderedPageBreak/>
        <w:t>职员回款分析</w:t>
      </w:r>
      <w:bookmarkEnd w:id="1137"/>
      <w:bookmarkEnd w:id="1138"/>
      <w:bookmarkEnd w:id="1139"/>
      <w:bookmarkEnd w:id="1140"/>
    </w:p>
    <w:p w:rsidR="00C34EB5" w:rsidRPr="0037086D" w:rsidRDefault="00C34EB5" w:rsidP="00C34EB5">
      <w:r w:rsidRPr="0037086D">
        <w:rPr>
          <w:noProof/>
        </w:rPr>
        <w:drawing>
          <wp:inline distT="0" distB="0" distL="0" distR="0" wp14:anchorId="2E6EF8A8" wp14:editId="72461D85">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统计职员的回款情况，以考核职员的工作业绩。</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在很多企业中，卖多少不重要，重要的是销售回款有多少。这个功能就可以实现查询某段时间内各职员的回款情况。</w:t>
      </w:r>
    </w:p>
    <w:p w:rsidR="00C34EB5" w:rsidRPr="0037086D" w:rsidRDefault="00C34EB5" w:rsidP="004E3D77">
      <w:pPr>
        <w:pStyle w:val="4"/>
        <w:rPr>
          <w:b/>
        </w:rPr>
      </w:pPr>
      <w:bookmarkStart w:id="1141" w:name="_Toc17838"/>
      <w:bookmarkStart w:id="1142" w:name="_Toc137544440"/>
      <w:bookmarkStart w:id="1143" w:name="_Toc142640705"/>
      <w:bookmarkStart w:id="1144" w:name="_Toc154395588"/>
      <w:r w:rsidRPr="0037086D">
        <w:rPr>
          <w:rFonts w:hint="eastAsia"/>
        </w:rPr>
        <w:t>结算单位回款分析</w:t>
      </w:r>
      <w:bookmarkEnd w:id="1141"/>
      <w:bookmarkEnd w:id="1142"/>
      <w:bookmarkEnd w:id="1143"/>
      <w:bookmarkEnd w:id="1144"/>
    </w:p>
    <w:p w:rsidR="00C34EB5" w:rsidRPr="0037086D" w:rsidRDefault="00C34EB5" w:rsidP="00C34EB5">
      <w:r w:rsidRPr="0037086D">
        <w:rPr>
          <w:noProof/>
        </w:rPr>
        <w:drawing>
          <wp:inline distT="0" distB="0" distL="0" distR="0" wp14:anchorId="3C9D5E15" wp14:editId="7C2F2E4E">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算单位</w:t>
      </w:r>
      <w:proofErr w:type="gramEnd"/>
      <w:r w:rsidRPr="0037086D">
        <w:rPr>
          <w:rFonts w:cstheme="minorEastAsia" w:hint="eastAsia"/>
          <w:szCs w:val="21"/>
        </w:rPr>
        <w:t>的会款情况，及时对欠款较多的往来单位进行往来业务的处理。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C34EB5" w:rsidRPr="0037086D" w:rsidRDefault="00C34EB5" w:rsidP="0091336C">
      <w:pPr>
        <w:numPr>
          <w:ilvl w:val="0"/>
          <w:numId w:val="312"/>
        </w:numPr>
        <w:ind w:firstLine="0"/>
        <w:rPr>
          <w:rFonts w:cstheme="minorEastAsia"/>
          <w:bCs/>
          <w:szCs w:val="21"/>
        </w:rPr>
      </w:pPr>
      <w:r w:rsidRPr="0037086D">
        <w:rPr>
          <w:rFonts w:cstheme="minorEastAsia" w:hint="eastAsia"/>
          <w:szCs w:val="21"/>
        </w:rPr>
        <w:t>字段明细详细说明</w:t>
      </w:r>
    </w:p>
    <w:tbl>
      <w:tblPr>
        <w:tblStyle w:val="a7"/>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销售发货金额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来源单据：销售出库单-销售换货出+销售换货入-销售退货+零售单-零售退货</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其他发货金额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来源单据：其他收入</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回款金额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来源单据：费用单、会员储值充值单、会员批量储值充值单、零售单、零售退货单、销售出库单、销售退货单、销售换货单、收款单、预收款单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来源单据：会员储值充值单、会员批量储值充值单、零售单、零售退货单、销售出库单、销售退货单、销售换货单、收款单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w:t>
            </w:r>
            <w:r w:rsidRPr="0037086D">
              <w:rPr>
                <w:rFonts w:hint="eastAsia"/>
              </w:rPr>
              <w:t>销售发票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应收调账</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应收调账=应收增加-应收减少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上期应收余额 = 期初应收余额 + 查询开始日期之前的应收发生额(不包括开始日期这天)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本期应收余额=查询开始日期至结束日期之间的应收发生额(包括开始日期和截止日期)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应收余额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应收余额=上期应收余额+本期应收余额</w:t>
            </w:r>
          </w:p>
        </w:tc>
      </w:tr>
    </w:tbl>
    <w:p w:rsidR="00C34EB5" w:rsidRPr="0037086D" w:rsidRDefault="00C34EB5" w:rsidP="0091336C">
      <w:pPr>
        <w:numPr>
          <w:ilvl w:val="0"/>
          <w:numId w:val="312"/>
        </w:numPr>
        <w:ind w:firstLine="0"/>
        <w:rPr>
          <w:rFonts w:cstheme="minorEastAsia"/>
          <w:szCs w:val="21"/>
        </w:rPr>
      </w:pPr>
      <w:bookmarkStart w:id="1145" w:name="_Toc18042"/>
      <w:bookmarkStart w:id="1146" w:name="_Toc5849"/>
      <w:r w:rsidRPr="0037086D">
        <w:rPr>
          <w:rFonts w:cstheme="minorEastAsia" w:hint="eastAsia"/>
          <w:szCs w:val="21"/>
        </w:rPr>
        <w:t>当选项“启用外币核算”勾选后，每一列的金额会分别显示“原币、本币”数据信息。</w:t>
      </w:r>
    </w:p>
    <w:p w:rsidR="00C34EB5" w:rsidRPr="0037086D" w:rsidRDefault="00C34EB5" w:rsidP="004E3D77">
      <w:pPr>
        <w:pStyle w:val="4"/>
        <w:rPr>
          <w:b/>
        </w:rPr>
      </w:pPr>
      <w:bookmarkStart w:id="1147" w:name="_Toc137544441"/>
      <w:bookmarkStart w:id="1148" w:name="_Toc142640706"/>
      <w:bookmarkStart w:id="1149" w:name="_Toc154395589"/>
      <w:r w:rsidRPr="0037086D">
        <w:rPr>
          <w:rFonts w:hint="eastAsia"/>
        </w:rPr>
        <w:lastRenderedPageBreak/>
        <w:t>结算单位付款分析</w:t>
      </w:r>
      <w:bookmarkEnd w:id="1145"/>
      <w:bookmarkEnd w:id="1147"/>
      <w:bookmarkEnd w:id="1148"/>
      <w:bookmarkEnd w:id="1149"/>
    </w:p>
    <w:p w:rsidR="00C34EB5" w:rsidRPr="0037086D" w:rsidRDefault="00C34EB5" w:rsidP="00C34EB5">
      <w:r w:rsidRPr="0037086D">
        <w:rPr>
          <w:noProof/>
        </w:rPr>
        <w:drawing>
          <wp:inline distT="0" distB="0" distL="0" distR="0" wp14:anchorId="67336AE9" wp14:editId="3A9968A7">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算单位</w:t>
      </w:r>
      <w:proofErr w:type="gramEnd"/>
      <w:r w:rsidRPr="0037086D">
        <w:rPr>
          <w:rFonts w:cstheme="minorEastAsia" w:hint="eastAsia"/>
          <w:szCs w:val="21"/>
        </w:rPr>
        <w:t>的付款情况，及时对欠款较多的往来单位进行往来业务的处理。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结算单位付款分析可以帮助主管人员了解结算单位的付款情况，及时对欠款较多的往来单位进行付款，避免因为欠款而无法进行商品或原材料的采购而影响自身的业务。</w:t>
      </w:r>
    </w:p>
    <w:p w:rsidR="00C34EB5" w:rsidRPr="0037086D" w:rsidRDefault="00C34EB5" w:rsidP="0091336C">
      <w:pPr>
        <w:numPr>
          <w:ilvl w:val="0"/>
          <w:numId w:val="313"/>
        </w:numPr>
        <w:ind w:firstLine="0"/>
        <w:rPr>
          <w:rFonts w:cstheme="minorEastAsia"/>
          <w:bCs/>
          <w:szCs w:val="21"/>
        </w:rPr>
      </w:pPr>
      <w:r w:rsidRPr="0037086D">
        <w:rPr>
          <w:rFonts w:cstheme="minorEastAsia" w:hint="eastAsia"/>
          <w:szCs w:val="21"/>
        </w:rPr>
        <w:t>字段明细详细说明</w:t>
      </w:r>
    </w:p>
    <w:tbl>
      <w:tblPr>
        <w:tblStyle w:val="a7"/>
        <w:tblW w:w="0" w:type="auto"/>
        <w:tblLook w:val="04A0" w:firstRow="1" w:lastRow="0" w:firstColumn="1" w:lastColumn="0" w:noHBand="0" w:noVBand="1"/>
      </w:tblPr>
      <w:tblGrid>
        <w:gridCol w:w="1836"/>
        <w:gridCol w:w="6686"/>
      </w:tblGrid>
      <w:tr w:rsidR="00C34EB5" w:rsidRPr="0037086D" w:rsidTr="004E3D77">
        <w:tc>
          <w:tcPr>
            <w:tcW w:w="183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字段名称</w:t>
            </w:r>
          </w:p>
        </w:tc>
        <w:tc>
          <w:tcPr>
            <w:tcW w:w="6686"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取数规则</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采购入库金额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来源单据：采购入库单+采购换货入-采购退货-采购换货出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委外加工金额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来源单据：委外完工验收单-委外完工退货单</w:t>
            </w:r>
          </w:p>
          <w:p w:rsidR="00C34EB5" w:rsidRPr="0037086D" w:rsidRDefault="00C34EB5" w:rsidP="00037099">
            <w:pPr>
              <w:rPr>
                <w:rFonts w:cstheme="minorEastAsia"/>
                <w:szCs w:val="21"/>
              </w:rPr>
            </w:pPr>
            <w:r w:rsidRPr="0037086D">
              <w:rPr>
                <w:rFonts w:cstheme="minorEastAsia" w:hint="eastAsia"/>
                <w:szCs w:val="21"/>
              </w:rPr>
              <w:t>该列只有在生成版本才显示</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付款金额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来源单据：采购入库单、采购退货单、采购换货单、委外完工验收单、委外完工退货单、付款单、预付款单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抹零金额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来源单据：采购入库单、采购退货单、采购换货单、委外完工验收单、委外完工退货单、付款单</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开票金额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来源单据：采购</w:t>
            </w:r>
            <w:r w:rsidRPr="0037086D">
              <w:rPr>
                <w:rFonts w:hint="eastAsia"/>
              </w:rPr>
              <w:t>发票</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应付调账</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应付调账=应付增加-应付减少</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上期应付余额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上期应付余额 = 期初应付余额 + 查询开始日期之前的应付发生额(不包括开始日期这天)</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本期应付余额</w:t>
            </w:r>
          </w:p>
          <w:p w:rsidR="00C34EB5" w:rsidRPr="0037086D" w:rsidRDefault="00C34EB5" w:rsidP="00037099">
            <w:pPr>
              <w:rPr>
                <w:rFonts w:cstheme="minorEastAsia"/>
                <w:szCs w:val="21"/>
              </w:rPr>
            </w:pPr>
          </w:p>
        </w:tc>
        <w:tc>
          <w:tcPr>
            <w:tcW w:w="6686" w:type="dxa"/>
          </w:tcPr>
          <w:p w:rsidR="00C34EB5" w:rsidRPr="0037086D" w:rsidRDefault="00C34EB5" w:rsidP="00037099">
            <w:pPr>
              <w:rPr>
                <w:rFonts w:cstheme="minorEastAsia"/>
                <w:szCs w:val="21"/>
              </w:rPr>
            </w:pPr>
            <w:r w:rsidRPr="0037086D">
              <w:rPr>
                <w:rFonts w:cstheme="minorEastAsia" w:hint="eastAsia"/>
                <w:szCs w:val="21"/>
              </w:rPr>
              <w:t>本期应付余额=查询开始日期至结束日期之间的应付发生额(包括开始日期和截止日期)</w:t>
            </w:r>
          </w:p>
        </w:tc>
      </w:tr>
      <w:tr w:rsidR="00C34EB5" w:rsidRPr="0037086D" w:rsidTr="004E3D77">
        <w:tc>
          <w:tcPr>
            <w:tcW w:w="1836" w:type="dxa"/>
          </w:tcPr>
          <w:p w:rsidR="00C34EB5" w:rsidRPr="0037086D" w:rsidRDefault="00C34EB5" w:rsidP="00037099">
            <w:pPr>
              <w:rPr>
                <w:rFonts w:cstheme="minorEastAsia"/>
                <w:szCs w:val="21"/>
              </w:rPr>
            </w:pPr>
            <w:r w:rsidRPr="0037086D">
              <w:rPr>
                <w:rFonts w:cstheme="minorEastAsia" w:hint="eastAsia"/>
                <w:szCs w:val="21"/>
              </w:rPr>
              <w:t>应付余额</w:t>
            </w:r>
          </w:p>
        </w:tc>
        <w:tc>
          <w:tcPr>
            <w:tcW w:w="6686" w:type="dxa"/>
          </w:tcPr>
          <w:p w:rsidR="00C34EB5" w:rsidRPr="0037086D" w:rsidRDefault="00C34EB5" w:rsidP="00037099">
            <w:pPr>
              <w:rPr>
                <w:rFonts w:cstheme="minorEastAsia"/>
                <w:szCs w:val="21"/>
              </w:rPr>
            </w:pPr>
            <w:r w:rsidRPr="0037086D">
              <w:rPr>
                <w:rFonts w:cstheme="minorEastAsia" w:hint="eastAsia"/>
                <w:szCs w:val="21"/>
              </w:rPr>
              <w:t>应付余额=上期应付余额+本期应付余额</w:t>
            </w:r>
          </w:p>
        </w:tc>
      </w:tr>
    </w:tbl>
    <w:p w:rsidR="00C34EB5" w:rsidRPr="0037086D" w:rsidRDefault="00C34EB5" w:rsidP="00037099">
      <w:pPr>
        <w:rPr>
          <w:rFonts w:cstheme="minorEastAsia"/>
          <w:szCs w:val="21"/>
        </w:rPr>
      </w:pPr>
      <w:r w:rsidRPr="0037086D">
        <w:rPr>
          <w:rFonts w:cstheme="minorEastAsia" w:hint="eastAsia"/>
          <w:szCs w:val="21"/>
        </w:rPr>
        <w:t>当选项“启用外币核算”勾选后，每一列的金额会分别显示“原币、本币”数据信息。</w:t>
      </w:r>
    </w:p>
    <w:p w:rsidR="00C34EB5" w:rsidRPr="0037086D" w:rsidRDefault="00C34EB5" w:rsidP="004E3D77">
      <w:pPr>
        <w:pStyle w:val="4"/>
        <w:rPr>
          <w:b/>
        </w:rPr>
      </w:pPr>
      <w:bookmarkStart w:id="1150" w:name="_Toc137544442"/>
      <w:bookmarkStart w:id="1151" w:name="_Toc142640707"/>
      <w:bookmarkStart w:id="1152" w:name="_Toc154395590"/>
      <w:r w:rsidRPr="0037086D">
        <w:rPr>
          <w:rFonts w:hint="eastAsia"/>
        </w:rPr>
        <w:t>单据结算开票分析</w:t>
      </w:r>
      <w:bookmarkEnd w:id="1146"/>
      <w:bookmarkEnd w:id="1150"/>
      <w:bookmarkEnd w:id="1151"/>
      <w:bookmarkEnd w:id="1152"/>
    </w:p>
    <w:p w:rsidR="00C34EB5" w:rsidRPr="0037086D" w:rsidRDefault="00C34EB5" w:rsidP="00C34EB5">
      <w:r w:rsidRPr="0037086D">
        <w:rPr>
          <w:noProof/>
        </w:rPr>
        <w:drawing>
          <wp:inline distT="0" distB="0" distL="0" distR="0" wp14:anchorId="23359AC6" wp14:editId="5A7F54DA">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单据结算开票分析在一张单据中集成了结算情况、开票情况的统计。</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可分别统计“收款类单据”和“付款类单据”中已结算单据、未结算完单据的情况以及已开票单据、未开票单据。</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lastRenderedPageBreak/>
        <w:t>不同的查询条件，对应的功能按钮和统计对象不同</w:t>
      </w:r>
    </w:p>
    <w:p w:rsidR="00C34EB5" w:rsidRPr="0037086D" w:rsidRDefault="00C34EB5" w:rsidP="0091336C">
      <w:pPr>
        <w:numPr>
          <w:ilvl w:val="0"/>
          <w:numId w:val="315"/>
        </w:numPr>
        <w:rPr>
          <w:rFonts w:cstheme="minorEastAsia"/>
          <w:szCs w:val="21"/>
        </w:rPr>
      </w:pPr>
      <w:r w:rsidRPr="0037086D">
        <w:rPr>
          <w:rFonts w:cstheme="minorEastAsia" w:hint="eastAsia"/>
          <w:szCs w:val="21"/>
        </w:rPr>
        <w:t>单据选择</w:t>
      </w:r>
    </w:p>
    <w:p w:rsidR="00C34EB5" w:rsidRPr="0037086D" w:rsidRDefault="00C34EB5" w:rsidP="0091336C">
      <w:pPr>
        <w:numPr>
          <w:ilvl w:val="0"/>
          <w:numId w:val="316"/>
        </w:numPr>
        <w:rPr>
          <w:rFonts w:cstheme="minorEastAsia"/>
          <w:szCs w:val="21"/>
        </w:rPr>
      </w:pPr>
      <w:r w:rsidRPr="0037086D">
        <w:rPr>
          <w:rFonts w:cstheme="minorEastAsia" w:hint="eastAsia"/>
          <w:szCs w:val="21"/>
        </w:rPr>
        <w:t>收款类单据：查询和收款业务相关的单据。</w:t>
      </w:r>
    </w:p>
    <w:p w:rsidR="00C34EB5" w:rsidRPr="0037086D" w:rsidRDefault="00C34EB5" w:rsidP="0091336C">
      <w:pPr>
        <w:numPr>
          <w:ilvl w:val="0"/>
          <w:numId w:val="316"/>
        </w:numPr>
        <w:rPr>
          <w:rFonts w:cstheme="minorEastAsia"/>
          <w:szCs w:val="21"/>
        </w:rPr>
      </w:pPr>
      <w:r w:rsidRPr="0037086D">
        <w:rPr>
          <w:rFonts w:cstheme="minorEastAsia" w:hint="eastAsia"/>
          <w:szCs w:val="21"/>
        </w:rPr>
        <w:t>付款类单据：查询和付款业务相关的单据。</w:t>
      </w:r>
    </w:p>
    <w:p w:rsidR="00C34EB5" w:rsidRPr="0037086D" w:rsidRDefault="00C34EB5" w:rsidP="0091336C">
      <w:pPr>
        <w:numPr>
          <w:ilvl w:val="0"/>
          <w:numId w:val="315"/>
        </w:numPr>
        <w:rPr>
          <w:rFonts w:cstheme="minorEastAsia"/>
          <w:szCs w:val="21"/>
        </w:rPr>
      </w:pPr>
      <w:r w:rsidRPr="0037086D">
        <w:rPr>
          <w:rFonts w:cstheme="minorEastAsia" w:hint="eastAsia"/>
          <w:szCs w:val="21"/>
        </w:rPr>
        <w:t>结算状态：</w:t>
      </w:r>
    </w:p>
    <w:p w:rsidR="00C34EB5" w:rsidRPr="0037086D" w:rsidRDefault="00C34EB5" w:rsidP="0091336C">
      <w:pPr>
        <w:numPr>
          <w:ilvl w:val="0"/>
          <w:numId w:val="316"/>
        </w:numPr>
        <w:rPr>
          <w:rFonts w:cstheme="minorEastAsia"/>
          <w:szCs w:val="21"/>
        </w:rPr>
      </w:pPr>
      <w:r w:rsidRPr="0037086D">
        <w:rPr>
          <w:rFonts w:cstheme="minorEastAsia" w:hint="eastAsia"/>
          <w:szCs w:val="21"/>
        </w:rPr>
        <w:t>已结算完单据：显示按钮“批量恢复收款/批量恢复付款”。</w:t>
      </w:r>
    </w:p>
    <w:p w:rsidR="00C34EB5" w:rsidRPr="0037086D" w:rsidRDefault="00C34EB5" w:rsidP="0091336C">
      <w:pPr>
        <w:numPr>
          <w:ilvl w:val="0"/>
          <w:numId w:val="316"/>
        </w:numPr>
        <w:rPr>
          <w:rFonts w:cstheme="minorEastAsia"/>
          <w:szCs w:val="21"/>
        </w:rPr>
      </w:pPr>
      <w:r w:rsidRPr="0037086D">
        <w:rPr>
          <w:rFonts w:cstheme="minorEastAsia" w:hint="eastAsia"/>
          <w:szCs w:val="21"/>
        </w:rPr>
        <w:t>未结算完单据：显示按钮“批量停止收款/批量停止付款”、“批量收款/批量付款”。</w:t>
      </w:r>
    </w:p>
    <w:p w:rsidR="00C34EB5" w:rsidRPr="0037086D" w:rsidRDefault="00C34EB5" w:rsidP="0091336C">
      <w:pPr>
        <w:numPr>
          <w:ilvl w:val="0"/>
          <w:numId w:val="316"/>
        </w:numPr>
        <w:rPr>
          <w:rFonts w:cstheme="minorEastAsia"/>
          <w:szCs w:val="21"/>
        </w:rPr>
      </w:pPr>
      <w:r w:rsidRPr="0037086D">
        <w:rPr>
          <w:rFonts w:cstheme="minorEastAsia" w:hint="eastAsia"/>
          <w:szCs w:val="21"/>
        </w:rPr>
        <w:t>全部：上述按钮都不显示。</w:t>
      </w:r>
    </w:p>
    <w:p w:rsidR="00C34EB5" w:rsidRPr="0037086D" w:rsidRDefault="00C34EB5" w:rsidP="0091336C">
      <w:pPr>
        <w:numPr>
          <w:ilvl w:val="0"/>
          <w:numId w:val="315"/>
        </w:numPr>
        <w:rPr>
          <w:rFonts w:cstheme="minorEastAsia"/>
          <w:szCs w:val="21"/>
        </w:rPr>
      </w:pPr>
      <w:r w:rsidRPr="0037086D">
        <w:rPr>
          <w:rFonts w:cstheme="minorEastAsia" w:hint="eastAsia"/>
          <w:szCs w:val="21"/>
        </w:rPr>
        <w:t>开票状态：</w:t>
      </w:r>
    </w:p>
    <w:p w:rsidR="00C34EB5" w:rsidRPr="0037086D" w:rsidRDefault="00C34EB5" w:rsidP="0091336C">
      <w:pPr>
        <w:numPr>
          <w:ilvl w:val="0"/>
          <w:numId w:val="316"/>
        </w:numPr>
        <w:rPr>
          <w:rFonts w:cstheme="minorEastAsia"/>
          <w:szCs w:val="21"/>
        </w:rPr>
      </w:pPr>
      <w:r w:rsidRPr="0037086D">
        <w:rPr>
          <w:rFonts w:cstheme="minorEastAsia" w:hint="eastAsia"/>
          <w:szCs w:val="21"/>
        </w:rPr>
        <w:t>已开票完单据：显示按钮“批量恢复开票”。</w:t>
      </w:r>
    </w:p>
    <w:p w:rsidR="00C34EB5" w:rsidRPr="0037086D" w:rsidRDefault="00C34EB5" w:rsidP="0091336C">
      <w:pPr>
        <w:numPr>
          <w:ilvl w:val="0"/>
          <w:numId w:val="316"/>
        </w:numPr>
        <w:rPr>
          <w:rFonts w:cstheme="minorEastAsia"/>
          <w:szCs w:val="21"/>
        </w:rPr>
      </w:pPr>
      <w:r w:rsidRPr="0037086D">
        <w:rPr>
          <w:rFonts w:cstheme="minorEastAsia" w:hint="eastAsia"/>
          <w:szCs w:val="21"/>
        </w:rPr>
        <w:t>未开票完单据：显示按钮“批量停止开票”、“批量开票”。</w:t>
      </w:r>
    </w:p>
    <w:p w:rsidR="00C34EB5" w:rsidRPr="0037086D" w:rsidRDefault="00C34EB5" w:rsidP="0091336C">
      <w:pPr>
        <w:numPr>
          <w:ilvl w:val="0"/>
          <w:numId w:val="316"/>
        </w:numPr>
        <w:rPr>
          <w:rFonts w:cstheme="minorEastAsia"/>
          <w:szCs w:val="21"/>
        </w:rPr>
      </w:pPr>
      <w:r w:rsidRPr="0037086D">
        <w:rPr>
          <w:rFonts w:cstheme="minorEastAsia" w:hint="eastAsia"/>
          <w:szCs w:val="21"/>
        </w:rPr>
        <w:t>全部：以上按钮都不显示。</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单据配置：能够配置要统计的单据类型。</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批量恢复收款：将系统中被停止收款的单据恢复到需要收款的状态。</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批量停止收款：将系统中的未结算完成的单据进行停止收款处理。处理后该单据在“未结算”状态是不能查看到，需要到“已结算”状态进行查看。</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批量收款：能把查询出来的业务单据按规则(“往来单位＋结算单位</w:t>
      </w:r>
      <w:r w:rsidRPr="0037086D">
        <w:rPr>
          <w:rFonts w:cstheme="minorEastAsia"/>
          <w:szCs w:val="21"/>
        </w:rPr>
        <w:t>＋币种</w:t>
      </w:r>
      <w:r w:rsidRPr="0037086D">
        <w:rPr>
          <w:rFonts w:cstheme="minorEastAsia" w:hint="eastAsia"/>
          <w:szCs w:val="21"/>
        </w:rPr>
        <w:t>”同时相同)进行合并收款。</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批量恢复付款、批量停止付款、批量付款：都和收款功能同理。</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批量恢复开票：将系统中被停止开票的单据恢复到需要开票的状态。</w:t>
      </w:r>
    </w:p>
    <w:p w:rsidR="00C34EB5" w:rsidRPr="0037086D" w:rsidRDefault="00C34EB5" w:rsidP="0091336C">
      <w:pPr>
        <w:numPr>
          <w:ilvl w:val="0"/>
          <w:numId w:val="314"/>
        </w:numPr>
        <w:ind w:firstLine="0"/>
        <w:rPr>
          <w:rFonts w:cstheme="minorEastAsia"/>
          <w:szCs w:val="21"/>
        </w:rPr>
      </w:pPr>
      <w:r w:rsidRPr="0037086D">
        <w:rPr>
          <w:rFonts w:cstheme="minorEastAsia" w:hint="eastAsia"/>
          <w:szCs w:val="21"/>
        </w:rPr>
        <w:t>批量停止开票：将系统中的未开票完成的单据进行停止开票处理。</w:t>
      </w:r>
    </w:p>
    <w:p w:rsidR="00C34EB5" w:rsidRDefault="00C34EB5" w:rsidP="0091336C">
      <w:pPr>
        <w:numPr>
          <w:ilvl w:val="0"/>
          <w:numId w:val="314"/>
        </w:numPr>
        <w:ind w:firstLine="0"/>
        <w:rPr>
          <w:rFonts w:cstheme="minorEastAsia"/>
          <w:szCs w:val="21"/>
        </w:rPr>
      </w:pPr>
      <w:r w:rsidRPr="0037086D">
        <w:rPr>
          <w:rFonts w:cstheme="minorEastAsia" w:hint="eastAsia"/>
          <w:szCs w:val="21"/>
        </w:rPr>
        <w:t>批量开票：能把查询出来的业务单据按规则进行合并开票。</w:t>
      </w:r>
    </w:p>
    <w:p w:rsidR="00BD7A5B" w:rsidRPr="0037086D" w:rsidRDefault="00BD7A5B" w:rsidP="0091336C">
      <w:pPr>
        <w:numPr>
          <w:ilvl w:val="0"/>
          <w:numId w:val="314"/>
        </w:numPr>
        <w:ind w:firstLine="0"/>
        <w:rPr>
          <w:rFonts w:cstheme="minorEastAsia"/>
          <w:szCs w:val="21"/>
        </w:rPr>
      </w:pPr>
      <w:r w:rsidRPr="00910C30">
        <w:rPr>
          <w:rFonts w:hint="eastAsia"/>
        </w:rPr>
        <w:t>报表支持启用自定义查询条件，以便用户对单据表头启用的自定义信息进行查询和过滤</w:t>
      </w:r>
    </w:p>
    <w:p w:rsidR="00C34EB5" w:rsidRPr="0037086D" w:rsidRDefault="00C34EB5" w:rsidP="00037099">
      <w:pPr>
        <w:rPr>
          <w:rFonts w:cstheme="minorEastAsia"/>
          <w:szCs w:val="21"/>
        </w:rPr>
      </w:pPr>
      <w:r w:rsidRPr="0037086D">
        <w:rPr>
          <w:rFonts w:cstheme="minorEastAsia" w:hint="eastAsia"/>
          <w:szCs w:val="21"/>
        </w:rPr>
        <w:t>★注意事项：停止该单据收款后，与该往来单位的往来余额是不会发生变化</w:t>
      </w:r>
    </w:p>
    <w:p w:rsidR="00C34EB5" w:rsidRPr="0037086D" w:rsidRDefault="00C34EB5" w:rsidP="00C34EB5">
      <w:pPr>
        <w:pStyle w:val="2"/>
        <w:rPr>
          <w:b/>
        </w:rPr>
      </w:pPr>
      <w:bookmarkStart w:id="1153" w:name="_Toc4211"/>
      <w:bookmarkStart w:id="1154" w:name="_Toc137544443"/>
      <w:bookmarkStart w:id="1155" w:name="_Toc142640708"/>
      <w:bookmarkStart w:id="1156" w:name="_Toc154395591"/>
      <w:r w:rsidRPr="0037086D">
        <w:rPr>
          <w:rFonts w:hint="eastAsia"/>
        </w:rPr>
        <w:t>成本费用</w:t>
      </w:r>
      <w:bookmarkEnd w:id="1153"/>
      <w:bookmarkEnd w:id="1154"/>
      <w:bookmarkEnd w:id="1155"/>
      <w:bookmarkEnd w:id="1156"/>
    </w:p>
    <w:p w:rsidR="00C34EB5" w:rsidRPr="0037086D" w:rsidRDefault="00C34EB5" w:rsidP="004E3D77">
      <w:pPr>
        <w:pStyle w:val="3"/>
        <w:rPr>
          <w:b/>
        </w:rPr>
      </w:pPr>
      <w:bookmarkStart w:id="1157" w:name="_Toc4104"/>
      <w:bookmarkStart w:id="1158" w:name="_Toc137544444"/>
      <w:bookmarkStart w:id="1159" w:name="_Toc142640709"/>
      <w:bookmarkStart w:id="1160" w:name="_Toc154395592"/>
      <w:r w:rsidRPr="0037086D">
        <w:rPr>
          <w:rFonts w:hint="eastAsia"/>
        </w:rPr>
        <w:t>单据</w:t>
      </w:r>
      <w:bookmarkEnd w:id="1157"/>
      <w:bookmarkEnd w:id="1158"/>
      <w:bookmarkEnd w:id="1159"/>
      <w:bookmarkEnd w:id="1160"/>
    </w:p>
    <w:p w:rsidR="00C34EB5" w:rsidRPr="0037086D" w:rsidRDefault="00C34EB5" w:rsidP="004E3D77">
      <w:pPr>
        <w:pStyle w:val="4"/>
        <w:rPr>
          <w:b/>
        </w:rPr>
      </w:pPr>
      <w:bookmarkStart w:id="1161" w:name="_Toc28939"/>
      <w:bookmarkStart w:id="1162" w:name="_Toc137544445"/>
      <w:bookmarkStart w:id="1163" w:name="_Toc142640710"/>
      <w:bookmarkStart w:id="1164" w:name="_Toc154395593"/>
      <w:r w:rsidRPr="0037086D">
        <w:rPr>
          <w:rFonts w:hint="eastAsia"/>
        </w:rPr>
        <w:t>费用单</w:t>
      </w:r>
      <w:bookmarkEnd w:id="1161"/>
      <w:bookmarkEnd w:id="1162"/>
      <w:bookmarkEnd w:id="1163"/>
      <w:bookmarkEnd w:id="1164"/>
    </w:p>
    <w:p w:rsidR="00C34EB5" w:rsidRPr="0037086D" w:rsidRDefault="00C34EB5" w:rsidP="00C34EB5">
      <w:pPr>
        <w:rPr>
          <w:rFonts w:cstheme="minorEastAsia"/>
          <w:szCs w:val="21"/>
        </w:rPr>
      </w:pPr>
      <w:r w:rsidRPr="0037086D">
        <w:rPr>
          <w:noProof/>
        </w:rPr>
        <w:drawing>
          <wp:inline distT="0" distB="0" distL="0" distR="0" wp14:anchorId="28B2BD24" wp14:editId="6C0EDABA">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本类单据用于记录除采购付款外，公司的其他费用支出。</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17"/>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17"/>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317"/>
        </w:numPr>
        <w:ind w:firstLine="0"/>
        <w:rPr>
          <w:rFonts w:cstheme="minorEastAsia"/>
          <w:szCs w:val="21"/>
        </w:rPr>
      </w:pPr>
      <w:r w:rsidRPr="0037086D">
        <w:rPr>
          <w:rFonts w:cstheme="minorEastAsia" w:hint="eastAsia"/>
          <w:szCs w:val="21"/>
        </w:rPr>
        <w:t>过账后对账务数据的影响：</w:t>
      </w:r>
    </w:p>
    <w:p w:rsidR="00C34EB5" w:rsidRPr="0037086D" w:rsidRDefault="00C34EB5" w:rsidP="0091336C">
      <w:pPr>
        <w:numPr>
          <w:ilvl w:val="0"/>
          <w:numId w:val="318"/>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91336C">
      <w:pPr>
        <w:numPr>
          <w:ilvl w:val="0"/>
          <w:numId w:val="318"/>
        </w:numPr>
        <w:rPr>
          <w:rFonts w:cstheme="minorEastAsia"/>
          <w:szCs w:val="21"/>
        </w:rPr>
      </w:pPr>
      <w:r w:rsidRPr="0037086D">
        <w:rPr>
          <w:rFonts w:cstheme="minorEastAsia" w:hint="eastAsia"/>
          <w:szCs w:val="21"/>
        </w:rPr>
        <w:t>〖资产负债表〗中，如果没有直接在费用单中支付费用，那么将影响『往来账』(即应收、应付)；</w:t>
      </w:r>
    </w:p>
    <w:p w:rsidR="00C34EB5" w:rsidRPr="0037086D" w:rsidRDefault="00C34EB5" w:rsidP="0091336C">
      <w:pPr>
        <w:numPr>
          <w:ilvl w:val="0"/>
          <w:numId w:val="318"/>
        </w:numPr>
        <w:rPr>
          <w:rFonts w:cstheme="minorEastAsia"/>
          <w:szCs w:val="21"/>
        </w:rPr>
      </w:pPr>
      <w:r w:rsidRPr="0037086D">
        <w:rPr>
          <w:rFonts w:cstheme="minorEastAsia" w:hint="eastAsia"/>
          <w:szCs w:val="21"/>
        </w:rPr>
        <w:t>如果直接在费用单中支付了费用，那么将影响『现金银行存款』明细科目余额减少。</w:t>
      </w:r>
    </w:p>
    <w:p w:rsidR="00C34EB5" w:rsidRPr="0037086D" w:rsidRDefault="00C34EB5" w:rsidP="0091336C">
      <w:pPr>
        <w:numPr>
          <w:ilvl w:val="0"/>
          <w:numId w:val="317"/>
        </w:numPr>
        <w:ind w:firstLine="0"/>
        <w:rPr>
          <w:rFonts w:cstheme="minorEastAsia"/>
          <w:szCs w:val="21"/>
        </w:rPr>
      </w:pPr>
      <w:r w:rsidRPr="0037086D">
        <w:rPr>
          <w:rFonts w:cstheme="minorEastAsia" w:hint="eastAsia"/>
          <w:szCs w:val="21"/>
        </w:rPr>
        <w:t>过账后应付增加；选择项目余额增加；账户金额减少。</w:t>
      </w:r>
    </w:p>
    <w:p w:rsidR="00C34EB5" w:rsidRPr="0037086D" w:rsidRDefault="00C34EB5" w:rsidP="00037099">
      <w:pPr>
        <w:rPr>
          <w:rFonts w:cstheme="minorEastAsia"/>
          <w:szCs w:val="21"/>
        </w:rPr>
      </w:pPr>
      <w:r w:rsidRPr="0037086D">
        <w:rPr>
          <w:rFonts w:cstheme="minorEastAsia" w:hint="eastAsia"/>
          <w:szCs w:val="21"/>
        </w:rPr>
        <w:t>★注意事项：在【系统管理--单据配置】中如果勾选了“费用单核算客户时计入应收”选项，并且没有支付或者没有支付完，将影响“应收科目”，如果没有勾选，则会影响“应付科目”。</w:t>
      </w:r>
    </w:p>
    <w:p w:rsidR="00C34EB5" w:rsidRPr="0037086D" w:rsidRDefault="00C34EB5" w:rsidP="004E3D77">
      <w:pPr>
        <w:pStyle w:val="4"/>
        <w:rPr>
          <w:b/>
        </w:rPr>
      </w:pPr>
      <w:bookmarkStart w:id="1165" w:name="_Toc32746"/>
      <w:bookmarkStart w:id="1166" w:name="_Toc137544446"/>
      <w:bookmarkStart w:id="1167" w:name="_Toc142640711"/>
      <w:bookmarkStart w:id="1168" w:name="_Toc154395594"/>
      <w:r w:rsidRPr="0037086D">
        <w:rPr>
          <w:rFonts w:hint="eastAsia"/>
        </w:rPr>
        <w:lastRenderedPageBreak/>
        <w:t>现金费用单</w:t>
      </w:r>
      <w:bookmarkEnd w:id="1165"/>
      <w:bookmarkEnd w:id="1166"/>
      <w:bookmarkEnd w:id="1167"/>
      <w:bookmarkEnd w:id="1168"/>
    </w:p>
    <w:p w:rsidR="00C34EB5" w:rsidRPr="0037086D" w:rsidRDefault="00C34EB5" w:rsidP="00C34EB5">
      <w:r w:rsidRPr="0037086D">
        <w:rPr>
          <w:noProof/>
        </w:rPr>
        <w:drawing>
          <wp:inline distT="0" distB="0" distL="0" distR="0" wp14:anchorId="188441A2" wp14:editId="24D6AE1C">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现金费用与“费用单”类似，区别1、没有往来单位。2、费用必须结算完成</w:t>
      </w:r>
      <w:r w:rsidRPr="0037086D">
        <w:rPr>
          <w:rFonts w:cstheme="minorEastAsia" w:hint="eastAsia"/>
          <w:szCs w:val="21"/>
        </w:rPr>
        <w:t>。</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19"/>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19"/>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319"/>
        </w:numPr>
        <w:ind w:firstLine="0"/>
        <w:rPr>
          <w:rFonts w:cstheme="minorEastAsia"/>
          <w:szCs w:val="21"/>
        </w:rPr>
      </w:pPr>
      <w:r w:rsidRPr="0037086D">
        <w:rPr>
          <w:rFonts w:cstheme="minorEastAsia" w:hint="eastAsia"/>
          <w:szCs w:val="21"/>
        </w:rPr>
        <w:t>过账后对账务数据的影响：</w:t>
      </w:r>
    </w:p>
    <w:p w:rsidR="00C34EB5" w:rsidRPr="0037086D" w:rsidRDefault="00C34EB5" w:rsidP="0091336C">
      <w:pPr>
        <w:numPr>
          <w:ilvl w:val="0"/>
          <w:numId w:val="320"/>
        </w:numPr>
        <w:rPr>
          <w:rFonts w:cstheme="minorEastAsia"/>
          <w:szCs w:val="21"/>
        </w:rPr>
      </w:pPr>
      <w:r w:rsidRPr="0037086D">
        <w:rPr>
          <w:rFonts w:cstheme="minorEastAsia" w:hint="eastAsia"/>
          <w:szCs w:val="21"/>
        </w:rPr>
        <w:t>〖损益表〗--支出类--费用合计 下的明细科目余额将会增加，【利润】将会减少；</w:t>
      </w:r>
    </w:p>
    <w:p w:rsidR="00C34EB5" w:rsidRPr="0037086D" w:rsidRDefault="00C34EB5" w:rsidP="0091336C">
      <w:pPr>
        <w:numPr>
          <w:ilvl w:val="0"/>
          <w:numId w:val="320"/>
        </w:numPr>
        <w:rPr>
          <w:rFonts w:cstheme="minorEastAsia"/>
          <w:szCs w:val="21"/>
        </w:rPr>
      </w:pPr>
      <w:r w:rsidRPr="0037086D">
        <w:rPr>
          <w:rFonts w:cstheme="minorEastAsia" w:hint="eastAsia"/>
          <w:szCs w:val="21"/>
        </w:rPr>
        <w:t>〖资产负债表〗中，『现金银行存款』明细科目余额减少。</w:t>
      </w:r>
    </w:p>
    <w:p w:rsidR="00C34EB5" w:rsidRPr="0037086D" w:rsidRDefault="00C34EB5" w:rsidP="0091336C">
      <w:pPr>
        <w:numPr>
          <w:ilvl w:val="0"/>
          <w:numId w:val="319"/>
        </w:numPr>
        <w:ind w:firstLine="0"/>
        <w:rPr>
          <w:rFonts w:cstheme="minorEastAsia"/>
          <w:szCs w:val="21"/>
        </w:rPr>
      </w:pPr>
      <w:r w:rsidRPr="0037086D">
        <w:rPr>
          <w:rFonts w:cstheme="minorEastAsia" w:hint="eastAsia"/>
          <w:szCs w:val="21"/>
        </w:rPr>
        <w:t>单据还支持表</w:t>
      </w:r>
      <w:proofErr w:type="gramStart"/>
      <w:r w:rsidRPr="0037086D">
        <w:rPr>
          <w:rFonts w:cstheme="minorEastAsia" w:hint="eastAsia"/>
          <w:szCs w:val="21"/>
        </w:rPr>
        <w:t>头表尾信息</w:t>
      </w:r>
      <w:proofErr w:type="gramEnd"/>
      <w:r w:rsidRPr="0037086D">
        <w:rPr>
          <w:rFonts w:cstheme="minorEastAsia" w:hint="eastAsia"/>
          <w:szCs w:val="21"/>
        </w:rPr>
        <w:t>记忆功能：</w:t>
      </w:r>
    </w:p>
    <w:p w:rsidR="00C34EB5" w:rsidRPr="0037086D" w:rsidRDefault="00C34EB5" w:rsidP="0091336C">
      <w:pPr>
        <w:numPr>
          <w:ilvl w:val="0"/>
          <w:numId w:val="321"/>
        </w:numPr>
        <w:rPr>
          <w:rFonts w:cstheme="minorEastAsia"/>
          <w:szCs w:val="21"/>
        </w:rPr>
      </w:pPr>
      <w:r w:rsidRPr="0037086D">
        <w:rPr>
          <w:rFonts w:cstheme="minorEastAsia" w:hint="eastAsia"/>
          <w:szCs w:val="21"/>
        </w:rPr>
        <w:t>表头物理记忆支持：经手人、部门、币种、汇率。</w:t>
      </w:r>
    </w:p>
    <w:p w:rsidR="00C34EB5" w:rsidRPr="0037086D" w:rsidRDefault="00C34EB5" w:rsidP="0091336C">
      <w:pPr>
        <w:numPr>
          <w:ilvl w:val="0"/>
          <w:numId w:val="321"/>
        </w:numPr>
        <w:rPr>
          <w:rFonts w:cstheme="minorEastAsia"/>
          <w:szCs w:val="21"/>
        </w:rPr>
      </w:pPr>
      <w:r w:rsidRPr="0037086D">
        <w:rPr>
          <w:rFonts w:cstheme="minorEastAsia" w:hint="eastAsia"/>
          <w:szCs w:val="21"/>
        </w:rPr>
        <w:t>表尾物理记忆支持：付款账户。</w:t>
      </w:r>
    </w:p>
    <w:p w:rsidR="00C34EB5" w:rsidRPr="0037086D" w:rsidRDefault="00C34EB5" w:rsidP="00037099">
      <w:pPr>
        <w:ind w:firstLine="420"/>
        <w:rPr>
          <w:rFonts w:cstheme="minorEastAsia"/>
          <w:szCs w:val="21"/>
        </w:rPr>
      </w:pPr>
      <w:r w:rsidRPr="0037086D">
        <w:rPr>
          <w:rFonts w:hint="eastAsia"/>
        </w:rPr>
        <w:t>由于表尾的账户支持单账户和多账户，所以在记忆过程中，只需要记忆单账户的数据，一旦业务单据采用了多账户后，账户信息不更新。</w:t>
      </w:r>
    </w:p>
    <w:p w:rsidR="00C34EB5" w:rsidRPr="0037086D" w:rsidRDefault="00C34EB5" w:rsidP="004E3D77">
      <w:pPr>
        <w:pStyle w:val="4"/>
        <w:rPr>
          <w:b/>
        </w:rPr>
      </w:pPr>
      <w:bookmarkStart w:id="1169" w:name="_Toc2565"/>
      <w:bookmarkStart w:id="1170" w:name="_Toc137544447"/>
      <w:bookmarkStart w:id="1171" w:name="_Toc142640712"/>
      <w:bookmarkStart w:id="1172" w:name="_Toc154395595"/>
      <w:r w:rsidRPr="0037086D">
        <w:rPr>
          <w:rFonts w:hint="eastAsia"/>
        </w:rPr>
        <w:t>其他收入单</w:t>
      </w:r>
      <w:bookmarkEnd w:id="1169"/>
      <w:bookmarkEnd w:id="1170"/>
      <w:bookmarkEnd w:id="1171"/>
      <w:bookmarkEnd w:id="1172"/>
    </w:p>
    <w:p w:rsidR="00C34EB5" w:rsidRPr="0037086D" w:rsidRDefault="00C34EB5" w:rsidP="00C34EB5">
      <w:r w:rsidRPr="0037086D">
        <w:rPr>
          <w:noProof/>
        </w:rPr>
        <w:drawing>
          <wp:inline distT="0" distB="0" distL="0" distR="0" wp14:anchorId="0FCC80C5" wp14:editId="3374B43F">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本类单据用于记录除销售收入外，公司的其他收入。</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22"/>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22"/>
        </w:numPr>
        <w:ind w:firstLine="0"/>
        <w:rPr>
          <w:rFonts w:cstheme="minorEastAsia"/>
          <w:szCs w:val="21"/>
        </w:rPr>
      </w:pPr>
      <w:r w:rsidRPr="0037086D">
        <w:rPr>
          <w:rFonts w:cstheme="minorEastAsia" w:hint="eastAsia"/>
          <w:szCs w:val="21"/>
        </w:rPr>
        <w:t>单据助手功能：单据操作日志；修改单据；红字反冲；刷新汇率。</w:t>
      </w:r>
    </w:p>
    <w:p w:rsidR="00C34EB5" w:rsidRPr="0037086D" w:rsidRDefault="00C34EB5" w:rsidP="0091336C">
      <w:pPr>
        <w:numPr>
          <w:ilvl w:val="0"/>
          <w:numId w:val="322"/>
        </w:numPr>
        <w:ind w:firstLine="0"/>
        <w:rPr>
          <w:rFonts w:cstheme="minorEastAsia"/>
          <w:szCs w:val="21"/>
        </w:rPr>
      </w:pPr>
      <w:r w:rsidRPr="0037086D">
        <w:rPr>
          <w:rFonts w:cstheme="minorEastAsia" w:hint="eastAsia"/>
          <w:szCs w:val="21"/>
        </w:rPr>
        <w:t>过账后对账务数据的影响：</w:t>
      </w:r>
    </w:p>
    <w:p w:rsidR="00C34EB5" w:rsidRPr="0037086D" w:rsidRDefault="00C34EB5" w:rsidP="0091336C">
      <w:pPr>
        <w:numPr>
          <w:ilvl w:val="0"/>
          <w:numId w:val="323"/>
        </w:numPr>
        <w:rPr>
          <w:rFonts w:cstheme="minorEastAsia"/>
          <w:szCs w:val="21"/>
        </w:rPr>
      </w:pPr>
      <w:r w:rsidRPr="0037086D">
        <w:rPr>
          <w:rFonts w:cstheme="minorEastAsia" w:hint="eastAsia"/>
          <w:szCs w:val="21"/>
        </w:rPr>
        <w:t>〖损益表〗--收入类--其它收入 下的明细科目余额将会增加，【利润】将会增加；</w:t>
      </w:r>
    </w:p>
    <w:p w:rsidR="00C34EB5" w:rsidRPr="0037086D" w:rsidRDefault="00C34EB5" w:rsidP="0091336C">
      <w:pPr>
        <w:numPr>
          <w:ilvl w:val="0"/>
          <w:numId w:val="323"/>
        </w:numPr>
        <w:rPr>
          <w:rFonts w:cstheme="minorEastAsia"/>
          <w:szCs w:val="21"/>
        </w:rPr>
      </w:pPr>
      <w:r w:rsidRPr="0037086D">
        <w:rPr>
          <w:rFonts w:cstheme="minorEastAsia" w:hint="eastAsia"/>
          <w:szCs w:val="21"/>
        </w:rPr>
        <w:t>〖资产负债表〗中，如果没有直接在其他收入单收取费用，那么将影响『往来账』(即应收、应付)；</w:t>
      </w:r>
    </w:p>
    <w:p w:rsidR="00C34EB5" w:rsidRPr="0037086D" w:rsidRDefault="00C34EB5" w:rsidP="0091336C">
      <w:pPr>
        <w:numPr>
          <w:ilvl w:val="0"/>
          <w:numId w:val="323"/>
        </w:numPr>
        <w:rPr>
          <w:rFonts w:cstheme="minorEastAsia"/>
          <w:szCs w:val="21"/>
        </w:rPr>
      </w:pPr>
      <w:r w:rsidRPr="0037086D">
        <w:rPr>
          <w:rFonts w:cstheme="minorEastAsia" w:hint="eastAsia"/>
          <w:szCs w:val="21"/>
        </w:rPr>
        <w:t>如果直接在其他收入单中收取了费用，那么将影响『现金银行存款』明细科目增加。</w:t>
      </w:r>
    </w:p>
    <w:p w:rsidR="00C34EB5" w:rsidRPr="0037086D" w:rsidRDefault="00C34EB5" w:rsidP="0091336C">
      <w:pPr>
        <w:numPr>
          <w:ilvl w:val="0"/>
          <w:numId w:val="322"/>
        </w:numPr>
        <w:ind w:firstLine="0"/>
        <w:rPr>
          <w:rFonts w:cstheme="minorEastAsia"/>
          <w:szCs w:val="21"/>
        </w:rPr>
      </w:pPr>
      <w:r w:rsidRPr="0037086D">
        <w:rPr>
          <w:rFonts w:cstheme="minorEastAsia" w:hint="eastAsia"/>
          <w:szCs w:val="21"/>
        </w:rPr>
        <w:t>过账后应收增加；选择项目余额增加；账户金额增加。</w:t>
      </w:r>
    </w:p>
    <w:p w:rsidR="00C34EB5" w:rsidRPr="0037086D" w:rsidRDefault="00C34EB5" w:rsidP="004E3D77">
      <w:pPr>
        <w:pStyle w:val="4"/>
        <w:rPr>
          <w:b/>
        </w:rPr>
      </w:pPr>
      <w:bookmarkStart w:id="1173" w:name="_Toc8767"/>
      <w:bookmarkStart w:id="1174" w:name="_Toc137544448"/>
      <w:bookmarkStart w:id="1175" w:name="_Toc142640713"/>
      <w:bookmarkStart w:id="1176" w:name="_Toc154395596"/>
      <w:r w:rsidRPr="0037086D">
        <w:rPr>
          <w:rFonts w:hint="eastAsia"/>
        </w:rPr>
        <w:lastRenderedPageBreak/>
        <w:t>成本调价单</w:t>
      </w:r>
      <w:bookmarkEnd w:id="1173"/>
      <w:bookmarkEnd w:id="1174"/>
      <w:bookmarkEnd w:id="1175"/>
      <w:bookmarkEnd w:id="1176"/>
    </w:p>
    <w:p w:rsidR="00C34EB5" w:rsidRPr="0037086D" w:rsidRDefault="00C34EB5" w:rsidP="00C34EB5">
      <w:pPr>
        <w:rPr>
          <w:rFonts w:cstheme="minorEastAsia"/>
          <w:szCs w:val="21"/>
        </w:rPr>
      </w:pPr>
      <w:r w:rsidRPr="0037086D">
        <w:rPr>
          <w:noProof/>
        </w:rPr>
        <w:drawing>
          <wp:inline distT="0" distB="0" distL="0" distR="0" wp14:anchorId="18441B0A" wp14:editId="07CE0E8D">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成本调价单即调整库存商品的成本金额，可实现调整某个仓库当前的成本金额。</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提供“手工录入、其他单据明细导入”等方式进行业务单据录入。</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单据助手功能：实时库存；单据操作日志；其他单据明细导入；清除数量为0的商品；修改单据；红字反冲。</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调整金额 = 单据上调整数量 * 调后单价 - 单据上调整数量 * 调前单价；</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过账后：库存状况表中金额 = 库存状况表即时金额 - (单据上调整数量 * 调前单价)+(单据上调整数量 * 调后单价)。</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移动加权、全月平均、手工指定、先进先出成本算法：仓库名称、商品编号、商品名称、基本单位数量、调价比率、调后单价、调后金额、调整金额、备注；</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移动加权、全月平均、手工指定、先进先出成本算法：先出再入的方式；</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成本重算后：重写调前单价、调前金额、调价比率、调整金额、调后单价、调后金额都不变。</w:t>
      </w:r>
    </w:p>
    <w:p w:rsidR="00C34EB5" w:rsidRPr="0037086D" w:rsidRDefault="00C34EB5" w:rsidP="0091336C">
      <w:pPr>
        <w:numPr>
          <w:ilvl w:val="0"/>
          <w:numId w:val="324"/>
        </w:numPr>
        <w:ind w:firstLine="0"/>
        <w:rPr>
          <w:rFonts w:cstheme="minorEastAsia"/>
          <w:szCs w:val="21"/>
        </w:rPr>
      </w:pPr>
      <w:r w:rsidRPr="0037086D">
        <w:rPr>
          <w:rFonts w:cstheme="minorEastAsia" w:hint="eastAsia"/>
          <w:szCs w:val="21"/>
        </w:rPr>
        <w:t>过账后库存商品总值增加；调价收入增加。</w:t>
      </w:r>
    </w:p>
    <w:p w:rsidR="00C34EB5" w:rsidRPr="0037086D" w:rsidRDefault="00C34EB5" w:rsidP="00037099">
      <w:pPr>
        <w:rPr>
          <w:rFonts w:cstheme="minorEastAsia"/>
          <w:szCs w:val="21"/>
        </w:rPr>
      </w:pPr>
      <w:r w:rsidRPr="0037086D">
        <w:rPr>
          <w:rFonts w:cstheme="minorEastAsia" w:hint="eastAsia"/>
          <w:szCs w:val="21"/>
        </w:rPr>
        <w:t>★注意事项：该业务请谨慎操作！</w:t>
      </w:r>
    </w:p>
    <w:p w:rsidR="00C34EB5" w:rsidRPr="0037086D" w:rsidRDefault="00C34EB5" w:rsidP="004E3D77">
      <w:pPr>
        <w:pStyle w:val="4"/>
        <w:rPr>
          <w:b/>
        </w:rPr>
      </w:pPr>
      <w:bookmarkStart w:id="1177" w:name="_Toc26081"/>
      <w:bookmarkStart w:id="1178" w:name="_Toc137544449"/>
      <w:bookmarkStart w:id="1179" w:name="_Toc142640714"/>
      <w:bookmarkStart w:id="1180" w:name="_Toc154395597"/>
      <w:r w:rsidRPr="0037086D">
        <w:rPr>
          <w:rFonts w:hint="eastAsia"/>
        </w:rPr>
        <w:t>项目凭证</w:t>
      </w:r>
      <w:bookmarkEnd w:id="1177"/>
      <w:bookmarkEnd w:id="1178"/>
      <w:bookmarkEnd w:id="1179"/>
      <w:bookmarkEnd w:id="1180"/>
    </w:p>
    <w:p w:rsidR="00C34EB5" w:rsidRPr="0037086D" w:rsidRDefault="00C34EB5" w:rsidP="00C34EB5">
      <w:pPr>
        <w:rPr>
          <w:rFonts w:cstheme="minorEastAsia"/>
          <w:szCs w:val="21"/>
        </w:rPr>
      </w:pPr>
      <w:r w:rsidRPr="0037086D">
        <w:rPr>
          <w:noProof/>
        </w:rPr>
        <w:drawing>
          <wp:inline distT="0" distB="0" distL="0" distR="0" wp14:anchorId="29D123C2" wp14:editId="57559F32">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“项目凭证”主要用来处理一些系统中没有提供的业务单据。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项目凭证是由会计人员根据原始凭证，按照经济业务的内容加以归类，并据以确定会计分录后登入凭证，最终成为登记</w:t>
      </w:r>
      <w:proofErr w:type="gramStart"/>
      <w:r w:rsidRPr="0037086D">
        <w:rPr>
          <w:rFonts w:cstheme="minorEastAsia" w:hint="eastAsia"/>
          <w:szCs w:val="21"/>
        </w:rPr>
        <w:t>帐簿</w:t>
      </w:r>
      <w:proofErr w:type="gramEnd"/>
      <w:r w:rsidRPr="0037086D">
        <w:rPr>
          <w:rFonts w:cstheme="minorEastAsia" w:hint="eastAsia"/>
          <w:szCs w:val="21"/>
        </w:rPr>
        <w:t>依据。</w:t>
      </w:r>
    </w:p>
    <w:p w:rsidR="00C34EB5" w:rsidRPr="0037086D" w:rsidRDefault="00C34EB5" w:rsidP="0091336C">
      <w:pPr>
        <w:numPr>
          <w:ilvl w:val="0"/>
          <w:numId w:val="325"/>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25"/>
        </w:numPr>
        <w:ind w:firstLine="0"/>
        <w:rPr>
          <w:rFonts w:cstheme="minorEastAsia"/>
          <w:szCs w:val="21"/>
        </w:rPr>
      </w:pPr>
      <w:r w:rsidRPr="0037086D">
        <w:rPr>
          <w:rFonts w:cstheme="minorEastAsia" w:hint="eastAsia"/>
          <w:szCs w:val="21"/>
        </w:rPr>
        <w:t>单据助手功能：单据操作日志；修改单据；红字反冲。</w:t>
      </w:r>
    </w:p>
    <w:p w:rsidR="00C34EB5" w:rsidRPr="0037086D" w:rsidRDefault="00C34EB5" w:rsidP="0091336C">
      <w:pPr>
        <w:numPr>
          <w:ilvl w:val="0"/>
          <w:numId w:val="325"/>
        </w:numPr>
        <w:ind w:firstLine="0"/>
        <w:rPr>
          <w:rFonts w:cstheme="minorEastAsia"/>
          <w:szCs w:val="21"/>
        </w:rPr>
      </w:pPr>
      <w:r w:rsidRPr="0037086D">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C34EB5" w:rsidRPr="0037086D" w:rsidRDefault="00C34EB5" w:rsidP="0091336C">
      <w:pPr>
        <w:numPr>
          <w:ilvl w:val="0"/>
          <w:numId w:val="325"/>
        </w:numPr>
        <w:ind w:firstLine="0"/>
        <w:rPr>
          <w:rFonts w:cstheme="minorEastAsia"/>
          <w:szCs w:val="21"/>
        </w:rPr>
      </w:pPr>
      <w:r w:rsidRPr="0037086D">
        <w:rPr>
          <w:rFonts w:cstheme="minorEastAsia" w:hint="eastAsia"/>
          <w:szCs w:val="21"/>
        </w:rPr>
        <w:t>过账后对账务数据的影响：</w:t>
      </w:r>
    </w:p>
    <w:p w:rsidR="00C34EB5" w:rsidRPr="0037086D" w:rsidRDefault="00C34EB5" w:rsidP="0091336C">
      <w:pPr>
        <w:numPr>
          <w:ilvl w:val="0"/>
          <w:numId w:val="326"/>
        </w:numPr>
        <w:rPr>
          <w:rFonts w:cstheme="minorEastAsia"/>
          <w:szCs w:val="21"/>
        </w:rPr>
      </w:pPr>
      <w:r w:rsidRPr="0037086D">
        <w:rPr>
          <w:rFonts w:cstheme="minorEastAsia" w:hint="eastAsia"/>
          <w:szCs w:val="21"/>
        </w:rPr>
        <w:t>项目凭证过账后，凭证中的各“项目”将根据会计准则的规则而变化；</w:t>
      </w:r>
    </w:p>
    <w:p w:rsidR="00C34EB5" w:rsidRPr="0037086D" w:rsidRDefault="00C34EB5" w:rsidP="0091336C">
      <w:pPr>
        <w:numPr>
          <w:ilvl w:val="0"/>
          <w:numId w:val="326"/>
        </w:numPr>
        <w:rPr>
          <w:rFonts w:cstheme="minorEastAsia"/>
          <w:szCs w:val="21"/>
        </w:rPr>
      </w:pPr>
      <w:r w:rsidRPr="0037086D">
        <w:rPr>
          <w:rFonts w:cstheme="minorEastAsia" w:hint="eastAsia"/>
          <w:szCs w:val="21"/>
        </w:rPr>
        <w:t>库存商品总值合计、委托代销商品、代销商品款、权益类科目不能用于业务凭证处理。</w:t>
      </w:r>
    </w:p>
    <w:p w:rsidR="00C34EB5" w:rsidRPr="0037086D" w:rsidRDefault="00C34EB5" w:rsidP="0091336C">
      <w:pPr>
        <w:numPr>
          <w:ilvl w:val="0"/>
          <w:numId w:val="325"/>
        </w:numPr>
        <w:ind w:firstLine="0"/>
        <w:rPr>
          <w:rFonts w:cstheme="minorEastAsia"/>
          <w:szCs w:val="21"/>
        </w:rPr>
      </w:pPr>
      <w:r w:rsidRPr="0037086D">
        <w:rPr>
          <w:rFonts w:cstheme="minorEastAsia" w:hint="eastAsia"/>
          <w:szCs w:val="21"/>
        </w:rPr>
        <w:t>过账后项目余额的增加或减少由用户选择账户，录入金额的借贷方决定的。</w:t>
      </w:r>
    </w:p>
    <w:p w:rsidR="00C34EB5" w:rsidRPr="0037086D" w:rsidRDefault="00C34EB5" w:rsidP="00037099">
      <w:pPr>
        <w:rPr>
          <w:rFonts w:cstheme="minorEastAsia"/>
          <w:szCs w:val="21"/>
        </w:rPr>
      </w:pPr>
      <w:r w:rsidRPr="0037086D">
        <w:rPr>
          <w:rFonts w:cstheme="minorEastAsia" w:hint="eastAsia"/>
          <w:szCs w:val="21"/>
        </w:rPr>
        <w:lastRenderedPageBreak/>
        <w:t>★注意事项：</w:t>
      </w:r>
      <w:proofErr w:type="gramStart"/>
      <w:r w:rsidRPr="0037086D">
        <w:rPr>
          <w:rFonts w:cstheme="minorEastAsia" w:hint="eastAsia"/>
          <w:szCs w:val="21"/>
        </w:rPr>
        <w:t>做项目</w:t>
      </w:r>
      <w:proofErr w:type="gramEnd"/>
      <w:r w:rsidRPr="0037086D">
        <w:rPr>
          <w:rFonts w:cstheme="minorEastAsia" w:hint="eastAsia"/>
          <w:szCs w:val="21"/>
        </w:rPr>
        <w:t xml:space="preserve">凭证需要有一定的会计基础知识，请谨慎操作！ </w:t>
      </w:r>
    </w:p>
    <w:p w:rsidR="00C34EB5" w:rsidRPr="0037086D" w:rsidRDefault="00C34EB5" w:rsidP="004E3D77">
      <w:pPr>
        <w:pStyle w:val="3"/>
        <w:rPr>
          <w:b/>
        </w:rPr>
      </w:pPr>
      <w:bookmarkStart w:id="1181" w:name="_Toc137544450"/>
      <w:bookmarkStart w:id="1182" w:name="_Toc142640715"/>
      <w:bookmarkStart w:id="1183" w:name="_Toc154395598"/>
      <w:r w:rsidRPr="0037086D">
        <w:rPr>
          <w:rFonts w:hint="eastAsia"/>
        </w:rPr>
        <w:t>费用分摊</w:t>
      </w:r>
      <w:bookmarkEnd w:id="1181"/>
      <w:bookmarkEnd w:id="1182"/>
      <w:bookmarkEnd w:id="1183"/>
    </w:p>
    <w:p w:rsidR="00C34EB5" w:rsidRPr="0037086D" w:rsidRDefault="00C34EB5" w:rsidP="004E3D77">
      <w:pPr>
        <w:pStyle w:val="4"/>
        <w:rPr>
          <w:b/>
        </w:rPr>
      </w:pPr>
      <w:bookmarkStart w:id="1184" w:name="_Toc29382"/>
      <w:bookmarkStart w:id="1185" w:name="_Toc137544451"/>
      <w:bookmarkStart w:id="1186" w:name="_Toc142640716"/>
      <w:bookmarkStart w:id="1187" w:name="_Toc154395599"/>
      <w:r w:rsidRPr="0037086D">
        <w:rPr>
          <w:rFonts w:hint="eastAsia"/>
        </w:rPr>
        <w:t>入库费用分摊单</w:t>
      </w:r>
      <w:bookmarkEnd w:id="1184"/>
      <w:bookmarkEnd w:id="1185"/>
      <w:bookmarkEnd w:id="1186"/>
      <w:bookmarkEnd w:id="1187"/>
    </w:p>
    <w:p w:rsidR="00C34EB5" w:rsidRPr="0037086D" w:rsidRDefault="00C34EB5" w:rsidP="00C34EB5">
      <w:pPr>
        <w:rPr>
          <w:rFonts w:cstheme="minorEastAsia"/>
          <w:szCs w:val="21"/>
        </w:rPr>
      </w:pPr>
      <w:r w:rsidRPr="0037086D">
        <w:rPr>
          <w:noProof/>
        </w:rPr>
        <w:drawing>
          <wp:inline distT="0" distB="0" distL="0" distR="0" wp14:anchorId="10D5F219" wp14:editId="7AB566A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入库费用分摊单用于采购入库单、组装拆卸单等单据事后的费用分摊。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27"/>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27"/>
        </w:numPr>
        <w:ind w:firstLine="0"/>
        <w:rPr>
          <w:rFonts w:cstheme="minorEastAsia"/>
          <w:szCs w:val="21"/>
        </w:rPr>
      </w:pPr>
      <w:r w:rsidRPr="0037086D">
        <w:rPr>
          <w:rFonts w:cstheme="minorEastAsia" w:hint="eastAsia"/>
          <w:szCs w:val="21"/>
        </w:rPr>
        <w:t>单据助手功能：单据操作日志；清除已分摊过的单据；修改单据；红字反冲；刷新汇率。</w:t>
      </w:r>
    </w:p>
    <w:p w:rsidR="00C34EB5" w:rsidRPr="0037086D" w:rsidRDefault="00C34EB5" w:rsidP="0091336C">
      <w:pPr>
        <w:numPr>
          <w:ilvl w:val="0"/>
          <w:numId w:val="327"/>
        </w:numPr>
        <w:ind w:firstLine="0"/>
        <w:rPr>
          <w:rFonts w:cstheme="minorEastAsia"/>
          <w:szCs w:val="21"/>
        </w:rPr>
      </w:pPr>
      <w:r w:rsidRPr="0037086D">
        <w:rPr>
          <w:rFonts w:cstheme="minorEastAsia" w:hint="eastAsia"/>
          <w:szCs w:val="21"/>
        </w:rPr>
        <w:t>同一张待摊单可以反复进行分摊，分摊后的金额进入对应商品的库存总值。</w:t>
      </w:r>
    </w:p>
    <w:p w:rsidR="00C34EB5" w:rsidRPr="0037086D" w:rsidRDefault="00C34EB5" w:rsidP="004E3D77">
      <w:pPr>
        <w:pStyle w:val="4"/>
        <w:rPr>
          <w:b/>
        </w:rPr>
      </w:pPr>
      <w:bookmarkStart w:id="1188" w:name="_Toc5630"/>
      <w:bookmarkStart w:id="1189" w:name="_Toc137544452"/>
      <w:bookmarkStart w:id="1190" w:name="_Toc142640717"/>
      <w:bookmarkStart w:id="1191" w:name="_Toc154395600"/>
      <w:r w:rsidRPr="0037086D">
        <w:rPr>
          <w:rFonts w:hint="eastAsia"/>
        </w:rPr>
        <w:t>出库费用分摊单</w:t>
      </w:r>
      <w:bookmarkEnd w:id="1188"/>
      <w:bookmarkEnd w:id="1189"/>
      <w:bookmarkEnd w:id="1190"/>
      <w:bookmarkEnd w:id="1191"/>
    </w:p>
    <w:p w:rsidR="00C34EB5" w:rsidRPr="0037086D" w:rsidRDefault="00C34EB5" w:rsidP="00C34EB5">
      <w:r w:rsidRPr="0037086D">
        <w:rPr>
          <w:noProof/>
        </w:rPr>
        <w:drawing>
          <wp:inline distT="0" distB="0" distL="0" distR="0" wp14:anchorId="37FEEFAE" wp14:editId="4A3DB410">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出库费用分摊单用于零售单、销售单等单据事后的费用分摊。</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28"/>
        </w:numPr>
        <w:ind w:firstLine="0"/>
        <w:rPr>
          <w:rFonts w:cstheme="minorEastAsia"/>
          <w:szCs w:val="21"/>
        </w:rPr>
      </w:pPr>
      <w:r w:rsidRPr="0037086D">
        <w:rPr>
          <w:rFonts w:cstheme="minorEastAsia" w:hint="eastAsia"/>
          <w:szCs w:val="21"/>
        </w:rPr>
        <w:t>提供“手工录入”等方式进行业务单据录入。</w:t>
      </w:r>
    </w:p>
    <w:p w:rsidR="00C34EB5" w:rsidRPr="0037086D" w:rsidRDefault="00C34EB5" w:rsidP="0091336C">
      <w:pPr>
        <w:numPr>
          <w:ilvl w:val="0"/>
          <w:numId w:val="328"/>
        </w:numPr>
        <w:ind w:firstLine="0"/>
        <w:rPr>
          <w:rFonts w:cstheme="minorEastAsia"/>
          <w:szCs w:val="21"/>
        </w:rPr>
      </w:pPr>
      <w:r w:rsidRPr="0037086D">
        <w:rPr>
          <w:rFonts w:cstheme="minorEastAsia" w:hint="eastAsia"/>
          <w:szCs w:val="21"/>
        </w:rPr>
        <w:t>单据助手功能：单据操作日志；清除已分摊过的单据；修改单据；红字反冲。</w:t>
      </w:r>
    </w:p>
    <w:p w:rsidR="00C34EB5" w:rsidRPr="0037086D" w:rsidRDefault="00C34EB5" w:rsidP="0091336C">
      <w:pPr>
        <w:numPr>
          <w:ilvl w:val="0"/>
          <w:numId w:val="328"/>
        </w:numPr>
        <w:ind w:firstLine="0"/>
        <w:rPr>
          <w:rFonts w:cstheme="minorEastAsia"/>
          <w:szCs w:val="21"/>
        </w:rPr>
      </w:pPr>
      <w:r w:rsidRPr="0037086D">
        <w:rPr>
          <w:rFonts w:cstheme="minorEastAsia" w:hint="eastAsia"/>
          <w:szCs w:val="21"/>
        </w:rPr>
        <w:t>同一张待摊单可以反复进行分摊，分摊后的金额进入对应商品的费用。</w:t>
      </w:r>
    </w:p>
    <w:p w:rsidR="00C34EB5" w:rsidRPr="0037086D" w:rsidRDefault="00C34EB5" w:rsidP="004E3D77">
      <w:pPr>
        <w:pStyle w:val="3"/>
        <w:rPr>
          <w:b/>
        </w:rPr>
      </w:pPr>
      <w:bookmarkStart w:id="1192" w:name="_Toc137544453"/>
      <w:bookmarkStart w:id="1193" w:name="_Toc142640718"/>
      <w:bookmarkStart w:id="1194" w:name="_Toc154395601"/>
      <w:bookmarkStart w:id="1195" w:name="_Toc15581"/>
      <w:r w:rsidRPr="0037086D">
        <w:rPr>
          <w:rFonts w:hint="eastAsia"/>
        </w:rPr>
        <w:t>成本处理</w:t>
      </w:r>
      <w:bookmarkEnd w:id="1192"/>
      <w:bookmarkEnd w:id="1193"/>
      <w:bookmarkEnd w:id="1194"/>
    </w:p>
    <w:p w:rsidR="00C34EB5" w:rsidRPr="0037086D" w:rsidRDefault="00C34EB5" w:rsidP="004E3D77">
      <w:pPr>
        <w:pStyle w:val="4"/>
        <w:rPr>
          <w:b/>
        </w:rPr>
      </w:pPr>
      <w:bookmarkStart w:id="1196" w:name="_Toc137544454"/>
      <w:bookmarkStart w:id="1197" w:name="_Toc142640719"/>
      <w:bookmarkStart w:id="1198" w:name="_Toc154395602"/>
      <w:bookmarkStart w:id="1199" w:name="_Toc9791"/>
      <w:r w:rsidRPr="0037086D">
        <w:rPr>
          <w:rFonts w:hint="eastAsia"/>
        </w:rPr>
        <w:t>销售退货指定成本</w:t>
      </w:r>
      <w:bookmarkEnd w:id="1196"/>
      <w:bookmarkEnd w:id="1197"/>
      <w:bookmarkEnd w:id="1198"/>
    </w:p>
    <w:p w:rsidR="00C34EB5" w:rsidRPr="0037086D" w:rsidRDefault="00C34EB5" w:rsidP="00C34EB5">
      <w:r w:rsidRPr="0037086D">
        <w:rPr>
          <w:noProof/>
        </w:rPr>
        <w:drawing>
          <wp:inline distT="0" distB="0" distL="0" distR="0" wp14:anchorId="7DF3F5F6" wp14:editId="132FDDD3">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销售退货的商品由于特殊原因需要进行指定的时候，可以对商品进行成本设置</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29"/>
        </w:numPr>
        <w:ind w:left="2"/>
        <w:rPr>
          <w:rFonts w:cstheme="minorEastAsia"/>
          <w:szCs w:val="21"/>
        </w:rPr>
      </w:pPr>
      <w:r w:rsidRPr="0037086D">
        <w:rPr>
          <w:rFonts w:cstheme="minorEastAsia" w:hint="eastAsia"/>
          <w:szCs w:val="21"/>
        </w:rPr>
        <w:t>支持手工录入成本单价、成本金额。</w:t>
      </w:r>
    </w:p>
    <w:p w:rsidR="00C34EB5" w:rsidRPr="0037086D" w:rsidRDefault="00C34EB5" w:rsidP="0091336C">
      <w:pPr>
        <w:numPr>
          <w:ilvl w:val="0"/>
          <w:numId w:val="329"/>
        </w:numPr>
        <w:ind w:left="2"/>
        <w:rPr>
          <w:rFonts w:cstheme="minorEastAsia"/>
          <w:szCs w:val="21"/>
        </w:rPr>
      </w:pPr>
      <w:r w:rsidRPr="0037086D">
        <w:rPr>
          <w:rFonts w:cstheme="minorEastAsia" w:hint="eastAsia"/>
          <w:szCs w:val="21"/>
        </w:rPr>
        <w:t>也可以通过按钮自动获取相关价格作为成本单价、成本金额，目前支持“批量取最近进</w:t>
      </w:r>
      <w:r w:rsidRPr="0037086D">
        <w:rPr>
          <w:rFonts w:cstheme="minorEastAsia" w:hint="eastAsia"/>
          <w:szCs w:val="21"/>
        </w:rPr>
        <w:lastRenderedPageBreak/>
        <w:t>价、批量取参考成本、批量取原单成本、批量取单据仓库成本、批量取整仓成本”。</w:t>
      </w:r>
    </w:p>
    <w:p w:rsidR="00C34EB5" w:rsidRPr="0037086D" w:rsidRDefault="00C34EB5" w:rsidP="0091336C">
      <w:pPr>
        <w:numPr>
          <w:ilvl w:val="0"/>
          <w:numId w:val="329"/>
        </w:numPr>
        <w:ind w:left="2"/>
        <w:rPr>
          <w:rFonts w:cstheme="minorEastAsia"/>
          <w:szCs w:val="21"/>
        </w:rPr>
      </w:pPr>
      <w:r w:rsidRPr="0037086D">
        <w:rPr>
          <w:rFonts w:cstheme="minorEastAsia" w:hint="eastAsia"/>
          <w:szCs w:val="21"/>
        </w:rPr>
        <w:t>也可以通过按钮“批量撤消指定成本”，对指定的成本进行撤销回到单据最开始的成本。</w:t>
      </w:r>
    </w:p>
    <w:p w:rsidR="00C34EB5" w:rsidRPr="0037086D" w:rsidRDefault="00C34EB5" w:rsidP="004E3D77">
      <w:pPr>
        <w:pStyle w:val="4"/>
        <w:rPr>
          <w:b/>
        </w:rPr>
      </w:pPr>
      <w:bookmarkStart w:id="1200" w:name="_Toc137544455"/>
      <w:bookmarkStart w:id="1201" w:name="_Toc142640720"/>
      <w:bookmarkStart w:id="1202" w:name="_Toc154395603"/>
      <w:r w:rsidRPr="0037086D">
        <w:rPr>
          <w:rFonts w:hint="eastAsia"/>
        </w:rPr>
        <w:t>成本计算</w:t>
      </w:r>
      <w:bookmarkEnd w:id="1199"/>
      <w:bookmarkEnd w:id="1200"/>
      <w:bookmarkEnd w:id="1201"/>
      <w:bookmarkEnd w:id="1202"/>
    </w:p>
    <w:p w:rsidR="00C34EB5" w:rsidRPr="0037086D" w:rsidRDefault="00C34EB5" w:rsidP="00C34EB5">
      <w:r w:rsidRPr="0037086D">
        <w:rPr>
          <w:noProof/>
        </w:rPr>
        <w:drawing>
          <wp:inline distT="0" distB="0" distL="0" distR="0" wp14:anchorId="0B96B3C9" wp14:editId="2F7BDEE4">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由于补单、红冲、单据删除等操作，影响了商品成本后计算出最新的成本</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bCs/>
          <w:szCs w:val="21"/>
        </w:rPr>
      </w:pPr>
      <w:r w:rsidRPr="0037086D">
        <w:rPr>
          <w:rFonts w:cstheme="minorEastAsia" w:hint="eastAsia"/>
          <w:szCs w:val="21"/>
        </w:rPr>
        <w:t>实际业务中一般都不能保证业务发生时的成本就是准确的，而且在系统操作过程中即时计算实时成本可能会影响系统的运行效率。故本系统默认为</w:t>
      </w:r>
      <w:proofErr w:type="gramStart"/>
      <w:r w:rsidRPr="0037086D">
        <w:rPr>
          <w:rFonts w:cstheme="minorEastAsia" w:hint="eastAsia"/>
          <w:szCs w:val="21"/>
        </w:rPr>
        <w:t>不</w:t>
      </w:r>
      <w:proofErr w:type="gramEnd"/>
      <w:r w:rsidRPr="0037086D">
        <w:rPr>
          <w:rFonts w:cstheme="minorEastAsia" w:hint="eastAsia"/>
          <w:szCs w:val="21"/>
        </w:rPr>
        <w:t>即时计算成本，可在每次</w:t>
      </w:r>
      <w:proofErr w:type="gramStart"/>
      <w:r w:rsidRPr="0037086D">
        <w:rPr>
          <w:rFonts w:cstheme="minorEastAsia" w:hint="eastAsia"/>
          <w:szCs w:val="21"/>
        </w:rPr>
        <w:t>财务扎帐前人</w:t>
      </w:r>
      <w:proofErr w:type="gramEnd"/>
      <w:r w:rsidRPr="0037086D">
        <w:rPr>
          <w:rFonts w:cstheme="minorEastAsia" w:hint="eastAsia"/>
          <w:szCs w:val="21"/>
        </w:rPr>
        <w:t>为进行一次成本计算，这样既能保证实际业务操作的高效畅通运行，也能保证成本的准确性。</w:t>
      </w:r>
    </w:p>
    <w:p w:rsidR="00C34EB5" w:rsidRPr="0037086D" w:rsidRDefault="00C34EB5" w:rsidP="0091336C">
      <w:pPr>
        <w:numPr>
          <w:ilvl w:val="0"/>
          <w:numId w:val="330"/>
        </w:numPr>
        <w:ind w:firstLine="0"/>
        <w:rPr>
          <w:rFonts w:cstheme="minorEastAsia"/>
          <w:szCs w:val="21"/>
        </w:rPr>
      </w:pPr>
      <w:r w:rsidRPr="0037086D">
        <w:rPr>
          <w:rFonts w:cstheme="minorEastAsia" w:hint="eastAsia"/>
          <w:szCs w:val="21"/>
        </w:rPr>
        <w:t>手工指定、先进先出、移动加权、全月平均、按商品设置成本算法都支持成本重算。</w:t>
      </w:r>
    </w:p>
    <w:p w:rsidR="00C34EB5" w:rsidRPr="0037086D" w:rsidRDefault="00C34EB5" w:rsidP="0091336C">
      <w:pPr>
        <w:numPr>
          <w:ilvl w:val="0"/>
          <w:numId w:val="331"/>
        </w:numPr>
        <w:rPr>
          <w:rFonts w:cstheme="minorEastAsia"/>
          <w:szCs w:val="21"/>
        </w:rPr>
      </w:pPr>
      <w:r w:rsidRPr="0037086D">
        <w:rPr>
          <w:rFonts w:cstheme="minorEastAsia" w:hint="eastAsia"/>
          <w:szCs w:val="21"/>
        </w:rPr>
        <w:t>手工指定算法是指定了批次的，故相当于不用从新计算成本，直接读取对应批次的成本即可；</w:t>
      </w:r>
    </w:p>
    <w:p w:rsidR="00C34EB5" w:rsidRPr="0037086D" w:rsidRDefault="00C34EB5" w:rsidP="0091336C">
      <w:pPr>
        <w:numPr>
          <w:ilvl w:val="0"/>
          <w:numId w:val="331"/>
        </w:numPr>
        <w:rPr>
          <w:rFonts w:cstheme="minorEastAsia"/>
          <w:szCs w:val="21"/>
        </w:rPr>
      </w:pPr>
      <w:r w:rsidRPr="0037086D">
        <w:rPr>
          <w:rFonts w:cstheme="minorEastAsia" w:hint="eastAsia"/>
          <w:szCs w:val="21"/>
        </w:rPr>
        <w:t>移动加权允许出现</w:t>
      </w:r>
      <w:proofErr w:type="gramStart"/>
      <w:r w:rsidRPr="0037086D">
        <w:rPr>
          <w:rFonts w:cstheme="minorEastAsia" w:hint="eastAsia"/>
          <w:szCs w:val="21"/>
        </w:rPr>
        <w:t>负成本</w:t>
      </w:r>
      <w:proofErr w:type="gramEnd"/>
      <w:r w:rsidRPr="0037086D">
        <w:rPr>
          <w:rFonts w:cstheme="minorEastAsia" w:hint="eastAsia"/>
          <w:szCs w:val="21"/>
        </w:rPr>
        <w:t>的情况；</w:t>
      </w:r>
    </w:p>
    <w:p w:rsidR="00C34EB5" w:rsidRPr="0037086D" w:rsidRDefault="00C34EB5" w:rsidP="0091336C">
      <w:pPr>
        <w:numPr>
          <w:ilvl w:val="0"/>
          <w:numId w:val="331"/>
        </w:numPr>
        <w:rPr>
          <w:rFonts w:cstheme="minorEastAsia"/>
          <w:szCs w:val="21"/>
        </w:rPr>
      </w:pPr>
      <w:r w:rsidRPr="0037086D">
        <w:rPr>
          <w:rFonts w:cstheme="minorEastAsia" w:hint="eastAsia"/>
          <w:szCs w:val="21"/>
        </w:rPr>
        <w:t>先进先出在修改单据日期、红冲单据、补录单据时不进行成本的读取和验证，在成本重算的时候进行成本的验证。如果无法读取成本时，系统提示：“单据编号为XXX的单据中A商品在录单日期 2018-5-10前无库存成本，请确认实际业务发生的先后顺序并修改录单日期后，再进行成本重算！”</w:t>
      </w:r>
    </w:p>
    <w:p w:rsidR="00C34EB5" w:rsidRPr="0037086D" w:rsidRDefault="00C34EB5" w:rsidP="0091336C">
      <w:pPr>
        <w:numPr>
          <w:ilvl w:val="0"/>
          <w:numId w:val="330"/>
        </w:numPr>
        <w:ind w:firstLine="0"/>
        <w:rPr>
          <w:rFonts w:cstheme="minorEastAsia"/>
          <w:szCs w:val="21"/>
        </w:rPr>
      </w:pPr>
      <w:r w:rsidRPr="0037086D">
        <w:rPr>
          <w:rFonts w:cstheme="minorEastAsia" w:hint="eastAsia"/>
          <w:szCs w:val="21"/>
        </w:rPr>
        <w:t>系统默认按照该商品成本开始发生变化的日期进行成本重算。例如：补录单据日期为2018-02-25，那么成本重算的开始日期为2018-02-25。且系统将该日期记录到商品档案列表中“上次成本重算日期”列中。</w:t>
      </w:r>
    </w:p>
    <w:p w:rsidR="00C34EB5" w:rsidRPr="0037086D" w:rsidRDefault="00C34EB5" w:rsidP="004E3D77">
      <w:pPr>
        <w:pStyle w:val="3"/>
        <w:rPr>
          <w:b/>
        </w:rPr>
      </w:pPr>
      <w:bookmarkStart w:id="1203" w:name="_Toc137544456"/>
      <w:bookmarkStart w:id="1204" w:name="_Toc142640721"/>
      <w:bookmarkStart w:id="1205" w:name="_Toc154395604"/>
      <w:r w:rsidRPr="0037086D">
        <w:rPr>
          <w:rFonts w:hint="eastAsia"/>
        </w:rPr>
        <w:t>成本费用管理报表</w:t>
      </w:r>
      <w:bookmarkEnd w:id="1195"/>
      <w:bookmarkEnd w:id="1203"/>
      <w:bookmarkEnd w:id="1204"/>
      <w:bookmarkEnd w:id="1205"/>
    </w:p>
    <w:p w:rsidR="00C34EB5" w:rsidRPr="0037086D" w:rsidRDefault="00C34EB5" w:rsidP="004E3D77">
      <w:pPr>
        <w:pStyle w:val="4"/>
        <w:rPr>
          <w:b/>
        </w:rPr>
      </w:pPr>
      <w:bookmarkStart w:id="1206" w:name="_Toc137544457"/>
      <w:bookmarkStart w:id="1207" w:name="_Toc142640722"/>
      <w:bookmarkStart w:id="1208" w:name="_Toc154395605"/>
      <w:r w:rsidRPr="0037086D">
        <w:rPr>
          <w:rFonts w:hint="eastAsia"/>
        </w:rPr>
        <w:t>成本费用报表总</w:t>
      </w:r>
      <w:proofErr w:type="gramStart"/>
      <w:r w:rsidRPr="0037086D">
        <w:rPr>
          <w:rFonts w:hint="eastAsia"/>
        </w:rPr>
        <w:t>览</w:t>
      </w:r>
      <w:bookmarkEnd w:id="1206"/>
      <w:bookmarkEnd w:id="1207"/>
      <w:bookmarkEnd w:id="1208"/>
      <w:proofErr w:type="gramEnd"/>
    </w:p>
    <w:p w:rsidR="00C34EB5" w:rsidRPr="0037086D" w:rsidRDefault="00C34EB5" w:rsidP="00037099">
      <w:pPr>
        <w:ind w:firstLine="420"/>
        <w:rPr>
          <w:rFonts w:cstheme="minorEastAsia"/>
          <w:szCs w:val="21"/>
        </w:rPr>
      </w:pPr>
      <w:r w:rsidRPr="0037086D">
        <w:rPr>
          <w:rFonts w:cstheme="minorEastAsia" w:hint="eastAsia"/>
          <w:szCs w:val="21"/>
        </w:rPr>
        <w:t>成本费用管理下的报表主要包含费用、收支、现金流、损益、资产负债等企业中高层和财务人员关系的报表组成。</w:t>
      </w:r>
    </w:p>
    <w:p w:rsidR="00C34EB5" w:rsidRPr="0037086D" w:rsidRDefault="00C34EB5" w:rsidP="004E3D77">
      <w:pPr>
        <w:pStyle w:val="4"/>
        <w:rPr>
          <w:b/>
        </w:rPr>
      </w:pPr>
      <w:bookmarkStart w:id="1209" w:name="_Toc25718"/>
      <w:bookmarkStart w:id="1210" w:name="_Toc137544458"/>
      <w:bookmarkStart w:id="1211" w:name="_Toc142640723"/>
      <w:bookmarkStart w:id="1212" w:name="_Toc154395606"/>
      <w:r w:rsidRPr="0037086D">
        <w:rPr>
          <w:rFonts w:hint="eastAsia"/>
        </w:rPr>
        <w:t>收入报表</w:t>
      </w:r>
      <w:bookmarkEnd w:id="1209"/>
      <w:bookmarkEnd w:id="1210"/>
      <w:bookmarkEnd w:id="1211"/>
      <w:bookmarkEnd w:id="1212"/>
    </w:p>
    <w:p w:rsidR="00C34EB5" w:rsidRPr="0037086D" w:rsidRDefault="00C34EB5" w:rsidP="00C34EB5">
      <w:pPr>
        <w:rPr>
          <w:rFonts w:cstheme="minorEastAsia"/>
          <w:szCs w:val="21"/>
        </w:rPr>
      </w:pPr>
      <w:r w:rsidRPr="0037086D">
        <w:rPr>
          <w:noProof/>
        </w:rPr>
        <w:drawing>
          <wp:inline distT="0" distB="0" distL="0" distR="0" wp14:anchorId="3B38973D" wp14:editId="050ED4BB">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查询相关的收入数据。如商品类收入、销售类收入、其它收入等。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32"/>
        </w:numPr>
        <w:ind w:firstLine="0"/>
        <w:rPr>
          <w:rFonts w:cstheme="minorEastAsia"/>
          <w:szCs w:val="21"/>
        </w:rPr>
      </w:pPr>
      <w:r w:rsidRPr="0037086D">
        <w:rPr>
          <w:rFonts w:cstheme="minorEastAsia" w:hint="eastAsia"/>
          <w:szCs w:val="21"/>
        </w:rPr>
        <w:t>本期发生额：指月结存至今的时间段所发生的收入额。</w:t>
      </w:r>
    </w:p>
    <w:p w:rsidR="00C34EB5" w:rsidRPr="0037086D" w:rsidRDefault="00C34EB5" w:rsidP="0091336C">
      <w:pPr>
        <w:numPr>
          <w:ilvl w:val="0"/>
          <w:numId w:val="332"/>
        </w:numPr>
        <w:ind w:firstLine="0"/>
        <w:rPr>
          <w:rFonts w:cstheme="minorEastAsia"/>
          <w:szCs w:val="21"/>
        </w:rPr>
      </w:pPr>
      <w:r w:rsidRPr="0037086D">
        <w:rPr>
          <w:rFonts w:cstheme="minorEastAsia" w:hint="eastAsia"/>
          <w:szCs w:val="21"/>
        </w:rPr>
        <w:t>选定时间段发生额：是指在条件查询时任意输入的时间段内的收入金额。</w:t>
      </w:r>
    </w:p>
    <w:p w:rsidR="00C34EB5" w:rsidRPr="0037086D" w:rsidRDefault="00C34EB5" w:rsidP="0091336C">
      <w:pPr>
        <w:numPr>
          <w:ilvl w:val="0"/>
          <w:numId w:val="332"/>
        </w:numPr>
        <w:ind w:firstLine="0"/>
        <w:rPr>
          <w:rFonts w:cstheme="minorEastAsia"/>
          <w:szCs w:val="21"/>
        </w:rPr>
      </w:pPr>
      <w:r w:rsidRPr="0037086D">
        <w:rPr>
          <w:rFonts w:cstheme="minorEastAsia" w:hint="eastAsia"/>
          <w:szCs w:val="21"/>
        </w:rPr>
        <w:t>开账至今累计余额：是指以开账时间为起点至今所有收入额的累计金额。</w:t>
      </w:r>
    </w:p>
    <w:p w:rsidR="00C34EB5" w:rsidRPr="0037086D" w:rsidRDefault="00C34EB5" w:rsidP="004E3D77">
      <w:pPr>
        <w:pStyle w:val="4"/>
        <w:rPr>
          <w:b/>
        </w:rPr>
      </w:pPr>
      <w:bookmarkStart w:id="1213" w:name="_Toc25748"/>
      <w:bookmarkStart w:id="1214" w:name="_Toc137544459"/>
      <w:bookmarkStart w:id="1215" w:name="_Toc142640724"/>
      <w:bookmarkStart w:id="1216" w:name="_Toc154395607"/>
      <w:r w:rsidRPr="0037086D">
        <w:rPr>
          <w:rFonts w:hint="eastAsia"/>
        </w:rPr>
        <w:lastRenderedPageBreak/>
        <w:t>职员收入报表</w:t>
      </w:r>
      <w:bookmarkEnd w:id="1213"/>
      <w:bookmarkEnd w:id="1214"/>
      <w:bookmarkEnd w:id="1215"/>
      <w:bookmarkEnd w:id="1216"/>
    </w:p>
    <w:p w:rsidR="00C34EB5" w:rsidRPr="0037086D" w:rsidRDefault="00C34EB5" w:rsidP="00C34EB5">
      <w:r w:rsidRPr="0037086D">
        <w:rPr>
          <w:noProof/>
        </w:rPr>
        <w:drawing>
          <wp:inline distT="0" distB="0" distL="0" distR="0" wp14:anchorId="0E45C295" wp14:editId="25467A7D">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通过『职员+收入项目』统计每个职员按不同项目收入分布情况的二维报表。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方便企业核算每个职员的业绩考核。</w:t>
      </w:r>
    </w:p>
    <w:p w:rsidR="00C34EB5" w:rsidRPr="0037086D" w:rsidRDefault="00C34EB5" w:rsidP="004E3D77">
      <w:pPr>
        <w:pStyle w:val="4"/>
        <w:rPr>
          <w:b/>
        </w:rPr>
      </w:pPr>
      <w:bookmarkStart w:id="1217" w:name="_Toc30308"/>
      <w:bookmarkStart w:id="1218" w:name="_Toc137544460"/>
      <w:bookmarkStart w:id="1219" w:name="_Toc142640725"/>
      <w:bookmarkStart w:id="1220" w:name="_Toc154395608"/>
      <w:r w:rsidRPr="0037086D">
        <w:rPr>
          <w:rFonts w:hint="eastAsia"/>
        </w:rPr>
        <w:t>部门收入报表</w:t>
      </w:r>
      <w:bookmarkEnd w:id="1217"/>
      <w:bookmarkEnd w:id="1218"/>
      <w:bookmarkEnd w:id="1219"/>
      <w:bookmarkEnd w:id="1220"/>
    </w:p>
    <w:p w:rsidR="00C34EB5" w:rsidRPr="0037086D" w:rsidRDefault="00C34EB5" w:rsidP="00C34EB5">
      <w:r w:rsidRPr="0037086D">
        <w:rPr>
          <w:noProof/>
        </w:rPr>
        <w:drawing>
          <wp:inline distT="0" distB="0" distL="0" distR="0" wp14:anchorId="77250A4D" wp14:editId="63091A31">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通过『部门+收入项目』统计每个部门按不同项目收入分布情况的二维报表。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方便企业核算每个部门的业绩考核。</w:t>
      </w:r>
    </w:p>
    <w:p w:rsidR="00C34EB5" w:rsidRPr="0037086D" w:rsidRDefault="00C34EB5" w:rsidP="004E3D77">
      <w:pPr>
        <w:pStyle w:val="4"/>
        <w:rPr>
          <w:b/>
        </w:rPr>
      </w:pPr>
      <w:bookmarkStart w:id="1221" w:name="_Toc2216"/>
      <w:bookmarkStart w:id="1222" w:name="_Toc137544461"/>
      <w:bookmarkStart w:id="1223" w:name="_Toc142640726"/>
      <w:bookmarkStart w:id="1224" w:name="_Toc154395609"/>
      <w:r w:rsidRPr="0037086D">
        <w:rPr>
          <w:rFonts w:hint="eastAsia"/>
        </w:rPr>
        <w:t>费用支出</w:t>
      </w:r>
      <w:bookmarkEnd w:id="1221"/>
      <w:bookmarkEnd w:id="1222"/>
      <w:bookmarkEnd w:id="1223"/>
      <w:bookmarkEnd w:id="1224"/>
    </w:p>
    <w:p w:rsidR="00C34EB5" w:rsidRPr="0037086D" w:rsidRDefault="00C34EB5" w:rsidP="00C34EB5">
      <w:r w:rsidRPr="0037086D">
        <w:rPr>
          <w:noProof/>
        </w:rPr>
        <w:drawing>
          <wp:inline distT="0" distB="0" distL="0" distR="0" wp14:anchorId="363552B5" wp14:editId="36B2C23F">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统计相关费用支持的情况。</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33"/>
        </w:numPr>
        <w:ind w:firstLine="0"/>
        <w:rPr>
          <w:rFonts w:cstheme="minorEastAsia"/>
          <w:szCs w:val="21"/>
        </w:rPr>
      </w:pPr>
      <w:r w:rsidRPr="0037086D">
        <w:rPr>
          <w:rFonts w:cstheme="minorEastAsia" w:hint="eastAsia"/>
          <w:szCs w:val="21"/>
        </w:rPr>
        <w:t>目前统计销售折扣返利支出、商品类支出、费用合计、销售成本等费用项目。</w:t>
      </w:r>
    </w:p>
    <w:p w:rsidR="00C34EB5" w:rsidRPr="0037086D" w:rsidRDefault="00C34EB5" w:rsidP="0091336C">
      <w:pPr>
        <w:numPr>
          <w:ilvl w:val="0"/>
          <w:numId w:val="333"/>
        </w:numPr>
        <w:ind w:firstLine="0"/>
        <w:rPr>
          <w:rFonts w:cstheme="minorEastAsia"/>
          <w:szCs w:val="21"/>
        </w:rPr>
      </w:pPr>
      <w:r w:rsidRPr="0037086D">
        <w:rPr>
          <w:rFonts w:cstheme="minorEastAsia" w:hint="eastAsia"/>
          <w:szCs w:val="21"/>
        </w:rPr>
        <w:t>分别按本期发生额、选定时段发生额、开账至今累计余额进行数据统计和展示。</w:t>
      </w:r>
    </w:p>
    <w:p w:rsidR="00C34EB5" w:rsidRPr="0037086D" w:rsidRDefault="00C34EB5" w:rsidP="004E3D77">
      <w:pPr>
        <w:pStyle w:val="4"/>
        <w:rPr>
          <w:b/>
        </w:rPr>
      </w:pPr>
      <w:bookmarkStart w:id="1225" w:name="_Toc16437"/>
      <w:bookmarkStart w:id="1226" w:name="_Toc137544462"/>
      <w:bookmarkStart w:id="1227" w:name="_Toc142640727"/>
      <w:bookmarkStart w:id="1228" w:name="_Toc154395610"/>
      <w:r w:rsidRPr="0037086D">
        <w:rPr>
          <w:rFonts w:hint="eastAsia"/>
        </w:rPr>
        <w:lastRenderedPageBreak/>
        <w:t>部门费用报表</w:t>
      </w:r>
      <w:bookmarkEnd w:id="1225"/>
      <w:bookmarkEnd w:id="1226"/>
      <w:bookmarkEnd w:id="1227"/>
      <w:bookmarkEnd w:id="1228"/>
    </w:p>
    <w:p w:rsidR="00C34EB5" w:rsidRPr="0037086D" w:rsidRDefault="00C34EB5" w:rsidP="00C34EB5">
      <w:r w:rsidRPr="0037086D">
        <w:rPr>
          <w:noProof/>
        </w:rPr>
        <w:drawing>
          <wp:inline distT="0" distB="0" distL="0" distR="0" wp14:anchorId="4DB224F0" wp14:editId="463FF19D">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通过『部门+费用支出项目』统计每个部门按不同项目支出分布情况的二维报表。</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方便企业核算每个部门的费用支出情况。</w:t>
      </w:r>
    </w:p>
    <w:p w:rsidR="00C34EB5" w:rsidRPr="0037086D" w:rsidRDefault="00C34EB5" w:rsidP="004E3D77">
      <w:pPr>
        <w:pStyle w:val="4"/>
        <w:rPr>
          <w:b/>
        </w:rPr>
      </w:pPr>
      <w:bookmarkStart w:id="1229" w:name="_Toc15924"/>
      <w:bookmarkStart w:id="1230" w:name="_Toc137544463"/>
      <w:bookmarkStart w:id="1231" w:name="_Toc142640728"/>
      <w:bookmarkStart w:id="1232" w:name="_Toc154395611"/>
      <w:r w:rsidRPr="0037086D">
        <w:rPr>
          <w:rFonts w:hint="eastAsia"/>
        </w:rPr>
        <w:t>现金银行查询</w:t>
      </w:r>
      <w:bookmarkEnd w:id="1229"/>
      <w:bookmarkEnd w:id="1230"/>
      <w:bookmarkEnd w:id="1231"/>
      <w:bookmarkEnd w:id="1232"/>
    </w:p>
    <w:p w:rsidR="00C34EB5" w:rsidRPr="0037086D" w:rsidRDefault="00C34EB5" w:rsidP="00C34EB5">
      <w:pPr>
        <w:rPr>
          <w:rFonts w:cstheme="minorEastAsia"/>
          <w:szCs w:val="21"/>
        </w:rPr>
      </w:pPr>
      <w:r w:rsidRPr="0037086D">
        <w:rPr>
          <w:noProof/>
        </w:rPr>
        <w:drawing>
          <wp:inline distT="0" distB="0" distL="0" distR="0" wp14:anchorId="39A49B10" wp14:editId="7ADD83DC">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现金银行查询可及时了解企业现金和各银行账户的余额。</w:t>
      </w:r>
    </w:p>
    <w:p w:rsidR="00C34EB5" w:rsidRPr="0037086D" w:rsidRDefault="00C34EB5" w:rsidP="004E3D77">
      <w:pPr>
        <w:pStyle w:val="4"/>
        <w:rPr>
          <w:b/>
        </w:rPr>
      </w:pPr>
      <w:bookmarkStart w:id="1233" w:name="_Toc18226"/>
      <w:bookmarkStart w:id="1234" w:name="_Toc137544464"/>
      <w:bookmarkStart w:id="1235" w:name="_Toc142640729"/>
      <w:bookmarkStart w:id="1236" w:name="_Toc154395612"/>
      <w:r w:rsidRPr="0037086D">
        <w:rPr>
          <w:rFonts w:hint="eastAsia"/>
        </w:rPr>
        <w:t>现金银行日报表</w:t>
      </w:r>
      <w:bookmarkEnd w:id="1233"/>
      <w:bookmarkEnd w:id="1234"/>
      <w:bookmarkEnd w:id="1235"/>
      <w:bookmarkEnd w:id="1236"/>
    </w:p>
    <w:p w:rsidR="00C34EB5" w:rsidRPr="0037086D" w:rsidRDefault="00C34EB5" w:rsidP="00C34EB5">
      <w:r w:rsidRPr="0037086D">
        <w:rPr>
          <w:noProof/>
        </w:rPr>
        <w:drawing>
          <wp:inline distT="0" distB="0" distL="0" distR="0" wp14:anchorId="74380714" wp14:editId="24749050">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现金银行日报表可帮助企业了解现金银行的流水明细。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34"/>
        </w:numPr>
        <w:ind w:firstLine="0"/>
        <w:rPr>
          <w:rFonts w:cstheme="minorEastAsia"/>
          <w:szCs w:val="21"/>
        </w:rPr>
      </w:pPr>
      <w:r w:rsidRPr="0037086D">
        <w:rPr>
          <w:rFonts w:cstheme="minorEastAsia" w:hint="eastAsia"/>
          <w:szCs w:val="21"/>
        </w:rPr>
        <w:t>格式切换：包含“单据金额”和“银行账户”两种统计方式，系统默认按“单据金额”统计。</w:t>
      </w:r>
    </w:p>
    <w:p w:rsidR="00C34EB5" w:rsidRPr="0037086D" w:rsidRDefault="00C34EB5" w:rsidP="00C34EB5">
      <w:pPr>
        <w:pStyle w:val="2"/>
        <w:rPr>
          <w:b/>
        </w:rPr>
      </w:pPr>
      <w:bookmarkStart w:id="1237" w:name="_Toc27980"/>
      <w:bookmarkStart w:id="1238" w:name="_Toc137544465"/>
      <w:bookmarkStart w:id="1239" w:name="_Toc142640730"/>
      <w:bookmarkStart w:id="1240" w:name="_Toc154395613"/>
      <w:bookmarkStart w:id="1241" w:name="_Toc6209"/>
      <w:r w:rsidRPr="0037086D">
        <w:rPr>
          <w:rFonts w:hint="eastAsia"/>
        </w:rPr>
        <w:lastRenderedPageBreak/>
        <w:t>总账管理</w:t>
      </w:r>
      <w:bookmarkEnd w:id="1237"/>
      <w:bookmarkEnd w:id="1238"/>
      <w:bookmarkEnd w:id="1239"/>
      <w:bookmarkEnd w:id="1240"/>
    </w:p>
    <w:p w:rsidR="00C34EB5" w:rsidRPr="0037086D" w:rsidRDefault="00C34EB5" w:rsidP="004E3D77">
      <w:pPr>
        <w:pStyle w:val="3"/>
        <w:rPr>
          <w:b/>
        </w:rPr>
      </w:pPr>
      <w:bookmarkStart w:id="1242" w:name="_Toc31244"/>
      <w:bookmarkStart w:id="1243" w:name="_Toc137544466"/>
      <w:bookmarkStart w:id="1244" w:name="_Toc142640731"/>
      <w:bookmarkStart w:id="1245" w:name="_Toc154395614"/>
      <w:r w:rsidRPr="0037086D">
        <w:rPr>
          <w:rFonts w:hint="eastAsia"/>
        </w:rPr>
        <w:t>基础设置</w:t>
      </w:r>
      <w:bookmarkEnd w:id="1242"/>
      <w:bookmarkEnd w:id="1243"/>
      <w:bookmarkEnd w:id="1244"/>
      <w:bookmarkEnd w:id="1245"/>
    </w:p>
    <w:p w:rsidR="00C34EB5" w:rsidRPr="0037086D" w:rsidRDefault="00C34EB5" w:rsidP="004E3D77">
      <w:pPr>
        <w:pStyle w:val="4"/>
        <w:rPr>
          <w:b/>
        </w:rPr>
      </w:pPr>
      <w:bookmarkStart w:id="1246" w:name="_Toc18276"/>
      <w:bookmarkStart w:id="1247" w:name="_Toc137544467"/>
      <w:bookmarkStart w:id="1248" w:name="_Toc142640732"/>
      <w:bookmarkStart w:id="1249" w:name="_Toc154395615"/>
      <w:r w:rsidRPr="0037086D">
        <w:rPr>
          <w:rFonts w:hint="eastAsia"/>
        </w:rPr>
        <w:t>总账参数设置</w:t>
      </w:r>
      <w:bookmarkEnd w:id="1246"/>
      <w:bookmarkEnd w:id="1247"/>
      <w:bookmarkEnd w:id="1248"/>
      <w:bookmarkEnd w:id="1249"/>
    </w:p>
    <w:p w:rsidR="00C34EB5" w:rsidRPr="0037086D" w:rsidRDefault="00C34EB5" w:rsidP="00C34EB5">
      <w:r w:rsidRPr="0037086D">
        <w:rPr>
          <w:noProof/>
        </w:rPr>
        <w:drawing>
          <wp:inline distT="0" distB="0" distL="114300" distR="114300" wp14:anchorId="0C4BB00C" wp14:editId="4EAD6678">
            <wp:extent cx="3530600" cy="1800225"/>
            <wp:effectExtent l="0" t="0" r="12700" b="952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1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设置总账控制相关的配置。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可以设置“科目参数、凭证参数、账簿参数”等和总账管理相关的参数数据。</w:t>
      </w:r>
    </w:p>
    <w:p w:rsidR="00C34EB5" w:rsidRPr="0037086D" w:rsidRDefault="00C34EB5" w:rsidP="004E3D77">
      <w:pPr>
        <w:pStyle w:val="4"/>
        <w:rPr>
          <w:b/>
        </w:rPr>
      </w:pPr>
      <w:bookmarkStart w:id="1250" w:name="_Toc15746"/>
      <w:bookmarkStart w:id="1251" w:name="_Toc137544468"/>
      <w:bookmarkStart w:id="1252" w:name="_Toc142640733"/>
      <w:bookmarkStart w:id="1253" w:name="_Toc154395616"/>
      <w:r w:rsidRPr="0037086D">
        <w:rPr>
          <w:rFonts w:hint="eastAsia"/>
        </w:rPr>
        <w:t>总账期间设置</w:t>
      </w:r>
      <w:bookmarkEnd w:id="1250"/>
      <w:bookmarkEnd w:id="1251"/>
      <w:bookmarkEnd w:id="1252"/>
      <w:bookmarkEnd w:id="1253"/>
    </w:p>
    <w:p w:rsidR="00C34EB5" w:rsidRPr="0037086D" w:rsidRDefault="00C34EB5" w:rsidP="00C34EB5">
      <w:r w:rsidRPr="0037086D">
        <w:rPr>
          <w:noProof/>
        </w:rPr>
        <w:drawing>
          <wp:inline distT="0" distB="0" distL="114300" distR="114300" wp14:anchorId="6D40E694" wp14:editId="6DDAA590">
            <wp:extent cx="3530600" cy="1800225"/>
            <wp:effectExtent l="0" t="0" r="12700" b="952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1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设置总账的会计期间。</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设置年度、期间</w:t>
      </w:r>
      <w:proofErr w:type="gramStart"/>
      <w:r w:rsidRPr="0037086D">
        <w:rPr>
          <w:rFonts w:hint="eastAsia"/>
        </w:rPr>
        <w:t>期间</w:t>
      </w:r>
      <w:proofErr w:type="gramEnd"/>
      <w:r w:rsidRPr="0037086D">
        <w:rPr>
          <w:rFonts w:hint="eastAsia"/>
        </w:rPr>
        <w:t>，删除或新增年度。</w:t>
      </w:r>
    </w:p>
    <w:p w:rsidR="00C34EB5" w:rsidRPr="0037086D" w:rsidRDefault="00C34EB5" w:rsidP="00D92F42">
      <w:pPr>
        <w:pStyle w:val="4"/>
        <w:rPr>
          <w:b/>
        </w:rPr>
      </w:pPr>
      <w:bookmarkStart w:id="1254" w:name="_Toc21997"/>
      <w:bookmarkStart w:id="1255" w:name="_Toc137544469"/>
      <w:bookmarkStart w:id="1256" w:name="_Toc142640734"/>
      <w:bookmarkStart w:id="1257" w:name="_Toc154395617"/>
      <w:r w:rsidRPr="0037086D">
        <w:rPr>
          <w:rFonts w:hint="eastAsia"/>
        </w:rPr>
        <w:t>会计科目</w:t>
      </w:r>
      <w:bookmarkEnd w:id="1254"/>
      <w:bookmarkEnd w:id="1255"/>
      <w:bookmarkEnd w:id="1256"/>
      <w:bookmarkEnd w:id="1257"/>
    </w:p>
    <w:p w:rsidR="00C34EB5" w:rsidRPr="0037086D" w:rsidRDefault="00C34EB5" w:rsidP="00C34EB5">
      <w:r w:rsidRPr="0037086D">
        <w:rPr>
          <w:noProof/>
        </w:rPr>
        <w:drawing>
          <wp:inline distT="0" distB="0" distL="114300" distR="114300" wp14:anchorId="780E716E" wp14:editId="5D228D5C">
            <wp:extent cx="3530600" cy="1800225"/>
            <wp:effectExtent l="0" t="0" r="12700" b="952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31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设置总账的会计科目信息。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设置启用的会计准则，建立适合自己企业对应的明细科目，目前支持引入“企业会计准则”。</w:t>
      </w:r>
    </w:p>
    <w:p w:rsidR="00C34EB5" w:rsidRPr="0037086D" w:rsidRDefault="00C34EB5" w:rsidP="00D92F42">
      <w:pPr>
        <w:pStyle w:val="4"/>
        <w:rPr>
          <w:b/>
        </w:rPr>
      </w:pPr>
      <w:bookmarkStart w:id="1258" w:name="_Toc22149"/>
      <w:bookmarkStart w:id="1259" w:name="_Toc137544471"/>
      <w:bookmarkStart w:id="1260" w:name="_Toc142640735"/>
      <w:bookmarkStart w:id="1261" w:name="_Toc154395618"/>
      <w:r w:rsidRPr="0037086D">
        <w:rPr>
          <w:rFonts w:hint="eastAsia"/>
        </w:rPr>
        <w:lastRenderedPageBreak/>
        <w:t>结算方式</w:t>
      </w:r>
      <w:bookmarkEnd w:id="1258"/>
      <w:bookmarkEnd w:id="1259"/>
      <w:bookmarkEnd w:id="1260"/>
      <w:bookmarkEnd w:id="1261"/>
    </w:p>
    <w:p w:rsidR="00C34EB5" w:rsidRPr="0037086D" w:rsidRDefault="00C34EB5" w:rsidP="00C34EB5">
      <w:r w:rsidRPr="0037086D">
        <w:rPr>
          <w:noProof/>
        </w:rPr>
        <w:drawing>
          <wp:inline distT="0" distB="0" distL="114300" distR="114300" wp14:anchorId="1195DAC4" wp14:editId="3CF64A99">
            <wp:extent cx="3530600" cy="1800225"/>
            <wp:effectExtent l="0" t="0" r="12700" b="952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设置总账的结算方式信息。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新增、修改、删除需要使用的结算方式信息。</w:t>
      </w:r>
    </w:p>
    <w:p w:rsidR="00C34EB5" w:rsidRPr="0037086D" w:rsidRDefault="00C34EB5" w:rsidP="00D92F42">
      <w:pPr>
        <w:pStyle w:val="4"/>
        <w:rPr>
          <w:b/>
        </w:rPr>
      </w:pPr>
      <w:bookmarkStart w:id="1262" w:name="_Toc596"/>
      <w:bookmarkStart w:id="1263" w:name="_Toc137544472"/>
      <w:bookmarkStart w:id="1264" w:name="_Toc142640736"/>
      <w:bookmarkStart w:id="1265" w:name="_Toc154395619"/>
      <w:r w:rsidRPr="0037086D">
        <w:rPr>
          <w:rFonts w:hint="eastAsia"/>
        </w:rPr>
        <w:t>常用凭证模板</w:t>
      </w:r>
      <w:bookmarkEnd w:id="1262"/>
      <w:bookmarkEnd w:id="1263"/>
      <w:bookmarkEnd w:id="1264"/>
      <w:bookmarkEnd w:id="1265"/>
    </w:p>
    <w:p w:rsidR="00C34EB5" w:rsidRPr="0037086D" w:rsidRDefault="00C34EB5" w:rsidP="00C34EB5">
      <w:r w:rsidRPr="0037086D">
        <w:rPr>
          <w:noProof/>
        </w:rPr>
        <w:drawing>
          <wp:inline distT="0" distB="0" distL="114300" distR="114300" wp14:anchorId="4F98AEAA" wp14:editId="2F719CDB">
            <wp:extent cx="3530600" cy="1800225"/>
            <wp:effectExtent l="0" t="0" r="12700" b="952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2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设置总账的凭证模板，用于会计凭证的快速录入。</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新增、修改、删除需要使用的凭证模板。</w:t>
      </w:r>
    </w:p>
    <w:p w:rsidR="00C34EB5" w:rsidRPr="0037086D" w:rsidRDefault="00C34EB5" w:rsidP="00D92F42">
      <w:pPr>
        <w:pStyle w:val="4"/>
        <w:rPr>
          <w:b/>
        </w:rPr>
      </w:pPr>
      <w:bookmarkStart w:id="1266" w:name="_Toc10265"/>
      <w:bookmarkStart w:id="1267" w:name="_Toc137544473"/>
      <w:bookmarkStart w:id="1268" w:name="_Toc142640737"/>
      <w:bookmarkStart w:id="1269" w:name="_Toc154395620"/>
      <w:r w:rsidRPr="0037086D">
        <w:rPr>
          <w:rFonts w:hint="eastAsia"/>
        </w:rPr>
        <w:t>财务期初数据</w:t>
      </w:r>
      <w:bookmarkEnd w:id="1266"/>
      <w:bookmarkEnd w:id="1267"/>
      <w:bookmarkEnd w:id="1268"/>
      <w:bookmarkEnd w:id="1269"/>
    </w:p>
    <w:p w:rsidR="00C34EB5" w:rsidRPr="0037086D" w:rsidRDefault="00C34EB5" w:rsidP="00C34EB5">
      <w:r w:rsidRPr="0037086D">
        <w:rPr>
          <w:noProof/>
        </w:rPr>
        <w:drawing>
          <wp:inline distT="0" distB="0" distL="114300" distR="114300" wp14:anchorId="349B4305" wp14:editId="4366D8E7">
            <wp:extent cx="3530600" cy="1800225"/>
            <wp:effectExtent l="0" t="0" r="12700" b="952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32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录入在开账前的财务期初数据。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录入在开账前的财务期初数据。</w:t>
      </w:r>
    </w:p>
    <w:p w:rsidR="00C34EB5" w:rsidRPr="0037086D" w:rsidRDefault="00C34EB5" w:rsidP="00D92F42">
      <w:pPr>
        <w:pStyle w:val="4"/>
        <w:rPr>
          <w:b/>
        </w:rPr>
      </w:pPr>
      <w:bookmarkStart w:id="1270" w:name="_Toc24227"/>
      <w:bookmarkStart w:id="1271" w:name="_Toc137544474"/>
      <w:bookmarkStart w:id="1272" w:name="_Toc142640738"/>
      <w:bookmarkStart w:id="1273" w:name="_Toc154395621"/>
      <w:r w:rsidRPr="0037086D">
        <w:rPr>
          <w:rFonts w:hint="eastAsia"/>
        </w:rPr>
        <w:lastRenderedPageBreak/>
        <w:t>期初开账</w:t>
      </w:r>
      <w:bookmarkEnd w:id="1270"/>
      <w:bookmarkEnd w:id="1271"/>
      <w:bookmarkEnd w:id="1272"/>
      <w:bookmarkEnd w:id="1273"/>
    </w:p>
    <w:p w:rsidR="00C34EB5" w:rsidRPr="0037086D" w:rsidRDefault="00C34EB5" w:rsidP="00C34EB5">
      <w:r w:rsidRPr="0037086D">
        <w:rPr>
          <w:noProof/>
        </w:rPr>
        <w:drawing>
          <wp:inline distT="0" distB="0" distL="114300" distR="114300" wp14:anchorId="5B9BF7B3" wp14:editId="097A6972">
            <wp:extent cx="3530600" cy="1800225"/>
            <wp:effectExtent l="0" t="0" r="12700" b="952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2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w:t>
      </w:r>
      <w:proofErr w:type="gramStart"/>
      <w:r w:rsidRPr="0037086D">
        <w:rPr>
          <w:rFonts w:hint="eastAsia"/>
        </w:rPr>
        <w:t>行期初</w:t>
      </w:r>
      <w:proofErr w:type="gramEnd"/>
      <w:r w:rsidRPr="0037086D">
        <w:rPr>
          <w:rFonts w:hint="eastAsia"/>
        </w:rPr>
        <w:t>开账。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检查完录入的财务期</w:t>
      </w:r>
      <w:proofErr w:type="gramStart"/>
      <w:r w:rsidRPr="0037086D">
        <w:rPr>
          <w:rFonts w:hint="eastAsia"/>
        </w:rPr>
        <w:t>初数据</w:t>
      </w:r>
      <w:proofErr w:type="gramEnd"/>
      <w:r w:rsidRPr="0037086D">
        <w:rPr>
          <w:rFonts w:hint="eastAsia"/>
        </w:rPr>
        <w:t>进行开账而进入正常的账务期间。</w:t>
      </w:r>
    </w:p>
    <w:p w:rsidR="00C34EB5" w:rsidRPr="0037086D" w:rsidRDefault="00C34EB5" w:rsidP="00D92F42">
      <w:pPr>
        <w:pStyle w:val="4"/>
        <w:rPr>
          <w:b/>
        </w:rPr>
      </w:pPr>
      <w:bookmarkStart w:id="1274" w:name="_Toc6438"/>
      <w:bookmarkStart w:id="1275" w:name="_Toc137544475"/>
      <w:bookmarkStart w:id="1276" w:name="_Toc142640739"/>
      <w:bookmarkStart w:id="1277" w:name="_Toc154395622"/>
      <w:r w:rsidRPr="0037086D">
        <w:rPr>
          <w:rFonts w:hint="eastAsia"/>
        </w:rPr>
        <w:t>期</w:t>
      </w:r>
      <w:proofErr w:type="gramStart"/>
      <w:r w:rsidRPr="0037086D">
        <w:rPr>
          <w:rFonts w:hint="eastAsia"/>
        </w:rPr>
        <w:t>初反开账</w:t>
      </w:r>
      <w:bookmarkEnd w:id="1274"/>
      <w:bookmarkEnd w:id="1275"/>
      <w:bookmarkEnd w:id="1276"/>
      <w:bookmarkEnd w:id="1277"/>
      <w:proofErr w:type="gramEnd"/>
    </w:p>
    <w:p w:rsidR="00C34EB5" w:rsidRPr="0037086D" w:rsidRDefault="00C34EB5" w:rsidP="00C34EB5">
      <w:r w:rsidRPr="0037086D">
        <w:rPr>
          <w:noProof/>
        </w:rPr>
        <w:drawing>
          <wp:inline distT="0" distB="0" distL="114300" distR="114300" wp14:anchorId="382BDE9B" wp14:editId="0607AFE3">
            <wp:extent cx="3530600" cy="1800225"/>
            <wp:effectExtent l="0" t="0" r="12700" b="952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2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对财务进</w:t>
      </w:r>
      <w:proofErr w:type="gramStart"/>
      <w:r w:rsidRPr="0037086D">
        <w:rPr>
          <w:rFonts w:hint="eastAsia"/>
        </w:rPr>
        <w:t>行期初反开账</w:t>
      </w:r>
      <w:proofErr w:type="gramEnd"/>
      <w:r w:rsidRPr="0037086D">
        <w:rPr>
          <w:rFonts w:hint="eastAsia"/>
        </w:rPr>
        <w:t>。</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开账后发现期初录入数据有错进行反</w:t>
      </w:r>
      <w:proofErr w:type="gramStart"/>
      <w:r w:rsidRPr="0037086D">
        <w:rPr>
          <w:rFonts w:hint="eastAsia"/>
        </w:rPr>
        <w:t>开账回</w:t>
      </w:r>
      <w:proofErr w:type="gramEnd"/>
      <w:r w:rsidRPr="0037086D">
        <w:rPr>
          <w:rFonts w:hint="eastAsia"/>
        </w:rPr>
        <w:t>到期初重新修改后，再次执行期初开账。</w:t>
      </w:r>
    </w:p>
    <w:p w:rsidR="00C34EB5" w:rsidRPr="0037086D" w:rsidRDefault="00C34EB5" w:rsidP="00D92F42">
      <w:pPr>
        <w:pStyle w:val="4"/>
        <w:rPr>
          <w:b/>
        </w:rPr>
      </w:pPr>
      <w:bookmarkStart w:id="1278" w:name="_Toc3621"/>
      <w:bookmarkStart w:id="1279" w:name="_Toc137544476"/>
      <w:bookmarkStart w:id="1280" w:name="_Toc142640740"/>
      <w:bookmarkStart w:id="1281" w:name="_Toc154395623"/>
      <w:r w:rsidRPr="0037086D">
        <w:rPr>
          <w:rFonts w:hint="eastAsia"/>
        </w:rPr>
        <w:t>权限设置</w:t>
      </w:r>
      <w:bookmarkEnd w:id="1278"/>
      <w:bookmarkEnd w:id="1279"/>
      <w:bookmarkEnd w:id="1280"/>
      <w:bookmarkEnd w:id="1281"/>
    </w:p>
    <w:p w:rsidR="00C34EB5" w:rsidRPr="0037086D" w:rsidRDefault="00C34EB5" w:rsidP="00C34EB5">
      <w:r w:rsidRPr="0037086D">
        <w:rPr>
          <w:noProof/>
        </w:rPr>
        <w:drawing>
          <wp:inline distT="0" distB="0" distL="114300" distR="114300" wp14:anchorId="6FF34731" wp14:editId="62FF17B0">
            <wp:extent cx="3530600" cy="1800225"/>
            <wp:effectExtent l="0" t="0" r="12700" b="9525"/>
            <wp:docPr id="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2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设置操作员在财务管理中的相关功能权限。</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为每个操作员进行权限设置和权限复制。</w:t>
      </w:r>
    </w:p>
    <w:p w:rsidR="00C34EB5" w:rsidRPr="0037086D" w:rsidRDefault="00C34EB5" w:rsidP="00D92F42">
      <w:pPr>
        <w:pStyle w:val="4"/>
        <w:rPr>
          <w:b/>
        </w:rPr>
      </w:pPr>
      <w:bookmarkStart w:id="1282" w:name="_Toc138750789"/>
      <w:bookmarkStart w:id="1283" w:name="_Toc142640741"/>
      <w:bookmarkStart w:id="1284" w:name="_Toc154395624"/>
      <w:r w:rsidRPr="0037086D">
        <w:rPr>
          <w:rFonts w:hint="eastAsia"/>
        </w:rPr>
        <w:lastRenderedPageBreak/>
        <w:t>财务重建</w:t>
      </w:r>
      <w:bookmarkEnd w:id="1282"/>
      <w:bookmarkEnd w:id="1283"/>
      <w:bookmarkEnd w:id="1284"/>
    </w:p>
    <w:p w:rsidR="00C34EB5" w:rsidRPr="0037086D" w:rsidRDefault="00C34EB5" w:rsidP="00C34EB5">
      <w:r w:rsidRPr="0037086D">
        <w:rPr>
          <w:noProof/>
        </w:rPr>
        <w:drawing>
          <wp:inline distT="0" distB="0" distL="0" distR="0" wp14:anchorId="6F3CA290" wp14:editId="0435502C">
            <wp:extent cx="3529732" cy="180000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29732" cy="1800000"/>
                    </a:xfrm>
                    <a:prstGeom prst="rect">
                      <a:avLst/>
                    </a:prstGeom>
                  </pic:spPr>
                </pic:pic>
              </a:graphicData>
            </a:graphic>
          </wp:inline>
        </w:drawing>
      </w:r>
    </w:p>
    <w:p w:rsidR="00C34EB5" w:rsidRPr="0037086D" w:rsidRDefault="00C34EB5" w:rsidP="00037099">
      <w:pPr>
        <w:topLinePunct/>
        <w:rPr>
          <w:rFonts w:cs="宋体"/>
          <w:color w:val="000000"/>
          <w:szCs w:val="21"/>
        </w:rPr>
      </w:pPr>
      <w:r w:rsidRPr="0037086D">
        <w:rPr>
          <w:rFonts w:cs="宋体" w:hint="eastAsia"/>
          <w:color w:val="000000"/>
          <w:szCs w:val="21"/>
        </w:rPr>
        <w:t>功能描述：发现期</w:t>
      </w:r>
      <w:proofErr w:type="gramStart"/>
      <w:r w:rsidRPr="0037086D">
        <w:rPr>
          <w:rFonts w:cs="宋体" w:hint="eastAsia"/>
          <w:color w:val="000000"/>
          <w:szCs w:val="21"/>
        </w:rPr>
        <w:t>初业务</w:t>
      </w:r>
      <w:proofErr w:type="gramEnd"/>
      <w:r w:rsidRPr="0037086D">
        <w:rPr>
          <w:rFonts w:cs="宋体" w:hint="eastAsia"/>
          <w:color w:val="000000"/>
          <w:szCs w:val="21"/>
        </w:rPr>
        <w:t>录入有误，回到开账前进行数据修改，可以使用系统重建的方式。</w:t>
      </w:r>
    </w:p>
    <w:p w:rsidR="00C34EB5" w:rsidRPr="0037086D" w:rsidRDefault="00C34EB5" w:rsidP="00037099">
      <w:pPr>
        <w:topLinePunct/>
        <w:rPr>
          <w:rFonts w:cs="宋体"/>
          <w:color w:val="000000"/>
          <w:szCs w:val="21"/>
        </w:rPr>
      </w:pPr>
      <w:r w:rsidRPr="0037086D">
        <w:rPr>
          <w:rFonts w:cs="宋体" w:hint="eastAsia"/>
          <w:color w:val="000000"/>
          <w:szCs w:val="21"/>
        </w:rPr>
        <w:t>操作说明：</w:t>
      </w:r>
    </w:p>
    <w:p w:rsidR="00C34EB5" w:rsidRPr="0037086D" w:rsidRDefault="00C34EB5" w:rsidP="00037099">
      <w:pPr>
        <w:topLinePunct/>
        <w:rPr>
          <w:rFonts w:cs="宋体"/>
          <w:color w:val="000000"/>
          <w:szCs w:val="21"/>
        </w:rPr>
      </w:pPr>
      <w:r w:rsidRPr="0037086D">
        <w:rPr>
          <w:rFonts w:cs="宋体" w:hint="eastAsia"/>
          <w:color w:val="000000"/>
          <w:szCs w:val="21"/>
        </w:rPr>
        <w:t>一、所有已记账凭证均默认会被删除。</w:t>
      </w:r>
    </w:p>
    <w:p w:rsidR="00C34EB5" w:rsidRPr="0037086D" w:rsidRDefault="00C34EB5" w:rsidP="00037099">
      <w:pPr>
        <w:topLinePunct/>
        <w:rPr>
          <w:rFonts w:cs="宋体"/>
          <w:color w:val="000000"/>
          <w:szCs w:val="21"/>
        </w:rPr>
      </w:pPr>
      <w:r w:rsidRPr="0037086D">
        <w:rPr>
          <w:rFonts w:cs="宋体" w:hint="eastAsia"/>
          <w:color w:val="000000"/>
          <w:szCs w:val="21"/>
        </w:rPr>
        <w:t>二、所有红冲、作废，标错的凭证都会默认被清除。</w:t>
      </w:r>
    </w:p>
    <w:p w:rsidR="00C34EB5" w:rsidRDefault="00C34EB5" w:rsidP="00037099">
      <w:pPr>
        <w:topLinePunct/>
        <w:rPr>
          <w:rFonts w:cs="宋体"/>
          <w:color w:val="000000"/>
          <w:szCs w:val="21"/>
        </w:rPr>
      </w:pPr>
      <w:r w:rsidRPr="0037086D">
        <w:rPr>
          <w:rFonts w:cs="宋体" w:hint="eastAsia"/>
          <w:color w:val="000000"/>
          <w:szCs w:val="21"/>
        </w:rPr>
        <w:t>三、其他凭证根据勾选选项来判断是否册除。</w:t>
      </w:r>
    </w:p>
    <w:p w:rsidR="00C34EB5" w:rsidRDefault="00C34EB5" w:rsidP="00037099">
      <w:pPr>
        <w:topLinePunct/>
        <w:rPr>
          <w:rFonts w:cs="宋体"/>
          <w:color w:val="000000"/>
          <w:szCs w:val="21"/>
        </w:rPr>
      </w:pPr>
      <w:r w:rsidRPr="0037086D">
        <w:rPr>
          <w:rFonts w:cs="宋体" w:hint="eastAsia"/>
          <w:color w:val="000000"/>
          <w:szCs w:val="21"/>
        </w:rPr>
        <w:t>★注意事项：建议备份数据，此操作不可逆，请谨慎操作！</w:t>
      </w:r>
    </w:p>
    <w:p w:rsidR="00DE7BA8" w:rsidRDefault="00DE7BA8" w:rsidP="00DE7BA8">
      <w:pPr>
        <w:pStyle w:val="4"/>
      </w:pPr>
      <w:bookmarkStart w:id="1285" w:name="_Toc154395625"/>
      <w:r>
        <w:rPr>
          <w:rFonts w:hint="eastAsia"/>
        </w:rPr>
        <w:t>总账年结存</w:t>
      </w:r>
      <w:bookmarkEnd w:id="1285"/>
    </w:p>
    <w:p w:rsidR="00DE7BA8" w:rsidRDefault="00DE7BA8" w:rsidP="00037099">
      <w:pPr>
        <w:topLinePunct/>
        <w:rPr>
          <w:rFonts w:cs="宋体"/>
          <w:color w:val="000000"/>
          <w:szCs w:val="21"/>
        </w:rPr>
      </w:pPr>
      <w:r>
        <w:rPr>
          <w:noProof/>
        </w:rPr>
        <w:drawing>
          <wp:inline distT="0" distB="0" distL="0" distR="0" wp14:anchorId="0C516401" wp14:editId="297640CC">
            <wp:extent cx="3268600" cy="180000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268600" cy="1800000"/>
                    </a:xfrm>
                    <a:prstGeom prst="rect">
                      <a:avLst/>
                    </a:prstGeom>
                  </pic:spPr>
                </pic:pic>
              </a:graphicData>
            </a:graphic>
          </wp:inline>
        </w:drawing>
      </w:r>
    </w:p>
    <w:p w:rsidR="00B333E6" w:rsidRPr="00B333E6" w:rsidRDefault="00B333E6" w:rsidP="00B333E6">
      <w:pPr>
        <w:topLinePunct/>
        <w:rPr>
          <w:rFonts w:cs="宋体"/>
          <w:color w:val="000000"/>
          <w:szCs w:val="21"/>
        </w:rPr>
      </w:pPr>
      <w:r w:rsidRPr="00B333E6">
        <w:rPr>
          <w:rFonts w:cs="宋体" w:hint="eastAsia"/>
          <w:color w:val="000000"/>
          <w:szCs w:val="21"/>
        </w:rPr>
        <w:t>功能描述：</w:t>
      </w:r>
      <w:r>
        <w:rPr>
          <w:rFonts w:cs="宋体" w:hint="eastAsia"/>
          <w:color w:val="000000"/>
          <w:szCs w:val="21"/>
        </w:rPr>
        <w:t>对财务数据进行年结存。</w:t>
      </w:r>
    </w:p>
    <w:p w:rsidR="001C58F4" w:rsidRDefault="00B333E6" w:rsidP="00B333E6">
      <w:pPr>
        <w:topLinePunct/>
        <w:rPr>
          <w:rFonts w:cs="宋体"/>
          <w:color w:val="000000"/>
          <w:szCs w:val="21"/>
        </w:rPr>
      </w:pPr>
      <w:r w:rsidRPr="00B333E6">
        <w:rPr>
          <w:rFonts w:cs="宋体" w:hint="eastAsia"/>
          <w:color w:val="000000"/>
          <w:szCs w:val="21"/>
        </w:rPr>
        <w:t>操作说明：</w:t>
      </w:r>
    </w:p>
    <w:p w:rsidR="00B333E6" w:rsidRDefault="00B333E6" w:rsidP="00B333E6">
      <w:pPr>
        <w:pStyle w:val="a0"/>
      </w:pPr>
      <w:r>
        <w:rPr>
          <w:rFonts w:hint="eastAsia"/>
        </w:rPr>
        <w:t>财务年结存直接支持按指定时间进行年结存，用户选择好需要进行年结存的具体日期，直接进行年结存</w:t>
      </w:r>
      <w:r w:rsidRPr="00F17B58">
        <w:rPr>
          <w:rFonts w:hint="eastAsia"/>
        </w:rPr>
        <w:t>。</w:t>
      </w:r>
    </w:p>
    <w:p w:rsidR="00B333E6" w:rsidRPr="0037086D" w:rsidRDefault="00B333E6" w:rsidP="00B333E6">
      <w:pPr>
        <w:pStyle w:val="a0"/>
        <w:rPr>
          <w:rFonts w:cs="宋体"/>
          <w:color w:val="000000"/>
          <w:szCs w:val="21"/>
        </w:rPr>
      </w:pPr>
      <w:r>
        <w:rPr>
          <w:rFonts w:hint="eastAsia"/>
        </w:rPr>
        <w:t>需要注意的是选择的结存日期必须是设置的总账期间的第一天。</w:t>
      </w:r>
    </w:p>
    <w:p w:rsidR="00C34EB5" w:rsidRPr="0037086D" w:rsidRDefault="00C34EB5" w:rsidP="00DE7BA8">
      <w:pPr>
        <w:pStyle w:val="3"/>
        <w:rPr>
          <w:b/>
        </w:rPr>
      </w:pPr>
      <w:bookmarkStart w:id="1286" w:name="_Toc17602"/>
      <w:bookmarkStart w:id="1287" w:name="_Toc137544477"/>
      <w:bookmarkStart w:id="1288" w:name="_Toc142640742"/>
      <w:bookmarkStart w:id="1289" w:name="_Toc154395626"/>
      <w:r w:rsidRPr="0037086D">
        <w:rPr>
          <w:rFonts w:hint="eastAsia"/>
        </w:rPr>
        <w:t>财务处理</w:t>
      </w:r>
      <w:bookmarkEnd w:id="1286"/>
      <w:bookmarkEnd w:id="1287"/>
      <w:bookmarkEnd w:id="1288"/>
      <w:bookmarkEnd w:id="1289"/>
    </w:p>
    <w:p w:rsidR="00C34EB5" w:rsidRPr="0037086D" w:rsidRDefault="00C34EB5" w:rsidP="00D92F42">
      <w:pPr>
        <w:pStyle w:val="4"/>
        <w:rPr>
          <w:b/>
        </w:rPr>
      </w:pPr>
      <w:bookmarkStart w:id="1290" w:name="_Toc5773"/>
      <w:bookmarkStart w:id="1291" w:name="_Toc137544478"/>
      <w:bookmarkStart w:id="1292" w:name="_Toc142640743"/>
      <w:bookmarkStart w:id="1293" w:name="_Toc154395627"/>
      <w:r w:rsidRPr="0037086D">
        <w:rPr>
          <w:rFonts w:hint="eastAsia"/>
        </w:rPr>
        <w:t>凭证查询</w:t>
      </w:r>
      <w:bookmarkEnd w:id="1290"/>
      <w:bookmarkEnd w:id="1291"/>
      <w:bookmarkEnd w:id="1292"/>
      <w:bookmarkEnd w:id="1293"/>
    </w:p>
    <w:p w:rsidR="00C34EB5" w:rsidRPr="0037086D" w:rsidRDefault="00C34EB5" w:rsidP="00C34EB5">
      <w:r w:rsidRPr="0037086D">
        <w:rPr>
          <w:noProof/>
        </w:rPr>
        <w:drawing>
          <wp:inline distT="0" distB="0" distL="114300" distR="114300" wp14:anchorId="38A0A20F" wp14:editId="0575EC06">
            <wp:extent cx="3530600" cy="1800225"/>
            <wp:effectExtent l="0" t="0" r="12700" b="95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27"/>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查询会计凭证。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查询会计凭证，并能进行“新增、修改、批量删除、作废、标错、审核、签字、记账、红字反冲”等相关操作。</w:t>
      </w:r>
    </w:p>
    <w:p w:rsidR="00C34EB5" w:rsidRPr="0037086D" w:rsidRDefault="00C34EB5" w:rsidP="00D92F42">
      <w:pPr>
        <w:pStyle w:val="4"/>
        <w:rPr>
          <w:b/>
        </w:rPr>
      </w:pPr>
      <w:bookmarkStart w:id="1294" w:name="_Toc23805"/>
      <w:bookmarkStart w:id="1295" w:name="_Toc137544479"/>
      <w:bookmarkStart w:id="1296" w:name="_Toc142640744"/>
      <w:bookmarkStart w:id="1297" w:name="_Toc154395628"/>
      <w:r w:rsidRPr="0037086D">
        <w:rPr>
          <w:rFonts w:hint="eastAsia"/>
        </w:rPr>
        <w:lastRenderedPageBreak/>
        <w:t>凭证录入</w:t>
      </w:r>
      <w:bookmarkEnd w:id="1294"/>
      <w:bookmarkEnd w:id="1295"/>
      <w:bookmarkEnd w:id="1296"/>
      <w:bookmarkEnd w:id="1297"/>
    </w:p>
    <w:p w:rsidR="00C34EB5" w:rsidRPr="0037086D" w:rsidRDefault="00C34EB5" w:rsidP="00C34EB5">
      <w:r w:rsidRPr="0037086D">
        <w:rPr>
          <w:noProof/>
        </w:rPr>
        <w:drawing>
          <wp:inline distT="0" distB="0" distL="114300" distR="114300" wp14:anchorId="17EC5C1A" wp14:editId="61961494">
            <wp:extent cx="3530600" cy="1800225"/>
            <wp:effectExtent l="0" t="0" r="12700" b="9525"/>
            <wp:docPr id="4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2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录入会计凭证。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录入会计凭证。</w:t>
      </w:r>
    </w:p>
    <w:p w:rsidR="00C34EB5" w:rsidRPr="0037086D" w:rsidRDefault="00C34EB5" w:rsidP="00D92F42">
      <w:pPr>
        <w:pStyle w:val="4"/>
        <w:rPr>
          <w:b/>
        </w:rPr>
      </w:pPr>
      <w:bookmarkStart w:id="1298" w:name="_Toc16422"/>
      <w:bookmarkStart w:id="1299" w:name="_Toc137544480"/>
      <w:bookmarkStart w:id="1300" w:name="_Toc142640745"/>
      <w:bookmarkStart w:id="1301" w:name="_Toc154395629"/>
      <w:r w:rsidRPr="0037086D">
        <w:rPr>
          <w:rFonts w:hint="eastAsia"/>
        </w:rPr>
        <w:t>业务单据凭证引入</w:t>
      </w:r>
      <w:bookmarkEnd w:id="1298"/>
      <w:bookmarkEnd w:id="1299"/>
      <w:bookmarkEnd w:id="1300"/>
      <w:bookmarkEnd w:id="1301"/>
    </w:p>
    <w:p w:rsidR="00C34EB5" w:rsidRPr="0037086D" w:rsidRDefault="00C34EB5" w:rsidP="00C34EB5">
      <w:r w:rsidRPr="0037086D">
        <w:rPr>
          <w:noProof/>
        </w:rPr>
        <w:drawing>
          <wp:inline distT="0" distB="0" distL="114300" distR="114300" wp14:anchorId="55A06860" wp14:editId="05D11953">
            <wp:extent cx="3530600" cy="1800225"/>
            <wp:effectExtent l="0" t="0" r="1270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2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将业务单据的数据引入生成对应的会计凭证。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通过“批量引入凭证、批量删除凭证”将业务单据快速生成对应凭证。</w:t>
      </w:r>
    </w:p>
    <w:p w:rsidR="006156BF" w:rsidRDefault="006156BF" w:rsidP="00D92F42">
      <w:pPr>
        <w:pStyle w:val="4"/>
      </w:pPr>
      <w:bookmarkStart w:id="1302" w:name="_Toc154395630"/>
      <w:bookmarkStart w:id="1303" w:name="_Toc30061"/>
      <w:bookmarkStart w:id="1304" w:name="_Toc137544481"/>
      <w:bookmarkStart w:id="1305" w:name="_Toc142640746"/>
      <w:r w:rsidRPr="006156BF">
        <w:rPr>
          <w:rFonts w:hint="eastAsia"/>
        </w:rPr>
        <w:t>期末调汇</w:t>
      </w:r>
      <w:bookmarkEnd w:id="1302"/>
    </w:p>
    <w:p w:rsidR="006156BF" w:rsidRDefault="006156BF" w:rsidP="006156BF">
      <w:pPr>
        <w:rPr>
          <w:bCs/>
        </w:rPr>
      </w:pPr>
      <w:r>
        <w:rPr>
          <w:noProof/>
        </w:rPr>
        <w:drawing>
          <wp:inline distT="0" distB="0" distL="0" distR="0" wp14:anchorId="41C52E97" wp14:editId="44991B7D">
            <wp:extent cx="3268600" cy="1800000"/>
            <wp:effectExtent l="0" t="0" r="825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268600" cy="1800000"/>
                    </a:xfrm>
                    <a:prstGeom prst="rect">
                      <a:avLst/>
                    </a:prstGeom>
                  </pic:spPr>
                </pic:pic>
              </a:graphicData>
            </a:graphic>
          </wp:inline>
        </w:drawing>
      </w:r>
    </w:p>
    <w:p w:rsidR="006156BF" w:rsidRPr="0037086D" w:rsidRDefault="006156BF" w:rsidP="006156BF">
      <w:r w:rsidRPr="0037086D">
        <w:rPr>
          <w:rFonts w:hint="eastAsia"/>
          <w:bCs/>
        </w:rPr>
        <w:t>功能描述：</w:t>
      </w:r>
      <w:r>
        <w:rPr>
          <w:rFonts w:hint="eastAsia"/>
        </w:rPr>
        <w:t>期末对于有外汇会差的数据进行调整</w:t>
      </w:r>
      <w:r w:rsidRPr="0037086D">
        <w:rPr>
          <w:rFonts w:hint="eastAsia"/>
        </w:rPr>
        <w:t>。</w:t>
      </w:r>
    </w:p>
    <w:p w:rsidR="006156BF" w:rsidRPr="0037086D" w:rsidRDefault="006156BF" w:rsidP="006156BF">
      <w:r w:rsidRPr="0037086D">
        <w:rPr>
          <w:rFonts w:hint="eastAsia"/>
          <w:bCs/>
        </w:rPr>
        <w:t>操作说明：</w:t>
      </w:r>
    </w:p>
    <w:p w:rsidR="006156BF" w:rsidRDefault="006156BF" w:rsidP="006156BF">
      <w:pPr>
        <w:ind w:firstLine="420"/>
      </w:pPr>
      <w:r w:rsidRPr="0037086D">
        <w:rPr>
          <w:rFonts w:hint="eastAsia"/>
        </w:rPr>
        <w:t>通过</w:t>
      </w:r>
      <w:r>
        <w:rPr>
          <w:rFonts w:hint="eastAsia"/>
        </w:rPr>
        <w:t>“调整汇率”，并生成对应的财务凭证对本期的汇差金额进行处理</w:t>
      </w:r>
      <w:r w:rsidRPr="0037086D">
        <w:rPr>
          <w:rFonts w:hint="eastAsia"/>
        </w:rPr>
        <w:t>。</w:t>
      </w:r>
    </w:p>
    <w:p w:rsidR="006156BF" w:rsidRPr="0037086D" w:rsidRDefault="006156BF" w:rsidP="006156BF">
      <w:pPr>
        <w:pStyle w:val="4"/>
        <w:rPr>
          <w:b/>
        </w:rPr>
      </w:pPr>
      <w:bookmarkStart w:id="1306" w:name="_Toc154395631"/>
      <w:r w:rsidRPr="0037086D">
        <w:rPr>
          <w:rFonts w:hint="eastAsia"/>
        </w:rPr>
        <w:lastRenderedPageBreak/>
        <w:t>业务成本结转</w:t>
      </w:r>
      <w:bookmarkEnd w:id="1306"/>
    </w:p>
    <w:p w:rsidR="006156BF" w:rsidRPr="0037086D" w:rsidRDefault="006156BF" w:rsidP="006156BF">
      <w:r w:rsidRPr="0037086D">
        <w:rPr>
          <w:noProof/>
        </w:rPr>
        <w:drawing>
          <wp:inline distT="0" distB="0" distL="114300" distR="114300" wp14:anchorId="40C072EF" wp14:editId="32062393">
            <wp:extent cx="3530600" cy="1800225"/>
            <wp:effectExtent l="0" t="0" r="12700" b="952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331"/>
                    <a:stretch>
                      <a:fillRect/>
                    </a:stretch>
                  </pic:blipFill>
                  <pic:spPr>
                    <a:xfrm>
                      <a:off x="0" y="0"/>
                      <a:ext cx="3530600" cy="1800225"/>
                    </a:xfrm>
                    <a:prstGeom prst="rect">
                      <a:avLst/>
                    </a:prstGeom>
                    <a:noFill/>
                    <a:ln>
                      <a:noFill/>
                    </a:ln>
                  </pic:spPr>
                </pic:pic>
              </a:graphicData>
            </a:graphic>
          </wp:inline>
        </w:drawing>
      </w:r>
    </w:p>
    <w:p w:rsidR="006156BF" w:rsidRPr="0037086D" w:rsidRDefault="006156BF" w:rsidP="006156BF">
      <w:r w:rsidRPr="0037086D">
        <w:rPr>
          <w:rFonts w:hint="eastAsia"/>
          <w:bCs/>
        </w:rPr>
        <w:t>功能描述：</w:t>
      </w:r>
      <w:r w:rsidRPr="0037086D">
        <w:rPr>
          <w:rFonts w:hint="eastAsia"/>
        </w:rPr>
        <w:t>本期期末的时候对单据成本结转汇总生成一张凭证（按单据类型）。</w:t>
      </w:r>
    </w:p>
    <w:p w:rsidR="006156BF" w:rsidRPr="0037086D" w:rsidRDefault="006156BF" w:rsidP="006156BF">
      <w:r w:rsidRPr="0037086D">
        <w:rPr>
          <w:rFonts w:hint="eastAsia"/>
          <w:bCs/>
        </w:rPr>
        <w:t>操作说明：</w:t>
      </w:r>
    </w:p>
    <w:p w:rsidR="006156BF" w:rsidRPr="0037086D" w:rsidRDefault="006156BF" w:rsidP="006156BF">
      <w:pPr>
        <w:ind w:firstLine="420"/>
      </w:pPr>
      <w:r w:rsidRPr="0037086D">
        <w:rPr>
          <w:rFonts w:hint="eastAsia"/>
        </w:rPr>
        <w:t>通过区分业务单据类型，按一类单据成本结转汇总生成一张凭证；为保证结转的成本数据准确，请先进行成本计算后再结转成本。</w:t>
      </w:r>
    </w:p>
    <w:p w:rsidR="003D56C6" w:rsidRDefault="003D56C6" w:rsidP="003D56C6">
      <w:pPr>
        <w:pStyle w:val="4"/>
      </w:pPr>
      <w:bookmarkStart w:id="1307" w:name="_Toc154395632"/>
      <w:bookmarkEnd w:id="1303"/>
      <w:bookmarkEnd w:id="1304"/>
      <w:bookmarkEnd w:id="1305"/>
      <w:r w:rsidRPr="003D56C6">
        <w:rPr>
          <w:rFonts w:hint="eastAsia"/>
        </w:rPr>
        <w:t>凭证审核</w:t>
      </w:r>
      <w:bookmarkEnd w:id="1307"/>
    </w:p>
    <w:p w:rsidR="003D56C6" w:rsidRDefault="003D56C6" w:rsidP="003D56C6">
      <w:r>
        <w:rPr>
          <w:noProof/>
        </w:rPr>
        <w:drawing>
          <wp:inline distT="0" distB="0" distL="0" distR="0" wp14:anchorId="308F95B2" wp14:editId="0F6E9898">
            <wp:extent cx="3268600" cy="1800000"/>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268600" cy="1800000"/>
                    </a:xfrm>
                    <a:prstGeom prst="rect">
                      <a:avLst/>
                    </a:prstGeom>
                  </pic:spPr>
                </pic:pic>
              </a:graphicData>
            </a:graphic>
          </wp:inline>
        </w:drawing>
      </w:r>
    </w:p>
    <w:p w:rsidR="003D56C6" w:rsidRDefault="003D56C6" w:rsidP="003D56C6">
      <w:r>
        <w:rPr>
          <w:rFonts w:hint="eastAsia"/>
        </w:rPr>
        <w:t>功能描述：</w:t>
      </w:r>
      <w:proofErr w:type="gramStart"/>
      <w:r w:rsidR="00DD6ADE">
        <w:rPr>
          <w:rFonts w:hint="eastAsia"/>
          <w:color w:val="333333"/>
          <w:szCs w:val="21"/>
          <w:shd w:val="clear" w:color="auto" w:fill="FFFFFF"/>
        </w:rPr>
        <w:t>批量</w:t>
      </w:r>
      <w:r w:rsidR="00935282">
        <w:rPr>
          <w:rFonts w:hint="eastAsia"/>
          <w:color w:val="333333"/>
          <w:szCs w:val="21"/>
          <w:shd w:val="clear" w:color="auto" w:fill="FFFFFF"/>
        </w:rPr>
        <w:t>对</w:t>
      </w:r>
      <w:proofErr w:type="gramEnd"/>
      <w:r w:rsidR="00DD6ADE">
        <w:rPr>
          <w:rFonts w:hint="eastAsia"/>
          <w:color w:val="333333"/>
          <w:szCs w:val="21"/>
          <w:shd w:val="clear" w:color="auto" w:fill="FFFFFF"/>
        </w:rPr>
        <w:t>当前会计期间所有未审核的凭证进行审核操作。</w:t>
      </w:r>
    </w:p>
    <w:p w:rsidR="003D56C6" w:rsidRDefault="003D56C6" w:rsidP="003D56C6">
      <w:r>
        <w:rPr>
          <w:rFonts w:hint="eastAsia"/>
        </w:rPr>
        <w:t>操作说明：</w:t>
      </w:r>
    </w:p>
    <w:p w:rsidR="00DD6ADE" w:rsidRDefault="00DD6ADE" w:rsidP="00DD6ADE">
      <w:pPr>
        <w:pStyle w:val="a0"/>
        <w:rPr>
          <w:color w:val="333333"/>
          <w:szCs w:val="21"/>
          <w:shd w:val="clear" w:color="auto" w:fill="FFFFFF"/>
        </w:rPr>
      </w:pPr>
      <w:proofErr w:type="gramStart"/>
      <w:r>
        <w:rPr>
          <w:rFonts w:hint="eastAsia"/>
          <w:color w:val="333333"/>
          <w:szCs w:val="21"/>
          <w:shd w:val="clear" w:color="auto" w:fill="FFFFFF"/>
        </w:rPr>
        <w:t>批量</w:t>
      </w:r>
      <w:r w:rsidR="00935282">
        <w:rPr>
          <w:rFonts w:hint="eastAsia"/>
          <w:color w:val="333333"/>
          <w:szCs w:val="21"/>
          <w:shd w:val="clear" w:color="auto" w:fill="FFFFFF"/>
        </w:rPr>
        <w:t>对</w:t>
      </w:r>
      <w:proofErr w:type="gramEnd"/>
      <w:r>
        <w:rPr>
          <w:rFonts w:hint="eastAsia"/>
          <w:color w:val="333333"/>
          <w:szCs w:val="21"/>
          <w:shd w:val="clear" w:color="auto" w:fill="FFFFFF"/>
        </w:rPr>
        <w:t>当前会计期间所有未审核的凭证进行审核操作，直接点击“确定”即可。</w:t>
      </w:r>
    </w:p>
    <w:p w:rsidR="007864CB" w:rsidRDefault="007864CB" w:rsidP="007864CB">
      <w:pPr>
        <w:pStyle w:val="4"/>
      </w:pPr>
      <w:bookmarkStart w:id="1308" w:name="_Toc154395633"/>
      <w:r w:rsidRPr="007864CB">
        <w:rPr>
          <w:rFonts w:hint="eastAsia"/>
        </w:rPr>
        <w:t>凭证记账</w:t>
      </w:r>
      <w:bookmarkEnd w:id="1308"/>
    </w:p>
    <w:p w:rsidR="007864CB" w:rsidRDefault="007864CB" w:rsidP="007864CB">
      <w:r>
        <w:rPr>
          <w:noProof/>
        </w:rPr>
        <w:drawing>
          <wp:inline distT="0" distB="0" distL="0" distR="0" wp14:anchorId="20E0CB46" wp14:editId="6AE2FDEA">
            <wp:extent cx="3268600" cy="1800000"/>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68600" cy="1800000"/>
                    </a:xfrm>
                    <a:prstGeom prst="rect">
                      <a:avLst/>
                    </a:prstGeom>
                  </pic:spPr>
                </pic:pic>
              </a:graphicData>
            </a:graphic>
          </wp:inline>
        </w:drawing>
      </w:r>
    </w:p>
    <w:p w:rsidR="007864CB" w:rsidRDefault="007864CB" w:rsidP="007864CB">
      <w:r>
        <w:rPr>
          <w:rFonts w:hint="eastAsia"/>
        </w:rPr>
        <w:t>功能描述：</w:t>
      </w:r>
      <w:proofErr w:type="gramStart"/>
      <w:r>
        <w:rPr>
          <w:rFonts w:hint="eastAsia"/>
          <w:color w:val="333333"/>
          <w:szCs w:val="21"/>
          <w:shd w:val="clear" w:color="auto" w:fill="FFFFFF"/>
        </w:rPr>
        <w:t>批量</w:t>
      </w:r>
      <w:r w:rsidR="00935282">
        <w:rPr>
          <w:rFonts w:hint="eastAsia"/>
          <w:color w:val="333333"/>
          <w:szCs w:val="21"/>
          <w:shd w:val="clear" w:color="auto" w:fill="FFFFFF"/>
        </w:rPr>
        <w:t>对</w:t>
      </w:r>
      <w:proofErr w:type="gramEnd"/>
      <w:r>
        <w:rPr>
          <w:rFonts w:hint="eastAsia"/>
          <w:color w:val="333333"/>
          <w:szCs w:val="21"/>
          <w:shd w:val="clear" w:color="auto" w:fill="FFFFFF"/>
        </w:rPr>
        <w:t>当前会计期间所有未</w:t>
      </w:r>
      <w:r w:rsidR="00935282">
        <w:rPr>
          <w:rFonts w:hint="eastAsia"/>
          <w:color w:val="333333"/>
          <w:szCs w:val="21"/>
          <w:shd w:val="clear" w:color="auto" w:fill="FFFFFF"/>
        </w:rPr>
        <w:t>记账</w:t>
      </w:r>
      <w:r>
        <w:rPr>
          <w:rFonts w:hint="eastAsia"/>
          <w:color w:val="333333"/>
          <w:szCs w:val="21"/>
          <w:shd w:val="clear" w:color="auto" w:fill="FFFFFF"/>
        </w:rPr>
        <w:t>的凭证进行审核操作。</w:t>
      </w:r>
    </w:p>
    <w:p w:rsidR="007864CB" w:rsidRDefault="007864CB" w:rsidP="007864CB">
      <w:r>
        <w:rPr>
          <w:rFonts w:hint="eastAsia"/>
        </w:rPr>
        <w:t>操作说明：</w:t>
      </w:r>
    </w:p>
    <w:p w:rsidR="007864CB" w:rsidRDefault="007864CB" w:rsidP="007864CB">
      <w:pPr>
        <w:pStyle w:val="a0"/>
        <w:rPr>
          <w:color w:val="333333"/>
          <w:szCs w:val="21"/>
          <w:shd w:val="clear" w:color="auto" w:fill="FFFFFF"/>
        </w:rPr>
      </w:pPr>
      <w:proofErr w:type="gramStart"/>
      <w:r>
        <w:rPr>
          <w:rFonts w:hint="eastAsia"/>
          <w:color w:val="333333"/>
          <w:szCs w:val="21"/>
          <w:shd w:val="clear" w:color="auto" w:fill="FFFFFF"/>
        </w:rPr>
        <w:t>批量</w:t>
      </w:r>
      <w:r w:rsidR="00935282">
        <w:rPr>
          <w:rFonts w:hint="eastAsia"/>
          <w:color w:val="333333"/>
          <w:szCs w:val="21"/>
          <w:shd w:val="clear" w:color="auto" w:fill="FFFFFF"/>
        </w:rPr>
        <w:t>对</w:t>
      </w:r>
      <w:proofErr w:type="gramEnd"/>
      <w:r>
        <w:rPr>
          <w:rFonts w:hint="eastAsia"/>
          <w:color w:val="333333"/>
          <w:szCs w:val="21"/>
          <w:shd w:val="clear" w:color="auto" w:fill="FFFFFF"/>
        </w:rPr>
        <w:t>当前会计期间所有未审核的凭证进行审核操作，直接点击“确定”即可。</w:t>
      </w:r>
    </w:p>
    <w:p w:rsidR="006156BF" w:rsidRPr="0037086D" w:rsidRDefault="006156BF" w:rsidP="006156BF">
      <w:pPr>
        <w:pStyle w:val="4"/>
        <w:rPr>
          <w:b/>
        </w:rPr>
      </w:pPr>
      <w:bookmarkStart w:id="1309" w:name="_Toc154395634"/>
      <w:r w:rsidRPr="0037086D">
        <w:rPr>
          <w:rFonts w:hint="eastAsia"/>
        </w:rPr>
        <w:lastRenderedPageBreak/>
        <w:t>结转损益</w:t>
      </w:r>
      <w:bookmarkEnd w:id="1309"/>
    </w:p>
    <w:p w:rsidR="006156BF" w:rsidRPr="0037086D" w:rsidRDefault="006156BF" w:rsidP="006156BF">
      <w:r w:rsidRPr="0037086D">
        <w:rPr>
          <w:noProof/>
        </w:rPr>
        <w:drawing>
          <wp:inline distT="0" distB="0" distL="114300" distR="114300" wp14:anchorId="2133F0C5" wp14:editId="60A88BA8">
            <wp:extent cx="3530600" cy="1800225"/>
            <wp:effectExtent l="0" t="0" r="12700" b="952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34"/>
                    <a:stretch>
                      <a:fillRect/>
                    </a:stretch>
                  </pic:blipFill>
                  <pic:spPr>
                    <a:xfrm>
                      <a:off x="0" y="0"/>
                      <a:ext cx="3530600" cy="1800225"/>
                    </a:xfrm>
                    <a:prstGeom prst="rect">
                      <a:avLst/>
                    </a:prstGeom>
                    <a:noFill/>
                    <a:ln>
                      <a:noFill/>
                    </a:ln>
                  </pic:spPr>
                </pic:pic>
              </a:graphicData>
            </a:graphic>
          </wp:inline>
        </w:drawing>
      </w:r>
    </w:p>
    <w:p w:rsidR="006156BF" w:rsidRPr="0037086D" w:rsidRDefault="006156BF" w:rsidP="006156BF">
      <w:r w:rsidRPr="0037086D">
        <w:rPr>
          <w:rFonts w:hint="eastAsia"/>
          <w:bCs/>
        </w:rPr>
        <w:t>功能描述：</w:t>
      </w:r>
      <w:r w:rsidRPr="0037086D">
        <w:rPr>
          <w:rFonts w:hint="eastAsia"/>
        </w:rPr>
        <w:t>将各损益类科目的余额转入本年利润科目。</w:t>
      </w:r>
    </w:p>
    <w:p w:rsidR="006156BF" w:rsidRPr="0037086D" w:rsidRDefault="006156BF" w:rsidP="006156BF">
      <w:r w:rsidRPr="0037086D">
        <w:rPr>
          <w:rFonts w:hint="eastAsia"/>
          <w:bCs/>
        </w:rPr>
        <w:t>操作说明：</w:t>
      </w:r>
    </w:p>
    <w:p w:rsidR="006156BF" w:rsidRDefault="006156BF" w:rsidP="006156BF">
      <w:pPr>
        <w:ind w:firstLine="420"/>
      </w:pPr>
      <w:r w:rsidRPr="0037086D">
        <w:rPr>
          <w:rFonts w:hint="eastAsia"/>
        </w:rPr>
        <w:t>通过选择对应的凭证信息进行损益结转。</w:t>
      </w:r>
    </w:p>
    <w:p w:rsidR="007864CB" w:rsidRDefault="007C7386" w:rsidP="007C7386">
      <w:pPr>
        <w:pStyle w:val="4"/>
      </w:pPr>
      <w:bookmarkStart w:id="1310" w:name="_Toc154395635"/>
      <w:r w:rsidRPr="007C7386">
        <w:rPr>
          <w:rFonts w:hint="eastAsia"/>
        </w:rPr>
        <w:t>凭证号重排</w:t>
      </w:r>
      <w:bookmarkEnd w:id="1310"/>
    </w:p>
    <w:p w:rsidR="007C7386" w:rsidRDefault="007C7386" w:rsidP="007C7386">
      <w:r>
        <w:rPr>
          <w:noProof/>
        </w:rPr>
        <w:drawing>
          <wp:inline distT="0" distB="0" distL="0" distR="0" wp14:anchorId="3D02A0EB" wp14:editId="28E43F00">
            <wp:extent cx="3268600" cy="1800000"/>
            <wp:effectExtent l="0" t="0" r="825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268600" cy="1800000"/>
                    </a:xfrm>
                    <a:prstGeom prst="rect">
                      <a:avLst/>
                    </a:prstGeom>
                  </pic:spPr>
                </pic:pic>
              </a:graphicData>
            </a:graphic>
          </wp:inline>
        </w:drawing>
      </w:r>
    </w:p>
    <w:p w:rsidR="007C7386" w:rsidRDefault="007C7386" w:rsidP="007C7386">
      <w:r>
        <w:rPr>
          <w:rFonts w:hint="eastAsia"/>
        </w:rPr>
        <w:t>功</w:t>
      </w:r>
      <w:r w:rsidRPr="007C7386">
        <w:rPr>
          <w:rFonts w:hint="eastAsia"/>
        </w:rPr>
        <w:t>能描述：重新排序当前会计期间里的凭证号。</w:t>
      </w:r>
    </w:p>
    <w:p w:rsidR="007C7386" w:rsidRDefault="007C7386" w:rsidP="007C7386">
      <w:r>
        <w:rPr>
          <w:rFonts w:hint="eastAsia"/>
        </w:rPr>
        <w:t>操作说明：</w:t>
      </w:r>
    </w:p>
    <w:p w:rsidR="007C7386" w:rsidRDefault="007C7386" w:rsidP="007C7386">
      <w:pPr>
        <w:pStyle w:val="a0"/>
        <w:rPr>
          <w:color w:val="333333"/>
          <w:szCs w:val="21"/>
          <w:shd w:val="clear" w:color="auto" w:fill="FFFFFF"/>
        </w:rPr>
      </w:pPr>
      <w:r>
        <w:rPr>
          <w:rFonts w:hint="eastAsia"/>
          <w:color w:val="333333"/>
          <w:szCs w:val="21"/>
          <w:shd w:val="clear" w:color="auto" w:fill="FFFFFF"/>
        </w:rPr>
        <w:t>在进行凭证号重排的时候，提供2中重排规则“</w:t>
      </w:r>
      <w:r w:rsidRPr="007C7386">
        <w:rPr>
          <w:rFonts w:hint="eastAsia"/>
          <w:color w:val="333333"/>
          <w:szCs w:val="21"/>
          <w:shd w:val="clear" w:color="auto" w:fill="FFFFFF"/>
        </w:rPr>
        <w:t>按现有凭证号顺序重新排号</w:t>
      </w:r>
      <w:r>
        <w:rPr>
          <w:rFonts w:hint="eastAsia"/>
          <w:color w:val="333333"/>
          <w:szCs w:val="21"/>
          <w:shd w:val="clear" w:color="auto" w:fill="FFFFFF"/>
        </w:rPr>
        <w:t>”和“</w:t>
      </w:r>
      <w:r w:rsidRPr="007C7386">
        <w:rPr>
          <w:rFonts w:hint="eastAsia"/>
          <w:color w:val="333333"/>
          <w:szCs w:val="21"/>
          <w:shd w:val="clear" w:color="auto" w:fill="FFFFFF"/>
        </w:rPr>
        <w:t>按凭证日期</w:t>
      </w:r>
      <w:r w:rsidRPr="007C7386">
        <w:rPr>
          <w:color w:val="333333"/>
          <w:szCs w:val="21"/>
          <w:shd w:val="clear" w:color="auto" w:fill="FFFFFF"/>
        </w:rPr>
        <w:t>+制作时间排序</w:t>
      </w:r>
      <w:r>
        <w:rPr>
          <w:rFonts w:hint="eastAsia"/>
          <w:color w:val="333333"/>
          <w:szCs w:val="21"/>
          <w:shd w:val="clear" w:color="auto" w:fill="FFFFFF"/>
        </w:rPr>
        <w:t>”。</w:t>
      </w:r>
    </w:p>
    <w:p w:rsidR="007C7386" w:rsidRDefault="007C7386" w:rsidP="007C7386">
      <w:pPr>
        <w:pStyle w:val="4"/>
      </w:pPr>
      <w:bookmarkStart w:id="1311" w:name="_Toc154395636"/>
      <w:r w:rsidRPr="007C7386">
        <w:rPr>
          <w:rFonts w:hint="eastAsia"/>
        </w:rPr>
        <w:t>凭证反记账</w:t>
      </w:r>
      <w:bookmarkEnd w:id="1311"/>
    </w:p>
    <w:p w:rsidR="00935282" w:rsidRDefault="00935282" w:rsidP="007C7386">
      <w:r>
        <w:rPr>
          <w:noProof/>
        </w:rPr>
        <w:drawing>
          <wp:inline distT="0" distB="0" distL="0" distR="0" wp14:anchorId="57519E7E" wp14:editId="713A2A27">
            <wp:extent cx="3268600" cy="1800000"/>
            <wp:effectExtent l="0" t="0" r="825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268600" cy="1800000"/>
                    </a:xfrm>
                    <a:prstGeom prst="rect">
                      <a:avLst/>
                    </a:prstGeom>
                  </pic:spPr>
                </pic:pic>
              </a:graphicData>
            </a:graphic>
          </wp:inline>
        </w:drawing>
      </w:r>
    </w:p>
    <w:p w:rsidR="007C7386" w:rsidRDefault="007C7386" w:rsidP="007C7386">
      <w:r>
        <w:rPr>
          <w:rFonts w:hint="eastAsia"/>
        </w:rPr>
        <w:t>功能描述：</w:t>
      </w:r>
      <w:proofErr w:type="gramStart"/>
      <w:r w:rsidR="00935282">
        <w:rPr>
          <w:rFonts w:hint="eastAsia"/>
          <w:color w:val="333333"/>
          <w:szCs w:val="21"/>
          <w:shd w:val="clear" w:color="auto" w:fill="FFFFFF"/>
        </w:rPr>
        <w:t>批量对</w:t>
      </w:r>
      <w:proofErr w:type="gramEnd"/>
      <w:r w:rsidR="00935282">
        <w:rPr>
          <w:rFonts w:hint="eastAsia"/>
          <w:color w:val="333333"/>
          <w:szCs w:val="21"/>
          <w:shd w:val="clear" w:color="auto" w:fill="FFFFFF"/>
        </w:rPr>
        <w:t>当前会计期间所有已记账的凭证进行反记账操作。</w:t>
      </w:r>
    </w:p>
    <w:p w:rsidR="007C7386" w:rsidRDefault="007C7386" w:rsidP="007C7386">
      <w:r>
        <w:rPr>
          <w:rFonts w:hint="eastAsia"/>
        </w:rPr>
        <w:t>操作说明：</w:t>
      </w:r>
    </w:p>
    <w:p w:rsidR="00935282" w:rsidRDefault="00935282" w:rsidP="00935282">
      <w:pPr>
        <w:pStyle w:val="a0"/>
      </w:pP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当前会计期间所有已记账的凭证进行反记账操作，直接点击“确定”即可。</w:t>
      </w:r>
    </w:p>
    <w:p w:rsidR="007C7386" w:rsidRDefault="007C7386" w:rsidP="007C7386">
      <w:pPr>
        <w:pStyle w:val="4"/>
      </w:pPr>
      <w:bookmarkStart w:id="1312" w:name="_Toc154395637"/>
      <w:r w:rsidRPr="007C7386">
        <w:rPr>
          <w:rFonts w:hint="eastAsia"/>
        </w:rPr>
        <w:lastRenderedPageBreak/>
        <w:t>凭证反审核</w:t>
      </w:r>
      <w:bookmarkEnd w:id="1312"/>
    </w:p>
    <w:p w:rsidR="00935282" w:rsidRDefault="00935282" w:rsidP="00935282">
      <w:bookmarkStart w:id="1313" w:name="_Toc29384"/>
      <w:bookmarkStart w:id="1314" w:name="_Toc137544482"/>
      <w:bookmarkStart w:id="1315" w:name="_Toc142640747"/>
      <w:r>
        <w:rPr>
          <w:noProof/>
        </w:rPr>
        <w:drawing>
          <wp:inline distT="0" distB="0" distL="0" distR="0" wp14:anchorId="5F7006F6" wp14:editId="67C801AD">
            <wp:extent cx="3268600" cy="1800000"/>
            <wp:effectExtent l="0" t="0" r="825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268600" cy="1800000"/>
                    </a:xfrm>
                    <a:prstGeom prst="rect">
                      <a:avLst/>
                    </a:prstGeom>
                  </pic:spPr>
                </pic:pic>
              </a:graphicData>
            </a:graphic>
          </wp:inline>
        </w:drawing>
      </w:r>
    </w:p>
    <w:p w:rsidR="00935282" w:rsidRDefault="00935282" w:rsidP="00935282">
      <w:r>
        <w:rPr>
          <w:rFonts w:hint="eastAsia"/>
        </w:rPr>
        <w:t>功能描述：</w:t>
      </w: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w:t>
      </w:r>
      <w:r w:rsidR="007F3393">
        <w:rPr>
          <w:rFonts w:hint="eastAsia"/>
          <w:color w:val="333333"/>
          <w:szCs w:val="21"/>
          <w:shd w:val="clear" w:color="auto" w:fill="FFFFFF"/>
        </w:rPr>
        <w:t>审核</w:t>
      </w:r>
      <w:r>
        <w:rPr>
          <w:rFonts w:hint="eastAsia"/>
          <w:color w:val="333333"/>
          <w:szCs w:val="21"/>
          <w:shd w:val="clear" w:color="auto" w:fill="FFFFFF"/>
        </w:rPr>
        <w:t>的凭证进行反</w:t>
      </w:r>
      <w:r w:rsidR="007F3393">
        <w:rPr>
          <w:rFonts w:hint="eastAsia"/>
          <w:color w:val="333333"/>
          <w:szCs w:val="21"/>
          <w:shd w:val="clear" w:color="auto" w:fill="FFFFFF"/>
        </w:rPr>
        <w:t>审核</w:t>
      </w:r>
      <w:r>
        <w:rPr>
          <w:rFonts w:hint="eastAsia"/>
          <w:color w:val="333333"/>
          <w:szCs w:val="21"/>
          <w:shd w:val="clear" w:color="auto" w:fill="FFFFFF"/>
        </w:rPr>
        <w:t>操作。</w:t>
      </w:r>
    </w:p>
    <w:p w:rsidR="00935282" w:rsidRDefault="00935282" w:rsidP="00935282">
      <w:r>
        <w:rPr>
          <w:rFonts w:hint="eastAsia"/>
        </w:rPr>
        <w:t>操作说明：</w:t>
      </w:r>
    </w:p>
    <w:p w:rsidR="00935282" w:rsidRDefault="00935282" w:rsidP="00935282">
      <w:pPr>
        <w:pStyle w:val="a0"/>
      </w:pPr>
      <w:proofErr w:type="gramStart"/>
      <w:r>
        <w:rPr>
          <w:rFonts w:hint="eastAsia"/>
          <w:color w:val="333333"/>
          <w:szCs w:val="21"/>
          <w:shd w:val="clear" w:color="auto" w:fill="FFFFFF"/>
        </w:rPr>
        <w:t>批量对</w:t>
      </w:r>
      <w:proofErr w:type="gramEnd"/>
      <w:r>
        <w:rPr>
          <w:rFonts w:hint="eastAsia"/>
          <w:color w:val="333333"/>
          <w:szCs w:val="21"/>
          <w:shd w:val="clear" w:color="auto" w:fill="FFFFFF"/>
        </w:rPr>
        <w:t>当前会计期间所有已</w:t>
      </w:r>
      <w:r w:rsidR="007F3393">
        <w:rPr>
          <w:rFonts w:hint="eastAsia"/>
          <w:color w:val="333333"/>
          <w:szCs w:val="21"/>
          <w:shd w:val="clear" w:color="auto" w:fill="FFFFFF"/>
        </w:rPr>
        <w:t>审核</w:t>
      </w:r>
      <w:r>
        <w:rPr>
          <w:rFonts w:hint="eastAsia"/>
          <w:color w:val="333333"/>
          <w:szCs w:val="21"/>
          <w:shd w:val="clear" w:color="auto" w:fill="FFFFFF"/>
        </w:rPr>
        <w:t>的凭证进行反</w:t>
      </w:r>
      <w:r w:rsidR="007F3393">
        <w:rPr>
          <w:rFonts w:hint="eastAsia"/>
          <w:color w:val="333333"/>
          <w:szCs w:val="21"/>
          <w:shd w:val="clear" w:color="auto" w:fill="FFFFFF"/>
        </w:rPr>
        <w:t>审核</w:t>
      </w:r>
      <w:r>
        <w:rPr>
          <w:rFonts w:hint="eastAsia"/>
          <w:color w:val="333333"/>
          <w:szCs w:val="21"/>
          <w:shd w:val="clear" w:color="auto" w:fill="FFFFFF"/>
        </w:rPr>
        <w:t>操作，直接点击“确定”即可。</w:t>
      </w:r>
    </w:p>
    <w:p w:rsidR="00C34EB5" w:rsidRPr="0037086D" w:rsidRDefault="00C34EB5" w:rsidP="00D92F42">
      <w:pPr>
        <w:pStyle w:val="4"/>
        <w:rPr>
          <w:b/>
        </w:rPr>
      </w:pPr>
      <w:bookmarkStart w:id="1316" w:name="_Toc14035"/>
      <w:bookmarkStart w:id="1317" w:name="_Toc137544483"/>
      <w:bookmarkStart w:id="1318" w:name="_Toc142640748"/>
      <w:bookmarkStart w:id="1319" w:name="_Toc154395638"/>
      <w:bookmarkEnd w:id="1313"/>
      <w:bookmarkEnd w:id="1314"/>
      <w:bookmarkEnd w:id="1315"/>
      <w:r w:rsidRPr="0037086D">
        <w:rPr>
          <w:rFonts w:hint="eastAsia"/>
        </w:rPr>
        <w:t>期末结账</w:t>
      </w:r>
      <w:bookmarkEnd w:id="1316"/>
      <w:bookmarkEnd w:id="1317"/>
      <w:bookmarkEnd w:id="1318"/>
      <w:bookmarkEnd w:id="1319"/>
    </w:p>
    <w:p w:rsidR="00C34EB5" w:rsidRPr="0037086D" w:rsidRDefault="00C34EB5" w:rsidP="00C34EB5">
      <w:r w:rsidRPr="0037086D">
        <w:rPr>
          <w:noProof/>
        </w:rPr>
        <w:drawing>
          <wp:inline distT="0" distB="0" distL="114300" distR="114300" wp14:anchorId="7EF542C7" wp14:editId="220FD2F1">
            <wp:extent cx="3530600" cy="1800225"/>
            <wp:effectExtent l="0" t="0" r="12700" b="9525"/>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338"/>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财务将本期所有业务全部处理完毕后，将本期业务全部转入下一会计期间的过程。</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直接进行期末结账即可。</w:t>
      </w:r>
    </w:p>
    <w:p w:rsidR="00C34EB5" w:rsidRPr="0037086D" w:rsidRDefault="00C34EB5" w:rsidP="00D92F42">
      <w:pPr>
        <w:pStyle w:val="4"/>
        <w:rPr>
          <w:b/>
        </w:rPr>
      </w:pPr>
      <w:bookmarkStart w:id="1320" w:name="_Toc15180"/>
      <w:bookmarkStart w:id="1321" w:name="_Toc137544484"/>
      <w:bookmarkStart w:id="1322" w:name="_Toc142640749"/>
      <w:bookmarkStart w:id="1323" w:name="_Toc154395639"/>
      <w:r w:rsidRPr="0037086D">
        <w:rPr>
          <w:rFonts w:hint="eastAsia"/>
        </w:rPr>
        <w:t>期末反结账</w:t>
      </w:r>
      <w:bookmarkEnd w:id="1320"/>
      <w:bookmarkEnd w:id="1321"/>
      <w:bookmarkEnd w:id="1322"/>
      <w:bookmarkEnd w:id="1323"/>
    </w:p>
    <w:p w:rsidR="00C34EB5" w:rsidRPr="0037086D" w:rsidRDefault="00C34EB5" w:rsidP="00C34EB5">
      <w:r w:rsidRPr="0037086D">
        <w:rPr>
          <w:noProof/>
        </w:rPr>
        <w:drawing>
          <wp:inline distT="0" distB="0" distL="114300" distR="114300" wp14:anchorId="541C2AC3" wp14:editId="57A1520E">
            <wp:extent cx="3530600" cy="1800225"/>
            <wp:effectExtent l="0" t="0" r="12700" b="9525"/>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33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对已进行期末结账处理的期间进行反结账，以便用于调整上期会计凭证。</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直接进行期末反结账即可。</w:t>
      </w:r>
    </w:p>
    <w:p w:rsidR="00C34EB5" w:rsidRPr="0037086D" w:rsidRDefault="00C34EB5" w:rsidP="00DE7BA8">
      <w:pPr>
        <w:pStyle w:val="3"/>
        <w:rPr>
          <w:b/>
        </w:rPr>
      </w:pPr>
      <w:bookmarkStart w:id="1324" w:name="_Toc27971"/>
      <w:bookmarkStart w:id="1325" w:name="_Toc137544485"/>
      <w:bookmarkStart w:id="1326" w:name="_Toc142640750"/>
      <w:bookmarkStart w:id="1327" w:name="_Toc154395640"/>
      <w:r w:rsidRPr="0037086D">
        <w:rPr>
          <w:rFonts w:hint="eastAsia"/>
        </w:rPr>
        <w:lastRenderedPageBreak/>
        <w:t>总账报表</w:t>
      </w:r>
      <w:bookmarkEnd w:id="1324"/>
      <w:bookmarkEnd w:id="1325"/>
      <w:bookmarkEnd w:id="1326"/>
      <w:bookmarkEnd w:id="1327"/>
    </w:p>
    <w:p w:rsidR="00C34EB5" w:rsidRPr="0037086D" w:rsidRDefault="00C34EB5" w:rsidP="00D92F42">
      <w:pPr>
        <w:pStyle w:val="4"/>
        <w:rPr>
          <w:b/>
        </w:rPr>
      </w:pPr>
      <w:bookmarkStart w:id="1328" w:name="_Toc17835"/>
      <w:bookmarkStart w:id="1329" w:name="_Toc137544486"/>
      <w:bookmarkStart w:id="1330" w:name="_Toc142640751"/>
      <w:bookmarkStart w:id="1331" w:name="_Toc154395641"/>
      <w:r w:rsidRPr="0037086D">
        <w:rPr>
          <w:rFonts w:hint="eastAsia"/>
        </w:rPr>
        <w:t>明细分类账</w:t>
      </w:r>
      <w:bookmarkEnd w:id="1328"/>
      <w:bookmarkEnd w:id="1329"/>
      <w:bookmarkEnd w:id="1330"/>
      <w:bookmarkEnd w:id="1331"/>
    </w:p>
    <w:p w:rsidR="00C34EB5" w:rsidRPr="0037086D" w:rsidRDefault="00C34EB5" w:rsidP="00C34EB5">
      <w:r w:rsidRPr="0037086D">
        <w:rPr>
          <w:noProof/>
        </w:rPr>
        <w:drawing>
          <wp:inline distT="0" distB="0" distL="114300" distR="114300" wp14:anchorId="62D5CD68" wp14:editId="3F360551">
            <wp:extent cx="3530600" cy="1800225"/>
            <wp:effectExtent l="0" t="0" r="12700" b="952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34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w:t>
      </w:r>
      <w:proofErr w:type="gramStart"/>
      <w:r w:rsidRPr="0037086D">
        <w:rPr>
          <w:rFonts w:hint="eastAsia"/>
        </w:rPr>
        <w:t>某期间</w:t>
      </w:r>
      <w:proofErr w:type="gramEnd"/>
      <w:r w:rsidRPr="0037086D">
        <w:rPr>
          <w:rFonts w:hint="eastAsia"/>
        </w:rPr>
        <w:t>范围内的明细分类账数据。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选择部分科目或全部科目进行数据查询，并能进行科目切换。</w:t>
      </w:r>
    </w:p>
    <w:p w:rsidR="00C34EB5" w:rsidRPr="0037086D" w:rsidRDefault="00C34EB5" w:rsidP="00D92F42">
      <w:pPr>
        <w:pStyle w:val="4"/>
        <w:rPr>
          <w:b/>
        </w:rPr>
      </w:pPr>
      <w:bookmarkStart w:id="1332" w:name="_Toc11318"/>
      <w:bookmarkStart w:id="1333" w:name="_Toc137544487"/>
      <w:bookmarkStart w:id="1334" w:name="_Toc142640752"/>
      <w:bookmarkStart w:id="1335" w:name="_Toc154395642"/>
      <w:r w:rsidRPr="0037086D">
        <w:rPr>
          <w:rFonts w:hint="eastAsia"/>
        </w:rPr>
        <w:t>总分类账</w:t>
      </w:r>
      <w:bookmarkEnd w:id="1332"/>
      <w:bookmarkEnd w:id="1333"/>
      <w:bookmarkEnd w:id="1334"/>
      <w:bookmarkEnd w:id="1335"/>
    </w:p>
    <w:p w:rsidR="00C34EB5" w:rsidRPr="0037086D" w:rsidRDefault="00C34EB5" w:rsidP="00C34EB5">
      <w:r w:rsidRPr="0037086D">
        <w:rPr>
          <w:noProof/>
        </w:rPr>
        <w:drawing>
          <wp:inline distT="0" distB="0" distL="114300" distR="114300" wp14:anchorId="1676DBE8" wp14:editId="68DF00D6">
            <wp:extent cx="3530600" cy="1800225"/>
            <wp:effectExtent l="0" t="0" r="12700" b="9525"/>
            <wp:docPr id="4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41"/>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统计科目在</w:t>
      </w:r>
      <w:proofErr w:type="gramStart"/>
      <w:r w:rsidRPr="0037086D">
        <w:rPr>
          <w:rFonts w:hint="eastAsia"/>
        </w:rPr>
        <w:t>某期间</w:t>
      </w:r>
      <w:proofErr w:type="gramEnd"/>
      <w:r w:rsidRPr="0037086D">
        <w:rPr>
          <w:rFonts w:hint="eastAsia"/>
        </w:rPr>
        <w:t>范围内的总分类账数据。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w:t>
      </w:r>
    </w:p>
    <w:p w:rsidR="00C34EB5" w:rsidRPr="0037086D" w:rsidRDefault="00C34EB5" w:rsidP="00D92F42">
      <w:pPr>
        <w:pStyle w:val="4"/>
        <w:rPr>
          <w:b/>
        </w:rPr>
      </w:pPr>
      <w:bookmarkStart w:id="1336" w:name="_Toc14653"/>
      <w:bookmarkStart w:id="1337" w:name="_Toc137544488"/>
      <w:bookmarkStart w:id="1338" w:name="_Toc142640753"/>
      <w:bookmarkStart w:id="1339" w:name="_Toc154395643"/>
      <w:r w:rsidRPr="0037086D">
        <w:rPr>
          <w:rFonts w:hint="eastAsia"/>
        </w:rPr>
        <w:t>多栏</w:t>
      </w:r>
      <w:proofErr w:type="gramStart"/>
      <w:r w:rsidRPr="0037086D">
        <w:rPr>
          <w:rFonts w:hint="eastAsia"/>
        </w:rPr>
        <w:t>账</w:t>
      </w:r>
      <w:bookmarkEnd w:id="1336"/>
      <w:bookmarkEnd w:id="1337"/>
      <w:bookmarkEnd w:id="1338"/>
      <w:bookmarkEnd w:id="1339"/>
      <w:proofErr w:type="gramEnd"/>
    </w:p>
    <w:p w:rsidR="00C34EB5" w:rsidRPr="0037086D" w:rsidRDefault="00C34EB5" w:rsidP="00C34EB5">
      <w:r w:rsidRPr="0037086D">
        <w:rPr>
          <w:noProof/>
        </w:rPr>
        <w:drawing>
          <wp:inline distT="0" distB="0" distL="114300" distR="114300" wp14:anchorId="4E2FFC5D" wp14:editId="21F167D5">
            <wp:extent cx="3530600" cy="1800225"/>
            <wp:effectExtent l="0" t="0" r="12700" b="9525"/>
            <wp:docPr id="4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342"/>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统计某辅助核算科目的核算项目在查询期间范围内借贷方的发生额数据。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w:t>
      </w:r>
    </w:p>
    <w:p w:rsidR="00C34EB5" w:rsidRPr="0037086D" w:rsidRDefault="00C34EB5" w:rsidP="00D92F42">
      <w:pPr>
        <w:pStyle w:val="4"/>
        <w:rPr>
          <w:b/>
        </w:rPr>
      </w:pPr>
      <w:bookmarkStart w:id="1340" w:name="_Toc24677"/>
      <w:bookmarkStart w:id="1341" w:name="_Toc137544489"/>
      <w:bookmarkStart w:id="1342" w:name="_Toc142640754"/>
      <w:bookmarkStart w:id="1343" w:name="_Toc154395644"/>
      <w:r w:rsidRPr="0037086D">
        <w:rPr>
          <w:rFonts w:hint="eastAsia"/>
        </w:rPr>
        <w:lastRenderedPageBreak/>
        <w:t>科目余额表</w:t>
      </w:r>
      <w:bookmarkEnd w:id="1340"/>
      <w:bookmarkEnd w:id="1341"/>
      <w:bookmarkEnd w:id="1342"/>
      <w:bookmarkEnd w:id="1343"/>
    </w:p>
    <w:p w:rsidR="00C34EB5" w:rsidRPr="0037086D" w:rsidRDefault="00C34EB5" w:rsidP="00C34EB5">
      <w:r w:rsidRPr="0037086D">
        <w:rPr>
          <w:noProof/>
        </w:rPr>
        <w:drawing>
          <wp:inline distT="0" distB="0" distL="114300" distR="114300" wp14:anchorId="45292D5F" wp14:editId="57BE6AEE">
            <wp:extent cx="3530600" cy="1800225"/>
            <wp:effectExtent l="0" t="0" r="12700" b="9525"/>
            <wp:docPr id="4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343"/>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统计财务登记的所有会计凭证科目的余额信息。</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C34EB5" w:rsidRPr="0037086D" w:rsidRDefault="00C34EB5" w:rsidP="00D92F42">
      <w:pPr>
        <w:pStyle w:val="4"/>
        <w:rPr>
          <w:b/>
        </w:rPr>
      </w:pPr>
      <w:bookmarkStart w:id="1344" w:name="_Toc4004"/>
      <w:bookmarkStart w:id="1345" w:name="_Toc137544490"/>
      <w:bookmarkStart w:id="1346" w:name="_Toc142640755"/>
      <w:bookmarkStart w:id="1347" w:name="_Toc154395645"/>
      <w:r w:rsidRPr="0037086D">
        <w:rPr>
          <w:rFonts w:hint="eastAsia"/>
        </w:rPr>
        <w:t>科目汇总表</w:t>
      </w:r>
      <w:bookmarkEnd w:id="1344"/>
      <w:bookmarkEnd w:id="1345"/>
      <w:bookmarkEnd w:id="1346"/>
      <w:bookmarkEnd w:id="1347"/>
    </w:p>
    <w:p w:rsidR="00C34EB5" w:rsidRPr="0037086D" w:rsidRDefault="00C34EB5" w:rsidP="00C34EB5">
      <w:r w:rsidRPr="0037086D">
        <w:rPr>
          <w:noProof/>
        </w:rPr>
        <w:drawing>
          <wp:inline distT="0" distB="0" distL="114300" distR="114300" wp14:anchorId="3F1908FF" wp14:editId="3E7B04FD">
            <wp:extent cx="3530600" cy="1800225"/>
            <wp:effectExtent l="0" t="0" r="12700" b="9525"/>
            <wp:docPr id="4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44"/>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w:t>
      </w:r>
      <w:proofErr w:type="gramStart"/>
      <w:r w:rsidRPr="0037086D">
        <w:rPr>
          <w:rFonts w:hint="eastAsia"/>
        </w:rPr>
        <w:t>某期间</w:t>
      </w:r>
      <w:proofErr w:type="gramEnd"/>
      <w:r w:rsidRPr="0037086D">
        <w:rPr>
          <w:rFonts w:hint="eastAsia"/>
        </w:rPr>
        <w:t>范围内科目的汇总发生额数据。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可以选择全部凭证或已记账凭证或未记账凭证进行数据查询。</w:t>
      </w:r>
    </w:p>
    <w:p w:rsidR="00C34EB5" w:rsidRPr="0037086D" w:rsidRDefault="00C34EB5" w:rsidP="00D92F42">
      <w:pPr>
        <w:pStyle w:val="4"/>
        <w:rPr>
          <w:b/>
        </w:rPr>
      </w:pPr>
      <w:bookmarkStart w:id="1348" w:name="_Toc9582"/>
      <w:bookmarkStart w:id="1349" w:name="_Toc137544491"/>
      <w:bookmarkStart w:id="1350" w:name="_Toc142640756"/>
      <w:bookmarkStart w:id="1351" w:name="_Toc154395646"/>
      <w:r w:rsidRPr="0037086D">
        <w:rPr>
          <w:rFonts w:hint="eastAsia"/>
        </w:rPr>
        <w:t>辅助核算汇总表</w:t>
      </w:r>
      <w:bookmarkEnd w:id="1348"/>
      <w:bookmarkEnd w:id="1349"/>
      <w:bookmarkEnd w:id="1350"/>
      <w:bookmarkEnd w:id="1351"/>
    </w:p>
    <w:p w:rsidR="00C34EB5" w:rsidRPr="0037086D" w:rsidRDefault="00C34EB5" w:rsidP="00C34EB5">
      <w:r w:rsidRPr="0037086D">
        <w:rPr>
          <w:noProof/>
        </w:rPr>
        <w:drawing>
          <wp:inline distT="0" distB="0" distL="114300" distR="114300" wp14:anchorId="107B3C66" wp14:editId="62C8CA67">
            <wp:extent cx="3530600" cy="1800225"/>
            <wp:effectExtent l="0" t="0" r="12700" b="9525"/>
            <wp:docPr id="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45"/>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统计辅助核算项目维度统计辅助核算类科目在</w:t>
      </w:r>
      <w:proofErr w:type="gramStart"/>
      <w:r w:rsidRPr="0037086D">
        <w:rPr>
          <w:rFonts w:hint="eastAsia"/>
        </w:rPr>
        <w:t>某期间</w:t>
      </w:r>
      <w:proofErr w:type="gramEnd"/>
      <w:r w:rsidRPr="0037086D">
        <w:rPr>
          <w:rFonts w:hint="eastAsia"/>
        </w:rPr>
        <w:t>范围内的总分类账。</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选择部分科目进行数据查询，需要查询明细数据的时候通过明细账本进行查询。</w:t>
      </w:r>
    </w:p>
    <w:p w:rsidR="00C34EB5" w:rsidRPr="0037086D" w:rsidRDefault="00C34EB5" w:rsidP="00D92F42">
      <w:pPr>
        <w:pStyle w:val="4"/>
        <w:rPr>
          <w:b/>
        </w:rPr>
      </w:pPr>
      <w:bookmarkStart w:id="1352" w:name="_Toc1135"/>
      <w:bookmarkStart w:id="1353" w:name="_Toc137544492"/>
      <w:bookmarkStart w:id="1354" w:name="_Toc142640757"/>
      <w:bookmarkStart w:id="1355" w:name="_Toc154395647"/>
      <w:r w:rsidRPr="0037086D">
        <w:rPr>
          <w:rFonts w:hint="eastAsia"/>
        </w:rPr>
        <w:lastRenderedPageBreak/>
        <w:t>辅助</w:t>
      </w:r>
      <w:proofErr w:type="gramStart"/>
      <w:r w:rsidRPr="0037086D">
        <w:rPr>
          <w:rFonts w:hint="eastAsia"/>
        </w:rPr>
        <w:t>核算余额</w:t>
      </w:r>
      <w:proofErr w:type="gramEnd"/>
      <w:r w:rsidRPr="0037086D">
        <w:rPr>
          <w:rFonts w:hint="eastAsia"/>
        </w:rPr>
        <w:t>表</w:t>
      </w:r>
      <w:bookmarkEnd w:id="1352"/>
      <w:bookmarkEnd w:id="1353"/>
      <w:bookmarkEnd w:id="1354"/>
      <w:bookmarkEnd w:id="1355"/>
    </w:p>
    <w:p w:rsidR="00C34EB5" w:rsidRPr="0037086D" w:rsidRDefault="00C34EB5" w:rsidP="00C34EB5">
      <w:r w:rsidRPr="0037086D">
        <w:rPr>
          <w:noProof/>
        </w:rPr>
        <w:drawing>
          <wp:inline distT="0" distB="0" distL="114300" distR="114300" wp14:anchorId="4C09B7D8" wp14:editId="2BDEBEEC">
            <wp:extent cx="3530600" cy="1800225"/>
            <wp:effectExtent l="0" t="0" r="12700" b="9525"/>
            <wp:docPr id="4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46"/>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统计核算项目科目维度统计在查询期间范围内的余额数据。</w:t>
      </w:r>
    </w:p>
    <w:p w:rsidR="00C34EB5" w:rsidRPr="0037086D" w:rsidRDefault="00C34EB5" w:rsidP="00037099">
      <w:r w:rsidRPr="0037086D">
        <w:rPr>
          <w:rFonts w:hint="eastAsia"/>
          <w:bCs/>
        </w:rPr>
        <w:t>操作说明：</w:t>
      </w:r>
    </w:p>
    <w:p w:rsidR="00C34EB5" w:rsidRPr="0037086D" w:rsidRDefault="00C34EB5" w:rsidP="00037099">
      <w:pPr>
        <w:ind w:firstLine="420"/>
      </w:pPr>
      <w:r w:rsidRPr="0037086D">
        <w:rPr>
          <w:rFonts w:hint="eastAsia"/>
        </w:rPr>
        <w:t>选择部分科目或全部科目进行数据查询，需要查询明细数据的时候通过明细账本进行查询。</w:t>
      </w:r>
    </w:p>
    <w:p w:rsidR="007E567C" w:rsidRDefault="007E567C" w:rsidP="00D92F42">
      <w:pPr>
        <w:pStyle w:val="4"/>
      </w:pPr>
      <w:bookmarkStart w:id="1356" w:name="_Toc153786871"/>
      <w:bookmarkStart w:id="1357" w:name="_Toc153787371"/>
      <w:bookmarkStart w:id="1358" w:name="_Toc154395648"/>
      <w:bookmarkStart w:id="1359" w:name="_Toc9601"/>
      <w:bookmarkStart w:id="1360" w:name="_Toc137544493"/>
      <w:bookmarkStart w:id="1361" w:name="_Toc142640758"/>
      <w:r w:rsidRPr="009F1BCB">
        <w:rPr>
          <w:rFonts w:hint="eastAsia"/>
        </w:rPr>
        <w:t>部门损益表</w:t>
      </w:r>
      <w:bookmarkEnd w:id="1356"/>
      <w:bookmarkEnd w:id="1357"/>
      <w:bookmarkEnd w:id="1358"/>
    </w:p>
    <w:p w:rsidR="007E567C" w:rsidRDefault="007E567C" w:rsidP="007E567C">
      <w:r>
        <w:rPr>
          <w:noProof/>
        </w:rPr>
        <w:drawing>
          <wp:inline distT="0" distB="0" distL="0" distR="0" wp14:anchorId="63AED1FB" wp14:editId="44BA77F4">
            <wp:extent cx="3310629" cy="1800000"/>
            <wp:effectExtent l="0" t="0" r="444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310629" cy="1800000"/>
                    </a:xfrm>
                    <a:prstGeom prst="rect">
                      <a:avLst/>
                    </a:prstGeom>
                  </pic:spPr>
                </pic:pic>
              </a:graphicData>
            </a:graphic>
          </wp:inline>
        </w:drawing>
      </w:r>
    </w:p>
    <w:p w:rsidR="007E567C" w:rsidRPr="0037086D" w:rsidRDefault="007E567C" w:rsidP="007E567C">
      <w:r w:rsidRPr="0037086D">
        <w:rPr>
          <w:rFonts w:hint="eastAsia"/>
          <w:bCs/>
        </w:rPr>
        <w:t>功能描述：</w:t>
      </w:r>
      <w:r>
        <w:rPr>
          <w:rFonts w:hint="eastAsia"/>
        </w:rPr>
        <w:t>统计部门</w:t>
      </w:r>
      <w:r w:rsidRPr="0037086D">
        <w:rPr>
          <w:rFonts w:hint="eastAsia"/>
        </w:rPr>
        <w:t>在某一期间段内盈利状况。</w:t>
      </w:r>
    </w:p>
    <w:p w:rsidR="007E567C" w:rsidRPr="0037086D" w:rsidRDefault="007E567C" w:rsidP="007E567C">
      <w:r w:rsidRPr="0037086D">
        <w:rPr>
          <w:rFonts w:hint="eastAsia"/>
          <w:bCs/>
        </w:rPr>
        <w:t>操作说明：</w:t>
      </w:r>
    </w:p>
    <w:p w:rsidR="007E567C" w:rsidRDefault="007E567C" w:rsidP="00BD1629">
      <w:pPr>
        <w:pStyle w:val="a0"/>
      </w:pPr>
      <w:r>
        <w:rPr>
          <w:rFonts w:hint="eastAsia"/>
        </w:rPr>
        <w:t>按部门统计</w:t>
      </w:r>
      <w:r w:rsidRPr="0037086D">
        <w:rPr>
          <w:rFonts w:hint="eastAsia"/>
        </w:rPr>
        <w:t>在某一期间段内盈利状况</w:t>
      </w:r>
      <w:r>
        <w:rPr>
          <w:rFonts w:hint="eastAsia"/>
        </w:rPr>
        <w:t>，部门支持多选，选择子节点等。</w:t>
      </w:r>
    </w:p>
    <w:p w:rsidR="00B140EB" w:rsidRDefault="00B140EB" w:rsidP="00B140EB">
      <w:pPr>
        <w:pStyle w:val="4"/>
      </w:pPr>
      <w:bookmarkStart w:id="1362" w:name="_Toc154395649"/>
      <w:r w:rsidRPr="00B140EB">
        <w:rPr>
          <w:rFonts w:hint="eastAsia"/>
        </w:rPr>
        <w:t>年度损益分析表</w:t>
      </w:r>
      <w:bookmarkEnd w:id="1362"/>
    </w:p>
    <w:p w:rsidR="00B140EB" w:rsidRDefault="00091C8F" w:rsidP="00B140EB">
      <w:r>
        <w:rPr>
          <w:noProof/>
        </w:rPr>
        <w:drawing>
          <wp:inline distT="0" distB="0" distL="0" distR="0" wp14:anchorId="2802BE62" wp14:editId="74D84254">
            <wp:extent cx="3310345" cy="1800000"/>
            <wp:effectExtent l="0" t="0" r="444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310345" cy="1800000"/>
                    </a:xfrm>
                    <a:prstGeom prst="rect">
                      <a:avLst/>
                    </a:prstGeom>
                  </pic:spPr>
                </pic:pic>
              </a:graphicData>
            </a:graphic>
          </wp:inline>
        </w:drawing>
      </w:r>
    </w:p>
    <w:p w:rsidR="00B140EB" w:rsidRPr="0037086D" w:rsidRDefault="00B140EB" w:rsidP="00B140EB">
      <w:r w:rsidRPr="0037086D">
        <w:rPr>
          <w:rFonts w:hint="eastAsia"/>
          <w:bCs/>
        </w:rPr>
        <w:t>功能描述：</w:t>
      </w:r>
      <w:r w:rsidR="00410D6D" w:rsidRPr="004F28F4">
        <w:rPr>
          <w:rFonts w:hint="eastAsia"/>
          <w:color w:val="333333"/>
          <w:shd w:val="clear" w:color="auto" w:fill="FFFFFF"/>
        </w:rPr>
        <w:t>按年度分别按对应会计期间统计，各期间的年度损益数据</w:t>
      </w:r>
      <w:r w:rsidRPr="0037086D">
        <w:rPr>
          <w:rFonts w:hint="eastAsia"/>
        </w:rPr>
        <w:t>。</w:t>
      </w:r>
    </w:p>
    <w:p w:rsidR="00B140EB" w:rsidRPr="0037086D" w:rsidRDefault="00B140EB" w:rsidP="00B140EB">
      <w:r w:rsidRPr="0037086D">
        <w:rPr>
          <w:rFonts w:hint="eastAsia"/>
          <w:bCs/>
        </w:rPr>
        <w:t>操作说明：</w:t>
      </w:r>
    </w:p>
    <w:p w:rsidR="00B140EB" w:rsidRPr="00B140EB" w:rsidRDefault="00410D6D" w:rsidP="00BD1629">
      <w:pPr>
        <w:pStyle w:val="a0"/>
      </w:pPr>
      <w:r>
        <w:t>选择具体的年度之后，按设置的会计期间统计各期间的损益数据</w:t>
      </w:r>
      <w:bookmarkStart w:id="1363" w:name="_GoBack"/>
      <w:bookmarkEnd w:id="1363"/>
      <w:r w:rsidR="00B140EB">
        <w:rPr>
          <w:rFonts w:hint="eastAsia"/>
        </w:rPr>
        <w:t>。</w:t>
      </w:r>
    </w:p>
    <w:p w:rsidR="00C34EB5" w:rsidRPr="0037086D" w:rsidRDefault="00C34EB5" w:rsidP="00D92F42">
      <w:pPr>
        <w:pStyle w:val="4"/>
        <w:rPr>
          <w:b/>
        </w:rPr>
      </w:pPr>
      <w:bookmarkStart w:id="1364" w:name="_Toc154395650"/>
      <w:r w:rsidRPr="0037086D">
        <w:rPr>
          <w:rFonts w:hint="eastAsia"/>
        </w:rPr>
        <w:lastRenderedPageBreak/>
        <w:t>利润表</w:t>
      </w:r>
      <w:bookmarkEnd w:id="1359"/>
      <w:bookmarkEnd w:id="1360"/>
      <w:bookmarkEnd w:id="1361"/>
      <w:bookmarkEnd w:id="1364"/>
    </w:p>
    <w:p w:rsidR="00C34EB5" w:rsidRPr="0037086D" w:rsidRDefault="00C34EB5" w:rsidP="00C34EB5">
      <w:r w:rsidRPr="0037086D">
        <w:rPr>
          <w:noProof/>
        </w:rPr>
        <w:drawing>
          <wp:inline distT="0" distB="0" distL="114300" distR="114300" wp14:anchorId="1B4F3B54" wp14:editId="49A3C5F4">
            <wp:extent cx="3530600" cy="1800225"/>
            <wp:effectExtent l="0" t="0" r="12700" b="9525"/>
            <wp:docPr id="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49"/>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统计公司在某一期间段内盈利状况。</w:t>
      </w:r>
    </w:p>
    <w:p w:rsidR="00C34EB5" w:rsidRPr="0037086D" w:rsidRDefault="00C34EB5" w:rsidP="00037099">
      <w:r w:rsidRPr="0037086D">
        <w:rPr>
          <w:rFonts w:hint="eastAsia"/>
          <w:bCs/>
        </w:rPr>
        <w:t>操作说明：</w:t>
      </w:r>
    </w:p>
    <w:p w:rsidR="00C34EB5" w:rsidRPr="0037086D" w:rsidRDefault="00C34EB5" w:rsidP="0091336C">
      <w:pPr>
        <w:numPr>
          <w:ilvl w:val="0"/>
          <w:numId w:val="470"/>
        </w:numPr>
        <w:ind w:firstLine="0"/>
      </w:pPr>
      <w:r w:rsidRPr="0037086D">
        <w:rPr>
          <w:rFonts w:hint="eastAsia"/>
        </w:rPr>
        <w:t>报表设置：用户能自己设置计算利润的相关科目。</w:t>
      </w:r>
    </w:p>
    <w:p w:rsidR="00C34EB5" w:rsidRPr="0037086D" w:rsidRDefault="00C34EB5" w:rsidP="0091336C">
      <w:pPr>
        <w:numPr>
          <w:ilvl w:val="0"/>
          <w:numId w:val="470"/>
        </w:numPr>
        <w:ind w:firstLine="0"/>
      </w:pPr>
      <w:r w:rsidRPr="0037086D">
        <w:t>报表重算</w:t>
      </w:r>
      <w:r w:rsidRPr="0037086D">
        <w:rPr>
          <w:rFonts w:hint="eastAsia"/>
        </w:rPr>
        <w:t>：计算相关的利润数据。</w:t>
      </w:r>
    </w:p>
    <w:p w:rsidR="00C34EB5" w:rsidRPr="0037086D" w:rsidRDefault="00C34EB5" w:rsidP="0091336C">
      <w:pPr>
        <w:numPr>
          <w:ilvl w:val="0"/>
          <w:numId w:val="470"/>
        </w:numPr>
        <w:ind w:firstLine="0"/>
      </w:pPr>
      <w:r w:rsidRPr="0037086D">
        <w:t>报表保存</w:t>
      </w:r>
      <w:r w:rsidRPr="0037086D">
        <w:rPr>
          <w:rFonts w:hint="eastAsia"/>
        </w:rPr>
        <w:t>：将利润表信息进行保存。</w:t>
      </w:r>
    </w:p>
    <w:p w:rsidR="00C34EB5" w:rsidRPr="0037086D" w:rsidRDefault="00C34EB5" w:rsidP="0091336C">
      <w:pPr>
        <w:numPr>
          <w:ilvl w:val="0"/>
          <w:numId w:val="470"/>
        </w:numPr>
        <w:ind w:firstLine="0"/>
      </w:pPr>
      <w:r w:rsidRPr="0037086D">
        <w:t>删除</w:t>
      </w:r>
      <w:r w:rsidRPr="0037086D">
        <w:rPr>
          <w:rFonts w:hint="eastAsia"/>
        </w:rPr>
        <w:t>：删除之前保存的报表信息。</w:t>
      </w:r>
    </w:p>
    <w:p w:rsidR="00C34EB5" w:rsidRPr="0037086D" w:rsidRDefault="00C34EB5" w:rsidP="00D92F42">
      <w:pPr>
        <w:pStyle w:val="4"/>
        <w:rPr>
          <w:b/>
        </w:rPr>
      </w:pPr>
      <w:bookmarkStart w:id="1365" w:name="_Toc27259"/>
      <w:bookmarkStart w:id="1366" w:name="_Toc137544494"/>
      <w:bookmarkStart w:id="1367" w:name="_Toc142640759"/>
      <w:bookmarkStart w:id="1368" w:name="_Toc154395651"/>
      <w:r w:rsidRPr="0037086D">
        <w:rPr>
          <w:rFonts w:hint="eastAsia"/>
        </w:rPr>
        <w:t>资产负债表</w:t>
      </w:r>
      <w:bookmarkEnd w:id="1365"/>
      <w:bookmarkEnd w:id="1366"/>
      <w:bookmarkEnd w:id="1367"/>
      <w:bookmarkEnd w:id="1368"/>
    </w:p>
    <w:p w:rsidR="00C34EB5" w:rsidRPr="0037086D" w:rsidRDefault="00C34EB5" w:rsidP="00C34EB5">
      <w:r w:rsidRPr="0037086D">
        <w:rPr>
          <w:noProof/>
        </w:rPr>
        <w:drawing>
          <wp:inline distT="0" distB="0" distL="114300" distR="114300" wp14:anchorId="2AEE0393" wp14:editId="080BE164">
            <wp:extent cx="3530600" cy="1800225"/>
            <wp:effectExtent l="0" t="0" r="12700" b="9525"/>
            <wp:docPr id="4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350"/>
                    <a:stretch>
                      <a:fillRect/>
                    </a:stretch>
                  </pic:blipFill>
                  <pic:spPr>
                    <a:xfrm>
                      <a:off x="0" y="0"/>
                      <a:ext cx="3530600" cy="1800225"/>
                    </a:xfrm>
                    <a:prstGeom prst="rect">
                      <a:avLst/>
                    </a:prstGeom>
                    <a:noFill/>
                    <a:ln>
                      <a:noFill/>
                    </a:ln>
                  </pic:spPr>
                </pic:pic>
              </a:graphicData>
            </a:graphic>
          </wp:inline>
        </w:drawing>
      </w:r>
    </w:p>
    <w:p w:rsidR="00C34EB5" w:rsidRPr="0037086D" w:rsidRDefault="00C34EB5" w:rsidP="00037099">
      <w:r w:rsidRPr="0037086D">
        <w:rPr>
          <w:rFonts w:hint="eastAsia"/>
          <w:bCs/>
        </w:rPr>
        <w:t>功能描述：</w:t>
      </w:r>
      <w:r w:rsidRPr="0037086D">
        <w:rPr>
          <w:rFonts w:hint="eastAsia"/>
        </w:rPr>
        <w:t>统计公司在某一时点的财务状况。</w:t>
      </w:r>
    </w:p>
    <w:p w:rsidR="00C34EB5" w:rsidRPr="0037086D" w:rsidRDefault="00C34EB5" w:rsidP="00037099">
      <w:r w:rsidRPr="0037086D">
        <w:rPr>
          <w:rFonts w:hint="eastAsia"/>
          <w:bCs/>
        </w:rPr>
        <w:t>操作说明：</w:t>
      </w:r>
    </w:p>
    <w:p w:rsidR="00C34EB5" w:rsidRPr="0037086D" w:rsidRDefault="00C34EB5" w:rsidP="0091336C">
      <w:pPr>
        <w:numPr>
          <w:ilvl w:val="0"/>
          <w:numId w:val="471"/>
        </w:numPr>
        <w:ind w:firstLine="0"/>
      </w:pPr>
      <w:r w:rsidRPr="0037086D">
        <w:rPr>
          <w:rFonts w:hint="eastAsia"/>
        </w:rPr>
        <w:t>报表设置：用户能自己设置计算利润的相关科目。</w:t>
      </w:r>
    </w:p>
    <w:p w:rsidR="00C34EB5" w:rsidRPr="0037086D" w:rsidRDefault="00C34EB5" w:rsidP="0091336C">
      <w:pPr>
        <w:numPr>
          <w:ilvl w:val="0"/>
          <w:numId w:val="471"/>
        </w:numPr>
        <w:ind w:firstLine="0"/>
      </w:pPr>
      <w:r w:rsidRPr="0037086D">
        <w:t>报表重算</w:t>
      </w:r>
      <w:r w:rsidRPr="0037086D">
        <w:rPr>
          <w:rFonts w:hint="eastAsia"/>
        </w:rPr>
        <w:t>：计算相关的利润数据。</w:t>
      </w:r>
    </w:p>
    <w:p w:rsidR="00C34EB5" w:rsidRPr="0037086D" w:rsidRDefault="00C34EB5" w:rsidP="0091336C">
      <w:pPr>
        <w:numPr>
          <w:ilvl w:val="0"/>
          <w:numId w:val="471"/>
        </w:numPr>
        <w:ind w:firstLine="0"/>
      </w:pPr>
      <w:r w:rsidRPr="0037086D">
        <w:t>报表保存</w:t>
      </w:r>
      <w:r w:rsidRPr="0037086D">
        <w:rPr>
          <w:rFonts w:hint="eastAsia"/>
        </w:rPr>
        <w:t>：将利润表信息进行保存。</w:t>
      </w:r>
    </w:p>
    <w:p w:rsidR="00C34EB5" w:rsidRPr="0037086D" w:rsidRDefault="00C34EB5" w:rsidP="0091336C">
      <w:pPr>
        <w:numPr>
          <w:ilvl w:val="0"/>
          <w:numId w:val="471"/>
        </w:numPr>
        <w:ind w:firstLine="0"/>
      </w:pPr>
      <w:r w:rsidRPr="0037086D">
        <w:t>删除</w:t>
      </w:r>
      <w:r w:rsidRPr="0037086D">
        <w:rPr>
          <w:rFonts w:hint="eastAsia"/>
        </w:rPr>
        <w:t>：删除之前保存的报表信息。</w:t>
      </w:r>
    </w:p>
    <w:p w:rsidR="00913F1D" w:rsidRDefault="00913F1D" w:rsidP="00C34EB5">
      <w:pPr>
        <w:pStyle w:val="2"/>
      </w:pPr>
      <w:bookmarkStart w:id="1369" w:name="_Toc154395652"/>
      <w:bookmarkStart w:id="1370" w:name="_Toc137544495"/>
      <w:bookmarkStart w:id="1371" w:name="_Toc142640760"/>
      <w:r>
        <w:rPr>
          <w:rFonts w:hint="eastAsia"/>
        </w:rPr>
        <w:lastRenderedPageBreak/>
        <w:t>固定资产</w:t>
      </w:r>
      <w:bookmarkEnd w:id="1369"/>
    </w:p>
    <w:p w:rsidR="00913F1D" w:rsidRDefault="00913F1D" w:rsidP="00913F1D">
      <w:pPr>
        <w:pStyle w:val="3"/>
      </w:pPr>
      <w:bookmarkStart w:id="1372" w:name="_Toc154395653"/>
      <w:r>
        <w:rPr>
          <w:rFonts w:hint="eastAsia"/>
        </w:rPr>
        <w:t>资产资料</w:t>
      </w:r>
      <w:bookmarkEnd w:id="1372"/>
    </w:p>
    <w:p w:rsidR="00913F1D" w:rsidRDefault="00913F1D" w:rsidP="00913F1D">
      <w:pPr>
        <w:pStyle w:val="4"/>
      </w:pPr>
      <w:bookmarkStart w:id="1373" w:name="_Toc154395654"/>
      <w:r>
        <w:rPr>
          <w:rFonts w:hint="eastAsia"/>
        </w:rPr>
        <w:t>资产类别</w:t>
      </w:r>
      <w:bookmarkEnd w:id="1373"/>
    </w:p>
    <w:p w:rsidR="00CB28C1" w:rsidRDefault="00CB28C1" w:rsidP="00913F1D">
      <w:pPr>
        <w:rPr>
          <w:bCs/>
        </w:rPr>
      </w:pPr>
      <w:r>
        <w:rPr>
          <w:noProof/>
        </w:rPr>
        <w:drawing>
          <wp:inline distT="0" distB="0" distL="0" distR="0" wp14:anchorId="0635BEB6" wp14:editId="7D63A1B8">
            <wp:extent cx="5274310" cy="2904533"/>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274310" cy="2904533"/>
                    </a:xfrm>
                    <a:prstGeom prst="rect">
                      <a:avLst/>
                    </a:prstGeom>
                  </pic:spPr>
                </pic:pic>
              </a:graphicData>
            </a:graphic>
          </wp:inline>
        </w:drawing>
      </w:r>
    </w:p>
    <w:p w:rsidR="00913F1D" w:rsidRPr="0037086D" w:rsidRDefault="00913F1D" w:rsidP="00913F1D">
      <w:r w:rsidRPr="0037086D">
        <w:rPr>
          <w:rFonts w:hint="eastAsia"/>
          <w:bCs/>
        </w:rPr>
        <w:t>功能描述：</w:t>
      </w:r>
      <w:r w:rsidR="00CB28C1" w:rsidRPr="00A97675">
        <w:rPr>
          <w:rFonts w:hint="eastAsia"/>
        </w:rPr>
        <w:t>设置固定资产相关的资产类别</w:t>
      </w:r>
      <w:r w:rsidRPr="0037086D">
        <w:rPr>
          <w:rFonts w:hint="eastAsia"/>
        </w:rPr>
        <w:t>。</w:t>
      </w:r>
    </w:p>
    <w:p w:rsidR="00913F1D" w:rsidRPr="0037086D" w:rsidRDefault="00913F1D" w:rsidP="00913F1D">
      <w:r w:rsidRPr="0037086D">
        <w:rPr>
          <w:rFonts w:hint="eastAsia"/>
          <w:bCs/>
        </w:rPr>
        <w:t>操作说明：</w:t>
      </w:r>
    </w:p>
    <w:p w:rsidR="00CB28C1" w:rsidRDefault="00CB28C1" w:rsidP="00CB28C1">
      <w:pPr>
        <w:pStyle w:val="a0"/>
      </w:pPr>
      <w:r>
        <w:rPr>
          <w:rFonts w:hint="eastAsia"/>
        </w:rPr>
        <w:t>对于折旧方法，现在提供了“平均年限法、平均年限法</w:t>
      </w:r>
      <w:r>
        <w:t>(二)、</w:t>
      </w:r>
      <w:r>
        <w:rPr>
          <w:rFonts w:hint="eastAsia"/>
        </w:rPr>
        <w:t>年数总和法、双倍余额递减法、工作量法、不折旧”等几种方式。</w:t>
      </w:r>
    </w:p>
    <w:p w:rsidR="00CB28C1" w:rsidRDefault="00CB28C1" w:rsidP="00CB28C1">
      <w:pPr>
        <w:pStyle w:val="a0"/>
      </w:pPr>
      <w:r>
        <w:rPr>
          <w:rFonts w:hint="eastAsia"/>
        </w:rPr>
        <w:t>具体折旧方式的计算方法如下：</w:t>
      </w:r>
    </w:p>
    <w:tbl>
      <w:tblPr>
        <w:tblStyle w:val="a7"/>
        <w:tblW w:w="0" w:type="auto"/>
        <w:tblLook w:val="04A0" w:firstRow="1" w:lastRow="0" w:firstColumn="1" w:lastColumn="0" w:noHBand="0" w:noVBand="1"/>
      </w:tblPr>
      <w:tblGrid>
        <w:gridCol w:w="1668"/>
        <w:gridCol w:w="6854"/>
      </w:tblGrid>
      <w:tr w:rsidR="00CB28C1" w:rsidTr="0067096C">
        <w:tc>
          <w:tcPr>
            <w:tcW w:w="1668" w:type="dxa"/>
          </w:tcPr>
          <w:p w:rsidR="00CB28C1" w:rsidRDefault="00CB28C1" w:rsidP="0067096C">
            <w:r>
              <w:rPr>
                <w:rFonts w:hint="eastAsia"/>
              </w:rPr>
              <w:t>折旧方法</w:t>
            </w:r>
          </w:p>
        </w:tc>
        <w:tc>
          <w:tcPr>
            <w:tcW w:w="6854" w:type="dxa"/>
          </w:tcPr>
          <w:p w:rsidR="00CB28C1" w:rsidRDefault="00CB28C1" w:rsidP="0067096C">
            <w:r>
              <w:rPr>
                <w:rFonts w:hint="eastAsia"/>
              </w:rPr>
              <w:t>计算公式</w:t>
            </w:r>
          </w:p>
        </w:tc>
      </w:tr>
      <w:tr w:rsidR="00CB28C1" w:rsidTr="0067096C">
        <w:tc>
          <w:tcPr>
            <w:tcW w:w="1668" w:type="dxa"/>
          </w:tcPr>
          <w:p w:rsidR="00CB28C1" w:rsidRDefault="00CB28C1" w:rsidP="0067096C">
            <w:r>
              <w:rPr>
                <w:rFonts w:hint="eastAsia"/>
              </w:rPr>
              <w:t>平均年限法、</w:t>
            </w:r>
          </w:p>
        </w:tc>
        <w:tc>
          <w:tcPr>
            <w:tcW w:w="6854" w:type="dxa"/>
          </w:tcPr>
          <w:p w:rsidR="00CB28C1" w:rsidRDefault="00CB28C1" w:rsidP="000538D3">
            <w:pPr>
              <w:pStyle w:val="10"/>
            </w:pPr>
            <w:r w:rsidRPr="005E535C">
              <w:rPr>
                <w:rFonts w:hint="eastAsia"/>
              </w:rPr>
              <w:t>累计减值准备</w:t>
            </w:r>
            <w:r>
              <w:t>＝</w:t>
            </w:r>
            <w:r w:rsidRPr="005E535C">
              <w:t>初始减值准备</w:t>
            </w:r>
            <w:r>
              <w:t>＋</w:t>
            </w:r>
            <w:r w:rsidRPr="005E535C">
              <w:t>开账后已提减值准备</w:t>
            </w:r>
            <w:r>
              <w:rPr>
                <w:rFonts w:hint="eastAsia"/>
              </w:rPr>
              <w:t>；</w:t>
            </w:r>
          </w:p>
          <w:p w:rsidR="00CB28C1" w:rsidRDefault="00CB28C1" w:rsidP="000538D3">
            <w:pPr>
              <w:pStyle w:val="10"/>
            </w:pPr>
            <w:r>
              <w:rPr>
                <w:rFonts w:hint="eastAsia"/>
              </w:rPr>
              <w:t>月折旧率</w:t>
            </w:r>
            <w:r>
              <w:t>(%)＝月折旧额÷原值×100</w:t>
            </w:r>
            <w:r>
              <w:rPr>
                <w:rFonts w:hint="eastAsia"/>
              </w:rPr>
              <w:t>；</w:t>
            </w:r>
          </w:p>
          <w:p w:rsidR="00CB28C1" w:rsidRDefault="00CB28C1" w:rsidP="000538D3">
            <w:pPr>
              <w:pStyle w:val="10"/>
            </w:pPr>
            <w:r>
              <w:rPr>
                <w:rFonts w:hint="eastAsia"/>
              </w:rPr>
              <w:t>月折旧额</w:t>
            </w:r>
            <w:r>
              <w:t>＝(入账原值－累计已折旧金额－预计净残值－累计减值准备)÷(预计使用月份－累计已计提月份)；</w:t>
            </w:r>
          </w:p>
          <w:p w:rsidR="00CB28C1" w:rsidRDefault="00CB28C1" w:rsidP="000538D3">
            <w:pPr>
              <w:pStyle w:val="10"/>
            </w:pPr>
            <w:r>
              <w:rPr>
                <w:rFonts w:hint="eastAsia"/>
              </w:rPr>
              <w:t>每个月的折旧额一样；</w:t>
            </w:r>
          </w:p>
        </w:tc>
      </w:tr>
      <w:tr w:rsidR="00CB28C1" w:rsidTr="0067096C">
        <w:tc>
          <w:tcPr>
            <w:tcW w:w="1668" w:type="dxa"/>
          </w:tcPr>
          <w:p w:rsidR="00CB28C1" w:rsidRDefault="00CB28C1" w:rsidP="0067096C">
            <w:r>
              <w:rPr>
                <w:rFonts w:hint="eastAsia"/>
              </w:rPr>
              <w:t>平均年限法</w:t>
            </w:r>
            <w:r>
              <w:t>(二)、</w:t>
            </w:r>
          </w:p>
        </w:tc>
        <w:tc>
          <w:tcPr>
            <w:tcW w:w="6854" w:type="dxa"/>
          </w:tcPr>
          <w:p w:rsidR="00CB28C1" w:rsidRDefault="00CB28C1" w:rsidP="0091336C">
            <w:pPr>
              <w:pStyle w:val="10"/>
              <w:numPr>
                <w:ilvl w:val="0"/>
                <w:numId w:val="504"/>
              </w:numPr>
            </w:pPr>
            <w:r>
              <w:rPr>
                <w:rFonts w:hint="eastAsia"/>
              </w:rPr>
              <w:t>累计减值准备</w:t>
            </w:r>
            <w:r>
              <w:t>＝初始减值准备＋开账后已提减值准备；</w:t>
            </w:r>
          </w:p>
          <w:p w:rsidR="00CB28C1" w:rsidRDefault="00CB28C1" w:rsidP="000538D3">
            <w:pPr>
              <w:pStyle w:val="10"/>
            </w:pPr>
            <w:r>
              <w:rPr>
                <w:rFonts w:hint="eastAsia"/>
              </w:rPr>
              <w:t>月折旧率</w:t>
            </w:r>
            <w:r>
              <w:t>(%)＝(1－预计净残值率/100)÷预计使用月份×100；</w:t>
            </w:r>
          </w:p>
          <w:p w:rsidR="00CB28C1" w:rsidRDefault="00CB28C1" w:rsidP="000538D3">
            <w:pPr>
              <w:pStyle w:val="10"/>
            </w:pPr>
            <w:r>
              <w:rPr>
                <w:rFonts w:hint="eastAsia"/>
              </w:rPr>
              <w:t>月折旧额</w:t>
            </w:r>
            <w:r>
              <w:t>＝入账原值×月折旧率；</w:t>
            </w:r>
          </w:p>
          <w:p w:rsidR="00CB28C1" w:rsidRDefault="00CB28C1" w:rsidP="000538D3">
            <w:pPr>
              <w:pStyle w:val="10"/>
            </w:pPr>
            <w:r>
              <w:rPr>
                <w:rFonts w:hint="eastAsia"/>
              </w:rPr>
              <w:t>每个月的折旧额一样；</w:t>
            </w:r>
          </w:p>
        </w:tc>
      </w:tr>
      <w:tr w:rsidR="00CB28C1" w:rsidTr="0067096C">
        <w:tc>
          <w:tcPr>
            <w:tcW w:w="1668" w:type="dxa"/>
          </w:tcPr>
          <w:p w:rsidR="00CB28C1" w:rsidRDefault="00CB28C1" w:rsidP="0067096C">
            <w:r>
              <w:rPr>
                <w:rFonts w:hint="eastAsia"/>
              </w:rPr>
              <w:t>年数总和法、</w:t>
            </w:r>
          </w:p>
        </w:tc>
        <w:tc>
          <w:tcPr>
            <w:tcW w:w="6854" w:type="dxa"/>
          </w:tcPr>
          <w:p w:rsidR="00CB28C1" w:rsidRDefault="00CB28C1" w:rsidP="0091336C">
            <w:pPr>
              <w:pStyle w:val="10"/>
              <w:numPr>
                <w:ilvl w:val="0"/>
                <w:numId w:val="505"/>
              </w:numPr>
            </w:pPr>
            <w:r>
              <w:rPr>
                <w:rFonts w:hint="eastAsia"/>
              </w:rPr>
              <w:t>累计减值准备</w:t>
            </w:r>
            <w:r>
              <w:t>＝初始减值准备＋开账后已提减值准备</w:t>
            </w:r>
          </w:p>
          <w:p w:rsidR="00CB28C1" w:rsidRDefault="00CB28C1" w:rsidP="000538D3">
            <w:pPr>
              <w:pStyle w:val="10"/>
            </w:pPr>
            <w:r>
              <w:rPr>
                <w:rFonts w:hint="eastAsia"/>
              </w:rPr>
              <w:t>计算的开始日期，</w:t>
            </w:r>
            <w:r>
              <w:t>用入账日期来判断折旧年份的开始日期：</w:t>
            </w:r>
          </w:p>
          <w:p w:rsidR="00CB28C1" w:rsidRDefault="00CB28C1" w:rsidP="0067096C">
            <w:pPr>
              <w:pStyle w:val="1"/>
            </w:pPr>
            <w:r>
              <w:t>如果折旧政策为【新增当期计提】则用入账日期的所在期间作为资产折旧开始期间；</w:t>
            </w:r>
          </w:p>
          <w:p w:rsidR="00CB28C1" w:rsidRDefault="00CB28C1" w:rsidP="0067096C">
            <w:pPr>
              <w:pStyle w:val="1"/>
            </w:pPr>
            <w:r>
              <w:t>如果折旧政策为【新增当期不计提】则用入账日期的所在期间+1开始计算；</w:t>
            </w:r>
          </w:p>
          <w:p w:rsidR="00CB28C1" w:rsidRDefault="00CB28C1" w:rsidP="000538D3">
            <w:pPr>
              <w:pStyle w:val="10"/>
            </w:pPr>
            <w:r>
              <w:rPr>
                <w:rFonts w:hint="eastAsia"/>
              </w:rPr>
              <w:t>年折旧率</w:t>
            </w:r>
            <w:r>
              <w:t>＝</w:t>
            </w:r>
            <w:r>
              <w:rPr>
                <w:rFonts w:hint="eastAsia"/>
              </w:rPr>
              <w:t>(</w:t>
            </w:r>
            <w:r>
              <w:t>预计使用年限－已折旧年限</w:t>
            </w:r>
            <w:r>
              <w:rPr>
                <w:rFonts w:hint="eastAsia"/>
              </w:rPr>
              <w:t>)</w:t>
            </w:r>
            <w:r>
              <w:t xml:space="preserve"> ÷</w:t>
            </w:r>
            <w:r>
              <w:rPr>
                <w:rFonts w:hint="eastAsia"/>
              </w:rPr>
              <w:t>[</w:t>
            </w:r>
            <w:r>
              <w:t>预计使用年限×</w:t>
            </w:r>
            <w:r>
              <w:rPr>
                <w:rFonts w:hint="eastAsia"/>
              </w:rPr>
              <w:t>(</w:t>
            </w:r>
            <w:r>
              <w:t>预计使用年限＋1</w:t>
            </w:r>
            <w:r>
              <w:rPr>
                <w:rFonts w:hint="eastAsia"/>
              </w:rPr>
              <w:t>)</w:t>
            </w:r>
            <w:r>
              <w:t xml:space="preserve"> ÷</w:t>
            </w:r>
            <w:r>
              <w:rPr>
                <w:rFonts w:hint="eastAsia"/>
              </w:rPr>
              <w:t>2]</w:t>
            </w:r>
            <w:r>
              <w:t xml:space="preserve"> ×</w:t>
            </w:r>
            <w:r>
              <w:rPr>
                <w:rFonts w:hint="eastAsia"/>
              </w:rPr>
              <w:t>100</w:t>
            </w:r>
            <w:r>
              <w:t>＝尚可使用的年限÷预计折旧年数总和×100</w:t>
            </w:r>
            <w:r>
              <w:rPr>
                <w:rFonts w:hint="eastAsia"/>
              </w:rPr>
              <w:t>；</w:t>
            </w:r>
          </w:p>
          <w:p w:rsidR="00CB28C1" w:rsidRDefault="00CB28C1" w:rsidP="000538D3">
            <w:pPr>
              <w:pStyle w:val="10"/>
            </w:pPr>
            <w:r>
              <w:rPr>
                <w:rFonts w:hint="eastAsia"/>
              </w:rPr>
              <w:t>月折旧率</w:t>
            </w:r>
            <w:r>
              <w:t>＝年折旧率÷当前年度的会计期间数；</w:t>
            </w:r>
          </w:p>
          <w:p w:rsidR="00CB28C1" w:rsidRDefault="00CB28C1" w:rsidP="000538D3">
            <w:pPr>
              <w:pStyle w:val="10"/>
            </w:pPr>
            <w:r>
              <w:rPr>
                <w:rFonts w:hint="eastAsia"/>
              </w:rPr>
              <w:t>具体年折旧：</w:t>
            </w:r>
          </w:p>
          <w:p w:rsidR="00CB28C1" w:rsidRDefault="00CB28C1" w:rsidP="0091336C">
            <w:pPr>
              <w:pStyle w:val="1"/>
              <w:numPr>
                <w:ilvl w:val="0"/>
                <w:numId w:val="499"/>
              </w:numPr>
            </w:pPr>
            <w:r>
              <w:rPr>
                <w:rFonts w:hint="eastAsia"/>
              </w:rPr>
              <w:lastRenderedPageBreak/>
              <w:t>第一年年折旧率</w:t>
            </w:r>
            <w:r>
              <w:t>＝尚可使用年数÷年数总和；</w:t>
            </w:r>
          </w:p>
          <w:p w:rsidR="00CB28C1" w:rsidRDefault="00CB28C1" w:rsidP="0067096C">
            <w:pPr>
              <w:pStyle w:val="1"/>
            </w:pPr>
            <w:r>
              <w:rPr>
                <w:rFonts w:hint="eastAsia"/>
              </w:rPr>
              <w:t>第一年年折旧额</w:t>
            </w:r>
            <w:r>
              <w:t>＝</w:t>
            </w:r>
            <w:r>
              <w:rPr>
                <w:rFonts w:hint="eastAsia"/>
              </w:rPr>
              <w:t>(</w:t>
            </w:r>
            <w:r>
              <w:t>入账原值－预计净残值</w:t>
            </w:r>
            <w:r>
              <w:rPr>
                <w:rFonts w:hint="eastAsia"/>
              </w:rPr>
              <w:t>)</w:t>
            </w:r>
            <w:r>
              <w:t xml:space="preserve"> ×年折旧率；</w:t>
            </w:r>
          </w:p>
          <w:p w:rsidR="00CB28C1" w:rsidRDefault="00CB28C1" w:rsidP="0067096C">
            <w:pPr>
              <w:pStyle w:val="1"/>
            </w:pPr>
            <w:r>
              <w:rPr>
                <w:rFonts w:hint="eastAsia"/>
              </w:rPr>
              <w:t>第一年月折旧额</w:t>
            </w:r>
            <w:r>
              <w:t>＝</w:t>
            </w:r>
            <w:r>
              <w:rPr>
                <w:rFonts w:hint="eastAsia"/>
              </w:rPr>
              <w:t>(</w:t>
            </w:r>
            <w:r>
              <w:t>固定资产原值－预计净残值－减值准备</w:t>
            </w:r>
            <w:r>
              <w:rPr>
                <w:rFonts w:hint="eastAsia"/>
              </w:rPr>
              <w:t>)</w:t>
            </w:r>
            <w:r>
              <w:t xml:space="preserve"> ×月折旧率；</w:t>
            </w:r>
          </w:p>
          <w:p w:rsidR="00CB28C1" w:rsidRDefault="00CB28C1" w:rsidP="0067096C">
            <w:pPr>
              <w:pStyle w:val="1"/>
            </w:pPr>
            <w:r>
              <w:rPr>
                <w:rFonts w:hint="eastAsia"/>
              </w:rPr>
              <w:t>每年的年折旧额不太一样，在每个年度结束后，重新计算年折旧额，然后计算月折旧额；</w:t>
            </w:r>
          </w:p>
        </w:tc>
      </w:tr>
      <w:tr w:rsidR="00CB28C1" w:rsidTr="0067096C">
        <w:tc>
          <w:tcPr>
            <w:tcW w:w="1668" w:type="dxa"/>
          </w:tcPr>
          <w:p w:rsidR="00CB28C1" w:rsidRDefault="00CB28C1" w:rsidP="0067096C">
            <w:r>
              <w:rPr>
                <w:rFonts w:hint="eastAsia"/>
              </w:rPr>
              <w:lastRenderedPageBreak/>
              <w:t>双倍余额递减法、</w:t>
            </w:r>
          </w:p>
        </w:tc>
        <w:tc>
          <w:tcPr>
            <w:tcW w:w="6854" w:type="dxa"/>
          </w:tcPr>
          <w:p w:rsidR="00CB28C1" w:rsidRDefault="00CB28C1" w:rsidP="0091336C">
            <w:pPr>
              <w:pStyle w:val="10"/>
              <w:numPr>
                <w:ilvl w:val="0"/>
                <w:numId w:val="506"/>
              </w:numPr>
            </w:pPr>
            <w:r>
              <w:rPr>
                <w:rFonts w:hint="eastAsia"/>
              </w:rPr>
              <w:t>累计减值准备</w:t>
            </w:r>
            <w:r>
              <w:t>＝初始减值准备＋开账后已提减值准备；</w:t>
            </w:r>
          </w:p>
          <w:p w:rsidR="00CB28C1" w:rsidRDefault="00CB28C1" w:rsidP="000538D3">
            <w:pPr>
              <w:pStyle w:val="10"/>
            </w:pPr>
            <w:r>
              <w:rPr>
                <w:rFonts w:hint="eastAsia"/>
              </w:rPr>
              <w:t>计算的开始日期：</w:t>
            </w:r>
          </w:p>
          <w:p w:rsidR="00CB28C1" w:rsidRDefault="00CB28C1" w:rsidP="0091336C">
            <w:pPr>
              <w:pStyle w:val="1"/>
              <w:numPr>
                <w:ilvl w:val="0"/>
                <w:numId w:val="500"/>
              </w:numPr>
            </w:pPr>
            <w:r>
              <w:t>如果【入账日期】&lt;开账日期，则用开账期间计算；</w:t>
            </w:r>
          </w:p>
          <w:p w:rsidR="00CB28C1" w:rsidRDefault="00CB28C1" w:rsidP="0067096C">
            <w:pPr>
              <w:pStyle w:val="1"/>
            </w:pPr>
            <w:r>
              <w:rPr>
                <w:rFonts w:hint="eastAsia"/>
              </w:rPr>
              <w:t>如果【入账日期】≥</w:t>
            </w:r>
            <w:r>
              <w:t>开账日期，且固定资产所属类别的折旧政策为【新增当期计提】则用入账日期的所在期间计算；</w:t>
            </w:r>
          </w:p>
          <w:p w:rsidR="00CB28C1" w:rsidRDefault="00CB28C1" w:rsidP="0067096C">
            <w:pPr>
              <w:pStyle w:val="1"/>
            </w:pPr>
            <w:r>
              <w:rPr>
                <w:rFonts w:hint="eastAsia"/>
              </w:rPr>
              <w:t>如果【入账日期】≥</w:t>
            </w:r>
            <w:r>
              <w:t>开账日期，且固定资产所属类别的折旧政策为【新增当期不计提】则用入账日期的所在期间＋1开始计算；</w:t>
            </w:r>
          </w:p>
          <w:p w:rsidR="00CB28C1" w:rsidRDefault="00CB28C1" w:rsidP="000538D3">
            <w:pPr>
              <w:pStyle w:val="10"/>
            </w:pPr>
            <w:r>
              <w:rPr>
                <w:rFonts w:hint="eastAsia"/>
              </w:rPr>
              <w:t>年折旧率</w:t>
            </w:r>
            <w:r>
              <w:t>＝2÷预计使用年限×100；</w:t>
            </w:r>
          </w:p>
          <w:p w:rsidR="00CB28C1" w:rsidRDefault="00CB28C1" w:rsidP="000538D3">
            <w:pPr>
              <w:pStyle w:val="10"/>
            </w:pPr>
            <w:r>
              <w:rPr>
                <w:rFonts w:hint="eastAsia"/>
              </w:rPr>
              <w:t>年折旧额：</w:t>
            </w:r>
          </w:p>
          <w:p w:rsidR="00CB28C1" w:rsidRDefault="00CB28C1" w:rsidP="0091336C">
            <w:pPr>
              <w:pStyle w:val="1"/>
              <w:numPr>
                <w:ilvl w:val="0"/>
                <w:numId w:val="498"/>
              </w:numPr>
            </w:pPr>
            <w:r>
              <w:t>前期各年的年折旧额＝各年年初的固定资产的净值×年折旧率；</w:t>
            </w:r>
          </w:p>
          <w:p w:rsidR="00CB28C1" w:rsidRDefault="00CB28C1" w:rsidP="0091336C">
            <w:pPr>
              <w:pStyle w:val="1"/>
              <w:numPr>
                <w:ilvl w:val="0"/>
                <w:numId w:val="498"/>
              </w:numPr>
            </w:pPr>
            <w:r>
              <w:rPr>
                <w:rFonts w:hint="eastAsia"/>
              </w:rPr>
              <w:t>最后</w:t>
            </w:r>
            <w:r>
              <w:t>2年的年折旧额＝(倒数第2年账面净值－预计净残值)÷2；</w:t>
            </w:r>
          </w:p>
          <w:p w:rsidR="00CB28C1" w:rsidRDefault="00CB28C1" w:rsidP="000538D3">
            <w:pPr>
              <w:pStyle w:val="10"/>
            </w:pPr>
            <w:r>
              <w:rPr>
                <w:rFonts w:hint="eastAsia"/>
              </w:rPr>
              <w:t>具体年折旧：</w:t>
            </w:r>
          </w:p>
          <w:p w:rsidR="00CB28C1" w:rsidRDefault="00CB28C1" w:rsidP="0091336C">
            <w:pPr>
              <w:pStyle w:val="1"/>
              <w:numPr>
                <w:ilvl w:val="0"/>
                <w:numId w:val="501"/>
              </w:numPr>
            </w:pPr>
            <w:r>
              <w:rPr>
                <w:rFonts w:hint="eastAsia"/>
              </w:rPr>
              <w:t>第一年</w:t>
            </w:r>
          </w:p>
          <w:p w:rsidR="00CB28C1" w:rsidRDefault="00CB28C1" w:rsidP="0067096C">
            <w:pPr>
              <w:pStyle w:val="11"/>
            </w:pPr>
            <w:r>
              <w:t>用该卡片在本系统里折旧的第一个月作为第一年的第一个月算，后面依次类推；</w:t>
            </w:r>
          </w:p>
          <w:p w:rsidR="00CB28C1" w:rsidRDefault="00CB28C1" w:rsidP="0067096C">
            <w:pPr>
              <w:pStyle w:val="11"/>
            </w:pPr>
            <w:r>
              <w:rPr>
                <w:rFonts w:hint="eastAsia"/>
              </w:rPr>
              <w:t>年折旧额</w:t>
            </w:r>
            <w:r>
              <w:t>＝年初净值×年折旧率</w:t>
            </w:r>
            <w:r>
              <w:rPr>
                <w:rFonts w:hint="eastAsia"/>
              </w:rPr>
              <w:t>；</w:t>
            </w:r>
          </w:p>
          <w:p w:rsidR="00CB28C1" w:rsidRDefault="00CB28C1" w:rsidP="0067096C">
            <w:pPr>
              <w:pStyle w:val="11"/>
            </w:pPr>
            <w:r>
              <w:rPr>
                <w:rFonts w:hint="eastAsia"/>
              </w:rPr>
              <w:t>月折旧额</w:t>
            </w:r>
            <w:r>
              <w:t>＝年折旧额÷12</w:t>
            </w:r>
            <w:r>
              <w:rPr>
                <w:rFonts w:hint="eastAsia"/>
              </w:rPr>
              <w:t>；</w:t>
            </w:r>
          </w:p>
          <w:p w:rsidR="00CB28C1" w:rsidRDefault="00CB28C1" w:rsidP="0067096C">
            <w:pPr>
              <w:pStyle w:val="11"/>
            </w:pPr>
            <w:r>
              <w:rPr>
                <w:rFonts w:hint="eastAsia"/>
              </w:rPr>
              <w:t>最后一个月折旧额不是直接通过“月折旧额”计算，而是通过“年折旧额</w:t>
            </w:r>
            <w:r>
              <w:t>－</w:t>
            </w:r>
            <w:r>
              <w:rPr>
                <w:rFonts w:hint="eastAsia"/>
              </w:rPr>
              <w:t>月折旧额</w:t>
            </w:r>
            <w:r>
              <w:t>×</w:t>
            </w:r>
            <w:r>
              <w:rPr>
                <w:rFonts w:hint="eastAsia"/>
              </w:rPr>
              <w:t>11”计算得到；</w:t>
            </w:r>
          </w:p>
          <w:p w:rsidR="00CB28C1" w:rsidRDefault="00CB28C1" w:rsidP="0067096C">
            <w:pPr>
              <w:pStyle w:val="1"/>
            </w:pPr>
            <w:r>
              <w:rPr>
                <w:rFonts w:hint="eastAsia"/>
              </w:rPr>
              <w:t>第二年开始，</w:t>
            </w:r>
            <w:r>
              <w:t>年折旧额＝年初净值×年折旧率；</w:t>
            </w:r>
          </w:p>
          <w:p w:rsidR="00CB28C1" w:rsidRDefault="00CB28C1" w:rsidP="0091336C">
            <w:pPr>
              <w:pStyle w:val="11"/>
              <w:numPr>
                <w:ilvl w:val="0"/>
                <w:numId w:val="502"/>
              </w:numPr>
            </w:pPr>
            <w:r>
              <w:rPr>
                <w:rFonts w:hint="eastAsia"/>
              </w:rPr>
              <w:t>月折旧额</w:t>
            </w:r>
            <w:r>
              <w:t>＝年折旧额÷12</w:t>
            </w:r>
            <w:r>
              <w:rPr>
                <w:rFonts w:hint="eastAsia"/>
              </w:rPr>
              <w:t>；</w:t>
            </w:r>
          </w:p>
          <w:p w:rsidR="00CB28C1" w:rsidRDefault="00CB28C1" w:rsidP="0067096C">
            <w:pPr>
              <w:pStyle w:val="1"/>
            </w:pPr>
            <w:r>
              <w:rPr>
                <w:rFonts w:hint="eastAsia"/>
              </w:rPr>
              <w:t>最后两年每月折旧额</w:t>
            </w:r>
            <w:r>
              <w:t>年折旧额：</w:t>
            </w:r>
          </w:p>
          <w:p w:rsidR="00CB28C1" w:rsidRDefault="00CB28C1" w:rsidP="0091336C">
            <w:pPr>
              <w:pStyle w:val="11"/>
              <w:numPr>
                <w:ilvl w:val="0"/>
                <w:numId w:val="503"/>
              </w:numPr>
            </w:pPr>
            <w:r>
              <w:t>最后2年的年折旧额＝(倒数第2年账面净值(入账原值－初始折旧金额－开账后已折旧金额)－预计净残值)÷2(得到最后两年平均每年的年折旧额)</w:t>
            </w:r>
          </w:p>
          <w:p w:rsidR="00CB28C1" w:rsidRDefault="00CB28C1" w:rsidP="0091336C">
            <w:pPr>
              <w:pStyle w:val="11"/>
              <w:numPr>
                <w:ilvl w:val="0"/>
                <w:numId w:val="503"/>
              </w:numPr>
            </w:pPr>
            <w:r>
              <w:rPr>
                <w:rFonts w:hint="eastAsia"/>
              </w:rPr>
              <w:t>月折旧额</w:t>
            </w:r>
            <w:r>
              <w:t>＝(倒数第2年账面净值－预计净残值)÷2÷12</w:t>
            </w:r>
          </w:p>
        </w:tc>
      </w:tr>
      <w:tr w:rsidR="00CB28C1" w:rsidTr="0067096C">
        <w:tc>
          <w:tcPr>
            <w:tcW w:w="1668" w:type="dxa"/>
          </w:tcPr>
          <w:p w:rsidR="00CB28C1" w:rsidRDefault="00CB28C1" w:rsidP="0067096C">
            <w:r>
              <w:rPr>
                <w:rFonts w:hint="eastAsia"/>
              </w:rPr>
              <w:t>工作量法、</w:t>
            </w:r>
          </w:p>
        </w:tc>
        <w:tc>
          <w:tcPr>
            <w:tcW w:w="6854" w:type="dxa"/>
          </w:tcPr>
          <w:p w:rsidR="00CB28C1" w:rsidRDefault="00CB28C1" w:rsidP="0091336C">
            <w:pPr>
              <w:pStyle w:val="10"/>
              <w:numPr>
                <w:ilvl w:val="0"/>
                <w:numId w:val="507"/>
              </w:numPr>
            </w:pPr>
            <w:r>
              <w:rPr>
                <w:rFonts w:hint="eastAsia"/>
              </w:rPr>
              <w:t>累计减值准备</w:t>
            </w:r>
            <w:r>
              <w:t>＝初始减值准备＋开账后已提减值准备</w:t>
            </w:r>
          </w:p>
          <w:p w:rsidR="00CB28C1" w:rsidRDefault="00CB28C1" w:rsidP="000538D3">
            <w:pPr>
              <w:pStyle w:val="10"/>
            </w:pPr>
            <w:r>
              <w:rPr>
                <w:rFonts w:hint="eastAsia"/>
              </w:rPr>
              <w:t>每月工作量：</w:t>
            </w:r>
            <w:r>
              <w:t>手工通过工作量录入功能里录入各个固定资产的当月工作量</w:t>
            </w:r>
          </w:p>
          <w:p w:rsidR="00CB28C1" w:rsidRDefault="00CB28C1" w:rsidP="000538D3">
            <w:pPr>
              <w:pStyle w:val="10"/>
            </w:pPr>
            <w:r>
              <w:rPr>
                <w:rFonts w:hint="eastAsia"/>
              </w:rPr>
              <w:t>单个工作量折旧额</w:t>
            </w:r>
            <w:r>
              <w:t>＝(入账原值―预计净残值)÷预计工作总量</w:t>
            </w:r>
          </w:p>
          <w:p w:rsidR="00CB28C1" w:rsidRDefault="00CB28C1" w:rsidP="000538D3">
            <w:pPr>
              <w:pStyle w:val="10"/>
            </w:pPr>
            <w:r>
              <w:rPr>
                <w:rFonts w:hint="eastAsia"/>
              </w:rPr>
              <w:t>月折旧额</w:t>
            </w:r>
            <w:r>
              <w:t>＝各固定资产当月工作量×该固定资产单个工作量折旧额</w:t>
            </w:r>
          </w:p>
          <w:p w:rsidR="00CB28C1" w:rsidRDefault="00CB28C1" w:rsidP="000538D3">
            <w:pPr>
              <w:pStyle w:val="10"/>
            </w:pPr>
            <w:r>
              <w:rPr>
                <w:rFonts w:hint="eastAsia"/>
              </w:rPr>
              <w:t>按工作量计提，每个月不太一样，根据当月固定资产所录入的工作量</w:t>
            </w:r>
            <w:r>
              <w:rPr>
                <w:rFonts w:hint="eastAsia"/>
              </w:rPr>
              <w:lastRenderedPageBreak/>
              <w:t>计算；</w:t>
            </w:r>
          </w:p>
        </w:tc>
      </w:tr>
    </w:tbl>
    <w:p w:rsidR="00913F1D" w:rsidRPr="00CB28C1" w:rsidRDefault="00CB28C1" w:rsidP="000538D3">
      <w:pPr>
        <w:pStyle w:val="a0"/>
      </w:pPr>
      <w:r>
        <w:lastRenderedPageBreak/>
        <w:t>除了折旧方式外，还可以设置</w:t>
      </w:r>
      <w:r>
        <w:rPr>
          <w:rFonts w:hint="eastAsia"/>
        </w:rPr>
        <w:t>预计使用月份、预计净残值率及相关的折旧政策和对应科目</w:t>
      </w:r>
      <w:r w:rsidRPr="00F17B58">
        <w:rPr>
          <w:rFonts w:hint="eastAsia"/>
        </w:rPr>
        <w:t>。</w:t>
      </w:r>
    </w:p>
    <w:p w:rsidR="00913F1D" w:rsidRDefault="00913F1D" w:rsidP="00913F1D">
      <w:pPr>
        <w:pStyle w:val="4"/>
      </w:pPr>
      <w:bookmarkStart w:id="1374" w:name="_Toc154395655"/>
      <w:r>
        <w:rPr>
          <w:rFonts w:hint="eastAsia"/>
        </w:rPr>
        <w:t>资产变动方式</w:t>
      </w:r>
      <w:bookmarkEnd w:id="1374"/>
    </w:p>
    <w:p w:rsidR="00E16D65" w:rsidRDefault="00E16D65" w:rsidP="00913F1D">
      <w:pPr>
        <w:rPr>
          <w:bCs/>
        </w:rPr>
      </w:pPr>
      <w:r>
        <w:rPr>
          <w:noProof/>
        </w:rPr>
        <w:drawing>
          <wp:inline distT="0" distB="0" distL="0" distR="0" wp14:anchorId="4490C811" wp14:editId="0158161C">
            <wp:extent cx="3268649" cy="1800000"/>
            <wp:effectExtent l="0" t="0" r="825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E16D65" w:rsidRPr="00A97675">
        <w:rPr>
          <w:rFonts w:hint="eastAsia"/>
        </w:rPr>
        <w:t>设置固定资产相关的</w:t>
      </w:r>
      <w:r w:rsidR="00E16D65">
        <w:rPr>
          <w:rFonts w:hint="eastAsia"/>
        </w:rPr>
        <w:t>变动方式</w:t>
      </w:r>
      <w:r w:rsidRPr="0037086D">
        <w:rPr>
          <w:rFonts w:hint="eastAsia"/>
        </w:rPr>
        <w:t>。</w:t>
      </w:r>
    </w:p>
    <w:p w:rsidR="00913F1D" w:rsidRPr="0037086D" w:rsidRDefault="00913F1D" w:rsidP="00913F1D">
      <w:r w:rsidRPr="0037086D">
        <w:rPr>
          <w:rFonts w:hint="eastAsia"/>
          <w:bCs/>
        </w:rPr>
        <w:t>操作说明：</w:t>
      </w:r>
    </w:p>
    <w:p w:rsidR="00913F1D" w:rsidRPr="00913F1D" w:rsidRDefault="00E16D65" w:rsidP="00913F1D">
      <w:pPr>
        <w:ind w:firstLine="420"/>
      </w:pPr>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w:t>
      </w:r>
      <w:r w:rsidR="00913F1D" w:rsidRPr="0037086D">
        <w:rPr>
          <w:rFonts w:hint="eastAsia"/>
        </w:rPr>
        <w:t>。</w:t>
      </w:r>
    </w:p>
    <w:p w:rsidR="00913F1D" w:rsidRPr="00913F1D" w:rsidRDefault="00E16D65" w:rsidP="00913F1D">
      <w:pPr>
        <w:pStyle w:val="a0"/>
      </w:pPr>
      <w:r>
        <w:rPr>
          <w:rFonts w:hint="eastAsia"/>
        </w:rPr>
        <w:t>除了变动方式类型以外，同时可以录入变动对应科目</w:t>
      </w:r>
      <w:r w:rsidRPr="00F17B58">
        <w:rPr>
          <w:rFonts w:hint="eastAsia"/>
        </w:rPr>
        <w:t>。</w:t>
      </w:r>
    </w:p>
    <w:p w:rsidR="00913F1D" w:rsidRDefault="00913F1D" w:rsidP="00913F1D">
      <w:pPr>
        <w:pStyle w:val="4"/>
      </w:pPr>
      <w:bookmarkStart w:id="1375" w:name="_Toc154395656"/>
      <w:r>
        <w:rPr>
          <w:rFonts w:hint="eastAsia"/>
        </w:rPr>
        <w:t>资产使用状态</w:t>
      </w:r>
      <w:bookmarkEnd w:id="1375"/>
    </w:p>
    <w:p w:rsidR="00BC5646" w:rsidRDefault="00BC5646" w:rsidP="00913F1D">
      <w:pPr>
        <w:rPr>
          <w:bCs/>
        </w:rPr>
      </w:pPr>
      <w:r>
        <w:rPr>
          <w:noProof/>
        </w:rPr>
        <w:drawing>
          <wp:inline distT="0" distB="0" distL="0" distR="0" wp14:anchorId="74B58728" wp14:editId="730EF760">
            <wp:extent cx="3268649" cy="1800000"/>
            <wp:effectExtent l="0" t="0" r="825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BC5646" w:rsidRPr="00A97675">
        <w:rPr>
          <w:rFonts w:hint="eastAsia"/>
        </w:rPr>
        <w:t>设置固定资产相关的</w:t>
      </w:r>
      <w:r w:rsidR="00BC5646">
        <w:rPr>
          <w:rFonts w:hint="eastAsia"/>
        </w:rPr>
        <w:t>使用状态</w:t>
      </w:r>
      <w:r w:rsidRPr="0037086D">
        <w:rPr>
          <w:rFonts w:hint="eastAsia"/>
        </w:rPr>
        <w:t>。</w:t>
      </w:r>
    </w:p>
    <w:p w:rsidR="00913F1D" w:rsidRPr="0037086D" w:rsidRDefault="00913F1D" w:rsidP="00913F1D">
      <w:r w:rsidRPr="0037086D">
        <w:rPr>
          <w:rFonts w:hint="eastAsia"/>
          <w:bCs/>
        </w:rPr>
        <w:t>操作说明：</w:t>
      </w:r>
    </w:p>
    <w:p w:rsidR="00913F1D" w:rsidRPr="00913F1D" w:rsidRDefault="00BC5646" w:rsidP="00913F1D">
      <w:pPr>
        <w:ind w:firstLine="420"/>
      </w:pPr>
      <w:r>
        <w:rPr>
          <w:rFonts w:hint="eastAsia"/>
        </w:rPr>
        <w:t>用户根据自己的实际情况进行填写，如“使用中、闲置中、报废”等</w:t>
      </w:r>
      <w:r w:rsidR="00913F1D" w:rsidRPr="0037086D">
        <w:rPr>
          <w:rFonts w:hint="eastAsia"/>
        </w:rPr>
        <w:t>。</w:t>
      </w:r>
    </w:p>
    <w:p w:rsidR="00913F1D" w:rsidRDefault="00913F1D" w:rsidP="00913F1D">
      <w:pPr>
        <w:pStyle w:val="4"/>
      </w:pPr>
      <w:bookmarkStart w:id="1376" w:name="_Toc154395657"/>
      <w:r>
        <w:rPr>
          <w:rFonts w:hint="eastAsia"/>
        </w:rPr>
        <w:t>资产存放地点</w:t>
      </w:r>
      <w:bookmarkEnd w:id="1376"/>
    </w:p>
    <w:p w:rsidR="00DB098A" w:rsidRDefault="00DB098A" w:rsidP="00913F1D">
      <w:pPr>
        <w:rPr>
          <w:bCs/>
        </w:rPr>
      </w:pPr>
      <w:r>
        <w:rPr>
          <w:noProof/>
        </w:rPr>
        <w:drawing>
          <wp:inline distT="0" distB="0" distL="0" distR="0" wp14:anchorId="53403A15" wp14:editId="6201179C">
            <wp:extent cx="3268649" cy="1800000"/>
            <wp:effectExtent l="0" t="0" r="825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DB098A" w:rsidRPr="00A97675">
        <w:rPr>
          <w:rFonts w:hint="eastAsia"/>
        </w:rPr>
        <w:t>设置固定资产相关的</w:t>
      </w:r>
      <w:r w:rsidR="00DB098A">
        <w:rPr>
          <w:rFonts w:hint="eastAsia"/>
        </w:rPr>
        <w:t>存放地点</w:t>
      </w:r>
      <w:r w:rsidRPr="0037086D">
        <w:rPr>
          <w:rFonts w:hint="eastAsia"/>
        </w:rPr>
        <w:t>。</w:t>
      </w:r>
    </w:p>
    <w:p w:rsidR="00913F1D" w:rsidRPr="0037086D" w:rsidRDefault="00913F1D" w:rsidP="00913F1D">
      <w:r w:rsidRPr="0037086D">
        <w:rPr>
          <w:rFonts w:hint="eastAsia"/>
          <w:bCs/>
        </w:rPr>
        <w:t>操作说明：</w:t>
      </w:r>
    </w:p>
    <w:p w:rsidR="00913F1D" w:rsidRPr="00913F1D" w:rsidRDefault="00DB098A" w:rsidP="00913F1D">
      <w:pPr>
        <w:ind w:firstLine="420"/>
      </w:pPr>
      <w:r>
        <w:rPr>
          <w:rFonts w:hint="eastAsia"/>
        </w:rPr>
        <w:t>用户根据自己的实际情况进行填写，如“机房、工位”等</w:t>
      </w:r>
      <w:r w:rsidR="00913F1D" w:rsidRPr="0037086D">
        <w:rPr>
          <w:rFonts w:hint="eastAsia"/>
        </w:rPr>
        <w:t>。</w:t>
      </w:r>
    </w:p>
    <w:p w:rsidR="00913F1D" w:rsidRDefault="00913F1D" w:rsidP="00913F1D">
      <w:pPr>
        <w:pStyle w:val="4"/>
      </w:pPr>
      <w:bookmarkStart w:id="1377" w:name="_Toc154395658"/>
      <w:r>
        <w:rPr>
          <w:rFonts w:hint="eastAsia"/>
        </w:rPr>
        <w:lastRenderedPageBreak/>
        <w:t>固定资产初始数据</w:t>
      </w:r>
      <w:bookmarkEnd w:id="1377"/>
    </w:p>
    <w:p w:rsidR="00DB098A" w:rsidRDefault="00DB098A" w:rsidP="00913F1D">
      <w:pPr>
        <w:rPr>
          <w:bCs/>
        </w:rPr>
      </w:pPr>
      <w:r>
        <w:rPr>
          <w:noProof/>
        </w:rPr>
        <w:drawing>
          <wp:inline distT="0" distB="0" distL="0" distR="0" wp14:anchorId="30F516F3" wp14:editId="457E32C2">
            <wp:extent cx="3268649" cy="1800000"/>
            <wp:effectExtent l="0" t="0" r="825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DB098A">
        <w:rPr>
          <w:rFonts w:hint="eastAsia"/>
        </w:rPr>
        <w:t>在财务未开账的情况下可以对固定资产进行初始化处理</w:t>
      </w:r>
      <w:r w:rsidRPr="0037086D">
        <w:rPr>
          <w:rFonts w:hint="eastAsia"/>
        </w:rPr>
        <w:t>。</w:t>
      </w:r>
    </w:p>
    <w:p w:rsidR="00913F1D" w:rsidRPr="0037086D" w:rsidRDefault="00913F1D" w:rsidP="00913F1D">
      <w:r w:rsidRPr="0037086D">
        <w:rPr>
          <w:rFonts w:hint="eastAsia"/>
          <w:bCs/>
        </w:rPr>
        <w:t>操作说明：</w:t>
      </w:r>
    </w:p>
    <w:p w:rsidR="00DB098A" w:rsidRDefault="00DB098A" w:rsidP="00DB098A">
      <w:pPr>
        <w:pStyle w:val="a0"/>
      </w:pPr>
      <w:proofErr w:type="gramStart"/>
      <w:r>
        <w:rPr>
          <w:rFonts w:hint="eastAsia"/>
        </w:rPr>
        <w:t>统现在</w:t>
      </w:r>
      <w:proofErr w:type="gramEnd"/>
      <w:r>
        <w:rPr>
          <w:rFonts w:hint="eastAsia"/>
        </w:rPr>
        <w:t>提供了手工录入、Excel批量导入等模式进行多元化的录入方式。</w:t>
      </w:r>
    </w:p>
    <w:p w:rsidR="00913F1D" w:rsidRPr="00913F1D" w:rsidRDefault="00DB098A" w:rsidP="00DB098A">
      <w:pPr>
        <w:ind w:firstLine="420"/>
      </w:pPr>
      <w:r>
        <w:rPr>
          <w:rFonts w:hint="eastAsia"/>
        </w:rPr>
        <w:t>当开账后按钮“空白新增、复制新增、修改、删除、</w:t>
      </w:r>
      <w:r>
        <w:t>Excel批量导入</w:t>
      </w:r>
      <w:r>
        <w:rPr>
          <w:rFonts w:hint="eastAsia"/>
        </w:rPr>
        <w:t>”等是会被隐藏，这时如果要新增固定资产可以到“业务处理→资产增加”中进行新增固定资产的操作</w:t>
      </w:r>
      <w:r w:rsidR="00913F1D" w:rsidRPr="0037086D">
        <w:rPr>
          <w:rFonts w:hint="eastAsia"/>
        </w:rPr>
        <w:t>。</w:t>
      </w:r>
    </w:p>
    <w:p w:rsidR="00913F1D" w:rsidRDefault="00913F1D" w:rsidP="00913F1D">
      <w:pPr>
        <w:pStyle w:val="4"/>
      </w:pPr>
      <w:bookmarkStart w:id="1378" w:name="_Toc154395659"/>
      <w:r>
        <w:rPr>
          <w:rFonts w:hint="eastAsia"/>
        </w:rPr>
        <w:t>资产条码打印</w:t>
      </w:r>
      <w:bookmarkEnd w:id="1378"/>
    </w:p>
    <w:p w:rsidR="00993367" w:rsidRDefault="00993367" w:rsidP="00913F1D">
      <w:pPr>
        <w:rPr>
          <w:bCs/>
        </w:rPr>
      </w:pPr>
      <w:r>
        <w:rPr>
          <w:noProof/>
        </w:rPr>
        <w:drawing>
          <wp:inline distT="0" distB="0" distL="0" distR="0" wp14:anchorId="63970E1C" wp14:editId="35053B1D">
            <wp:extent cx="3268649" cy="1800000"/>
            <wp:effectExtent l="0" t="0" r="825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993367">
        <w:rPr>
          <w:rFonts w:hint="eastAsia"/>
        </w:rPr>
        <w:t>对已经增加的固定资产进行条码打印，然后将条码粘贴在对应的固定资产上</w:t>
      </w:r>
      <w:r w:rsidRPr="0037086D">
        <w:rPr>
          <w:rFonts w:hint="eastAsia"/>
        </w:rPr>
        <w:t>。</w:t>
      </w:r>
    </w:p>
    <w:p w:rsidR="00913F1D" w:rsidRPr="0037086D" w:rsidRDefault="00913F1D" w:rsidP="00913F1D">
      <w:r w:rsidRPr="0037086D">
        <w:rPr>
          <w:rFonts w:hint="eastAsia"/>
          <w:bCs/>
        </w:rPr>
        <w:t>操作说明：</w:t>
      </w:r>
    </w:p>
    <w:p w:rsidR="00913F1D" w:rsidRPr="00913F1D" w:rsidRDefault="00993367" w:rsidP="00993367">
      <w:pPr>
        <w:ind w:firstLine="420"/>
      </w:pPr>
      <w:r>
        <w:rPr>
          <w:rFonts w:hint="eastAsia"/>
        </w:rPr>
        <w:t>在进行条码打印的时候必须先选择需要打印的固定资产卡片及打印份数，同时还能对打印的样式进行设置</w:t>
      </w:r>
      <w:r w:rsidR="00913F1D" w:rsidRPr="0037086D">
        <w:rPr>
          <w:rFonts w:hint="eastAsia"/>
        </w:rPr>
        <w:t>。</w:t>
      </w:r>
    </w:p>
    <w:p w:rsidR="00913F1D" w:rsidRDefault="00913F1D" w:rsidP="00913F1D">
      <w:pPr>
        <w:pStyle w:val="3"/>
      </w:pPr>
      <w:bookmarkStart w:id="1379" w:name="_Toc154395660"/>
      <w:r>
        <w:rPr>
          <w:rFonts w:hint="eastAsia"/>
        </w:rPr>
        <w:t>业务处理</w:t>
      </w:r>
      <w:bookmarkEnd w:id="1379"/>
    </w:p>
    <w:p w:rsidR="00913F1D" w:rsidRDefault="00913F1D" w:rsidP="00913F1D">
      <w:pPr>
        <w:pStyle w:val="4"/>
      </w:pPr>
      <w:bookmarkStart w:id="1380" w:name="_Toc154395661"/>
      <w:r>
        <w:rPr>
          <w:rFonts w:hint="eastAsia"/>
        </w:rPr>
        <w:t>资产增加</w:t>
      </w:r>
      <w:bookmarkEnd w:id="1380"/>
    </w:p>
    <w:p w:rsidR="00C42FB5" w:rsidRDefault="00C42FB5" w:rsidP="00913F1D">
      <w:pPr>
        <w:rPr>
          <w:bCs/>
        </w:rPr>
      </w:pPr>
      <w:r>
        <w:rPr>
          <w:noProof/>
        </w:rPr>
        <w:drawing>
          <wp:inline distT="0" distB="0" distL="0" distR="0" wp14:anchorId="20550F39" wp14:editId="7A35C795">
            <wp:extent cx="5274310" cy="2904490"/>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274310" cy="2904490"/>
                    </a:xfrm>
                    <a:prstGeom prst="rect">
                      <a:avLst/>
                    </a:prstGeom>
                  </pic:spPr>
                </pic:pic>
              </a:graphicData>
            </a:graphic>
          </wp:inline>
        </w:drawing>
      </w:r>
    </w:p>
    <w:p w:rsidR="00913F1D" w:rsidRPr="0037086D" w:rsidRDefault="00913F1D" w:rsidP="00913F1D">
      <w:r w:rsidRPr="0037086D">
        <w:rPr>
          <w:rFonts w:hint="eastAsia"/>
          <w:bCs/>
        </w:rPr>
        <w:t>功能描述：</w:t>
      </w:r>
      <w:r w:rsidR="00C42FB5">
        <w:rPr>
          <w:rFonts w:hint="eastAsia"/>
        </w:rPr>
        <w:t>对固定资产按卡片的方式进行新增</w:t>
      </w:r>
      <w:r w:rsidRPr="0037086D">
        <w:rPr>
          <w:rFonts w:hint="eastAsia"/>
        </w:rPr>
        <w:t>。</w:t>
      </w:r>
    </w:p>
    <w:p w:rsidR="00913F1D" w:rsidRPr="0037086D" w:rsidRDefault="00913F1D" w:rsidP="00913F1D">
      <w:r w:rsidRPr="0037086D">
        <w:rPr>
          <w:rFonts w:hint="eastAsia"/>
          <w:bCs/>
        </w:rPr>
        <w:lastRenderedPageBreak/>
        <w:t>操作说明：</w:t>
      </w:r>
    </w:p>
    <w:p w:rsidR="00C42FB5" w:rsidRPr="00F17B58" w:rsidRDefault="00C42FB5" w:rsidP="00C42FB5">
      <w:pPr>
        <w:pStyle w:val="a0"/>
      </w:pPr>
      <w:r>
        <w:rPr>
          <w:rFonts w:hint="eastAsia"/>
        </w:rPr>
        <w:t>新增固定资产卡片包含“固定资产卡片、附属设备、维保信息、图片”等4个选项卡。其中最重要的是“固定资产卡片”，这里录入和固定资产卡片相关的信息</w:t>
      </w:r>
      <w:r w:rsidRPr="00F17B58">
        <w:rPr>
          <w:rFonts w:hint="eastAsia"/>
        </w:rPr>
        <w:t>。</w:t>
      </w:r>
    </w:p>
    <w:p w:rsidR="00913F1D" w:rsidRPr="00913F1D" w:rsidRDefault="00C42FB5" w:rsidP="00C42FB5">
      <w:pPr>
        <w:ind w:firstLine="420"/>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913F1D" w:rsidRDefault="00913F1D" w:rsidP="00913F1D">
      <w:pPr>
        <w:pStyle w:val="4"/>
      </w:pPr>
      <w:bookmarkStart w:id="1381" w:name="_Toc154395662"/>
      <w:r>
        <w:rPr>
          <w:rFonts w:hint="eastAsia"/>
        </w:rPr>
        <w:t>资产批量入账</w:t>
      </w:r>
      <w:bookmarkEnd w:id="1381"/>
    </w:p>
    <w:p w:rsidR="0027100D" w:rsidRDefault="0027100D" w:rsidP="00913F1D">
      <w:pPr>
        <w:rPr>
          <w:bCs/>
        </w:rPr>
      </w:pPr>
      <w:r>
        <w:rPr>
          <w:noProof/>
        </w:rPr>
        <w:drawing>
          <wp:inline distT="0" distB="0" distL="0" distR="0" wp14:anchorId="3C8CD60B" wp14:editId="01FC2F27">
            <wp:extent cx="5274310" cy="2904490"/>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274310" cy="2904490"/>
                    </a:xfrm>
                    <a:prstGeom prst="rect">
                      <a:avLst/>
                    </a:prstGeom>
                  </pic:spPr>
                </pic:pic>
              </a:graphicData>
            </a:graphic>
          </wp:inline>
        </w:drawing>
      </w:r>
    </w:p>
    <w:p w:rsidR="00913F1D" w:rsidRPr="0037086D" w:rsidRDefault="00913F1D" w:rsidP="00913F1D">
      <w:r w:rsidRPr="0037086D">
        <w:rPr>
          <w:rFonts w:hint="eastAsia"/>
          <w:bCs/>
        </w:rPr>
        <w:t>功能描述：</w:t>
      </w:r>
      <w:r w:rsidR="0027100D">
        <w:rPr>
          <w:rFonts w:hint="eastAsia"/>
        </w:rPr>
        <w:t>对未入账的固定资产卡片进行批量入账处理</w:t>
      </w:r>
      <w:r w:rsidRPr="0037086D">
        <w:rPr>
          <w:rFonts w:hint="eastAsia"/>
        </w:rPr>
        <w:t>。</w:t>
      </w:r>
    </w:p>
    <w:p w:rsidR="00913F1D" w:rsidRPr="0037086D" w:rsidRDefault="00913F1D" w:rsidP="00913F1D">
      <w:r w:rsidRPr="0037086D">
        <w:rPr>
          <w:rFonts w:hint="eastAsia"/>
          <w:bCs/>
        </w:rPr>
        <w:t>操作说明：</w:t>
      </w:r>
    </w:p>
    <w:p w:rsidR="0027100D" w:rsidRDefault="0027100D" w:rsidP="0027100D">
      <w:pPr>
        <w:pStyle w:val="a0"/>
      </w:pPr>
      <w:r>
        <w:t>添加：新增批量入账单，可以选择需要入账的固定资产卡片，及支付方式或则需要结算的往来单位。</w:t>
      </w:r>
    </w:p>
    <w:p w:rsidR="0027100D" w:rsidRDefault="0027100D" w:rsidP="0027100D">
      <w:pPr>
        <w:pStyle w:val="a0"/>
      </w:pPr>
      <w:r>
        <w:rPr>
          <w:rFonts w:hint="eastAsia"/>
        </w:rPr>
        <w:t>修改：修改当前的减少单草稿。</w:t>
      </w:r>
    </w:p>
    <w:p w:rsidR="0027100D" w:rsidRDefault="0027100D" w:rsidP="0027100D">
      <w:pPr>
        <w:pStyle w:val="a0"/>
      </w:pPr>
      <w:r>
        <w:rPr>
          <w:rFonts w:hint="eastAsia"/>
        </w:rPr>
        <w:t>批量过账：将保存的入账单进行批量的过账。</w:t>
      </w:r>
    </w:p>
    <w:p w:rsidR="0027100D" w:rsidRDefault="0027100D" w:rsidP="0027100D">
      <w:pPr>
        <w:pStyle w:val="a0"/>
      </w:pPr>
      <w:r>
        <w:rPr>
          <w:rFonts w:hint="eastAsia"/>
        </w:rPr>
        <w:t>批量删除：将保存的入账单进行批量的删除。</w:t>
      </w:r>
    </w:p>
    <w:p w:rsidR="0027100D" w:rsidRDefault="0027100D" w:rsidP="0027100D">
      <w:pPr>
        <w:pStyle w:val="a0"/>
      </w:pPr>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rsidR="00913F1D" w:rsidRPr="00913F1D" w:rsidRDefault="0027100D" w:rsidP="0027100D">
      <w:pPr>
        <w:ind w:firstLine="420"/>
      </w:pPr>
      <w:r>
        <w:rPr>
          <w:rFonts w:hint="eastAsia"/>
        </w:rPr>
        <w:t>生成凭证：将勾选的已过账入账单，生成财务凭证</w:t>
      </w:r>
      <w:r w:rsidR="00913F1D" w:rsidRPr="0037086D">
        <w:rPr>
          <w:rFonts w:hint="eastAsia"/>
        </w:rPr>
        <w:t>。</w:t>
      </w:r>
    </w:p>
    <w:p w:rsidR="00913F1D" w:rsidRDefault="00913F1D" w:rsidP="00913F1D">
      <w:pPr>
        <w:pStyle w:val="4"/>
      </w:pPr>
      <w:bookmarkStart w:id="1382" w:name="_Toc154395663"/>
      <w:r>
        <w:rPr>
          <w:rFonts w:hint="eastAsia"/>
        </w:rPr>
        <w:t>资产减少</w:t>
      </w:r>
      <w:bookmarkEnd w:id="1382"/>
    </w:p>
    <w:p w:rsidR="0027100D" w:rsidRDefault="0027100D" w:rsidP="00913F1D">
      <w:pPr>
        <w:rPr>
          <w:bCs/>
        </w:rPr>
      </w:pPr>
      <w:r>
        <w:rPr>
          <w:noProof/>
        </w:rPr>
        <w:drawing>
          <wp:inline distT="0" distB="0" distL="0" distR="0" wp14:anchorId="77215A80" wp14:editId="5599E113">
            <wp:extent cx="3268649" cy="1800000"/>
            <wp:effectExtent l="0" t="0" r="825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27100D">
        <w:rPr>
          <w:rFonts w:hint="eastAsia"/>
        </w:rPr>
        <w:t>对现有固定资产进行批量减少</w:t>
      </w:r>
      <w:r w:rsidRPr="0037086D">
        <w:rPr>
          <w:rFonts w:hint="eastAsia"/>
        </w:rPr>
        <w:t>。</w:t>
      </w:r>
    </w:p>
    <w:p w:rsidR="00913F1D" w:rsidRPr="0037086D" w:rsidRDefault="00913F1D" w:rsidP="00913F1D">
      <w:r w:rsidRPr="0037086D">
        <w:rPr>
          <w:rFonts w:hint="eastAsia"/>
          <w:bCs/>
        </w:rPr>
        <w:t>操作说明：</w:t>
      </w:r>
    </w:p>
    <w:p w:rsidR="0027100D" w:rsidRDefault="0027100D" w:rsidP="0027100D">
      <w:pPr>
        <w:pStyle w:val="a0"/>
      </w:pPr>
      <w:r>
        <w:rPr>
          <w:rFonts w:hint="eastAsia"/>
        </w:rPr>
        <w:t>添加：</w:t>
      </w:r>
      <w:r>
        <w:t>新增批量减少单，可以选择需要减少的固定资产卡片，及支付方式或则需要结算的往来单位。</w:t>
      </w:r>
    </w:p>
    <w:p w:rsidR="0027100D" w:rsidRDefault="0027100D" w:rsidP="0027100D">
      <w:pPr>
        <w:pStyle w:val="a0"/>
      </w:pPr>
      <w:r>
        <w:rPr>
          <w:rFonts w:hint="eastAsia"/>
        </w:rPr>
        <w:t>修改：修改当前的减少单草稿。</w:t>
      </w:r>
    </w:p>
    <w:p w:rsidR="0027100D" w:rsidRDefault="0027100D" w:rsidP="0027100D">
      <w:pPr>
        <w:pStyle w:val="a0"/>
      </w:pPr>
      <w:r>
        <w:rPr>
          <w:rFonts w:hint="eastAsia"/>
        </w:rPr>
        <w:t>批量过账：将保存的减少单进行批量的过账。</w:t>
      </w:r>
    </w:p>
    <w:p w:rsidR="0027100D" w:rsidRDefault="0027100D" w:rsidP="0027100D">
      <w:pPr>
        <w:pStyle w:val="a0"/>
      </w:pPr>
      <w:r>
        <w:rPr>
          <w:rFonts w:hint="eastAsia"/>
        </w:rPr>
        <w:lastRenderedPageBreak/>
        <w:t>批量删除：将保存的减少单进行批量的删除。</w:t>
      </w:r>
    </w:p>
    <w:p w:rsidR="0027100D" w:rsidRPr="00F17B58" w:rsidRDefault="0027100D" w:rsidP="0027100D">
      <w:pPr>
        <w:pStyle w:val="a0"/>
      </w:pPr>
      <w:r>
        <w:rPr>
          <w:rFonts w:hint="eastAsia"/>
        </w:rPr>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rsidR="00913F1D" w:rsidRPr="00913F1D" w:rsidRDefault="0027100D" w:rsidP="0027100D">
      <w:pPr>
        <w:ind w:firstLine="420"/>
      </w:pPr>
      <w:r>
        <w:rPr>
          <w:rFonts w:hint="eastAsia"/>
        </w:rPr>
        <w:t>生成凭证：将勾选的已过账减少单，生成财务凭证</w:t>
      </w:r>
      <w:r w:rsidR="00913F1D" w:rsidRPr="0037086D">
        <w:rPr>
          <w:rFonts w:hint="eastAsia"/>
        </w:rPr>
        <w:t>。</w:t>
      </w:r>
    </w:p>
    <w:p w:rsidR="00913F1D" w:rsidRDefault="00913F1D" w:rsidP="00913F1D">
      <w:pPr>
        <w:pStyle w:val="4"/>
      </w:pPr>
      <w:bookmarkStart w:id="1383" w:name="_Toc154395664"/>
      <w:r>
        <w:rPr>
          <w:rFonts w:hint="eastAsia"/>
        </w:rPr>
        <w:t>资产变更</w:t>
      </w:r>
      <w:bookmarkEnd w:id="1383"/>
    </w:p>
    <w:p w:rsidR="0027100D" w:rsidRDefault="0027100D" w:rsidP="00913F1D">
      <w:pPr>
        <w:rPr>
          <w:bCs/>
        </w:rPr>
      </w:pPr>
      <w:r>
        <w:rPr>
          <w:noProof/>
        </w:rPr>
        <w:drawing>
          <wp:inline distT="0" distB="0" distL="0" distR="0" wp14:anchorId="2804807E" wp14:editId="4FC229DB">
            <wp:extent cx="3268649" cy="1800000"/>
            <wp:effectExtent l="0" t="0" r="8255"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27100D">
        <w:rPr>
          <w:rFonts w:hint="eastAsia"/>
        </w:rPr>
        <w:t>对固定资产的使用人员、部门、地点进行变更</w:t>
      </w:r>
      <w:r w:rsidRPr="0037086D">
        <w:rPr>
          <w:rFonts w:hint="eastAsia"/>
        </w:rPr>
        <w:t>。</w:t>
      </w:r>
    </w:p>
    <w:p w:rsidR="00913F1D" w:rsidRPr="0037086D" w:rsidRDefault="00913F1D" w:rsidP="00913F1D">
      <w:r w:rsidRPr="0037086D">
        <w:rPr>
          <w:rFonts w:hint="eastAsia"/>
          <w:bCs/>
        </w:rPr>
        <w:t>操作说明：</w:t>
      </w:r>
    </w:p>
    <w:p w:rsidR="0027100D" w:rsidRDefault="0027100D" w:rsidP="0027100D">
      <w:pPr>
        <w:pStyle w:val="a0"/>
      </w:pPr>
      <w:r>
        <w:rPr>
          <w:rFonts w:hint="eastAsia"/>
        </w:rPr>
        <w:t>处理人员、部门、地点变动带来的固定资产相关信息的变动记录。在做固定资产变动的时候没有每次只能对一个固定资产进行变动。</w:t>
      </w:r>
    </w:p>
    <w:p w:rsidR="00913F1D" w:rsidRPr="00913F1D" w:rsidRDefault="0027100D" w:rsidP="0027100D">
      <w:pPr>
        <w:ind w:firstLine="420"/>
      </w:pPr>
      <w:r>
        <w:rPr>
          <w:rFonts w:hint="eastAsia"/>
        </w:rPr>
        <w:t>生成凭</w:t>
      </w:r>
      <w:r w:rsidRPr="00F22BCB">
        <w:rPr>
          <w:rFonts w:hint="eastAsia"/>
        </w:rPr>
        <w:t>证：</w:t>
      </w:r>
      <w:r>
        <w:rPr>
          <w:rFonts w:hint="eastAsia"/>
        </w:rPr>
        <w:t>将固定资产变更，生成财务凭证。</w:t>
      </w:r>
    </w:p>
    <w:p w:rsidR="00913F1D" w:rsidRDefault="00913F1D" w:rsidP="00913F1D">
      <w:pPr>
        <w:pStyle w:val="4"/>
      </w:pPr>
      <w:bookmarkStart w:id="1384" w:name="_Toc154395665"/>
      <w:r>
        <w:rPr>
          <w:rFonts w:hint="eastAsia"/>
        </w:rPr>
        <w:t>资产减值准备</w:t>
      </w:r>
      <w:bookmarkEnd w:id="1384"/>
    </w:p>
    <w:p w:rsidR="0027100D" w:rsidRDefault="0027100D" w:rsidP="00913F1D">
      <w:pPr>
        <w:rPr>
          <w:bCs/>
        </w:rPr>
      </w:pPr>
      <w:r>
        <w:rPr>
          <w:noProof/>
        </w:rPr>
        <w:drawing>
          <wp:inline distT="0" distB="0" distL="0" distR="0" wp14:anchorId="3995B14F" wp14:editId="3EC007E1">
            <wp:extent cx="3268649" cy="1800000"/>
            <wp:effectExtent l="0" t="0" r="825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27100D">
        <w:rPr>
          <w:rFonts w:hint="eastAsia"/>
        </w:rPr>
        <w:t>对固定资产卡片进行减值准备的处理</w:t>
      </w:r>
      <w:r w:rsidRPr="0037086D">
        <w:rPr>
          <w:rFonts w:hint="eastAsia"/>
        </w:rPr>
        <w:t>。</w:t>
      </w:r>
    </w:p>
    <w:p w:rsidR="00913F1D" w:rsidRPr="0037086D" w:rsidRDefault="00913F1D" w:rsidP="00913F1D">
      <w:r w:rsidRPr="0037086D">
        <w:rPr>
          <w:rFonts w:hint="eastAsia"/>
          <w:bCs/>
        </w:rPr>
        <w:t>操作说明：</w:t>
      </w:r>
    </w:p>
    <w:p w:rsidR="00913F1D" w:rsidRPr="00913F1D" w:rsidRDefault="0027100D" w:rsidP="0027100D">
      <w:pPr>
        <w:ind w:firstLine="420"/>
      </w:pPr>
      <w:r>
        <w:rPr>
          <w:rFonts w:hint="eastAsia"/>
        </w:rPr>
        <w:t>首先添加需要进行减值的资产编号、减值金额、减值准备对方科目、减值准备科目，并确认，然后生成对应的财务凭证，完成财务凭证的后续处理后，</w:t>
      </w:r>
      <w:proofErr w:type="gramStart"/>
      <w:r>
        <w:rPr>
          <w:rFonts w:hint="eastAsia"/>
        </w:rPr>
        <w:t>变完成</w:t>
      </w:r>
      <w:proofErr w:type="gramEnd"/>
      <w:r>
        <w:rPr>
          <w:rFonts w:hint="eastAsia"/>
        </w:rPr>
        <w:t>了固定资产减值</w:t>
      </w:r>
      <w:r w:rsidR="00913F1D" w:rsidRPr="0037086D">
        <w:rPr>
          <w:rFonts w:hint="eastAsia"/>
        </w:rPr>
        <w:t>。</w:t>
      </w:r>
    </w:p>
    <w:p w:rsidR="00913F1D" w:rsidRDefault="00913F1D" w:rsidP="00913F1D">
      <w:pPr>
        <w:pStyle w:val="4"/>
      </w:pPr>
      <w:bookmarkStart w:id="1385" w:name="_Toc154395666"/>
      <w:r>
        <w:rPr>
          <w:rFonts w:hint="eastAsia"/>
        </w:rPr>
        <w:t>计提折旧</w:t>
      </w:r>
      <w:bookmarkEnd w:id="1385"/>
    </w:p>
    <w:p w:rsidR="0027100D" w:rsidRDefault="0027100D" w:rsidP="00913F1D">
      <w:pPr>
        <w:rPr>
          <w:bCs/>
        </w:rPr>
      </w:pPr>
      <w:r>
        <w:rPr>
          <w:noProof/>
        </w:rPr>
        <w:drawing>
          <wp:inline distT="0" distB="0" distL="0" distR="0" wp14:anchorId="5C9B6E8B" wp14:editId="51ECA263">
            <wp:extent cx="3268649" cy="1800000"/>
            <wp:effectExtent l="0" t="0" r="825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27100D">
        <w:rPr>
          <w:rFonts w:hint="eastAsia"/>
        </w:rPr>
        <w:t>对固定资产按卡片设置的折旧方式进行计提折旧处理</w:t>
      </w:r>
      <w:r w:rsidRPr="0037086D">
        <w:rPr>
          <w:rFonts w:hint="eastAsia"/>
        </w:rPr>
        <w:t>。</w:t>
      </w:r>
    </w:p>
    <w:p w:rsidR="00913F1D" w:rsidRPr="0037086D" w:rsidRDefault="00913F1D" w:rsidP="00913F1D">
      <w:r w:rsidRPr="0037086D">
        <w:rPr>
          <w:rFonts w:hint="eastAsia"/>
          <w:bCs/>
        </w:rPr>
        <w:t>操作说明：</w:t>
      </w:r>
    </w:p>
    <w:p w:rsidR="0027100D" w:rsidRDefault="0027100D" w:rsidP="0027100D">
      <w:pPr>
        <w:pStyle w:val="a0"/>
      </w:pPr>
      <w:r>
        <w:t>查询资产：查询本期需要进行计提折旧的固定资产卡片，系统会自动计算出本期折旧额。</w:t>
      </w:r>
    </w:p>
    <w:p w:rsidR="0027100D" w:rsidRDefault="0027100D" w:rsidP="0027100D">
      <w:pPr>
        <w:pStyle w:val="a0"/>
      </w:pPr>
      <w:r>
        <w:rPr>
          <w:rFonts w:hint="eastAsia"/>
        </w:rPr>
        <w:t>计提折旧、反计提折旧：对勾选的固定资产卡片进行折后或反折旧业务处理。</w:t>
      </w:r>
    </w:p>
    <w:p w:rsidR="00913F1D" w:rsidRPr="00913F1D" w:rsidRDefault="0027100D" w:rsidP="0027100D">
      <w:pPr>
        <w:ind w:firstLine="420"/>
      </w:pPr>
      <w:r>
        <w:rPr>
          <w:rFonts w:hint="eastAsia"/>
        </w:rPr>
        <w:lastRenderedPageBreak/>
        <w:t>当固定资产卡片处于本期还未折旧状态的时候，通过快捷键“Ctrl+Shift+L”能手工修改本</w:t>
      </w:r>
      <w:r w:rsidRPr="00177F41">
        <w:rPr>
          <w:rFonts w:hint="eastAsia"/>
        </w:rPr>
        <w:t>期折旧金额，便于本期折旧金额小数位数的调整，当一旦手工调整后“本期折旧额来源”也会由“系统计算”变为“手工修改”</w:t>
      </w:r>
      <w:r w:rsidR="00913F1D" w:rsidRPr="0037086D">
        <w:rPr>
          <w:rFonts w:hint="eastAsia"/>
        </w:rPr>
        <w:t>。</w:t>
      </w:r>
    </w:p>
    <w:p w:rsidR="00913F1D" w:rsidRDefault="00913F1D" w:rsidP="00913F1D">
      <w:pPr>
        <w:pStyle w:val="4"/>
      </w:pPr>
      <w:bookmarkStart w:id="1386" w:name="_Toc154395667"/>
      <w:r>
        <w:rPr>
          <w:rFonts w:hint="eastAsia"/>
        </w:rPr>
        <w:t>反计提折旧</w:t>
      </w:r>
      <w:bookmarkEnd w:id="1386"/>
    </w:p>
    <w:p w:rsidR="0067096C" w:rsidRDefault="0067096C" w:rsidP="00913F1D">
      <w:pPr>
        <w:rPr>
          <w:bCs/>
        </w:rPr>
      </w:pPr>
      <w:r>
        <w:rPr>
          <w:noProof/>
        </w:rPr>
        <w:drawing>
          <wp:inline distT="0" distB="0" distL="0" distR="0" wp14:anchorId="1578472B" wp14:editId="424EFBF0">
            <wp:extent cx="3268649" cy="1800000"/>
            <wp:effectExtent l="0" t="0" r="825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67096C">
        <w:rPr>
          <w:rFonts w:hint="eastAsia"/>
        </w:rPr>
        <w:t>对本期已经进行了计提折旧的固定资产卡片进行反折旧处理</w:t>
      </w:r>
      <w:r w:rsidRPr="0037086D">
        <w:rPr>
          <w:rFonts w:hint="eastAsia"/>
        </w:rPr>
        <w:t>。</w:t>
      </w:r>
    </w:p>
    <w:p w:rsidR="00913F1D" w:rsidRPr="0037086D" w:rsidRDefault="00913F1D" w:rsidP="00913F1D">
      <w:r w:rsidRPr="0037086D">
        <w:rPr>
          <w:rFonts w:hint="eastAsia"/>
          <w:bCs/>
        </w:rPr>
        <w:t>操作说明：</w:t>
      </w:r>
    </w:p>
    <w:p w:rsidR="00913F1D" w:rsidRPr="00913F1D" w:rsidRDefault="0067096C" w:rsidP="0067096C">
      <w:pPr>
        <w:ind w:firstLine="420"/>
      </w:pPr>
      <w:r>
        <w:rPr>
          <w:rFonts w:hint="eastAsia"/>
        </w:rPr>
        <w:t>在进行反计提折旧处理的时候必须满足“只能对当前期间折旧固定资产进行反计提折旧处理，同时生成的总账</w:t>
      </w:r>
      <w:r>
        <w:t>凭证</w:t>
      </w:r>
      <w:r>
        <w:rPr>
          <w:rFonts w:hint="eastAsia"/>
        </w:rPr>
        <w:t>处于</w:t>
      </w:r>
      <w:r>
        <w:t>未记账</w:t>
      </w:r>
      <w:r>
        <w:rPr>
          <w:rFonts w:hint="eastAsia"/>
        </w:rPr>
        <w:t>状态”才能进行反计提处理</w:t>
      </w:r>
      <w:r w:rsidR="00913F1D" w:rsidRPr="0037086D">
        <w:rPr>
          <w:rFonts w:hint="eastAsia"/>
        </w:rPr>
        <w:t>。</w:t>
      </w:r>
    </w:p>
    <w:p w:rsidR="00913F1D" w:rsidRDefault="00913F1D" w:rsidP="00913F1D">
      <w:pPr>
        <w:pStyle w:val="3"/>
      </w:pPr>
      <w:bookmarkStart w:id="1387" w:name="_Toc154395668"/>
      <w:r>
        <w:rPr>
          <w:rFonts w:hint="eastAsia"/>
        </w:rPr>
        <w:t>资产报表</w:t>
      </w:r>
      <w:bookmarkEnd w:id="1387"/>
    </w:p>
    <w:p w:rsidR="00913F1D" w:rsidRDefault="00913F1D" w:rsidP="00913F1D">
      <w:pPr>
        <w:pStyle w:val="4"/>
      </w:pPr>
      <w:bookmarkStart w:id="1388" w:name="_Toc154395669"/>
      <w:r>
        <w:rPr>
          <w:rFonts w:hint="eastAsia"/>
        </w:rPr>
        <w:t>固定资产清单</w:t>
      </w:r>
      <w:bookmarkEnd w:id="1388"/>
    </w:p>
    <w:p w:rsidR="0067096C" w:rsidRDefault="0067096C" w:rsidP="00913F1D">
      <w:pPr>
        <w:rPr>
          <w:bCs/>
        </w:rPr>
      </w:pPr>
      <w:r>
        <w:rPr>
          <w:noProof/>
        </w:rPr>
        <w:drawing>
          <wp:inline distT="0" distB="0" distL="0" distR="0" wp14:anchorId="55CA85E0" wp14:editId="557EB82B">
            <wp:extent cx="3268649" cy="1800000"/>
            <wp:effectExtent l="0" t="0" r="825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67096C">
        <w:rPr>
          <w:rFonts w:hint="eastAsia"/>
        </w:rPr>
        <w:t>查询现有的固定资产卡片</w:t>
      </w:r>
      <w:r w:rsidRPr="0037086D">
        <w:rPr>
          <w:rFonts w:hint="eastAsia"/>
        </w:rPr>
        <w:t>。</w:t>
      </w:r>
    </w:p>
    <w:p w:rsidR="00913F1D" w:rsidRPr="0037086D" w:rsidRDefault="00913F1D" w:rsidP="00913F1D">
      <w:r w:rsidRPr="0037086D">
        <w:rPr>
          <w:rFonts w:hint="eastAsia"/>
          <w:bCs/>
        </w:rPr>
        <w:t>操作说明：</w:t>
      </w:r>
    </w:p>
    <w:p w:rsidR="00913F1D" w:rsidRPr="00913F1D" w:rsidRDefault="0067096C" w:rsidP="0067096C">
      <w:pPr>
        <w:ind w:firstLine="420"/>
      </w:pPr>
      <w:r>
        <w:rPr>
          <w:rFonts w:hint="eastAsia"/>
        </w:rPr>
        <w:t>系统现在提供了手工录入、Excel批量导入等模式进行多元化的录入方式</w:t>
      </w:r>
      <w:r w:rsidR="00913F1D" w:rsidRPr="0037086D">
        <w:rPr>
          <w:rFonts w:hint="eastAsia"/>
        </w:rPr>
        <w:t>。</w:t>
      </w:r>
    </w:p>
    <w:p w:rsidR="00913F1D" w:rsidRDefault="00913F1D" w:rsidP="00913F1D">
      <w:pPr>
        <w:pStyle w:val="4"/>
      </w:pPr>
      <w:bookmarkStart w:id="1389" w:name="_Toc154395670"/>
      <w:r>
        <w:rPr>
          <w:rFonts w:hint="eastAsia"/>
        </w:rPr>
        <w:t>固定资产折旧表</w:t>
      </w:r>
      <w:bookmarkEnd w:id="1389"/>
    </w:p>
    <w:p w:rsidR="0067096C" w:rsidRDefault="0067096C" w:rsidP="00913F1D">
      <w:pPr>
        <w:rPr>
          <w:bCs/>
        </w:rPr>
      </w:pPr>
      <w:r>
        <w:rPr>
          <w:noProof/>
        </w:rPr>
        <w:drawing>
          <wp:inline distT="0" distB="0" distL="0" distR="0" wp14:anchorId="522998FC" wp14:editId="20DEEAF8">
            <wp:extent cx="3268649" cy="1800000"/>
            <wp:effectExtent l="0" t="0" r="825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268649" cy="1800000"/>
                    </a:xfrm>
                    <a:prstGeom prst="rect">
                      <a:avLst/>
                    </a:prstGeom>
                  </pic:spPr>
                </pic:pic>
              </a:graphicData>
            </a:graphic>
          </wp:inline>
        </w:drawing>
      </w:r>
    </w:p>
    <w:p w:rsidR="00913F1D" w:rsidRPr="0037086D" w:rsidRDefault="00913F1D" w:rsidP="00913F1D">
      <w:r w:rsidRPr="0037086D">
        <w:rPr>
          <w:rFonts w:hint="eastAsia"/>
          <w:bCs/>
        </w:rPr>
        <w:t>功能描述：</w:t>
      </w:r>
      <w:r w:rsidR="0067096C">
        <w:rPr>
          <w:rFonts w:hint="eastAsia"/>
        </w:rPr>
        <w:t>固定资产卡片折旧信息查询</w:t>
      </w:r>
      <w:r w:rsidRPr="0037086D">
        <w:rPr>
          <w:rFonts w:hint="eastAsia"/>
        </w:rPr>
        <w:t>。</w:t>
      </w:r>
    </w:p>
    <w:p w:rsidR="00913F1D" w:rsidRPr="0037086D" w:rsidRDefault="00913F1D" w:rsidP="00913F1D">
      <w:r w:rsidRPr="0037086D">
        <w:rPr>
          <w:rFonts w:hint="eastAsia"/>
          <w:bCs/>
        </w:rPr>
        <w:t>操作说明：</w:t>
      </w:r>
    </w:p>
    <w:p w:rsidR="00913F1D" w:rsidRPr="00913F1D" w:rsidRDefault="0067096C" w:rsidP="0067096C">
      <w:pPr>
        <w:ind w:firstLine="420"/>
      </w:pPr>
      <w:r>
        <w:rPr>
          <w:rFonts w:hint="eastAsia"/>
        </w:rPr>
        <w:t>查询各期的固定资产卡片折旧信息</w:t>
      </w:r>
      <w:r w:rsidR="00913F1D" w:rsidRPr="0037086D">
        <w:rPr>
          <w:rFonts w:hint="eastAsia"/>
        </w:rPr>
        <w:t>。</w:t>
      </w:r>
    </w:p>
    <w:p w:rsidR="00C34EB5" w:rsidRPr="0037086D" w:rsidRDefault="00C34EB5" w:rsidP="00C34EB5">
      <w:pPr>
        <w:pStyle w:val="2"/>
        <w:rPr>
          <w:b/>
        </w:rPr>
      </w:pPr>
      <w:bookmarkStart w:id="1390" w:name="_Toc154395671"/>
      <w:r w:rsidRPr="0037086D">
        <w:rPr>
          <w:rFonts w:hint="eastAsia"/>
        </w:rPr>
        <w:t>会员管理</w:t>
      </w:r>
      <w:bookmarkEnd w:id="1241"/>
      <w:bookmarkEnd w:id="1370"/>
      <w:bookmarkEnd w:id="1371"/>
      <w:bookmarkEnd w:id="1390"/>
    </w:p>
    <w:p w:rsidR="00C34EB5" w:rsidRPr="0037086D" w:rsidRDefault="00C34EB5" w:rsidP="00D92F42">
      <w:pPr>
        <w:pStyle w:val="3"/>
        <w:rPr>
          <w:b/>
        </w:rPr>
      </w:pPr>
      <w:bookmarkStart w:id="1391" w:name="_Toc137544496"/>
      <w:bookmarkStart w:id="1392" w:name="_Toc142640761"/>
      <w:bookmarkStart w:id="1393" w:name="_Toc154395672"/>
      <w:r w:rsidRPr="0037086D">
        <w:rPr>
          <w:rFonts w:hint="eastAsia"/>
        </w:rPr>
        <w:t>会员管理总</w:t>
      </w:r>
      <w:proofErr w:type="gramStart"/>
      <w:r w:rsidRPr="0037086D">
        <w:rPr>
          <w:rFonts w:hint="eastAsia"/>
        </w:rPr>
        <w:t>览</w:t>
      </w:r>
      <w:bookmarkEnd w:id="1391"/>
      <w:bookmarkEnd w:id="1392"/>
      <w:bookmarkEnd w:id="1393"/>
      <w:proofErr w:type="gramEnd"/>
    </w:p>
    <w:p w:rsidR="00C34EB5" w:rsidRPr="0037086D" w:rsidRDefault="00C34EB5" w:rsidP="00037099">
      <w:pPr>
        <w:ind w:firstLine="420"/>
        <w:rPr>
          <w:rFonts w:cstheme="minorEastAsia"/>
          <w:szCs w:val="21"/>
        </w:rPr>
      </w:pPr>
      <w:r w:rsidRPr="0037086D">
        <w:rPr>
          <w:rFonts w:cstheme="minorEastAsia" w:hint="eastAsia"/>
          <w:szCs w:val="21"/>
        </w:rPr>
        <w:t>为什么如此多的商家会采用会员制的营销模式呢？</w:t>
      </w:r>
    </w:p>
    <w:p w:rsidR="00C34EB5" w:rsidRPr="0037086D" w:rsidRDefault="00C34EB5" w:rsidP="00037099">
      <w:pPr>
        <w:ind w:firstLine="420"/>
        <w:rPr>
          <w:rFonts w:cstheme="minorEastAsia"/>
          <w:szCs w:val="21"/>
        </w:rPr>
      </w:pPr>
      <w:r w:rsidRPr="0037086D">
        <w:rPr>
          <w:rFonts w:cstheme="minorEastAsia" w:hint="eastAsia"/>
          <w:szCs w:val="21"/>
        </w:rPr>
        <w:lastRenderedPageBreak/>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ERP S3系统的会员管理模式即可实现以上需求。</w:t>
      </w:r>
    </w:p>
    <w:p w:rsidR="00C34EB5" w:rsidRPr="0037086D" w:rsidRDefault="00C34EB5" w:rsidP="00D92F42">
      <w:pPr>
        <w:pStyle w:val="3"/>
        <w:rPr>
          <w:b/>
        </w:rPr>
      </w:pPr>
      <w:bookmarkStart w:id="1394" w:name="_Toc10104"/>
      <w:bookmarkStart w:id="1395" w:name="_Toc137544497"/>
      <w:bookmarkStart w:id="1396" w:name="_Toc142640762"/>
      <w:bookmarkStart w:id="1397" w:name="_Toc154395673"/>
      <w:r w:rsidRPr="0037086D">
        <w:rPr>
          <w:rFonts w:hint="eastAsia"/>
        </w:rPr>
        <w:t>会员参数设置</w:t>
      </w:r>
      <w:bookmarkEnd w:id="1394"/>
      <w:bookmarkEnd w:id="1395"/>
      <w:bookmarkEnd w:id="1396"/>
      <w:bookmarkEnd w:id="1397"/>
    </w:p>
    <w:p w:rsidR="00C34EB5" w:rsidRPr="0037086D" w:rsidRDefault="00C34EB5" w:rsidP="00C34EB5">
      <w:r w:rsidRPr="0037086D">
        <w:rPr>
          <w:noProof/>
        </w:rPr>
        <w:drawing>
          <wp:inline distT="0" distB="0" distL="0" distR="0" wp14:anchorId="07A93B8E" wp14:editId="025E595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设置和会员相关的参数。</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积分消费基数：用于控制会员卡积分必须大于积分消费基数才能积分兑换商品。基数为0时表示没有积分消费基数控制。</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卡号不支持键盘录入：系统中所有会员卡号的输入框内不再支持通过键盘输入内容，只能通过读卡器读取卡号，然后才能进行会员卡的后续操作。</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会员卡录入不支持模糊查找：勾选该选项后，录入会员卡时必须精确匹配。</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当会员积分达到 [  ] 时提醒积分兑换：在会员卡刷卡消费和过账后会进行此提示，告诉业务员该会员的累计积分已经满足积分兑换条件了，请提醒客户及时兑换积分。</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当会员储值余额低于[  ] 元时提醒：在会员卡刷卡消费和过账后会进行此提示，告诉业务员该会员的储值卡余额过低了，请提醒客户及时充值。</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启用积分升级方案：启用该选项后，系统会在会员卡类型设置--积分参数中出现“升级规则”设置相关内容。</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积分达标，系统自动升级会员级别：勾选该选项后，系统可根据“积分升级规则”通过会员卡积分自动对会员卡类型(级别)进行升级。可降低管理繁多会员卡的人工成本。</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新增会员卡时必须</w:t>
      </w:r>
      <w:proofErr w:type="gramStart"/>
      <w:r w:rsidRPr="0037086D">
        <w:rPr>
          <w:rFonts w:cstheme="minorEastAsia" w:hint="eastAsia"/>
          <w:szCs w:val="21"/>
        </w:rPr>
        <w:t>录入卡</w:t>
      </w:r>
      <w:proofErr w:type="gramEnd"/>
      <w:r w:rsidRPr="0037086D">
        <w:rPr>
          <w:rFonts w:cstheme="minorEastAsia" w:hint="eastAsia"/>
          <w:szCs w:val="21"/>
        </w:rPr>
        <w:t>密码：勾选该选项后，新增会员卡时必须</w:t>
      </w:r>
      <w:proofErr w:type="gramStart"/>
      <w:r w:rsidRPr="0037086D">
        <w:rPr>
          <w:rFonts w:cstheme="minorEastAsia" w:hint="eastAsia"/>
          <w:szCs w:val="21"/>
        </w:rPr>
        <w:t>录入卡</w:t>
      </w:r>
      <w:proofErr w:type="gramEnd"/>
      <w:r w:rsidRPr="0037086D">
        <w:rPr>
          <w:rFonts w:cstheme="minorEastAsia" w:hint="eastAsia"/>
          <w:szCs w:val="21"/>
        </w:rPr>
        <w:t>密码。可提前规避业务员盗用会员储值或积分进行消费。</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启用读卡设备：启用此选项后，系统中所有需要输入会员卡号的输入框，均可以通过读卡器来读取卡号；启用读卡设备后，会增加一个“读卡器管理”的页面，需要选择读卡器的型号进行设备检测，检测到对应的设备后才能使用读卡器。如下图：</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客户在购买读卡器时需注意购买目前系统支持的读卡器型号：</w:t>
      </w:r>
    </w:p>
    <w:p w:rsidR="00C34EB5" w:rsidRPr="0037086D" w:rsidRDefault="00C34EB5" w:rsidP="0091336C">
      <w:pPr>
        <w:numPr>
          <w:ilvl w:val="0"/>
          <w:numId w:val="336"/>
        </w:numPr>
        <w:rPr>
          <w:rFonts w:cstheme="minorEastAsia"/>
          <w:szCs w:val="21"/>
        </w:rPr>
      </w:pPr>
      <w:r w:rsidRPr="0037086D">
        <w:rPr>
          <w:rFonts w:cstheme="minorEastAsia" w:hint="eastAsia"/>
          <w:szCs w:val="21"/>
        </w:rPr>
        <w:t xml:space="preserve">目前支持的是非接触式IC卡，具体支持一下型号： </w:t>
      </w:r>
    </w:p>
    <w:p w:rsidR="00C34EB5" w:rsidRPr="0037086D" w:rsidRDefault="00C34EB5" w:rsidP="0091336C">
      <w:pPr>
        <w:numPr>
          <w:ilvl w:val="0"/>
          <w:numId w:val="337"/>
        </w:numPr>
        <w:rPr>
          <w:rFonts w:cstheme="minorEastAsia"/>
          <w:szCs w:val="21"/>
        </w:rPr>
      </w:pPr>
      <w:r w:rsidRPr="0037086D">
        <w:rPr>
          <w:rFonts w:cstheme="minorEastAsia" w:hint="eastAsia"/>
          <w:szCs w:val="21"/>
        </w:rPr>
        <w:t>明华澳汉URF35系列；</w:t>
      </w:r>
    </w:p>
    <w:p w:rsidR="00C34EB5" w:rsidRPr="0037086D" w:rsidRDefault="00C34EB5" w:rsidP="0091336C">
      <w:pPr>
        <w:numPr>
          <w:ilvl w:val="0"/>
          <w:numId w:val="337"/>
        </w:numPr>
        <w:rPr>
          <w:rFonts w:cstheme="minorEastAsia"/>
          <w:szCs w:val="21"/>
        </w:rPr>
      </w:pPr>
      <w:r w:rsidRPr="0037086D">
        <w:rPr>
          <w:rFonts w:cstheme="minorEastAsia" w:hint="eastAsia"/>
          <w:szCs w:val="21"/>
        </w:rPr>
        <w:t>明华URF-R330;</w:t>
      </w:r>
    </w:p>
    <w:p w:rsidR="00C34EB5" w:rsidRPr="0037086D" w:rsidRDefault="00C34EB5" w:rsidP="0091336C">
      <w:pPr>
        <w:numPr>
          <w:ilvl w:val="0"/>
          <w:numId w:val="337"/>
        </w:numPr>
        <w:rPr>
          <w:rFonts w:cstheme="minorEastAsia"/>
          <w:szCs w:val="21"/>
        </w:rPr>
      </w:pPr>
      <w:r w:rsidRPr="0037086D">
        <w:rPr>
          <w:rFonts w:cstheme="minorEastAsia" w:hint="eastAsia"/>
          <w:szCs w:val="21"/>
        </w:rPr>
        <w:t>明泰URF-R310。</w:t>
      </w:r>
    </w:p>
    <w:p w:rsidR="00C34EB5" w:rsidRPr="0037086D" w:rsidRDefault="00C34EB5" w:rsidP="0091336C">
      <w:pPr>
        <w:numPr>
          <w:ilvl w:val="0"/>
          <w:numId w:val="336"/>
        </w:numPr>
        <w:rPr>
          <w:rFonts w:cstheme="minorEastAsia"/>
          <w:szCs w:val="21"/>
        </w:rPr>
      </w:pPr>
      <w:r w:rsidRPr="0037086D">
        <w:rPr>
          <w:rFonts w:cstheme="minorEastAsia" w:hint="eastAsia"/>
          <w:szCs w:val="21"/>
        </w:rPr>
        <w:t>注意目前不支持接触式IC卡。</w:t>
      </w:r>
    </w:p>
    <w:p w:rsidR="00C34EB5" w:rsidRPr="0037086D" w:rsidRDefault="00C34EB5" w:rsidP="0091336C">
      <w:pPr>
        <w:numPr>
          <w:ilvl w:val="0"/>
          <w:numId w:val="335"/>
        </w:numPr>
        <w:ind w:firstLine="0"/>
        <w:rPr>
          <w:rFonts w:cstheme="minorEastAsia"/>
          <w:szCs w:val="21"/>
        </w:rPr>
      </w:pPr>
      <w:r w:rsidRPr="0037086D">
        <w:rPr>
          <w:rFonts w:cstheme="minorEastAsia" w:hint="eastAsia"/>
          <w:szCs w:val="21"/>
        </w:rPr>
        <w:t>读卡器的使用方法：</w:t>
      </w:r>
    </w:p>
    <w:p w:rsidR="00C34EB5" w:rsidRPr="0037086D" w:rsidRDefault="00C34EB5" w:rsidP="0091336C">
      <w:pPr>
        <w:numPr>
          <w:ilvl w:val="0"/>
          <w:numId w:val="338"/>
        </w:numPr>
        <w:rPr>
          <w:rFonts w:cstheme="minorEastAsia"/>
          <w:szCs w:val="21"/>
        </w:rPr>
      </w:pPr>
      <w:r w:rsidRPr="0037086D">
        <w:rPr>
          <w:rFonts w:cstheme="minorEastAsia" w:hint="eastAsia"/>
          <w:szCs w:val="21"/>
        </w:rPr>
        <w:t>会员参数设置：基本信息选项卡里面勾选【启用读卡设备】，读卡</w:t>
      </w:r>
      <w:proofErr w:type="gramStart"/>
      <w:r w:rsidRPr="0037086D">
        <w:rPr>
          <w:rFonts w:cstheme="minorEastAsia" w:hint="eastAsia"/>
          <w:szCs w:val="21"/>
        </w:rPr>
        <w:t>器管理</w:t>
      </w:r>
      <w:proofErr w:type="gramEnd"/>
      <w:r w:rsidRPr="0037086D">
        <w:rPr>
          <w:rFonts w:cstheme="minorEastAsia" w:hint="eastAsia"/>
          <w:szCs w:val="21"/>
        </w:rPr>
        <w:t>选项卡里面配置读卡器型号等后点击【读卡器检测】，提示检测成功后再进入下一步操作。</w:t>
      </w:r>
    </w:p>
    <w:p w:rsidR="00C34EB5" w:rsidRPr="0037086D" w:rsidRDefault="00C34EB5" w:rsidP="0091336C">
      <w:pPr>
        <w:numPr>
          <w:ilvl w:val="0"/>
          <w:numId w:val="338"/>
        </w:numPr>
        <w:rPr>
          <w:rFonts w:cstheme="minorEastAsia"/>
          <w:szCs w:val="21"/>
        </w:rPr>
      </w:pPr>
      <w:r w:rsidRPr="0037086D">
        <w:rPr>
          <w:rFonts w:cstheme="minorEastAsia" w:hint="eastAsia"/>
          <w:szCs w:val="21"/>
        </w:rPr>
        <w:t>写卡：打开会员信息管理，点击【空白新增】，录入会员信息后，将卡放在读卡器上面，点【确定】即可，正常情况下读卡器会发出声音。</w:t>
      </w:r>
    </w:p>
    <w:p w:rsidR="00C34EB5" w:rsidRPr="0037086D" w:rsidRDefault="00C34EB5" w:rsidP="0091336C">
      <w:pPr>
        <w:numPr>
          <w:ilvl w:val="0"/>
          <w:numId w:val="338"/>
        </w:numPr>
        <w:rPr>
          <w:rFonts w:cstheme="minorEastAsia"/>
          <w:szCs w:val="21"/>
        </w:rPr>
      </w:pPr>
      <w:r w:rsidRPr="0037086D">
        <w:rPr>
          <w:rFonts w:cstheme="minorEastAsia" w:hint="eastAsia"/>
          <w:szCs w:val="21"/>
        </w:rPr>
        <w:t>读卡：测试一下是否正常写入会员卡信息。将卡放在读卡器上面，在系统中打开对应会员信息，点【修改】，然后再点【读卡】即可，系统会根据读取到的会员卡信息给出相应提示。</w:t>
      </w:r>
    </w:p>
    <w:p w:rsidR="00C34EB5" w:rsidRPr="0037086D" w:rsidRDefault="00C34EB5" w:rsidP="00D92F42">
      <w:pPr>
        <w:pStyle w:val="3"/>
        <w:rPr>
          <w:b/>
        </w:rPr>
      </w:pPr>
      <w:bookmarkStart w:id="1398" w:name="_Toc22290"/>
      <w:bookmarkStart w:id="1399" w:name="_Toc137544498"/>
      <w:bookmarkStart w:id="1400" w:name="_Toc142640763"/>
      <w:bookmarkStart w:id="1401" w:name="_Toc154395674"/>
      <w:r w:rsidRPr="0037086D">
        <w:rPr>
          <w:rFonts w:hint="eastAsia"/>
        </w:rPr>
        <w:lastRenderedPageBreak/>
        <w:t>会员卡积分设置</w:t>
      </w:r>
      <w:bookmarkEnd w:id="1398"/>
      <w:bookmarkEnd w:id="1399"/>
      <w:bookmarkEnd w:id="1400"/>
      <w:bookmarkEnd w:id="1401"/>
    </w:p>
    <w:p w:rsidR="00C34EB5" w:rsidRPr="0037086D" w:rsidRDefault="00C34EB5" w:rsidP="00C34EB5">
      <w:r w:rsidRPr="0037086D">
        <w:rPr>
          <w:noProof/>
        </w:rPr>
        <w:drawing>
          <wp:inline distT="0" distB="0" distL="0" distR="0" wp14:anchorId="167EABB7" wp14:editId="148E410F">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该报表记录了所有的积分规则，在此我们可以维护会员积分规则。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39"/>
        </w:numPr>
        <w:ind w:firstLine="0"/>
        <w:rPr>
          <w:rFonts w:cstheme="minorEastAsia"/>
          <w:szCs w:val="21"/>
        </w:rPr>
      </w:pPr>
      <w:r w:rsidRPr="0037086D">
        <w:rPr>
          <w:rFonts w:cstheme="minorEastAsia" w:hint="eastAsia"/>
          <w:szCs w:val="21"/>
        </w:rPr>
        <w:t>新增：新增会员积分规则，以元为单位设置每消费多少</w:t>
      </w:r>
      <w:proofErr w:type="gramStart"/>
      <w:r w:rsidRPr="0037086D">
        <w:rPr>
          <w:rFonts w:cstheme="minorEastAsia" w:hint="eastAsia"/>
          <w:szCs w:val="21"/>
        </w:rPr>
        <w:t>元积多少</w:t>
      </w:r>
      <w:proofErr w:type="gramEnd"/>
      <w:r w:rsidRPr="0037086D">
        <w:rPr>
          <w:rFonts w:cstheme="minorEastAsia" w:hint="eastAsia"/>
          <w:szCs w:val="21"/>
        </w:rPr>
        <w:t>分。</w:t>
      </w:r>
    </w:p>
    <w:p w:rsidR="00C34EB5" w:rsidRPr="0037086D" w:rsidRDefault="00C34EB5" w:rsidP="0091336C">
      <w:pPr>
        <w:numPr>
          <w:ilvl w:val="0"/>
          <w:numId w:val="339"/>
        </w:numPr>
        <w:ind w:firstLine="0"/>
        <w:rPr>
          <w:rFonts w:cstheme="minorEastAsia"/>
          <w:szCs w:val="21"/>
        </w:rPr>
      </w:pPr>
      <w:r w:rsidRPr="0037086D">
        <w:rPr>
          <w:rFonts w:cstheme="minorEastAsia" w:hint="eastAsia"/>
          <w:szCs w:val="21"/>
        </w:rPr>
        <w:t>修改：随时可修改积分规则。</w:t>
      </w:r>
    </w:p>
    <w:p w:rsidR="00C34EB5" w:rsidRPr="0037086D" w:rsidRDefault="00C34EB5" w:rsidP="0091336C">
      <w:pPr>
        <w:numPr>
          <w:ilvl w:val="0"/>
          <w:numId w:val="339"/>
        </w:numPr>
        <w:ind w:firstLine="0"/>
        <w:rPr>
          <w:rFonts w:cstheme="minorEastAsia"/>
          <w:szCs w:val="21"/>
        </w:rPr>
      </w:pPr>
      <w:r w:rsidRPr="0037086D">
        <w:rPr>
          <w:rFonts w:cstheme="minorEastAsia" w:hint="eastAsia"/>
          <w:szCs w:val="21"/>
        </w:rPr>
        <w:t>删除：可删除未被使用的积分规则。</w:t>
      </w:r>
    </w:p>
    <w:p w:rsidR="00C34EB5" w:rsidRPr="0037086D" w:rsidRDefault="00C34EB5" w:rsidP="0091336C">
      <w:pPr>
        <w:numPr>
          <w:ilvl w:val="0"/>
          <w:numId w:val="339"/>
        </w:numPr>
        <w:ind w:firstLine="0"/>
        <w:rPr>
          <w:rFonts w:cstheme="minorEastAsia"/>
          <w:szCs w:val="21"/>
        </w:rPr>
      </w:pPr>
      <w:r w:rsidRPr="0037086D">
        <w:rPr>
          <w:rFonts w:cstheme="minorEastAsia" w:hint="eastAsia"/>
          <w:szCs w:val="21"/>
        </w:rPr>
        <w:t>积分规则说明：针对积分规则进行统一的说明或备注。</w:t>
      </w:r>
    </w:p>
    <w:p w:rsidR="00C34EB5" w:rsidRPr="0037086D" w:rsidRDefault="00C34EB5" w:rsidP="00D92F42">
      <w:pPr>
        <w:pStyle w:val="3"/>
        <w:rPr>
          <w:b/>
        </w:rPr>
      </w:pPr>
      <w:bookmarkStart w:id="1402" w:name="_Toc7732"/>
      <w:bookmarkStart w:id="1403" w:name="_Toc137544499"/>
      <w:bookmarkStart w:id="1404" w:name="_Toc142640764"/>
      <w:bookmarkStart w:id="1405" w:name="_Toc154395675"/>
      <w:r w:rsidRPr="0037086D">
        <w:rPr>
          <w:rFonts w:hint="eastAsia"/>
        </w:rPr>
        <w:t>商品会员信息设置</w:t>
      </w:r>
      <w:bookmarkEnd w:id="1402"/>
      <w:bookmarkEnd w:id="1403"/>
      <w:bookmarkEnd w:id="1404"/>
      <w:bookmarkEnd w:id="1405"/>
    </w:p>
    <w:p w:rsidR="00C34EB5" w:rsidRPr="0037086D" w:rsidRDefault="00E0710F" w:rsidP="00C34EB5">
      <w:r>
        <w:rPr>
          <w:noProof/>
        </w:rPr>
        <w:drawing>
          <wp:inline distT="0" distB="0" distL="0" distR="0" wp14:anchorId="07B100AE" wp14:editId="77D541AA">
            <wp:extent cx="4071600" cy="1800000"/>
            <wp:effectExtent l="0" t="0" r="5715" b="0"/>
            <wp:docPr id="496" name="图片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可针对不同商品不同计量单位下，设置其预设折扣、会员价格、积分规则。</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其中系统提供4个预设折扣，5个会员价格，可设置的积分规则包含：</w:t>
      </w:r>
      <w:proofErr w:type="gramStart"/>
      <w:r w:rsidRPr="0037086D">
        <w:rPr>
          <w:rFonts w:cstheme="minorEastAsia" w:hint="eastAsia"/>
          <w:szCs w:val="21"/>
        </w:rPr>
        <w:t>不</w:t>
      </w:r>
      <w:proofErr w:type="gramEnd"/>
      <w:r w:rsidRPr="0037086D">
        <w:rPr>
          <w:rFonts w:cstheme="minorEastAsia" w:hint="eastAsia"/>
          <w:szCs w:val="21"/>
        </w:rPr>
        <w:t>积分、按卡类型和会员卡积分设置中的积分规则。</w:t>
      </w:r>
    </w:p>
    <w:p w:rsidR="00C34EB5" w:rsidRPr="0037086D" w:rsidRDefault="00C34EB5" w:rsidP="0091336C">
      <w:pPr>
        <w:numPr>
          <w:ilvl w:val="0"/>
          <w:numId w:val="340"/>
        </w:numPr>
        <w:ind w:firstLine="0"/>
        <w:rPr>
          <w:rFonts w:cstheme="minorEastAsia"/>
          <w:szCs w:val="21"/>
        </w:rPr>
      </w:pPr>
      <w:r w:rsidRPr="0037086D">
        <w:rPr>
          <w:rFonts w:cstheme="minorEastAsia" w:hint="eastAsia"/>
          <w:szCs w:val="21"/>
        </w:rPr>
        <w:t>修改：可随时对商品会员优惠信息进行修改。</w:t>
      </w:r>
    </w:p>
    <w:p w:rsidR="00C34EB5" w:rsidRPr="0037086D" w:rsidRDefault="00C34EB5" w:rsidP="0091336C">
      <w:pPr>
        <w:numPr>
          <w:ilvl w:val="0"/>
          <w:numId w:val="340"/>
        </w:numPr>
        <w:ind w:firstLine="0"/>
        <w:rPr>
          <w:rFonts w:cstheme="minorEastAsia"/>
          <w:szCs w:val="21"/>
        </w:rPr>
      </w:pPr>
      <w:r w:rsidRPr="0037086D">
        <w:rPr>
          <w:rFonts w:cstheme="minorEastAsia" w:hint="eastAsia"/>
          <w:szCs w:val="21"/>
        </w:rPr>
        <w:t>批量修改：只能在线性列中，针对当前列表中所有商品的会员优惠信息进行修改。</w:t>
      </w:r>
    </w:p>
    <w:p w:rsidR="00C34EB5" w:rsidRPr="0037086D" w:rsidRDefault="00C34EB5" w:rsidP="00D92F42">
      <w:pPr>
        <w:pStyle w:val="3"/>
        <w:rPr>
          <w:b/>
        </w:rPr>
      </w:pPr>
      <w:bookmarkStart w:id="1406" w:name="_Toc15852"/>
      <w:bookmarkStart w:id="1407" w:name="_Toc137544500"/>
      <w:bookmarkStart w:id="1408" w:name="_Toc142640765"/>
      <w:bookmarkStart w:id="1409" w:name="_Toc154395676"/>
      <w:r w:rsidRPr="0037086D">
        <w:rPr>
          <w:rFonts w:hint="eastAsia"/>
        </w:rPr>
        <w:t>会员卡类型管理</w:t>
      </w:r>
      <w:bookmarkEnd w:id="1406"/>
      <w:bookmarkEnd w:id="1407"/>
      <w:bookmarkEnd w:id="1408"/>
      <w:bookmarkEnd w:id="1409"/>
    </w:p>
    <w:p w:rsidR="00C34EB5" w:rsidRPr="0037086D" w:rsidRDefault="00C34EB5" w:rsidP="00C34EB5">
      <w:r w:rsidRPr="0037086D">
        <w:rPr>
          <w:noProof/>
        </w:rPr>
        <w:drawing>
          <wp:inline distT="0" distB="0" distL="0" distR="0" wp14:anchorId="749E86DA" wp14:editId="00A85249">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宋体" w:hint="eastAsia"/>
          <w:szCs w:val="21"/>
        </w:rPr>
        <w:t>可维护不同会员卡类型，设置有效期、商品折扣、是否参与积分等</w:t>
      </w:r>
      <w:r w:rsidRPr="0037086D">
        <w:rPr>
          <w:rFonts w:cstheme="minorEastAsia" w:hint="eastAsia"/>
          <w:szCs w:val="21"/>
        </w:rPr>
        <w:t>。</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新增：新增会员卡类型，用于会员卡信息建立时，可以直接关联不同的卡类型，从而在会员消费时可以带出其对应的商品折扣和积分规则等。</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修改：可随时</w:t>
      </w:r>
      <w:proofErr w:type="gramStart"/>
      <w:r w:rsidRPr="0037086D">
        <w:rPr>
          <w:rFonts w:cstheme="minorEastAsia" w:hint="eastAsia"/>
          <w:szCs w:val="21"/>
        </w:rPr>
        <w:t>修改卡类型</w:t>
      </w:r>
      <w:proofErr w:type="gramEnd"/>
      <w:r w:rsidRPr="0037086D">
        <w:rPr>
          <w:rFonts w:cstheme="minorEastAsia" w:hint="eastAsia"/>
          <w:szCs w:val="21"/>
        </w:rPr>
        <w:t>相关设置。</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lastRenderedPageBreak/>
        <w:t>删除：可删除未被使用的会员卡类型。</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会员卡类型：会员卡类型名称，新增时必须录入。</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有效期：以年、月或天为单位录入该会员卡类型的有效期</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商品折扣：可对不同的商品设置不同的折扣方式，其中包括：无优惠、预设折扣1到4、会员价1到5、和按卡类型等多种折扣方式。</w:t>
      </w:r>
    </w:p>
    <w:p w:rsidR="00C34EB5" w:rsidRPr="0037086D" w:rsidRDefault="00C34EB5" w:rsidP="0091336C">
      <w:pPr>
        <w:numPr>
          <w:ilvl w:val="0"/>
          <w:numId w:val="341"/>
        </w:numPr>
        <w:ind w:firstLine="0"/>
        <w:rPr>
          <w:rFonts w:cstheme="minorEastAsia"/>
          <w:szCs w:val="21"/>
        </w:rPr>
      </w:pPr>
      <w:r w:rsidRPr="0037086D">
        <w:rPr>
          <w:rFonts w:cstheme="minorEastAsia" w:hint="eastAsia"/>
          <w:szCs w:val="21"/>
        </w:rPr>
        <w:t>参与积分：若设置参与积分，系统会显示出“积分参数”设置界面。</w:t>
      </w:r>
    </w:p>
    <w:p w:rsidR="00C34EB5" w:rsidRPr="0037086D" w:rsidRDefault="00C34EB5" w:rsidP="0091336C">
      <w:pPr>
        <w:numPr>
          <w:ilvl w:val="0"/>
          <w:numId w:val="342"/>
        </w:numPr>
        <w:rPr>
          <w:rFonts w:cstheme="minorEastAsia"/>
          <w:szCs w:val="21"/>
        </w:rPr>
      </w:pPr>
      <w:r w:rsidRPr="0037086D">
        <w:rPr>
          <w:rFonts w:cstheme="minorEastAsia" w:hint="eastAsia"/>
          <w:szCs w:val="21"/>
        </w:rPr>
        <w:t>商品积分规则：选择需要的积分规则。</w:t>
      </w:r>
    </w:p>
    <w:p w:rsidR="00C34EB5" w:rsidRPr="0037086D" w:rsidRDefault="00C34EB5" w:rsidP="0091336C">
      <w:pPr>
        <w:numPr>
          <w:ilvl w:val="0"/>
          <w:numId w:val="342"/>
        </w:numPr>
        <w:rPr>
          <w:rFonts w:cstheme="minorEastAsia"/>
          <w:szCs w:val="21"/>
        </w:rPr>
      </w:pPr>
      <w:r w:rsidRPr="0037086D">
        <w:rPr>
          <w:rFonts w:cstheme="minorEastAsia" w:hint="eastAsia"/>
          <w:szCs w:val="21"/>
        </w:rPr>
        <w:t>开卡赠送积分：新增该类型的会员卡后赠送相应积分。</w:t>
      </w:r>
    </w:p>
    <w:p w:rsidR="00C34EB5" w:rsidRPr="0037086D" w:rsidRDefault="00C34EB5" w:rsidP="0091336C">
      <w:pPr>
        <w:numPr>
          <w:ilvl w:val="0"/>
          <w:numId w:val="342"/>
        </w:numPr>
        <w:rPr>
          <w:rFonts w:cstheme="minorEastAsia"/>
          <w:szCs w:val="21"/>
        </w:rPr>
      </w:pPr>
      <w:r w:rsidRPr="0037086D">
        <w:rPr>
          <w:rFonts w:cstheme="minorEastAsia" w:hint="eastAsia"/>
          <w:szCs w:val="21"/>
        </w:rPr>
        <w:t xml:space="preserve">会员生日 [  ] </w:t>
      </w:r>
      <w:proofErr w:type="gramStart"/>
      <w:r w:rsidRPr="0037086D">
        <w:rPr>
          <w:rFonts w:cstheme="minorEastAsia" w:hint="eastAsia"/>
          <w:szCs w:val="21"/>
        </w:rPr>
        <w:t>倍</w:t>
      </w:r>
      <w:proofErr w:type="gramEnd"/>
      <w:r w:rsidRPr="0037086D">
        <w:rPr>
          <w:rFonts w:cstheme="minorEastAsia" w:hint="eastAsia"/>
          <w:szCs w:val="21"/>
        </w:rPr>
        <w:t>积分：会员生日当天消费后，成倍积分。</w:t>
      </w:r>
    </w:p>
    <w:p w:rsidR="00C34EB5" w:rsidRPr="0037086D" w:rsidRDefault="00C34EB5" w:rsidP="0091336C">
      <w:pPr>
        <w:numPr>
          <w:ilvl w:val="0"/>
          <w:numId w:val="342"/>
        </w:numPr>
        <w:rPr>
          <w:rFonts w:cstheme="minorEastAsia"/>
          <w:szCs w:val="21"/>
        </w:rPr>
      </w:pPr>
      <w:r w:rsidRPr="0037086D">
        <w:rPr>
          <w:rFonts w:cstheme="minorEastAsia" w:hint="eastAsia"/>
          <w:szCs w:val="21"/>
        </w:rPr>
        <w:t xml:space="preserve">指定日期 [  ] 至[  ] [  ] </w:t>
      </w:r>
      <w:proofErr w:type="gramStart"/>
      <w:r w:rsidRPr="0037086D">
        <w:rPr>
          <w:rFonts w:cstheme="minorEastAsia" w:hint="eastAsia"/>
          <w:szCs w:val="21"/>
        </w:rPr>
        <w:t>倍</w:t>
      </w:r>
      <w:proofErr w:type="gramEnd"/>
      <w:r w:rsidRPr="0037086D">
        <w:rPr>
          <w:rFonts w:cstheme="minorEastAsia" w:hint="eastAsia"/>
          <w:szCs w:val="21"/>
        </w:rPr>
        <w:t>积分：在指定日期内，比如周年庆等成倍积分。</w:t>
      </w:r>
    </w:p>
    <w:p w:rsidR="00C34EB5" w:rsidRPr="0037086D" w:rsidRDefault="00C34EB5" w:rsidP="0091336C">
      <w:pPr>
        <w:numPr>
          <w:ilvl w:val="0"/>
          <w:numId w:val="342"/>
        </w:numPr>
        <w:rPr>
          <w:rFonts w:cstheme="minorEastAsia"/>
          <w:szCs w:val="21"/>
        </w:rPr>
      </w:pPr>
      <w:r w:rsidRPr="0037086D">
        <w:rPr>
          <w:rFonts w:cstheme="minorEastAsia" w:hint="eastAsia"/>
          <w:szCs w:val="21"/>
        </w:rPr>
        <w:t>促销商品不参与积分：已经参与促销的商品，不再参与积分。</w:t>
      </w:r>
    </w:p>
    <w:p w:rsidR="00C34EB5" w:rsidRPr="0037086D" w:rsidRDefault="00C34EB5" w:rsidP="0091336C">
      <w:pPr>
        <w:numPr>
          <w:ilvl w:val="0"/>
          <w:numId w:val="342"/>
        </w:numPr>
        <w:rPr>
          <w:rFonts w:cstheme="minorEastAsia"/>
          <w:szCs w:val="21"/>
        </w:rPr>
      </w:pPr>
      <w:r w:rsidRPr="0037086D">
        <w:rPr>
          <w:rFonts w:cstheme="minorEastAsia" w:hint="eastAsia"/>
          <w:szCs w:val="21"/>
        </w:rPr>
        <w:t>升级规则：启用积分升级方案后才有该选项， 会员类型级别处设置当前会员卡类型的所属级别，通过升级达标积分和升级扣除积分设置该会员卡类型的升级规则。</w:t>
      </w:r>
    </w:p>
    <w:p w:rsidR="00C34EB5" w:rsidRPr="0037086D" w:rsidRDefault="00C34EB5" w:rsidP="00D92F42">
      <w:pPr>
        <w:pStyle w:val="3"/>
        <w:rPr>
          <w:b/>
        </w:rPr>
      </w:pPr>
      <w:bookmarkStart w:id="1410" w:name="_Toc23197"/>
      <w:bookmarkStart w:id="1411" w:name="_Toc137544501"/>
      <w:bookmarkStart w:id="1412" w:name="_Toc142640766"/>
      <w:bookmarkStart w:id="1413" w:name="_Toc154395677"/>
      <w:r w:rsidRPr="0037086D">
        <w:rPr>
          <w:rFonts w:hint="eastAsia"/>
        </w:rPr>
        <w:t>会员卡类型变更查询</w:t>
      </w:r>
      <w:bookmarkEnd w:id="1410"/>
      <w:bookmarkEnd w:id="1411"/>
      <w:bookmarkEnd w:id="1412"/>
      <w:bookmarkEnd w:id="1413"/>
    </w:p>
    <w:p w:rsidR="00C34EB5" w:rsidRPr="0037086D" w:rsidRDefault="00C34EB5" w:rsidP="00C34EB5">
      <w:r w:rsidRPr="0037086D">
        <w:rPr>
          <w:noProof/>
        </w:rPr>
        <w:drawing>
          <wp:inline distT="0" distB="0" distL="0" distR="0" wp14:anchorId="664977C2" wp14:editId="2B842CB6">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统计会员卡</w:t>
      </w:r>
      <w:proofErr w:type="gramStart"/>
      <w:r w:rsidRPr="0037086D">
        <w:rPr>
          <w:rFonts w:cstheme="minorEastAsia" w:hint="eastAsia"/>
          <w:szCs w:val="21"/>
        </w:rPr>
        <w:t>所属卡类型</w:t>
      </w:r>
      <w:proofErr w:type="gramEnd"/>
      <w:r w:rsidRPr="0037086D">
        <w:rPr>
          <w:rFonts w:cstheme="minorEastAsia" w:hint="eastAsia"/>
          <w:szCs w:val="21"/>
        </w:rPr>
        <w:t>变更情况，方便用户可追溯</w:t>
      </w:r>
      <w:proofErr w:type="gramStart"/>
      <w:r w:rsidRPr="0037086D">
        <w:rPr>
          <w:rFonts w:cstheme="minorEastAsia" w:hint="eastAsia"/>
          <w:szCs w:val="21"/>
        </w:rPr>
        <w:t>变更卡类型</w:t>
      </w:r>
      <w:proofErr w:type="gramEnd"/>
      <w:r w:rsidRPr="0037086D">
        <w:rPr>
          <w:rFonts w:cstheme="minorEastAsia" w:hint="eastAsia"/>
          <w:szCs w:val="21"/>
        </w:rPr>
        <w:t>的历史原因。</w:t>
      </w:r>
    </w:p>
    <w:p w:rsidR="00C34EB5" w:rsidRPr="0037086D" w:rsidRDefault="00C34EB5" w:rsidP="00D92F42">
      <w:pPr>
        <w:pStyle w:val="3"/>
        <w:rPr>
          <w:b/>
        </w:rPr>
      </w:pPr>
      <w:bookmarkStart w:id="1414" w:name="_Toc16240"/>
      <w:bookmarkStart w:id="1415" w:name="_Toc137544502"/>
      <w:bookmarkStart w:id="1416" w:name="_Toc142640767"/>
      <w:bookmarkStart w:id="1417" w:name="_Toc154395678"/>
      <w:r w:rsidRPr="0037086D">
        <w:rPr>
          <w:rFonts w:hint="eastAsia"/>
        </w:rPr>
        <w:t>会员卡信息管理</w:t>
      </w:r>
      <w:bookmarkEnd w:id="1414"/>
      <w:bookmarkEnd w:id="1415"/>
      <w:bookmarkEnd w:id="1416"/>
      <w:bookmarkEnd w:id="1417"/>
    </w:p>
    <w:p w:rsidR="00C34EB5" w:rsidRPr="0037086D" w:rsidRDefault="00C34EB5" w:rsidP="00C34EB5">
      <w:r w:rsidRPr="0037086D">
        <w:rPr>
          <w:noProof/>
        </w:rPr>
        <w:drawing>
          <wp:inline distT="0" distB="0" distL="0" distR="0" wp14:anchorId="5A64A841" wp14:editId="6297BA46">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对会员卡信息进行记录。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新增--空白新增：空白新增一条会员卡档案。如果光标定位的会员卡号末位为数字，那么新增时，会员卡号的最末位会自动累计加1。</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新增--复制新增：新增一条会员卡档案时，将光标定位的会员卡档案中的基本信息全部复制到新增的这条会员卡档案中。如果光标定位的会员卡号末位为数字，那么新增时，会员卡号的最末位会自动累计加1。</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修改：修改选中的某一条会员卡档案的具体信息。</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修改--修改卡号：需要修改会员卡号时使用，注意列表上方的【修改】按钮无法直接修改会员卡号。</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修改--修改类型：需要修改会员卡所属类型时使用，注意列表上方的【修改】按钮无法直接修改会员卡的所属类型。</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删除：删除无需使用的会员卡档案。★注意事项：此操作为“物理删除”，不可恢复，请谨慎操作！</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lastRenderedPageBreak/>
        <w:t>停用：停用状态的会员卡将不能使用，该功能一般用于实际业务中企业主动发起，例如卡信息建立错误等。</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启用：取消会员卡的停用状态，取消后该会员卡可正常使用。</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挂失：挂失状态的会员卡将不能使用，该功能一般用于实际业务中会员卡持有人发起，例如会员卡持有人将卡丢失，补办前。</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取消挂失：取消会员卡的挂失状态，取消后该会员卡可正常使用。</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修改密码：修改会员卡密码。</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清除密码：将会员卡密码置空。</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充值--快充配置：会员储值</w:t>
      </w:r>
      <w:proofErr w:type="gramStart"/>
      <w:r w:rsidRPr="0037086D">
        <w:rPr>
          <w:rFonts w:cstheme="minorEastAsia" w:hint="eastAsia"/>
          <w:szCs w:val="21"/>
        </w:rPr>
        <w:t>充值单时</w:t>
      </w:r>
      <w:proofErr w:type="gramEnd"/>
      <w:r w:rsidRPr="0037086D">
        <w:rPr>
          <w:rFonts w:cstheme="minorEastAsia" w:hint="eastAsia"/>
          <w:szCs w:val="21"/>
        </w:rPr>
        <w:t>可自动带入预置号的经手人、分支机构、部门，不用每次选择，提高开单效率。</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充值--储值充值：方便快捷打开“会员储值充值单”。</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批量发卡：会员卡号连贯，并且会员卡信息基本相同时，可使用批量发卡。</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打印：支持打印会员卡信息。</w:t>
      </w:r>
    </w:p>
    <w:p w:rsidR="00C34EB5" w:rsidRPr="0037086D" w:rsidRDefault="00C34EB5" w:rsidP="0091336C">
      <w:pPr>
        <w:numPr>
          <w:ilvl w:val="0"/>
          <w:numId w:val="343"/>
        </w:numPr>
        <w:ind w:firstLine="0"/>
        <w:rPr>
          <w:rFonts w:cstheme="minorEastAsia"/>
          <w:szCs w:val="21"/>
        </w:rPr>
      </w:pPr>
      <w:r w:rsidRPr="0037086D">
        <w:rPr>
          <w:rFonts w:cstheme="minorEastAsia" w:hint="eastAsia"/>
          <w:szCs w:val="21"/>
        </w:rPr>
        <w:t>编辑会员卡信息说明：</w:t>
      </w:r>
    </w:p>
    <w:p w:rsidR="00C34EB5" w:rsidRPr="0037086D" w:rsidRDefault="00C34EB5" w:rsidP="0091336C">
      <w:pPr>
        <w:numPr>
          <w:ilvl w:val="0"/>
          <w:numId w:val="344"/>
        </w:numPr>
        <w:rPr>
          <w:rFonts w:cstheme="minorEastAsia"/>
          <w:szCs w:val="21"/>
        </w:rPr>
      </w:pPr>
      <w:r w:rsidRPr="0037086D">
        <w:rPr>
          <w:rFonts w:cstheme="minorEastAsia" w:hint="eastAsia"/>
          <w:szCs w:val="21"/>
        </w:rPr>
        <w:t>会员卡号：不能和已经发放的会员卡号重复。</w:t>
      </w:r>
    </w:p>
    <w:p w:rsidR="00C34EB5" w:rsidRPr="0037086D" w:rsidRDefault="00C34EB5" w:rsidP="0091336C">
      <w:pPr>
        <w:numPr>
          <w:ilvl w:val="0"/>
          <w:numId w:val="344"/>
        </w:numPr>
        <w:rPr>
          <w:rFonts w:cstheme="minorEastAsia"/>
          <w:szCs w:val="21"/>
        </w:rPr>
      </w:pPr>
      <w:r w:rsidRPr="0037086D">
        <w:rPr>
          <w:rFonts w:cstheme="minorEastAsia" w:hint="eastAsia"/>
          <w:szCs w:val="21"/>
        </w:rPr>
        <w:t>卡类型：只读下拉列表，包括所有已设置的会员卡类型。当选择好会员卡类型后，会带出对应的只读字段商品折扣方式。</w:t>
      </w:r>
    </w:p>
    <w:p w:rsidR="00C34EB5" w:rsidRPr="0037086D" w:rsidRDefault="00C34EB5" w:rsidP="0091336C">
      <w:pPr>
        <w:numPr>
          <w:ilvl w:val="0"/>
          <w:numId w:val="344"/>
        </w:numPr>
        <w:rPr>
          <w:rFonts w:cstheme="minorEastAsia"/>
          <w:szCs w:val="21"/>
        </w:rPr>
      </w:pPr>
      <w:r w:rsidRPr="0037086D">
        <w:rPr>
          <w:rFonts w:cstheme="minorEastAsia" w:hint="eastAsia"/>
          <w:szCs w:val="21"/>
        </w:rPr>
        <w:t>商品折扣：通过选择会员卡类型自动带出。</w:t>
      </w:r>
    </w:p>
    <w:p w:rsidR="00C34EB5" w:rsidRPr="0037086D" w:rsidRDefault="00C34EB5" w:rsidP="0091336C">
      <w:pPr>
        <w:numPr>
          <w:ilvl w:val="0"/>
          <w:numId w:val="344"/>
        </w:numPr>
        <w:rPr>
          <w:rFonts w:cstheme="minorEastAsia"/>
          <w:szCs w:val="21"/>
        </w:rPr>
      </w:pPr>
      <w:proofErr w:type="gramStart"/>
      <w:r w:rsidRPr="0037086D">
        <w:rPr>
          <w:rFonts w:cstheme="minorEastAsia" w:hint="eastAsia"/>
          <w:szCs w:val="21"/>
        </w:rPr>
        <w:t>卡类型</w:t>
      </w:r>
      <w:proofErr w:type="gramEnd"/>
      <w:r w:rsidRPr="0037086D">
        <w:rPr>
          <w:rFonts w:cstheme="minorEastAsia" w:hint="eastAsia"/>
          <w:szCs w:val="21"/>
        </w:rPr>
        <w:t>折扣：通过选择会员卡类型自动带出。</w:t>
      </w:r>
    </w:p>
    <w:p w:rsidR="00C34EB5" w:rsidRPr="0037086D" w:rsidRDefault="00C34EB5" w:rsidP="0091336C">
      <w:pPr>
        <w:numPr>
          <w:ilvl w:val="0"/>
          <w:numId w:val="344"/>
        </w:numPr>
        <w:rPr>
          <w:rFonts w:cstheme="minorEastAsia"/>
          <w:szCs w:val="21"/>
        </w:rPr>
      </w:pPr>
      <w:r w:rsidRPr="0037086D">
        <w:rPr>
          <w:rFonts w:cstheme="minorEastAsia" w:hint="eastAsia"/>
          <w:szCs w:val="21"/>
        </w:rPr>
        <w:t>结算单位：用于会员卡消费结算时可以挂往来账。</w:t>
      </w:r>
    </w:p>
    <w:p w:rsidR="00C34EB5" w:rsidRPr="0037086D" w:rsidRDefault="00C34EB5" w:rsidP="0091336C">
      <w:pPr>
        <w:numPr>
          <w:ilvl w:val="0"/>
          <w:numId w:val="344"/>
        </w:numPr>
        <w:rPr>
          <w:rFonts w:cstheme="minorEastAsia"/>
          <w:szCs w:val="21"/>
        </w:rPr>
      </w:pPr>
      <w:r w:rsidRPr="0037086D">
        <w:rPr>
          <w:rFonts w:cstheme="minorEastAsia" w:hint="eastAsia"/>
          <w:szCs w:val="21"/>
        </w:rPr>
        <w:t>持卡人：必填项，请填写该会员卡的此卡人名称。</w:t>
      </w:r>
    </w:p>
    <w:p w:rsidR="00C34EB5" w:rsidRPr="0037086D" w:rsidRDefault="00C34EB5" w:rsidP="0091336C">
      <w:pPr>
        <w:numPr>
          <w:ilvl w:val="0"/>
          <w:numId w:val="344"/>
        </w:numPr>
        <w:rPr>
          <w:rFonts w:cstheme="minorEastAsia"/>
          <w:szCs w:val="21"/>
        </w:rPr>
      </w:pPr>
      <w:r w:rsidRPr="0037086D">
        <w:rPr>
          <w:rFonts w:cstheme="minorEastAsia" w:hint="eastAsia"/>
          <w:szCs w:val="21"/>
        </w:rPr>
        <w:t>生日：记录会员生日年月日，方便设置生日当天双倍积分等，</w:t>
      </w:r>
    </w:p>
    <w:p w:rsidR="00C34EB5" w:rsidRPr="0037086D" w:rsidRDefault="00C34EB5" w:rsidP="0091336C">
      <w:pPr>
        <w:numPr>
          <w:ilvl w:val="0"/>
          <w:numId w:val="344"/>
        </w:numPr>
        <w:rPr>
          <w:rFonts w:cstheme="minorEastAsia"/>
          <w:szCs w:val="21"/>
        </w:rPr>
      </w:pPr>
      <w:r w:rsidRPr="0037086D">
        <w:rPr>
          <w:rFonts w:cstheme="minorEastAsia" w:hint="eastAsia"/>
          <w:szCs w:val="21"/>
        </w:rPr>
        <w:t>手机：记录会员手机号码。</w:t>
      </w:r>
    </w:p>
    <w:p w:rsidR="00C34EB5" w:rsidRPr="0037086D" w:rsidRDefault="00C34EB5" w:rsidP="0091336C">
      <w:pPr>
        <w:numPr>
          <w:ilvl w:val="0"/>
          <w:numId w:val="344"/>
        </w:numPr>
        <w:rPr>
          <w:rFonts w:cstheme="minorEastAsia"/>
          <w:szCs w:val="21"/>
        </w:rPr>
      </w:pPr>
      <w:r w:rsidRPr="0037086D">
        <w:rPr>
          <w:rFonts w:cstheme="minorEastAsia" w:hint="eastAsia"/>
          <w:szCs w:val="21"/>
        </w:rPr>
        <w:t>持卡人拼音码：录入持卡人名称后，由系统自动生成持卡人拼音码，也可以手动录入。</w:t>
      </w:r>
    </w:p>
    <w:p w:rsidR="00C34EB5" w:rsidRPr="0037086D" w:rsidRDefault="00C34EB5" w:rsidP="0091336C">
      <w:pPr>
        <w:numPr>
          <w:ilvl w:val="0"/>
          <w:numId w:val="344"/>
        </w:numPr>
        <w:rPr>
          <w:rFonts w:cstheme="minorEastAsia"/>
          <w:szCs w:val="21"/>
        </w:rPr>
      </w:pPr>
      <w:r w:rsidRPr="0037086D">
        <w:rPr>
          <w:rFonts w:cstheme="minorEastAsia" w:hint="eastAsia"/>
          <w:szCs w:val="21"/>
        </w:rPr>
        <w:t>邮政编码：非必填。</w:t>
      </w:r>
    </w:p>
    <w:p w:rsidR="00C34EB5" w:rsidRPr="0037086D" w:rsidRDefault="00C34EB5" w:rsidP="0091336C">
      <w:pPr>
        <w:numPr>
          <w:ilvl w:val="0"/>
          <w:numId w:val="344"/>
        </w:numPr>
        <w:rPr>
          <w:rFonts w:cstheme="minorEastAsia"/>
          <w:szCs w:val="21"/>
        </w:rPr>
      </w:pPr>
      <w:r w:rsidRPr="0037086D">
        <w:rPr>
          <w:rFonts w:cstheme="minorEastAsia" w:hint="eastAsia"/>
          <w:szCs w:val="21"/>
        </w:rPr>
        <w:t>从事行业：非必填。</w:t>
      </w:r>
    </w:p>
    <w:p w:rsidR="00C34EB5" w:rsidRPr="0037086D" w:rsidRDefault="00C34EB5" w:rsidP="0091336C">
      <w:pPr>
        <w:numPr>
          <w:ilvl w:val="0"/>
          <w:numId w:val="344"/>
        </w:numPr>
        <w:rPr>
          <w:rFonts w:cstheme="minorEastAsia"/>
          <w:szCs w:val="21"/>
        </w:rPr>
      </w:pPr>
      <w:r w:rsidRPr="0037086D">
        <w:rPr>
          <w:rFonts w:cstheme="minorEastAsia" w:hint="eastAsia"/>
          <w:szCs w:val="21"/>
        </w:rPr>
        <w:t>通讯地址：非必填。</w:t>
      </w:r>
    </w:p>
    <w:p w:rsidR="00C34EB5" w:rsidRPr="0037086D" w:rsidRDefault="00C34EB5" w:rsidP="0091336C">
      <w:pPr>
        <w:numPr>
          <w:ilvl w:val="0"/>
          <w:numId w:val="344"/>
        </w:numPr>
        <w:rPr>
          <w:rFonts w:cstheme="minorEastAsia"/>
          <w:szCs w:val="21"/>
        </w:rPr>
      </w:pPr>
      <w:r w:rsidRPr="0037086D">
        <w:rPr>
          <w:rFonts w:cstheme="minorEastAsia" w:hint="eastAsia"/>
          <w:szCs w:val="21"/>
        </w:rPr>
        <w:t>性别：下拉选择。</w:t>
      </w:r>
    </w:p>
    <w:p w:rsidR="00C34EB5" w:rsidRPr="0037086D" w:rsidRDefault="00C34EB5" w:rsidP="0091336C">
      <w:pPr>
        <w:numPr>
          <w:ilvl w:val="0"/>
          <w:numId w:val="344"/>
        </w:numPr>
        <w:rPr>
          <w:rFonts w:cstheme="minorEastAsia"/>
          <w:szCs w:val="21"/>
        </w:rPr>
      </w:pPr>
      <w:r w:rsidRPr="0037086D">
        <w:rPr>
          <w:rFonts w:cstheme="minorEastAsia" w:hint="eastAsia"/>
          <w:szCs w:val="21"/>
        </w:rPr>
        <w:t>状态：不可编辑，新增时默认为启用状态，新增后可以根据实际情况停用后，这里会显示为停用状态。</w:t>
      </w:r>
    </w:p>
    <w:p w:rsidR="00C34EB5" w:rsidRPr="0037086D" w:rsidRDefault="00C34EB5" w:rsidP="0091336C">
      <w:pPr>
        <w:numPr>
          <w:ilvl w:val="0"/>
          <w:numId w:val="344"/>
        </w:numPr>
        <w:rPr>
          <w:rFonts w:cstheme="minorEastAsia"/>
          <w:szCs w:val="21"/>
        </w:rPr>
      </w:pPr>
      <w:r w:rsidRPr="0037086D">
        <w:rPr>
          <w:rFonts w:cstheme="minorEastAsia" w:hint="eastAsia"/>
          <w:szCs w:val="21"/>
        </w:rPr>
        <w:t>证件号：非必填。</w:t>
      </w:r>
    </w:p>
    <w:p w:rsidR="00C34EB5" w:rsidRPr="0037086D" w:rsidRDefault="00C34EB5" w:rsidP="0091336C">
      <w:pPr>
        <w:numPr>
          <w:ilvl w:val="0"/>
          <w:numId w:val="344"/>
        </w:numPr>
        <w:rPr>
          <w:rFonts w:cstheme="minorEastAsia"/>
          <w:szCs w:val="21"/>
        </w:rPr>
      </w:pPr>
      <w:r w:rsidRPr="0037086D">
        <w:rPr>
          <w:rFonts w:cstheme="minorEastAsia" w:hint="eastAsia"/>
          <w:szCs w:val="21"/>
        </w:rPr>
        <w:t>发卡人：自动带入操作员对应的职员信息。</w:t>
      </w:r>
    </w:p>
    <w:p w:rsidR="00C34EB5" w:rsidRPr="0037086D" w:rsidRDefault="00C34EB5" w:rsidP="0091336C">
      <w:pPr>
        <w:numPr>
          <w:ilvl w:val="0"/>
          <w:numId w:val="344"/>
        </w:numPr>
        <w:rPr>
          <w:rFonts w:cstheme="minorEastAsia"/>
          <w:szCs w:val="21"/>
        </w:rPr>
      </w:pPr>
      <w:r w:rsidRPr="0037086D">
        <w:rPr>
          <w:rFonts w:cstheme="minorEastAsia" w:hint="eastAsia"/>
          <w:szCs w:val="21"/>
        </w:rPr>
        <w:t>发卡日期：必填，系统默认为当天。</w:t>
      </w:r>
    </w:p>
    <w:p w:rsidR="00C34EB5" w:rsidRPr="0037086D" w:rsidRDefault="00C34EB5" w:rsidP="0091336C">
      <w:pPr>
        <w:numPr>
          <w:ilvl w:val="0"/>
          <w:numId w:val="344"/>
        </w:numPr>
        <w:rPr>
          <w:rFonts w:cstheme="minorEastAsia"/>
          <w:szCs w:val="21"/>
        </w:rPr>
      </w:pPr>
      <w:r w:rsidRPr="0037086D">
        <w:rPr>
          <w:rFonts w:cstheme="minorEastAsia" w:hint="eastAsia"/>
          <w:szCs w:val="21"/>
        </w:rPr>
        <w:t>有效期：必填，系统默认为当天。</w:t>
      </w:r>
    </w:p>
    <w:p w:rsidR="00C34EB5" w:rsidRPr="0037086D" w:rsidRDefault="00C34EB5" w:rsidP="0091336C">
      <w:pPr>
        <w:numPr>
          <w:ilvl w:val="0"/>
          <w:numId w:val="344"/>
        </w:numPr>
        <w:rPr>
          <w:rFonts w:cstheme="minorEastAsia"/>
          <w:szCs w:val="21"/>
        </w:rPr>
      </w:pPr>
      <w:r w:rsidRPr="0037086D">
        <w:rPr>
          <w:rFonts w:cstheme="minorEastAsia" w:hint="eastAsia"/>
          <w:szCs w:val="21"/>
        </w:rPr>
        <w:t>初始消费金额：录入该会员卡在期初时的累计消费金额，开账后可以修改。</w:t>
      </w:r>
    </w:p>
    <w:p w:rsidR="00C34EB5" w:rsidRPr="0037086D" w:rsidRDefault="00C34EB5" w:rsidP="0091336C">
      <w:pPr>
        <w:numPr>
          <w:ilvl w:val="0"/>
          <w:numId w:val="344"/>
        </w:numPr>
        <w:rPr>
          <w:rFonts w:cstheme="minorEastAsia"/>
          <w:szCs w:val="21"/>
        </w:rPr>
      </w:pPr>
      <w:r w:rsidRPr="0037086D">
        <w:rPr>
          <w:rFonts w:cstheme="minorEastAsia" w:hint="eastAsia"/>
          <w:szCs w:val="21"/>
        </w:rPr>
        <w:t>累计消费金额：开账后，每次会员消费的金额，都会累加到累计消费金额上。</w:t>
      </w:r>
    </w:p>
    <w:p w:rsidR="00C34EB5" w:rsidRPr="0037086D" w:rsidRDefault="00C34EB5" w:rsidP="0091336C">
      <w:pPr>
        <w:numPr>
          <w:ilvl w:val="0"/>
          <w:numId w:val="344"/>
        </w:numPr>
        <w:rPr>
          <w:rFonts w:cstheme="minorEastAsia"/>
          <w:szCs w:val="21"/>
        </w:rPr>
      </w:pPr>
      <w:r w:rsidRPr="0037086D">
        <w:rPr>
          <w:rFonts w:cstheme="minorEastAsia" w:hint="eastAsia"/>
          <w:szCs w:val="21"/>
        </w:rPr>
        <w:t>初始积分：录入该会员卡在期初时的积分余额，开账后可以修改。</w:t>
      </w:r>
    </w:p>
    <w:p w:rsidR="00C34EB5" w:rsidRPr="0037086D" w:rsidRDefault="00C34EB5" w:rsidP="0091336C">
      <w:pPr>
        <w:numPr>
          <w:ilvl w:val="0"/>
          <w:numId w:val="344"/>
        </w:numPr>
        <w:rPr>
          <w:rFonts w:cstheme="minorEastAsia"/>
          <w:szCs w:val="21"/>
        </w:rPr>
      </w:pPr>
      <w:r w:rsidRPr="0037086D">
        <w:rPr>
          <w:rFonts w:cstheme="minorEastAsia" w:hint="eastAsia"/>
          <w:szCs w:val="21"/>
        </w:rPr>
        <w:t>参与积分：根据</w:t>
      </w:r>
      <w:proofErr w:type="gramStart"/>
      <w:r w:rsidRPr="0037086D">
        <w:rPr>
          <w:rFonts w:cstheme="minorEastAsia" w:hint="eastAsia"/>
          <w:szCs w:val="21"/>
        </w:rPr>
        <w:t>所属卡类型</w:t>
      </w:r>
      <w:proofErr w:type="gramEnd"/>
      <w:r w:rsidRPr="0037086D">
        <w:rPr>
          <w:rFonts w:cstheme="minorEastAsia" w:hint="eastAsia"/>
          <w:szCs w:val="21"/>
        </w:rPr>
        <w:t>显示是否参与积分。</w:t>
      </w:r>
    </w:p>
    <w:p w:rsidR="00C34EB5" w:rsidRPr="0037086D" w:rsidRDefault="00C34EB5" w:rsidP="0091336C">
      <w:pPr>
        <w:numPr>
          <w:ilvl w:val="0"/>
          <w:numId w:val="344"/>
        </w:numPr>
        <w:rPr>
          <w:rFonts w:cstheme="minorEastAsia"/>
          <w:szCs w:val="21"/>
        </w:rPr>
      </w:pPr>
      <w:r w:rsidRPr="0037086D">
        <w:rPr>
          <w:rFonts w:cstheme="minorEastAsia" w:hint="eastAsia"/>
          <w:szCs w:val="21"/>
        </w:rPr>
        <w:t>积分余额：开账后，每次会员获得积分或者抵扣积分后，都会累计到“积分余额”上。</w:t>
      </w:r>
    </w:p>
    <w:p w:rsidR="00C34EB5" w:rsidRPr="0037086D" w:rsidRDefault="00C34EB5" w:rsidP="0091336C">
      <w:pPr>
        <w:numPr>
          <w:ilvl w:val="0"/>
          <w:numId w:val="344"/>
        </w:numPr>
        <w:rPr>
          <w:rFonts w:cstheme="minorEastAsia"/>
          <w:szCs w:val="21"/>
        </w:rPr>
      </w:pPr>
      <w:r w:rsidRPr="0037086D">
        <w:rPr>
          <w:rFonts w:cstheme="minorEastAsia" w:hint="eastAsia"/>
          <w:szCs w:val="21"/>
        </w:rPr>
        <w:t>会员储值：默认不勾选，勾选该选项表示该会员卡支持储值。当会员卡存在储值余额、已消费储值金额时，不能取消会员储值，系统会提示“会员储值余额大于0，不能取消会员储值功能！”</w:t>
      </w:r>
    </w:p>
    <w:p w:rsidR="00C34EB5" w:rsidRPr="0037086D" w:rsidRDefault="00C34EB5" w:rsidP="0091336C">
      <w:pPr>
        <w:numPr>
          <w:ilvl w:val="0"/>
          <w:numId w:val="344"/>
        </w:numPr>
        <w:rPr>
          <w:rFonts w:cstheme="minorEastAsia"/>
          <w:szCs w:val="21"/>
        </w:rPr>
      </w:pPr>
      <w:r w:rsidRPr="0037086D">
        <w:rPr>
          <w:rFonts w:cstheme="minorEastAsia" w:hint="eastAsia"/>
          <w:szCs w:val="21"/>
        </w:rPr>
        <w:t xml:space="preserve">期初储值金额：开账前可录入该会员卡的期初储值金额，注意这里是期初时的储值余额，不是累计储值金额。 </w:t>
      </w:r>
    </w:p>
    <w:p w:rsidR="00C34EB5" w:rsidRPr="0037086D" w:rsidRDefault="00C34EB5" w:rsidP="0091336C">
      <w:pPr>
        <w:numPr>
          <w:ilvl w:val="0"/>
          <w:numId w:val="344"/>
        </w:numPr>
        <w:rPr>
          <w:rFonts w:cstheme="minorEastAsia"/>
          <w:szCs w:val="21"/>
        </w:rPr>
      </w:pPr>
      <w:r w:rsidRPr="0037086D">
        <w:rPr>
          <w:rFonts w:cstheme="minorEastAsia" w:hint="eastAsia"/>
          <w:szCs w:val="21"/>
        </w:rPr>
        <w:t>累计储值金额：开账后，每次会员储值充值的金额，都会累计到“累计储值金额”上。</w:t>
      </w:r>
    </w:p>
    <w:p w:rsidR="00C34EB5" w:rsidRPr="0037086D" w:rsidRDefault="00C34EB5" w:rsidP="0091336C">
      <w:pPr>
        <w:numPr>
          <w:ilvl w:val="0"/>
          <w:numId w:val="344"/>
        </w:numPr>
        <w:rPr>
          <w:rFonts w:cstheme="minorEastAsia"/>
          <w:szCs w:val="21"/>
        </w:rPr>
      </w:pPr>
      <w:r w:rsidRPr="0037086D">
        <w:rPr>
          <w:rFonts w:cstheme="minorEastAsia" w:hint="eastAsia"/>
          <w:szCs w:val="21"/>
        </w:rPr>
        <w:t>已消费储值金额：开账后，每次会员储</w:t>
      </w:r>
      <w:proofErr w:type="gramStart"/>
      <w:r w:rsidRPr="0037086D">
        <w:rPr>
          <w:rFonts w:cstheme="minorEastAsia" w:hint="eastAsia"/>
          <w:szCs w:val="21"/>
        </w:rPr>
        <w:t>值消费</w:t>
      </w:r>
      <w:proofErr w:type="gramEnd"/>
      <w:r w:rsidRPr="0037086D">
        <w:rPr>
          <w:rFonts w:cstheme="minorEastAsia" w:hint="eastAsia"/>
          <w:szCs w:val="21"/>
        </w:rPr>
        <w:t>的金额，都会累计到“已消费储值金额”上 。储值余额： 会员充值和消费均会影响储值余额。</w:t>
      </w:r>
    </w:p>
    <w:p w:rsidR="00C34EB5" w:rsidRPr="0037086D" w:rsidRDefault="00C34EB5" w:rsidP="0091336C">
      <w:pPr>
        <w:numPr>
          <w:ilvl w:val="0"/>
          <w:numId w:val="344"/>
        </w:numPr>
        <w:rPr>
          <w:rFonts w:cstheme="minorEastAsia"/>
          <w:szCs w:val="21"/>
        </w:rPr>
      </w:pPr>
      <w:r w:rsidRPr="0037086D">
        <w:rPr>
          <w:rFonts w:cstheme="minorEastAsia" w:hint="eastAsia"/>
          <w:szCs w:val="21"/>
        </w:rPr>
        <w:t>卡类型：可查看该会员卡的</w:t>
      </w:r>
      <w:proofErr w:type="gramStart"/>
      <w:r w:rsidRPr="0037086D">
        <w:rPr>
          <w:rFonts w:cstheme="minorEastAsia" w:hint="eastAsia"/>
          <w:szCs w:val="21"/>
        </w:rPr>
        <w:t>所属卡类型</w:t>
      </w:r>
      <w:proofErr w:type="gramEnd"/>
      <w:r w:rsidRPr="0037086D">
        <w:rPr>
          <w:rFonts w:cstheme="minorEastAsia" w:hint="eastAsia"/>
          <w:szCs w:val="21"/>
        </w:rPr>
        <w:t>信息。</w:t>
      </w:r>
    </w:p>
    <w:p w:rsidR="00C34EB5" w:rsidRPr="0037086D" w:rsidRDefault="00C34EB5" w:rsidP="0091336C">
      <w:pPr>
        <w:numPr>
          <w:ilvl w:val="0"/>
          <w:numId w:val="344"/>
        </w:numPr>
        <w:rPr>
          <w:rFonts w:cstheme="minorEastAsia"/>
          <w:szCs w:val="21"/>
        </w:rPr>
      </w:pPr>
      <w:r w:rsidRPr="0037086D">
        <w:rPr>
          <w:rFonts w:cstheme="minorEastAsia" w:hint="eastAsia"/>
          <w:szCs w:val="21"/>
        </w:rPr>
        <w:t>结算单位：可查看该会员卡的结算单位信息。</w:t>
      </w:r>
    </w:p>
    <w:p w:rsidR="00C34EB5" w:rsidRPr="0037086D" w:rsidRDefault="00C34EB5" w:rsidP="0091336C">
      <w:pPr>
        <w:numPr>
          <w:ilvl w:val="0"/>
          <w:numId w:val="344"/>
        </w:numPr>
        <w:rPr>
          <w:rFonts w:cstheme="minorEastAsia"/>
          <w:szCs w:val="21"/>
        </w:rPr>
      </w:pPr>
      <w:r w:rsidRPr="0037086D">
        <w:rPr>
          <w:rFonts w:cstheme="minorEastAsia" w:hint="eastAsia"/>
          <w:szCs w:val="21"/>
        </w:rPr>
        <w:t>确定并充值：只有勾选了会员储值后，此按钮才可以使用，点击此按钮代表保存新增的</w:t>
      </w:r>
      <w:r w:rsidRPr="0037086D">
        <w:rPr>
          <w:rFonts w:cstheme="minorEastAsia" w:hint="eastAsia"/>
          <w:szCs w:val="21"/>
        </w:rPr>
        <w:lastRenderedPageBreak/>
        <w:t>会员卡信息并打开储值充值界面，对此会员卡进行直接充值。</w:t>
      </w:r>
    </w:p>
    <w:p w:rsidR="00C34EB5" w:rsidRPr="0037086D" w:rsidRDefault="00C34EB5" w:rsidP="00D92F42">
      <w:pPr>
        <w:pStyle w:val="3"/>
        <w:rPr>
          <w:b/>
        </w:rPr>
      </w:pPr>
      <w:bookmarkStart w:id="1418" w:name="_Toc5366"/>
      <w:bookmarkStart w:id="1419" w:name="_Toc137544503"/>
      <w:bookmarkStart w:id="1420" w:name="_Toc142640768"/>
      <w:bookmarkStart w:id="1421" w:name="_Toc154395679"/>
      <w:r w:rsidRPr="0037086D">
        <w:rPr>
          <w:rFonts w:hint="eastAsia"/>
        </w:rPr>
        <w:t>职员发卡统计</w:t>
      </w:r>
      <w:bookmarkEnd w:id="1418"/>
      <w:bookmarkEnd w:id="1419"/>
      <w:bookmarkEnd w:id="1420"/>
      <w:bookmarkEnd w:id="1421"/>
    </w:p>
    <w:p w:rsidR="00C34EB5" w:rsidRPr="0037086D" w:rsidRDefault="00C34EB5" w:rsidP="00C34EB5">
      <w:r w:rsidRPr="0037086D">
        <w:rPr>
          <w:noProof/>
        </w:rPr>
        <w:drawing>
          <wp:inline distT="0" distB="0" distL="0" distR="0" wp14:anchorId="1FD1EFF0" wp14:editId="53EE909F">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该报表可统计每个职员在某段时间内的发卡总数和</w:t>
      </w:r>
      <w:proofErr w:type="gramStart"/>
      <w:r w:rsidRPr="0037086D">
        <w:rPr>
          <w:rFonts w:cstheme="minorEastAsia" w:hint="eastAsia"/>
          <w:szCs w:val="21"/>
        </w:rPr>
        <w:t>储值</w:t>
      </w:r>
      <w:proofErr w:type="gramEnd"/>
      <w:r w:rsidRPr="0037086D">
        <w:rPr>
          <w:rFonts w:cstheme="minorEastAsia" w:hint="eastAsia"/>
          <w:szCs w:val="21"/>
        </w:rPr>
        <w:t>卡数量。</w:t>
      </w:r>
    </w:p>
    <w:p w:rsidR="00C34EB5" w:rsidRPr="0037086D" w:rsidRDefault="00C34EB5" w:rsidP="00D92F42">
      <w:pPr>
        <w:pStyle w:val="3"/>
        <w:rPr>
          <w:b/>
        </w:rPr>
      </w:pPr>
      <w:bookmarkStart w:id="1422" w:name="_Toc10836"/>
      <w:bookmarkStart w:id="1423" w:name="_Toc137544504"/>
      <w:bookmarkStart w:id="1424" w:name="_Toc142640769"/>
      <w:bookmarkStart w:id="1425" w:name="_Toc154395680"/>
      <w:r w:rsidRPr="0037086D">
        <w:rPr>
          <w:rFonts w:hint="eastAsia"/>
        </w:rPr>
        <w:t>会员储值充值单</w:t>
      </w:r>
      <w:bookmarkEnd w:id="1422"/>
      <w:bookmarkEnd w:id="1423"/>
      <w:bookmarkEnd w:id="1424"/>
      <w:bookmarkEnd w:id="1425"/>
    </w:p>
    <w:p w:rsidR="00C34EB5" w:rsidRPr="0037086D" w:rsidRDefault="00C34EB5" w:rsidP="00C34EB5">
      <w:r w:rsidRPr="0037086D">
        <w:rPr>
          <w:noProof/>
        </w:rPr>
        <w:drawing>
          <wp:inline distT="0" distB="0" distL="0" distR="0" wp14:anchorId="597DBB03" wp14:editId="477C515C">
            <wp:extent cx="5274310" cy="2332355"/>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274310" cy="2332355"/>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该单据用于对会员储值卡进行充值。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45"/>
        </w:numPr>
        <w:ind w:firstLine="0"/>
        <w:rPr>
          <w:rFonts w:cstheme="minorEastAsia"/>
          <w:szCs w:val="21"/>
        </w:rPr>
      </w:pPr>
      <w:r w:rsidRPr="0037086D">
        <w:rPr>
          <w:rFonts w:cstheme="minorEastAsia" w:hint="eastAsia"/>
          <w:szCs w:val="21"/>
        </w:rPr>
        <w:t>这里可以针对本次充值所需结算的金额进行挂往来处理，即</w:t>
      </w:r>
      <w:proofErr w:type="gramStart"/>
      <w:r w:rsidRPr="0037086D">
        <w:rPr>
          <w:rFonts w:cstheme="minorEastAsia" w:hint="eastAsia"/>
          <w:szCs w:val="21"/>
        </w:rPr>
        <w:t>不</w:t>
      </w:r>
      <w:proofErr w:type="gramEnd"/>
      <w:r w:rsidRPr="0037086D">
        <w:rPr>
          <w:rFonts w:cstheme="minorEastAsia" w:hint="eastAsia"/>
          <w:szCs w:val="21"/>
        </w:rPr>
        <w:t>收款，此次应收账款挂到对应会员卡的结算单位处。</w:t>
      </w:r>
    </w:p>
    <w:p w:rsidR="00C34EB5" w:rsidRPr="0037086D" w:rsidRDefault="00C34EB5" w:rsidP="0091336C">
      <w:pPr>
        <w:numPr>
          <w:ilvl w:val="0"/>
          <w:numId w:val="345"/>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91336C">
      <w:pPr>
        <w:numPr>
          <w:ilvl w:val="0"/>
          <w:numId w:val="345"/>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D92F42">
      <w:pPr>
        <w:pStyle w:val="3"/>
        <w:rPr>
          <w:b/>
        </w:rPr>
      </w:pPr>
      <w:bookmarkStart w:id="1426" w:name="_Toc664"/>
      <w:bookmarkStart w:id="1427" w:name="_Toc137544505"/>
      <w:bookmarkStart w:id="1428" w:name="_Toc142640770"/>
      <w:bookmarkStart w:id="1429" w:name="_Toc154395681"/>
      <w:r w:rsidRPr="0037086D">
        <w:rPr>
          <w:rFonts w:hint="eastAsia"/>
        </w:rPr>
        <w:t>会员储值批量充值单</w:t>
      </w:r>
      <w:bookmarkEnd w:id="1426"/>
      <w:bookmarkEnd w:id="1427"/>
      <w:bookmarkEnd w:id="1428"/>
      <w:bookmarkEnd w:id="1429"/>
    </w:p>
    <w:p w:rsidR="00C34EB5" w:rsidRPr="0037086D" w:rsidRDefault="00C34EB5" w:rsidP="00C34EB5">
      <w:pPr>
        <w:rPr>
          <w:rFonts w:cstheme="minorEastAsia"/>
          <w:szCs w:val="21"/>
        </w:rPr>
      </w:pPr>
      <w:r w:rsidRPr="0037086D">
        <w:rPr>
          <w:noProof/>
        </w:rPr>
        <w:drawing>
          <wp:inline distT="0" distB="0" distL="0" distR="0" wp14:anchorId="6CA557ED" wp14:editId="1E2B1915">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该单据可同时对</w:t>
      </w:r>
      <w:proofErr w:type="gramStart"/>
      <w:r w:rsidRPr="0037086D">
        <w:rPr>
          <w:rFonts w:cstheme="minorEastAsia" w:hint="eastAsia"/>
          <w:szCs w:val="21"/>
        </w:rPr>
        <w:t>多张会卡储</w:t>
      </w:r>
      <w:proofErr w:type="gramEnd"/>
      <w:r w:rsidRPr="0037086D">
        <w:rPr>
          <w:rFonts w:cstheme="minorEastAsia" w:hint="eastAsia"/>
          <w:szCs w:val="21"/>
        </w:rPr>
        <w:t>值卡进行充值。</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46"/>
        </w:numPr>
        <w:ind w:firstLine="0"/>
        <w:rPr>
          <w:rFonts w:cstheme="minorEastAsia"/>
          <w:szCs w:val="21"/>
        </w:rPr>
      </w:pPr>
      <w:r w:rsidRPr="0037086D">
        <w:rPr>
          <w:rFonts w:cstheme="minorEastAsia" w:hint="eastAsia"/>
          <w:szCs w:val="21"/>
        </w:rPr>
        <w:t>充值的时候如果需要挂应收的往来账，则必须录入结算单位。</w:t>
      </w:r>
    </w:p>
    <w:p w:rsidR="00C34EB5" w:rsidRPr="0037086D" w:rsidRDefault="00C34EB5" w:rsidP="0091336C">
      <w:pPr>
        <w:numPr>
          <w:ilvl w:val="0"/>
          <w:numId w:val="346"/>
        </w:numPr>
        <w:ind w:firstLine="0"/>
        <w:rPr>
          <w:rFonts w:cstheme="minorEastAsia"/>
          <w:szCs w:val="21"/>
        </w:rPr>
      </w:pPr>
      <w:r w:rsidRPr="0037086D">
        <w:rPr>
          <w:rFonts w:cstheme="minorEastAsia" w:hint="eastAsia"/>
          <w:szCs w:val="21"/>
        </w:rPr>
        <w:t>过账后应收账款增加；会员储值增加；账户余额增加。</w:t>
      </w:r>
    </w:p>
    <w:p w:rsidR="00C34EB5" w:rsidRPr="0037086D" w:rsidRDefault="00C34EB5" w:rsidP="00037099">
      <w:pPr>
        <w:rPr>
          <w:rFonts w:cstheme="minorEastAsia"/>
          <w:szCs w:val="21"/>
        </w:rPr>
      </w:pPr>
      <w:r w:rsidRPr="0037086D">
        <w:rPr>
          <w:rFonts w:cstheme="minorEastAsia" w:hint="eastAsia"/>
          <w:szCs w:val="21"/>
        </w:rPr>
        <w:t>★注意事项：只有在未启用读卡设备的时候才能使用该单据。</w:t>
      </w:r>
    </w:p>
    <w:p w:rsidR="00C34EB5" w:rsidRPr="0037086D" w:rsidRDefault="00C34EB5" w:rsidP="00D92F42">
      <w:pPr>
        <w:pStyle w:val="3"/>
        <w:rPr>
          <w:b/>
        </w:rPr>
      </w:pPr>
      <w:bookmarkStart w:id="1430" w:name="_Toc25123"/>
      <w:bookmarkStart w:id="1431" w:name="_Toc137544506"/>
      <w:bookmarkStart w:id="1432" w:name="_Toc142640771"/>
      <w:bookmarkStart w:id="1433" w:name="_Toc154395682"/>
      <w:r w:rsidRPr="0037086D">
        <w:rPr>
          <w:rFonts w:hint="eastAsia"/>
        </w:rPr>
        <w:lastRenderedPageBreak/>
        <w:t>会员充值查询</w:t>
      </w:r>
      <w:bookmarkEnd w:id="1430"/>
      <w:bookmarkEnd w:id="1431"/>
      <w:bookmarkEnd w:id="1432"/>
      <w:bookmarkEnd w:id="1433"/>
    </w:p>
    <w:p w:rsidR="00C34EB5" w:rsidRPr="0037086D" w:rsidRDefault="00C34EB5" w:rsidP="00C34EB5">
      <w:r w:rsidRPr="0037086D">
        <w:rPr>
          <w:noProof/>
        </w:rPr>
        <w:drawing>
          <wp:inline distT="0" distB="0" distL="0" distR="0" wp14:anchorId="29952417" wp14:editId="59965FF8">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统计会员储值卡的充值详情，</w:t>
      </w:r>
      <w:proofErr w:type="gramStart"/>
      <w:r w:rsidRPr="0037086D">
        <w:rPr>
          <w:rFonts w:cstheme="minorEastAsia" w:hint="eastAsia"/>
          <w:szCs w:val="21"/>
        </w:rPr>
        <w:t>物料是储值</w:t>
      </w:r>
      <w:proofErr w:type="gramEnd"/>
      <w:r w:rsidRPr="0037086D">
        <w:rPr>
          <w:rFonts w:cstheme="minorEastAsia" w:hint="eastAsia"/>
          <w:szCs w:val="21"/>
        </w:rPr>
        <w:t>充</w:t>
      </w:r>
      <w:proofErr w:type="gramStart"/>
      <w:r w:rsidRPr="0037086D">
        <w:rPr>
          <w:rFonts w:cstheme="minorEastAsia" w:hint="eastAsia"/>
          <w:szCs w:val="21"/>
        </w:rPr>
        <w:t>值还是</w:t>
      </w:r>
      <w:proofErr w:type="gramEnd"/>
      <w:r w:rsidRPr="0037086D">
        <w:rPr>
          <w:rFonts w:cstheme="minorEastAsia" w:hint="eastAsia"/>
          <w:szCs w:val="21"/>
        </w:rPr>
        <w:t>批量储值都能查询。</w:t>
      </w:r>
    </w:p>
    <w:p w:rsidR="00C34EB5" w:rsidRPr="0037086D" w:rsidRDefault="00C34EB5" w:rsidP="00D92F42">
      <w:pPr>
        <w:pStyle w:val="3"/>
        <w:rPr>
          <w:b/>
        </w:rPr>
      </w:pPr>
      <w:bookmarkStart w:id="1434" w:name="_Toc13868"/>
      <w:bookmarkStart w:id="1435" w:name="_Toc137544507"/>
      <w:bookmarkStart w:id="1436" w:name="_Toc142640772"/>
      <w:bookmarkStart w:id="1437" w:name="_Toc154395683"/>
      <w:r w:rsidRPr="0037086D">
        <w:rPr>
          <w:rFonts w:hint="eastAsia"/>
        </w:rPr>
        <w:t>会员业务明细查询</w:t>
      </w:r>
      <w:bookmarkEnd w:id="1434"/>
      <w:bookmarkEnd w:id="1435"/>
      <w:bookmarkEnd w:id="1436"/>
      <w:bookmarkEnd w:id="1437"/>
    </w:p>
    <w:p w:rsidR="00C34EB5" w:rsidRPr="0037086D" w:rsidRDefault="00C34EB5" w:rsidP="00C34EB5">
      <w:r w:rsidRPr="0037086D">
        <w:rPr>
          <w:noProof/>
        </w:rPr>
        <w:drawing>
          <wp:inline distT="0" distB="0" distL="0" distR="0" wp14:anchorId="7700F292" wp14:editId="7A66CCAA">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查询会员的消费和充值详情，帮助用户了解会员历史交易明细。</w:t>
      </w:r>
    </w:p>
    <w:p w:rsidR="00C34EB5" w:rsidRPr="0037086D" w:rsidRDefault="00C34EB5" w:rsidP="00D92F42">
      <w:pPr>
        <w:pStyle w:val="3"/>
        <w:rPr>
          <w:b/>
        </w:rPr>
      </w:pPr>
      <w:bookmarkStart w:id="1438" w:name="_Toc7939"/>
      <w:bookmarkStart w:id="1439" w:name="_Toc137544508"/>
      <w:bookmarkStart w:id="1440" w:name="_Toc142640773"/>
      <w:bookmarkStart w:id="1441" w:name="_Toc154395684"/>
      <w:r w:rsidRPr="0037086D">
        <w:rPr>
          <w:rFonts w:hint="eastAsia"/>
        </w:rPr>
        <w:t>会员消费管理</w:t>
      </w:r>
      <w:bookmarkEnd w:id="1438"/>
      <w:bookmarkEnd w:id="1439"/>
      <w:bookmarkEnd w:id="1440"/>
      <w:bookmarkEnd w:id="1441"/>
    </w:p>
    <w:p w:rsidR="00C34EB5" w:rsidRPr="0037086D" w:rsidRDefault="00C34EB5" w:rsidP="00C34EB5">
      <w:r w:rsidRPr="0037086D">
        <w:rPr>
          <w:noProof/>
        </w:rPr>
        <w:drawing>
          <wp:inline distT="0" distB="0" distL="0" distR="0" wp14:anchorId="697073AC" wp14:editId="1A1289A5">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统计会员的累计消费金额和累计消费积分。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可针对某张会员卡的当前累计消费金额和累计消费积分进调增或者调减处理，也可以针对会员卡的积分进行批量清零处理。</w:t>
      </w:r>
    </w:p>
    <w:p w:rsidR="00C34EB5" w:rsidRPr="0037086D" w:rsidRDefault="00C34EB5" w:rsidP="0091336C">
      <w:pPr>
        <w:numPr>
          <w:ilvl w:val="0"/>
          <w:numId w:val="347"/>
        </w:numPr>
        <w:ind w:firstLine="0"/>
        <w:rPr>
          <w:rFonts w:cstheme="minorEastAsia"/>
          <w:szCs w:val="21"/>
        </w:rPr>
      </w:pPr>
      <w:r w:rsidRPr="0037086D">
        <w:rPr>
          <w:rFonts w:cstheme="minorEastAsia" w:hint="eastAsia"/>
          <w:szCs w:val="21"/>
        </w:rPr>
        <w:t>查看会员明细：查看某张会员卡的消费、积分调整、消费调整等明细。</w:t>
      </w:r>
    </w:p>
    <w:p w:rsidR="00C34EB5" w:rsidRPr="0037086D" w:rsidRDefault="00C34EB5" w:rsidP="0091336C">
      <w:pPr>
        <w:numPr>
          <w:ilvl w:val="0"/>
          <w:numId w:val="347"/>
        </w:numPr>
        <w:ind w:firstLine="0"/>
        <w:rPr>
          <w:rFonts w:cstheme="minorEastAsia"/>
          <w:szCs w:val="21"/>
        </w:rPr>
      </w:pPr>
      <w:r w:rsidRPr="0037086D">
        <w:rPr>
          <w:rFonts w:cstheme="minorEastAsia" w:hint="eastAsia"/>
          <w:szCs w:val="21"/>
        </w:rPr>
        <w:t>消费调整： 快捷打开消费调整单。</w:t>
      </w:r>
    </w:p>
    <w:p w:rsidR="00C34EB5" w:rsidRPr="0037086D" w:rsidRDefault="00C34EB5" w:rsidP="0091336C">
      <w:pPr>
        <w:numPr>
          <w:ilvl w:val="0"/>
          <w:numId w:val="347"/>
        </w:numPr>
        <w:ind w:firstLine="0"/>
        <w:rPr>
          <w:rFonts w:cstheme="minorEastAsia"/>
          <w:szCs w:val="21"/>
        </w:rPr>
      </w:pPr>
      <w:r w:rsidRPr="0037086D">
        <w:rPr>
          <w:rFonts w:cstheme="minorEastAsia" w:hint="eastAsia"/>
          <w:szCs w:val="21"/>
        </w:rPr>
        <w:t>积分调整： 快捷打开积分调整单。</w:t>
      </w:r>
    </w:p>
    <w:p w:rsidR="00C34EB5" w:rsidRPr="0037086D" w:rsidRDefault="00C34EB5" w:rsidP="0091336C">
      <w:pPr>
        <w:numPr>
          <w:ilvl w:val="0"/>
          <w:numId w:val="347"/>
        </w:numPr>
        <w:ind w:firstLine="0"/>
        <w:rPr>
          <w:rFonts w:cstheme="minorEastAsia"/>
          <w:szCs w:val="21"/>
        </w:rPr>
      </w:pPr>
      <w:r w:rsidRPr="0037086D">
        <w:rPr>
          <w:rFonts w:cstheme="minorEastAsia" w:hint="eastAsia"/>
          <w:szCs w:val="21"/>
        </w:rPr>
        <w:t>积分清零：可对所选会员卡的积分进行批量清零，该功能系统不会生成积分调整单，只有操作日期可追寻历史记录。</w:t>
      </w:r>
    </w:p>
    <w:p w:rsidR="00C34EB5" w:rsidRPr="0037086D" w:rsidRDefault="00C34EB5" w:rsidP="00037099">
      <w:pPr>
        <w:rPr>
          <w:rFonts w:cstheme="minorEastAsia"/>
          <w:szCs w:val="21"/>
        </w:rPr>
      </w:pPr>
      <w:r w:rsidRPr="0037086D">
        <w:rPr>
          <w:rFonts w:cstheme="minorEastAsia" w:hint="eastAsia"/>
          <w:szCs w:val="21"/>
        </w:rPr>
        <w:t>★注意事项：请慎重操作！</w:t>
      </w:r>
    </w:p>
    <w:p w:rsidR="00C34EB5" w:rsidRPr="0037086D" w:rsidRDefault="00C34EB5" w:rsidP="00D92F42">
      <w:pPr>
        <w:pStyle w:val="3"/>
        <w:rPr>
          <w:b/>
        </w:rPr>
      </w:pPr>
      <w:bookmarkStart w:id="1442" w:name="_Toc29860"/>
      <w:bookmarkStart w:id="1443" w:name="_Toc137544509"/>
      <w:bookmarkStart w:id="1444" w:name="_Toc142640774"/>
      <w:bookmarkStart w:id="1445" w:name="_Toc154395685"/>
      <w:bookmarkStart w:id="1446" w:name="_Toc16092"/>
      <w:r w:rsidRPr="0037086D">
        <w:rPr>
          <w:rFonts w:hint="eastAsia"/>
        </w:rPr>
        <w:lastRenderedPageBreak/>
        <w:t>积分调整单</w:t>
      </w:r>
      <w:bookmarkEnd w:id="1442"/>
      <w:bookmarkEnd w:id="1443"/>
      <w:bookmarkEnd w:id="1444"/>
      <w:bookmarkEnd w:id="1445"/>
    </w:p>
    <w:p w:rsidR="00C34EB5" w:rsidRPr="0037086D" w:rsidRDefault="00C34EB5" w:rsidP="00C34EB5">
      <w:r w:rsidRPr="0037086D">
        <w:rPr>
          <w:noProof/>
        </w:rPr>
        <w:drawing>
          <wp:inline distT="0" distB="0" distL="0" distR="0" wp14:anchorId="76C57939" wp14:editId="10C86AC8">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通过本次调整积分和本次调减积分来调整所选会员卡的当前累计消费积分。</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48"/>
        </w:numPr>
        <w:ind w:firstLine="0"/>
        <w:rPr>
          <w:rFonts w:cstheme="minorEastAsia"/>
          <w:szCs w:val="21"/>
        </w:rPr>
      </w:pPr>
      <w:r w:rsidRPr="0037086D">
        <w:rPr>
          <w:rFonts w:cstheme="minorEastAsia" w:hint="eastAsia"/>
          <w:szCs w:val="21"/>
        </w:rPr>
        <w:t>该单据无过账操作，保存后调整积分及时生效。</w:t>
      </w:r>
    </w:p>
    <w:p w:rsidR="00C34EB5" w:rsidRPr="0037086D" w:rsidRDefault="00C34EB5" w:rsidP="00D92F42">
      <w:pPr>
        <w:pStyle w:val="3"/>
        <w:rPr>
          <w:b/>
        </w:rPr>
      </w:pPr>
      <w:bookmarkStart w:id="1447" w:name="_Toc26109"/>
      <w:bookmarkStart w:id="1448" w:name="_Toc137544510"/>
      <w:bookmarkStart w:id="1449" w:name="_Toc142640775"/>
      <w:bookmarkStart w:id="1450" w:name="_Toc154395686"/>
      <w:r w:rsidRPr="0037086D">
        <w:rPr>
          <w:rFonts w:hint="eastAsia"/>
        </w:rPr>
        <w:t>积分兑换单</w:t>
      </w:r>
      <w:bookmarkEnd w:id="1447"/>
      <w:bookmarkEnd w:id="1448"/>
      <w:bookmarkEnd w:id="1449"/>
      <w:bookmarkEnd w:id="1450"/>
    </w:p>
    <w:p w:rsidR="00C34EB5" w:rsidRPr="0037086D" w:rsidRDefault="00C34EB5" w:rsidP="00C34EB5">
      <w:r w:rsidRPr="0037086D">
        <w:rPr>
          <w:noProof/>
        </w:rPr>
        <w:drawing>
          <wp:inline distT="0" distB="0" distL="0" distR="0" wp14:anchorId="73B543DC" wp14:editId="0BF93A86">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该单据可用于会员卡积分兑换商品的操作。</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需要注意的是“积分消费基数”，我们在会员管理--会员参数设置 中是否有设置“积分消费基数”。如果有设置，会员卡积分必须大于积分消费基数才能积分兑换商品，否则保存单据时系统会提示“会员卡积分必须大于积分消费基数才能兑换积分！”。</w:t>
      </w:r>
    </w:p>
    <w:p w:rsidR="00C34EB5" w:rsidRPr="0037086D" w:rsidRDefault="00C34EB5" w:rsidP="0091336C">
      <w:pPr>
        <w:numPr>
          <w:ilvl w:val="0"/>
          <w:numId w:val="349"/>
        </w:numPr>
        <w:ind w:firstLine="0"/>
        <w:rPr>
          <w:rFonts w:cstheme="minorEastAsia"/>
          <w:szCs w:val="21"/>
        </w:rPr>
      </w:pPr>
      <w:r w:rsidRPr="0037086D">
        <w:rPr>
          <w:rFonts w:cstheme="minorEastAsia" w:hint="eastAsia"/>
          <w:szCs w:val="21"/>
        </w:rPr>
        <w:t>【单据助手】中包含以下辅助功能：实时库存、单据操作日志、清除数量为0的商品、修改单据(过账后显示)、红字反冲(过账后显示)。</w:t>
      </w:r>
    </w:p>
    <w:p w:rsidR="00C34EB5" w:rsidRPr="0037086D" w:rsidRDefault="00C34EB5" w:rsidP="0091336C">
      <w:pPr>
        <w:numPr>
          <w:ilvl w:val="0"/>
          <w:numId w:val="349"/>
        </w:numPr>
        <w:ind w:firstLine="0"/>
        <w:rPr>
          <w:rFonts w:cstheme="minorEastAsia"/>
          <w:szCs w:val="21"/>
        </w:rPr>
      </w:pPr>
      <w:r w:rsidRPr="0037086D">
        <w:rPr>
          <w:rFonts w:cstheme="minorEastAsia" w:hint="eastAsia"/>
          <w:szCs w:val="21"/>
        </w:rPr>
        <w:t>单据助手功能：实时库存；单据操作日志；清除数量为0的商品；修改单据；红字反冲。</w:t>
      </w:r>
    </w:p>
    <w:p w:rsidR="00C34EB5" w:rsidRPr="0037086D" w:rsidRDefault="00C34EB5" w:rsidP="00D92F42">
      <w:pPr>
        <w:pStyle w:val="3"/>
        <w:rPr>
          <w:b/>
        </w:rPr>
      </w:pPr>
      <w:bookmarkStart w:id="1451" w:name="_Toc8655"/>
      <w:bookmarkStart w:id="1452" w:name="_Toc137544511"/>
      <w:bookmarkStart w:id="1453" w:name="_Toc142640776"/>
      <w:bookmarkStart w:id="1454" w:name="_Toc154395687"/>
      <w:r w:rsidRPr="0037086D">
        <w:rPr>
          <w:rFonts w:hint="eastAsia"/>
        </w:rPr>
        <w:t>积分兑换查询</w:t>
      </w:r>
      <w:bookmarkEnd w:id="1451"/>
      <w:bookmarkEnd w:id="1452"/>
      <w:bookmarkEnd w:id="1453"/>
      <w:bookmarkEnd w:id="1454"/>
    </w:p>
    <w:p w:rsidR="00C34EB5" w:rsidRPr="0037086D" w:rsidRDefault="00CE48BC" w:rsidP="00C34EB5">
      <w:r>
        <w:rPr>
          <w:noProof/>
        </w:rPr>
        <w:drawing>
          <wp:inline distT="0" distB="0" distL="0" distR="0" wp14:anchorId="58383BBC" wp14:editId="5325BD91">
            <wp:extent cx="4071600" cy="1800000"/>
            <wp:effectExtent l="0" t="0" r="5715" b="0"/>
            <wp:docPr id="497" name="图片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w:t>
      </w:r>
      <w:proofErr w:type="gramStart"/>
      <w:r w:rsidRPr="0037086D">
        <w:rPr>
          <w:rFonts w:cstheme="minorEastAsia" w:hint="eastAsia"/>
          <w:szCs w:val="21"/>
        </w:rPr>
        <w:t>各个商品</w:t>
      </w:r>
      <w:proofErr w:type="gramEnd"/>
      <w:r w:rsidRPr="0037086D">
        <w:rPr>
          <w:rFonts w:cstheme="minorEastAsia" w:hint="eastAsia"/>
          <w:szCs w:val="21"/>
        </w:rPr>
        <w:t>被积分兑换出的商品数量和所兑换的积分数量。</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方便用户分析哪些商品是客户喜好兑换的商品等情况。</w:t>
      </w:r>
    </w:p>
    <w:p w:rsidR="00C34EB5" w:rsidRPr="0037086D" w:rsidRDefault="00C34EB5" w:rsidP="00D92F42">
      <w:pPr>
        <w:pStyle w:val="3"/>
        <w:rPr>
          <w:b/>
        </w:rPr>
      </w:pPr>
      <w:bookmarkStart w:id="1455" w:name="_Toc137544512"/>
      <w:bookmarkStart w:id="1456" w:name="_Toc142640777"/>
      <w:bookmarkStart w:id="1457" w:name="_Toc154395688"/>
      <w:r w:rsidRPr="0037086D">
        <w:rPr>
          <w:rFonts w:hint="eastAsia"/>
        </w:rPr>
        <w:lastRenderedPageBreak/>
        <w:t>消费调整单</w:t>
      </w:r>
      <w:bookmarkEnd w:id="1446"/>
      <w:bookmarkEnd w:id="1455"/>
      <w:bookmarkEnd w:id="1456"/>
      <w:bookmarkEnd w:id="1457"/>
    </w:p>
    <w:p w:rsidR="00C34EB5" w:rsidRPr="0037086D" w:rsidRDefault="00C34EB5" w:rsidP="00C34EB5">
      <w:r w:rsidRPr="0037086D">
        <w:rPr>
          <w:noProof/>
        </w:rPr>
        <w:drawing>
          <wp:inline distT="0" distB="0" distL="0" distR="0" wp14:anchorId="08EDAF37" wp14:editId="21677672">
            <wp:extent cx="4068000" cy="1800000"/>
            <wp:effectExtent l="0" t="0" r="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0680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通过本次调增金额和本次调减金额来调整所选会员卡的当前累计消费金额。</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0"/>
        </w:numPr>
        <w:ind w:firstLine="0"/>
        <w:rPr>
          <w:rFonts w:cstheme="minorEastAsia"/>
          <w:szCs w:val="21"/>
        </w:rPr>
      </w:pPr>
      <w:r w:rsidRPr="0037086D">
        <w:rPr>
          <w:rFonts w:cstheme="minorEastAsia" w:hint="eastAsia"/>
          <w:szCs w:val="21"/>
        </w:rPr>
        <w:t>该单据无过账操作，保存后调整金额及时生效。</w:t>
      </w:r>
    </w:p>
    <w:p w:rsidR="00C34EB5" w:rsidRPr="0037086D" w:rsidRDefault="00C34EB5" w:rsidP="00D92F42">
      <w:pPr>
        <w:pStyle w:val="3"/>
        <w:rPr>
          <w:b/>
        </w:rPr>
      </w:pPr>
      <w:bookmarkStart w:id="1458" w:name="_Toc9973"/>
      <w:bookmarkStart w:id="1459" w:name="_Toc137544513"/>
      <w:bookmarkStart w:id="1460" w:name="_Toc142640778"/>
      <w:bookmarkStart w:id="1461" w:name="_Toc154395689"/>
      <w:r w:rsidRPr="0037086D">
        <w:rPr>
          <w:rFonts w:hint="eastAsia"/>
        </w:rPr>
        <w:t>会员销售统计</w:t>
      </w:r>
      <w:bookmarkEnd w:id="1458"/>
      <w:bookmarkEnd w:id="1459"/>
      <w:bookmarkEnd w:id="1460"/>
      <w:bookmarkEnd w:id="1461"/>
    </w:p>
    <w:p w:rsidR="00C34EB5" w:rsidRPr="0037086D" w:rsidRDefault="00C34EB5" w:rsidP="00C34EB5">
      <w:r w:rsidRPr="0037086D">
        <w:rPr>
          <w:noProof/>
        </w:rPr>
        <w:drawing>
          <wp:inline distT="0" distB="0" distL="0" distR="0" wp14:anchorId="2C5DB541" wp14:editId="21FF57B5">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统计某张会员卡的购买商品情况，包括购买的商品数量、价格、金额等。</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1"/>
        </w:numPr>
        <w:ind w:firstLine="0"/>
        <w:rPr>
          <w:rFonts w:cstheme="minorEastAsia"/>
          <w:szCs w:val="21"/>
        </w:rPr>
      </w:pPr>
      <w:r w:rsidRPr="0037086D">
        <w:rPr>
          <w:rFonts w:cstheme="minorEastAsia" w:hint="eastAsia"/>
          <w:szCs w:val="21"/>
        </w:rPr>
        <w:t>只统计会员卡录入在表头的单据。</w:t>
      </w:r>
    </w:p>
    <w:p w:rsidR="00C34EB5" w:rsidRPr="0037086D" w:rsidRDefault="00C34EB5" w:rsidP="00C34EB5">
      <w:pPr>
        <w:pStyle w:val="2"/>
        <w:rPr>
          <w:b/>
        </w:rPr>
      </w:pPr>
      <w:bookmarkStart w:id="1462" w:name="_Toc29987"/>
      <w:bookmarkStart w:id="1463" w:name="_Toc137544514"/>
      <w:bookmarkStart w:id="1464" w:name="_Toc142640779"/>
      <w:bookmarkStart w:id="1465" w:name="_Toc154395690"/>
      <w:r w:rsidRPr="0037086D">
        <w:rPr>
          <w:rFonts w:hint="eastAsia"/>
        </w:rPr>
        <w:t>报表中心</w:t>
      </w:r>
      <w:bookmarkEnd w:id="1462"/>
      <w:bookmarkEnd w:id="1463"/>
      <w:bookmarkEnd w:id="1464"/>
      <w:bookmarkEnd w:id="1465"/>
    </w:p>
    <w:p w:rsidR="00C34EB5" w:rsidRPr="0037086D" w:rsidRDefault="00C34EB5" w:rsidP="00D92F42">
      <w:pPr>
        <w:pStyle w:val="3"/>
        <w:rPr>
          <w:b/>
        </w:rPr>
      </w:pPr>
      <w:bookmarkStart w:id="1466" w:name="_Toc7021"/>
      <w:bookmarkStart w:id="1467" w:name="_Toc137544515"/>
      <w:bookmarkStart w:id="1468" w:name="_Toc142640780"/>
      <w:bookmarkStart w:id="1469" w:name="_Toc154395691"/>
      <w:r w:rsidRPr="0037086D">
        <w:rPr>
          <w:rFonts w:hint="eastAsia"/>
        </w:rPr>
        <w:t>单据中心</w:t>
      </w:r>
      <w:bookmarkEnd w:id="1466"/>
      <w:bookmarkEnd w:id="1467"/>
      <w:bookmarkEnd w:id="1468"/>
      <w:bookmarkEnd w:id="1469"/>
    </w:p>
    <w:p w:rsidR="00C34EB5" w:rsidRPr="0037086D" w:rsidRDefault="00C34EB5" w:rsidP="00D92F42">
      <w:pPr>
        <w:pStyle w:val="4"/>
        <w:rPr>
          <w:b/>
        </w:rPr>
      </w:pPr>
      <w:bookmarkStart w:id="1470" w:name="_Toc14593"/>
      <w:bookmarkStart w:id="1471" w:name="_Toc137544516"/>
      <w:bookmarkStart w:id="1472" w:name="_Toc142640781"/>
      <w:bookmarkStart w:id="1473" w:name="_Toc154395692"/>
      <w:r w:rsidRPr="0037086D">
        <w:rPr>
          <w:rFonts w:hint="eastAsia"/>
        </w:rPr>
        <w:t>业务草稿</w:t>
      </w:r>
      <w:bookmarkEnd w:id="1470"/>
      <w:bookmarkEnd w:id="1471"/>
      <w:bookmarkEnd w:id="1472"/>
      <w:bookmarkEnd w:id="1473"/>
    </w:p>
    <w:p w:rsidR="00C34EB5" w:rsidRPr="0037086D" w:rsidRDefault="00DC08E5" w:rsidP="00C34EB5">
      <w:pPr>
        <w:rPr>
          <w:rFonts w:cstheme="minorEastAsia"/>
          <w:szCs w:val="21"/>
        </w:rPr>
      </w:pPr>
      <w:r>
        <w:rPr>
          <w:noProof/>
        </w:rPr>
        <w:drawing>
          <wp:inline distT="0" distB="0" distL="0" distR="0" wp14:anchorId="62776169" wp14:editId="3954D219">
            <wp:extent cx="4071600" cy="1800000"/>
            <wp:effectExtent l="0" t="0" r="5715" b="0"/>
            <wp:docPr id="504" name="图片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该报表统计了所有“保存草稿”的业务单据。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批量复制：可将选中的业务草稿复制新增一张新的草稿。</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原始单据：可查看选中业务草稿的原始单据。</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批量过账：</w:t>
      </w:r>
      <w:proofErr w:type="gramStart"/>
      <w:r w:rsidRPr="0037086D">
        <w:rPr>
          <w:rFonts w:cstheme="minorEastAsia" w:hint="eastAsia"/>
          <w:szCs w:val="21"/>
        </w:rPr>
        <w:t>待实际</w:t>
      </w:r>
      <w:proofErr w:type="gramEnd"/>
      <w:r w:rsidRPr="0037086D">
        <w:rPr>
          <w:rFonts w:cstheme="minorEastAsia" w:hint="eastAsia"/>
          <w:szCs w:val="21"/>
        </w:rPr>
        <w:t>业务确认后，可将此前保存的草稿单据过账。</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批量删除：</w:t>
      </w:r>
      <w:proofErr w:type="gramStart"/>
      <w:r w:rsidRPr="0037086D">
        <w:rPr>
          <w:rFonts w:cstheme="minorEastAsia" w:hint="eastAsia"/>
          <w:szCs w:val="21"/>
        </w:rPr>
        <w:t>待实际</w:t>
      </w:r>
      <w:proofErr w:type="gramEnd"/>
      <w:r w:rsidRPr="0037086D">
        <w:rPr>
          <w:rFonts w:cstheme="minorEastAsia" w:hint="eastAsia"/>
          <w:szCs w:val="21"/>
        </w:rPr>
        <w:t>业务确认后，可将不成立的草稿哦单据删除。</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批量提交审核：将单据批量进行提交审核操作。</w:t>
      </w:r>
    </w:p>
    <w:p w:rsidR="00C34EB5" w:rsidRPr="0037086D" w:rsidRDefault="00C34EB5" w:rsidP="0091336C">
      <w:pPr>
        <w:numPr>
          <w:ilvl w:val="0"/>
          <w:numId w:val="352"/>
        </w:numPr>
        <w:ind w:firstLine="0"/>
        <w:rPr>
          <w:rFonts w:cstheme="minorEastAsia"/>
          <w:szCs w:val="21"/>
        </w:rPr>
      </w:pPr>
      <w:r w:rsidRPr="0037086D">
        <w:rPr>
          <w:rFonts w:cstheme="minorEastAsia" w:hint="eastAsia"/>
          <w:szCs w:val="21"/>
        </w:rPr>
        <w:t>批量导入：能通过Excel快速</w:t>
      </w:r>
      <w:proofErr w:type="gramStart"/>
      <w:r w:rsidRPr="0037086D">
        <w:rPr>
          <w:rFonts w:cstheme="minorEastAsia" w:hint="eastAsia"/>
          <w:szCs w:val="21"/>
        </w:rPr>
        <w:t>进行整单导入</w:t>
      </w:r>
      <w:proofErr w:type="gramEnd"/>
      <w:r w:rsidRPr="0037086D">
        <w:rPr>
          <w:rFonts w:cstheme="minorEastAsia" w:hint="eastAsia"/>
          <w:szCs w:val="21"/>
        </w:rPr>
        <w:t>。</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74" w:name="_Toc9752"/>
      <w:bookmarkStart w:id="1475" w:name="_Toc137544517"/>
      <w:bookmarkStart w:id="1476" w:name="_Toc142640782"/>
      <w:bookmarkStart w:id="1477" w:name="_Toc154395693"/>
      <w:r w:rsidRPr="0037086D">
        <w:rPr>
          <w:rFonts w:hint="eastAsia"/>
        </w:rPr>
        <w:lastRenderedPageBreak/>
        <w:t>经营历程</w:t>
      </w:r>
      <w:bookmarkEnd w:id="1474"/>
      <w:bookmarkEnd w:id="1475"/>
      <w:bookmarkEnd w:id="1476"/>
      <w:bookmarkEnd w:id="1477"/>
    </w:p>
    <w:p w:rsidR="00C34EB5" w:rsidRPr="0037086D" w:rsidRDefault="00DC08E5" w:rsidP="00C34EB5">
      <w:r>
        <w:rPr>
          <w:noProof/>
        </w:rPr>
        <w:drawing>
          <wp:inline distT="0" distB="0" distL="0" distR="0" wp14:anchorId="201AB1EF" wp14:editId="632FA6C4">
            <wp:extent cx="4071600" cy="1800000"/>
            <wp:effectExtent l="0" t="0" r="5715" b="0"/>
            <wp:docPr id="505" name="图片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该报表统计了所有已经过账的单据，这些单据都是对账务数据有所影响的。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另外再次可以灵活地对已经过账的单据做部分调整，但请慎重操作。</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批量复制：可将已过账的单据复制新增一张新的草稿，该功能受到功能权限“单据中心-其他权限-允许复制已过账单据”的控制，有该功能权限才能看到该按钮。</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原始单据：可查看选中单据的原始单据。</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修改单据：可修改部分对账务数据无影响的字段，可修改的内容包括：单据日期、单据编号、经手人、收款期限、说明、摘要</w:t>
      </w:r>
      <w:r w:rsidR="00563E51">
        <w:rPr>
          <w:rFonts w:cstheme="minorEastAsia" w:hint="eastAsia"/>
          <w:szCs w:val="21"/>
        </w:rPr>
        <w:t>、表头自定义</w:t>
      </w:r>
      <w:r w:rsidRPr="0037086D">
        <w:rPr>
          <w:rFonts w:cstheme="minorEastAsia" w:hint="eastAsia"/>
          <w:szCs w:val="21"/>
        </w:rPr>
        <w:t>。</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红字反冲：在实际</w:t>
      </w:r>
      <w:proofErr w:type="gramStart"/>
      <w:r w:rsidRPr="0037086D">
        <w:rPr>
          <w:rFonts w:cstheme="minorEastAsia" w:hint="eastAsia"/>
          <w:szCs w:val="21"/>
        </w:rPr>
        <w:t>操作录单过账</w:t>
      </w:r>
      <w:proofErr w:type="gramEnd"/>
      <w:r w:rsidRPr="0037086D">
        <w:rPr>
          <w:rFonts w:cstheme="minorEastAsia" w:hint="eastAsia"/>
          <w:szCs w:val="21"/>
        </w:rPr>
        <w:t>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w:t>
      </w:r>
      <w:proofErr w:type="gramStart"/>
      <w:r w:rsidRPr="0037086D">
        <w:rPr>
          <w:rFonts w:cstheme="minorEastAsia" w:hint="eastAsia"/>
          <w:szCs w:val="21"/>
        </w:rPr>
        <w:t>另外会</w:t>
      </w:r>
      <w:proofErr w:type="gramEnd"/>
      <w:r w:rsidRPr="0037086D">
        <w:rPr>
          <w:rFonts w:cstheme="minorEastAsia" w:hint="eastAsia"/>
          <w:szCs w:val="21"/>
        </w:rPr>
        <w:t>增加一条红色的反冲记录。随之财务报表的相应数据也会被冲销。</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批量财务审核/批量财务反审核：当单据执行财务审核后，表示已经由公司财务人员进行了最终确定，不再允许进行红字反冲和修改过账单据。也能对已经财务审核的单据实现反审核。</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批量删除：</w:t>
      </w:r>
      <w:proofErr w:type="gramStart"/>
      <w:r w:rsidRPr="0037086D">
        <w:rPr>
          <w:rFonts w:cstheme="minorEastAsia" w:hint="eastAsia"/>
          <w:szCs w:val="21"/>
        </w:rPr>
        <w:t>待实际</w:t>
      </w:r>
      <w:proofErr w:type="gramEnd"/>
      <w:r w:rsidRPr="0037086D">
        <w:rPr>
          <w:rFonts w:cstheme="minorEastAsia" w:hint="eastAsia"/>
          <w:szCs w:val="21"/>
        </w:rPr>
        <w:t>业务确认后，可将单据删除。</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修改单据▼：包含“修改单据表头信息；批量修改单据日期；批量修改经手人、部门；批量修改说明；批量修改摘要</w:t>
      </w:r>
      <w:r w:rsidR="00563E51">
        <w:rPr>
          <w:rFonts w:cstheme="minorEastAsia" w:hint="eastAsia"/>
          <w:szCs w:val="21"/>
        </w:rPr>
        <w:t>、批量修改表头自定义</w:t>
      </w:r>
      <w:r w:rsidRPr="0037086D">
        <w:rPr>
          <w:rFonts w:cstheme="minorEastAsia" w:hint="eastAsia"/>
          <w:szCs w:val="21"/>
        </w:rPr>
        <w:t>”等功能。</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支持</w:t>
      </w:r>
      <w:proofErr w:type="gramStart"/>
      <w:r w:rsidRPr="0037086D">
        <w:rPr>
          <w:rFonts w:cstheme="minorEastAsia" w:hint="eastAsia"/>
          <w:szCs w:val="21"/>
        </w:rPr>
        <w:t>电子面单批量</w:t>
      </w:r>
      <w:proofErr w:type="gramEnd"/>
      <w:r w:rsidRPr="0037086D">
        <w:rPr>
          <w:rFonts w:cstheme="minorEastAsia" w:hint="eastAsia"/>
          <w:szCs w:val="21"/>
        </w:rPr>
        <w:t>打印。</w:t>
      </w:r>
    </w:p>
    <w:p w:rsidR="00C34EB5" w:rsidRPr="0037086D" w:rsidRDefault="00C34EB5" w:rsidP="0091336C">
      <w:pPr>
        <w:numPr>
          <w:ilvl w:val="0"/>
          <w:numId w:val="353"/>
        </w:numPr>
        <w:ind w:firstLine="0"/>
        <w:rPr>
          <w:rFonts w:cstheme="minorEastAsia"/>
          <w:szCs w:val="21"/>
        </w:rPr>
      </w:pPr>
      <w:r w:rsidRPr="0037086D">
        <w:rPr>
          <w:rFonts w:cstheme="minorEastAsia" w:hint="eastAsia"/>
          <w:szCs w:val="21"/>
        </w:rPr>
        <w:t>支持同类型单据批量打印。</w:t>
      </w:r>
    </w:p>
    <w:p w:rsidR="00C34EB5" w:rsidRPr="0037086D" w:rsidRDefault="00C34EB5" w:rsidP="00037099">
      <w:pPr>
        <w:rPr>
          <w:rFonts w:cstheme="minorEastAsia"/>
          <w:szCs w:val="21"/>
        </w:rPr>
      </w:pPr>
      <w:r w:rsidRPr="0037086D">
        <w:rPr>
          <w:rFonts w:cstheme="minorEastAsia" w:hint="eastAsia"/>
          <w:szCs w:val="21"/>
        </w:rPr>
        <w:t>★注意事项：删除为物理删除，请慎重操作！</w:t>
      </w:r>
    </w:p>
    <w:p w:rsidR="00C34EB5" w:rsidRPr="0037086D" w:rsidRDefault="00C34EB5" w:rsidP="00D92F42">
      <w:pPr>
        <w:pStyle w:val="4"/>
        <w:rPr>
          <w:b/>
        </w:rPr>
      </w:pPr>
      <w:bookmarkStart w:id="1478" w:name="_Toc26568"/>
      <w:bookmarkStart w:id="1479" w:name="_Toc137544518"/>
      <w:bookmarkStart w:id="1480" w:name="_Toc142640783"/>
      <w:bookmarkStart w:id="1481" w:name="_Toc154395694"/>
      <w:r w:rsidRPr="0037086D">
        <w:rPr>
          <w:rFonts w:hint="eastAsia"/>
        </w:rPr>
        <w:t>我的待审核列表</w:t>
      </w:r>
      <w:bookmarkEnd w:id="1478"/>
      <w:bookmarkEnd w:id="1479"/>
      <w:bookmarkEnd w:id="1480"/>
      <w:bookmarkEnd w:id="1481"/>
    </w:p>
    <w:p w:rsidR="00C34EB5" w:rsidRPr="0037086D" w:rsidRDefault="00192456" w:rsidP="00C34EB5">
      <w:r>
        <w:rPr>
          <w:noProof/>
        </w:rPr>
        <w:drawing>
          <wp:inline distT="0" distB="0" distL="0" distR="0" wp14:anchorId="5261D7C5" wp14:editId="2D883B27">
            <wp:extent cx="4071600" cy="1800000"/>
            <wp:effectExtent l="0" t="0" r="5715" b="0"/>
            <wp:docPr id="469" name="图片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我的待审核列表用于查询当前需要自己审核的单据。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4"/>
        </w:numPr>
        <w:ind w:firstLine="0"/>
        <w:rPr>
          <w:rFonts w:cstheme="minorEastAsia"/>
          <w:szCs w:val="21"/>
        </w:rPr>
      </w:pPr>
      <w:r w:rsidRPr="0037086D">
        <w:rPr>
          <w:rFonts w:cstheme="minorEastAsia" w:hint="eastAsia"/>
          <w:szCs w:val="21"/>
        </w:rPr>
        <w:t>单独审核：对一张待审核单据进审核行、反审核等操作。</w:t>
      </w:r>
    </w:p>
    <w:p w:rsidR="00C34EB5" w:rsidRDefault="00C34EB5" w:rsidP="0091336C">
      <w:pPr>
        <w:numPr>
          <w:ilvl w:val="0"/>
          <w:numId w:val="354"/>
        </w:numPr>
        <w:ind w:firstLine="0"/>
        <w:rPr>
          <w:rFonts w:cstheme="minorEastAsia"/>
          <w:szCs w:val="21"/>
        </w:rPr>
      </w:pPr>
      <w:r w:rsidRPr="0037086D">
        <w:rPr>
          <w:rFonts w:cstheme="minorEastAsia" w:hint="eastAsia"/>
          <w:szCs w:val="21"/>
        </w:rPr>
        <w:t>批量审核：和单据审计类似，只是一次性批量处理。</w:t>
      </w:r>
    </w:p>
    <w:p w:rsidR="0099117D" w:rsidRPr="0037086D" w:rsidRDefault="0099117D" w:rsidP="0099117D">
      <w:pPr>
        <w:pStyle w:val="4"/>
        <w:rPr>
          <w:b/>
        </w:rPr>
      </w:pPr>
      <w:bookmarkStart w:id="1482" w:name="_Toc154395695"/>
      <w:r>
        <w:rPr>
          <w:rFonts w:hint="eastAsia"/>
        </w:rPr>
        <w:lastRenderedPageBreak/>
        <w:t>单据</w:t>
      </w:r>
      <w:r w:rsidRPr="0037086D">
        <w:rPr>
          <w:rFonts w:hint="eastAsia"/>
        </w:rPr>
        <w:t>审核列表</w:t>
      </w:r>
      <w:bookmarkEnd w:id="1482"/>
    </w:p>
    <w:p w:rsidR="0099117D" w:rsidRDefault="0099117D" w:rsidP="0099117D">
      <w:pPr>
        <w:rPr>
          <w:rFonts w:cstheme="minorEastAsia"/>
          <w:szCs w:val="21"/>
        </w:rPr>
      </w:pPr>
      <w:r>
        <w:rPr>
          <w:noProof/>
        </w:rPr>
        <w:drawing>
          <wp:inline distT="0" distB="0" distL="0" distR="0" wp14:anchorId="58985563" wp14:editId="160F1B3D">
            <wp:extent cx="4071600" cy="1800000"/>
            <wp:effectExtent l="0" t="0" r="5715" b="0"/>
            <wp:docPr id="468" name="图片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071600" cy="1800000"/>
                    </a:xfrm>
                    <a:prstGeom prst="rect">
                      <a:avLst/>
                    </a:prstGeom>
                  </pic:spPr>
                </pic:pic>
              </a:graphicData>
            </a:graphic>
          </wp:inline>
        </w:drawing>
      </w:r>
    </w:p>
    <w:p w:rsidR="0099117D" w:rsidRPr="0037086D" w:rsidRDefault="0099117D" w:rsidP="0099117D">
      <w:pPr>
        <w:rPr>
          <w:rFonts w:cstheme="minorEastAsia"/>
          <w:szCs w:val="21"/>
        </w:rPr>
      </w:pPr>
      <w:r w:rsidRPr="0037086D">
        <w:rPr>
          <w:rFonts w:cstheme="minorEastAsia" w:hint="eastAsia"/>
          <w:bCs/>
          <w:szCs w:val="21"/>
        </w:rPr>
        <w:t>功能描述：</w:t>
      </w:r>
      <w:r>
        <w:rPr>
          <w:rFonts w:cstheme="minorEastAsia" w:hint="eastAsia"/>
          <w:szCs w:val="21"/>
        </w:rPr>
        <w:t>单据审核列表</w:t>
      </w:r>
      <w:r w:rsidRPr="0037086D">
        <w:rPr>
          <w:rFonts w:cstheme="minorEastAsia" w:hint="eastAsia"/>
          <w:szCs w:val="21"/>
        </w:rPr>
        <w:t>用于查询</w:t>
      </w:r>
      <w:r w:rsidR="006C4154">
        <w:rPr>
          <w:rFonts w:cstheme="minorEastAsia" w:hint="eastAsia"/>
          <w:szCs w:val="21"/>
        </w:rPr>
        <w:t>自己</w:t>
      </w:r>
      <w:r w:rsidR="005E54C9">
        <w:rPr>
          <w:rFonts w:cstheme="minorEastAsia" w:hint="eastAsia"/>
          <w:szCs w:val="21"/>
        </w:rPr>
        <w:t>/他</w:t>
      </w:r>
      <w:proofErr w:type="gramStart"/>
      <w:r w:rsidR="005E54C9">
        <w:rPr>
          <w:rFonts w:cstheme="minorEastAsia" w:hint="eastAsia"/>
          <w:szCs w:val="21"/>
        </w:rPr>
        <w:t>人</w:t>
      </w:r>
      <w:r w:rsidR="006C4154">
        <w:rPr>
          <w:rFonts w:cstheme="minorEastAsia" w:hint="eastAsia"/>
          <w:szCs w:val="21"/>
        </w:rPr>
        <w:t>制</w:t>
      </w:r>
      <w:proofErr w:type="gramEnd"/>
      <w:r w:rsidR="006C4154">
        <w:rPr>
          <w:rFonts w:cstheme="minorEastAsia" w:hint="eastAsia"/>
          <w:szCs w:val="21"/>
        </w:rPr>
        <w:t>单或参与审核</w:t>
      </w:r>
      <w:r>
        <w:rPr>
          <w:rFonts w:cstheme="minorEastAsia" w:hint="eastAsia"/>
          <w:szCs w:val="21"/>
        </w:rPr>
        <w:t>的</w:t>
      </w:r>
      <w:r w:rsidRPr="0037086D">
        <w:rPr>
          <w:rFonts w:cstheme="minorEastAsia" w:hint="eastAsia"/>
          <w:szCs w:val="21"/>
        </w:rPr>
        <w:t>单据</w:t>
      </w:r>
      <w:r w:rsidR="006C4154">
        <w:rPr>
          <w:rFonts w:cstheme="minorEastAsia" w:hint="eastAsia"/>
          <w:szCs w:val="21"/>
        </w:rPr>
        <w:t>数据</w:t>
      </w:r>
      <w:r w:rsidRPr="0037086D">
        <w:rPr>
          <w:rFonts w:cstheme="minorEastAsia" w:hint="eastAsia"/>
          <w:szCs w:val="21"/>
        </w:rPr>
        <w:t>。</w:t>
      </w:r>
    </w:p>
    <w:p w:rsidR="0099117D" w:rsidRPr="0037086D" w:rsidRDefault="0099117D" w:rsidP="0099117D">
      <w:pPr>
        <w:rPr>
          <w:rFonts w:cstheme="minorEastAsia"/>
          <w:bCs/>
          <w:szCs w:val="21"/>
        </w:rPr>
      </w:pPr>
      <w:r w:rsidRPr="0037086D">
        <w:rPr>
          <w:rFonts w:cstheme="minorEastAsia" w:hint="eastAsia"/>
          <w:bCs/>
          <w:szCs w:val="21"/>
        </w:rPr>
        <w:t>操作说明：</w:t>
      </w:r>
    </w:p>
    <w:p w:rsidR="0099117D" w:rsidRDefault="0099117D" w:rsidP="0091336C">
      <w:pPr>
        <w:pStyle w:val="af1"/>
        <w:numPr>
          <w:ilvl w:val="0"/>
          <w:numId w:val="484"/>
        </w:numPr>
        <w:ind w:firstLineChars="0"/>
        <w:rPr>
          <w:rFonts w:cstheme="minorEastAsia"/>
          <w:szCs w:val="21"/>
        </w:rPr>
      </w:pPr>
      <w:r>
        <w:rPr>
          <w:rFonts w:cstheme="minorEastAsia" w:hint="eastAsia"/>
          <w:szCs w:val="21"/>
        </w:rPr>
        <w:t>批量撤回：对操作员自己制单提交进入审核流程，但未进行审核操作的单据进行批量撤回操作，</w:t>
      </w:r>
    </w:p>
    <w:p w:rsidR="0099117D" w:rsidRDefault="0099117D" w:rsidP="0091336C">
      <w:pPr>
        <w:pStyle w:val="af1"/>
        <w:numPr>
          <w:ilvl w:val="0"/>
          <w:numId w:val="484"/>
        </w:numPr>
        <w:ind w:firstLineChars="0"/>
        <w:rPr>
          <w:rFonts w:cstheme="minorEastAsia"/>
          <w:szCs w:val="21"/>
        </w:rPr>
      </w:pPr>
      <w:r>
        <w:rPr>
          <w:rFonts w:cstheme="minorEastAsia" w:hint="eastAsia"/>
          <w:szCs w:val="21"/>
        </w:rPr>
        <w:t>批量反审核：对操作员自己审核，但下一级审核人员未审核的单据进行批量反审核操作。</w:t>
      </w:r>
    </w:p>
    <w:p w:rsidR="0099117D" w:rsidRPr="005E54C9" w:rsidRDefault="0099117D" w:rsidP="0091336C">
      <w:pPr>
        <w:pStyle w:val="af1"/>
        <w:numPr>
          <w:ilvl w:val="0"/>
          <w:numId w:val="484"/>
        </w:numPr>
        <w:ind w:firstLineChars="0"/>
        <w:rPr>
          <w:rFonts w:cstheme="minorEastAsia"/>
          <w:szCs w:val="21"/>
        </w:rPr>
      </w:pPr>
      <w:r>
        <w:rPr>
          <w:rFonts w:hint="eastAsia"/>
        </w:rPr>
        <w:t>【操作员功能权限设置】新增权限“单据审核列表只允许查看自己制单或审核的单据”，</w:t>
      </w:r>
      <w:r>
        <w:t>控制是否允许查看他</w:t>
      </w:r>
      <w:proofErr w:type="gramStart"/>
      <w:r>
        <w:t>人制单且他人</w:t>
      </w:r>
      <w:proofErr w:type="gramEnd"/>
      <w:r>
        <w:t>审核的单据</w:t>
      </w:r>
      <w:r w:rsidRPr="0099117D">
        <w:rPr>
          <w:rFonts w:cstheme="minorEastAsia" w:hint="eastAsia"/>
          <w:szCs w:val="21"/>
        </w:rPr>
        <w:t>。</w:t>
      </w:r>
    </w:p>
    <w:p w:rsidR="00C34EB5" w:rsidRPr="0037086D" w:rsidRDefault="00C34EB5" w:rsidP="00D92F42">
      <w:pPr>
        <w:pStyle w:val="3"/>
        <w:rPr>
          <w:b/>
        </w:rPr>
      </w:pPr>
      <w:bookmarkStart w:id="1483" w:name="_Toc14476"/>
      <w:bookmarkStart w:id="1484" w:name="_Toc137544519"/>
      <w:bookmarkStart w:id="1485" w:name="_Toc142640784"/>
      <w:bookmarkStart w:id="1486" w:name="_Toc154395696"/>
      <w:r w:rsidRPr="0037086D">
        <w:rPr>
          <w:rFonts w:hint="eastAsia"/>
        </w:rPr>
        <w:t>决策支持</w:t>
      </w:r>
      <w:bookmarkEnd w:id="1483"/>
      <w:bookmarkEnd w:id="1484"/>
      <w:bookmarkEnd w:id="1485"/>
      <w:bookmarkEnd w:id="1486"/>
    </w:p>
    <w:p w:rsidR="00C34EB5" w:rsidRPr="0037086D" w:rsidRDefault="00C34EB5" w:rsidP="00D92F42">
      <w:pPr>
        <w:pStyle w:val="4"/>
        <w:rPr>
          <w:b/>
        </w:rPr>
      </w:pPr>
      <w:bookmarkStart w:id="1487" w:name="_Toc12983"/>
      <w:bookmarkStart w:id="1488" w:name="_Toc137544520"/>
      <w:bookmarkStart w:id="1489" w:name="_Toc142640785"/>
      <w:bookmarkStart w:id="1490" w:name="_Toc154395697"/>
      <w:r w:rsidRPr="0037086D">
        <w:rPr>
          <w:rFonts w:hint="eastAsia"/>
        </w:rPr>
        <w:t>老板一张表</w:t>
      </w:r>
      <w:bookmarkEnd w:id="1487"/>
      <w:bookmarkEnd w:id="1488"/>
      <w:bookmarkEnd w:id="1489"/>
      <w:bookmarkEnd w:id="1490"/>
    </w:p>
    <w:p w:rsidR="00C34EB5" w:rsidRPr="0037086D" w:rsidRDefault="00C34EB5" w:rsidP="00C34EB5">
      <w:pPr>
        <w:rPr>
          <w:rFonts w:cstheme="minorEastAsia"/>
          <w:szCs w:val="21"/>
        </w:rPr>
      </w:pPr>
      <w:r w:rsidRPr="0037086D">
        <w:rPr>
          <w:noProof/>
        </w:rPr>
        <w:drawing>
          <wp:inline distT="0" distB="0" distL="0" distR="0" wp14:anchorId="61158751" wp14:editId="11F512D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统计企业关键经营数据。</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现在主要统计利润总额、进货总额、应收总额、应付总额、现金总额、银行存款总额、会员储值总额、库存金额等。</w:t>
      </w:r>
      <w:r w:rsidRPr="0037086D">
        <w:rPr>
          <w:rFonts w:cstheme="minorEastAsia" w:hint="eastAsia"/>
          <w:szCs w:val="21"/>
        </w:rPr>
        <w:tab/>
      </w:r>
    </w:p>
    <w:p w:rsidR="00C34EB5" w:rsidRPr="0037086D" w:rsidRDefault="00C34EB5" w:rsidP="00D92F42">
      <w:pPr>
        <w:pStyle w:val="4"/>
        <w:rPr>
          <w:b/>
        </w:rPr>
      </w:pPr>
      <w:bookmarkStart w:id="1491" w:name="_Toc13567"/>
      <w:bookmarkStart w:id="1492" w:name="_Toc137544521"/>
      <w:bookmarkStart w:id="1493" w:name="_Toc142640786"/>
      <w:bookmarkStart w:id="1494" w:name="_Toc154395698"/>
      <w:r w:rsidRPr="0037086D">
        <w:rPr>
          <w:rFonts w:hint="eastAsia"/>
        </w:rPr>
        <w:t>销售经营情况日统计</w:t>
      </w:r>
      <w:bookmarkEnd w:id="1491"/>
      <w:bookmarkEnd w:id="1492"/>
      <w:bookmarkEnd w:id="1493"/>
      <w:bookmarkEnd w:id="1494"/>
    </w:p>
    <w:p w:rsidR="00C34EB5" w:rsidRPr="0037086D" w:rsidRDefault="00C34EB5" w:rsidP="00C34EB5">
      <w:r w:rsidRPr="0037086D">
        <w:rPr>
          <w:noProof/>
        </w:rPr>
        <w:drawing>
          <wp:inline distT="0" distB="0" distL="0" distR="0" wp14:anchorId="3103AD48" wp14:editId="751B7F2A">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统计每一天：本期收入、本期支出、本期利润情况。</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5"/>
        </w:numPr>
        <w:ind w:firstLine="0"/>
        <w:rPr>
          <w:rFonts w:cstheme="minorEastAsia"/>
          <w:szCs w:val="21"/>
        </w:rPr>
      </w:pPr>
      <w:r w:rsidRPr="0037086D">
        <w:rPr>
          <w:rFonts w:cstheme="minorEastAsia" w:hint="eastAsia"/>
          <w:szCs w:val="21"/>
        </w:rPr>
        <w:t>可以切换到图形分析显示。</w:t>
      </w:r>
    </w:p>
    <w:p w:rsidR="00C34EB5" w:rsidRPr="0037086D" w:rsidRDefault="00C34EB5" w:rsidP="0091336C">
      <w:pPr>
        <w:numPr>
          <w:ilvl w:val="0"/>
          <w:numId w:val="355"/>
        </w:numPr>
        <w:ind w:firstLine="0"/>
        <w:rPr>
          <w:rFonts w:cstheme="minorEastAsia"/>
          <w:szCs w:val="21"/>
        </w:rPr>
      </w:pPr>
      <w:r w:rsidRPr="0037086D">
        <w:rPr>
          <w:rFonts w:cstheme="minorEastAsia" w:hint="eastAsia"/>
          <w:szCs w:val="21"/>
        </w:rPr>
        <w:t>并且可通过图形分析直观了解每天经营状况。</w:t>
      </w:r>
    </w:p>
    <w:p w:rsidR="00C34EB5" w:rsidRPr="0037086D" w:rsidRDefault="00C34EB5" w:rsidP="00D92F42">
      <w:pPr>
        <w:pStyle w:val="4"/>
        <w:rPr>
          <w:b/>
        </w:rPr>
      </w:pPr>
      <w:bookmarkStart w:id="1495" w:name="_Toc31038"/>
      <w:bookmarkStart w:id="1496" w:name="_Toc137544522"/>
      <w:bookmarkStart w:id="1497" w:name="_Toc142640787"/>
      <w:bookmarkStart w:id="1498" w:name="_Toc154395699"/>
      <w:r w:rsidRPr="0037086D">
        <w:rPr>
          <w:rFonts w:hint="eastAsia"/>
        </w:rPr>
        <w:lastRenderedPageBreak/>
        <w:t>销售经营</w:t>
      </w:r>
      <w:proofErr w:type="gramStart"/>
      <w:r w:rsidRPr="0037086D">
        <w:rPr>
          <w:rFonts w:hint="eastAsia"/>
        </w:rPr>
        <w:t>情况月</w:t>
      </w:r>
      <w:proofErr w:type="gramEnd"/>
      <w:r w:rsidRPr="0037086D">
        <w:rPr>
          <w:rFonts w:hint="eastAsia"/>
        </w:rPr>
        <w:t>统计</w:t>
      </w:r>
      <w:bookmarkEnd w:id="1495"/>
      <w:bookmarkEnd w:id="1496"/>
      <w:bookmarkEnd w:id="1497"/>
      <w:bookmarkEnd w:id="1498"/>
    </w:p>
    <w:p w:rsidR="00C34EB5" w:rsidRPr="0037086D" w:rsidRDefault="00C34EB5" w:rsidP="00C34EB5">
      <w:r w:rsidRPr="0037086D">
        <w:rPr>
          <w:noProof/>
        </w:rPr>
        <w:drawing>
          <wp:inline distT="0" distB="0" distL="0" distR="0" wp14:anchorId="5E116D80" wp14:editId="5DA2BC9D">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该报表和销售经营情况</w:t>
      </w:r>
      <w:proofErr w:type="gramStart"/>
      <w:r w:rsidRPr="0037086D">
        <w:rPr>
          <w:rFonts w:cstheme="minorEastAsia" w:hint="eastAsia"/>
          <w:szCs w:val="21"/>
        </w:rPr>
        <w:t>日统计</w:t>
      </w:r>
      <w:proofErr w:type="gramEnd"/>
      <w:r w:rsidRPr="0037086D">
        <w:rPr>
          <w:rFonts w:cstheme="minorEastAsia" w:hint="eastAsia"/>
          <w:szCs w:val="21"/>
        </w:rPr>
        <w:t>类似，可统计任意年份中每一个月的。</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91336C">
      <w:pPr>
        <w:numPr>
          <w:ilvl w:val="0"/>
          <w:numId w:val="356"/>
        </w:numPr>
        <w:ind w:firstLine="0"/>
        <w:rPr>
          <w:rFonts w:cstheme="minorEastAsia"/>
          <w:szCs w:val="21"/>
        </w:rPr>
      </w:pPr>
      <w:r w:rsidRPr="0037086D">
        <w:rPr>
          <w:rFonts w:cstheme="minorEastAsia" w:hint="eastAsia"/>
          <w:szCs w:val="21"/>
        </w:rPr>
        <w:t>参考销售经营情况日统计。</w:t>
      </w:r>
    </w:p>
    <w:p w:rsidR="00C34EB5" w:rsidRPr="0037086D" w:rsidRDefault="00C34EB5" w:rsidP="00D92F42">
      <w:pPr>
        <w:pStyle w:val="4"/>
        <w:rPr>
          <w:b/>
        </w:rPr>
      </w:pPr>
      <w:bookmarkStart w:id="1499" w:name="_Toc13037"/>
      <w:bookmarkStart w:id="1500" w:name="_Toc137544523"/>
      <w:bookmarkStart w:id="1501" w:name="_Toc142640788"/>
      <w:bookmarkStart w:id="1502" w:name="_Toc154395700"/>
      <w:r w:rsidRPr="0037086D">
        <w:rPr>
          <w:rFonts w:hint="eastAsia"/>
        </w:rPr>
        <w:t>营业任意时间段报表</w:t>
      </w:r>
      <w:bookmarkEnd w:id="1499"/>
      <w:bookmarkEnd w:id="1500"/>
      <w:bookmarkEnd w:id="1501"/>
      <w:bookmarkEnd w:id="1502"/>
    </w:p>
    <w:p w:rsidR="00C34EB5" w:rsidRPr="0037086D" w:rsidRDefault="00C34EB5" w:rsidP="00C34EB5">
      <w:r w:rsidRPr="0037086D">
        <w:rPr>
          <w:noProof/>
        </w:rPr>
        <w:drawing>
          <wp:inline distT="0" distB="0" distL="0" distR="0" wp14:anchorId="7B246C4F" wp14:editId="3F5C1CA4">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统计本期入库总额、出库总额、库存余额、收入、支出、利润等情况。</w:t>
      </w:r>
    </w:p>
    <w:p w:rsidR="00C34EB5" w:rsidRPr="0037086D" w:rsidRDefault="00C34EB5" w:rsidP="00D92F42">
      <w:pPr>
        <w:pStyle w:val="3"/>
        <w:rPr>
          <w:b/>
        </w:rPr>
      </w:pPr>
      <w:bookmarkStart w:id="1503" w:name="_Toc137544524"/>
      <w:bookmarkStart w:id="1504" w:name="_Toc142640789"/>
      <w:bookmarkStart w:id="1505" w:name="_Toc154395701"/>
      <w:r w:rsidRPr="0037086D">
        <w:rPr>
          <w:rFonts w:hint="eastAsia"/>
        </w:rPr>
        <w:t>业务看板</w:t>
      </w:r>
      <w:bookmarkEnd w:id="1503"/>
      <w:bookmarkEnd w:id="1504"/>
      <w:bookmarkEnd w:id="1505"/>
    </w:p>
    <w:p w:rsidR="00C34EB5" w:rsidRPr="0037086D" w:rsidRDefault="00C34EB5" w:rsidP="00D92F42">
      <w:pPr>
        <w:pStyle w:val="4"/>
        <w:rPr>
          <w:b/>
        </w:rPr>
      </w:pPr>
      <w:bookmarkStart w:id="1506" w:name="_Toc137544525"/>
      <w:bookmarkStart w:id="1507" w:name="_Toc142640790"/>
      <w:bookmarkStart w:id="1508" w:name="_Toc154395702"/>
      <w:r w:rsidRPr="0037086D">
        <w:rPr>
          <w:rFonts w:hint="eastAsia"/>
        </w:rPr>
        <w:t>生产计划执行进度</w:t>
      </w:r>
      <w:bookmarkEnd w:id="1506"/>
      <w:bookmarkEnd w:id="1507"/>
      <w:bookmarkEnd w:id="1508"/>
    </w:p>
    <w:p w:rsidR="00C34EB5" w:rsidRPr="0037086D" w:rsidRDefault="00C34EB5" w:rsidP="00C34EB5">
      <w:pPr>
        <w:rPr>
          <w:rFonts w:cstheme="minorEastAsia"/>
          <w:szCs w:val="21"/>
        </w:rPr>
      </w:pPr>
      <w:r w:rsidRPr="0037086D">
        <w:rPr>
          <w:noProof/>
        </w:rPr>
        <w:drawing>
          <wp:inline distT="0" distB="0" distL="114300" distR="114300" wp14:anchorId="01DD9384" wp14:editId="2C70EE58">
            <wp:extent cx="3994150" cy="1800225"/>
            <wp:effectExtent l="0" t="0" r="6350" b="9525"/>
            <wp:docPr id="2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4"/>
                    <pic:cNvPicPr>
                      <a:picLocks noChangeAspect="1"/>
                    </pic:cNvPicPr>
                  </pic:nvPicPr>
                  <pic:blipFill>
                    <a:blip r:embed="rId391"/>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该看板展示生产计划单产成品生产执行进度状态及相关任务、领料、完工等数据。</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57"/>
        </w:numPr>
        <w:rPr>
          <w:rFonts w:cstheme="minorEastAsia"/>
          <w:szCs w:val="21"/>
        </w:rPr>
      </w:pPr>
      <w:r w:rsidRPr="0037086D">
        <w:rPr>
          <w:rFonts w:cstheme="minorEastAsia" w:hint="eastAsia"/>
          <w:szCs w:val="21"/>
        </w:rPr>
        <w:t>支持设置看板数据查询范围与自动刷新时间间隔</w:t>
      </w:r>
    </w:p>
    <w:p w:rsidR="00C34EB5" w:rsidRPr="0037086D" w:rsidRDefault="00C34EB5" w:rsidP="0091336C">
      <w:pPr>
        <w:numPr>
          <w:ilvl w:val="0"/>
          <w:numId w:val="357"/>
        </w:numPr>
        <w:rPr>
          <w:rFonts w:cstheme="minorEastAsia"/>
          <w:szCs w:val="21"/>
        </w:rPr>
      </w:pPr>
      <w:r w:rsidRPr="0037086D">
        <w:rPr>
          <w:rFonts w:cstheme="minorEastAsia" w:hint="eastAsia"/>
          <w:szCs w:val="21"/>
        </w:rPr>
        <w:t>支持对列配置字段设置显示与隐藏。</w:t>
      </w:r>
    </w:p>
    <w:p w:rsidR="00C34EB5" w:rsidRPr="0037086D" w:rsidRDefault="00C34EB5" w:rsidP="00D92F42">
      <w:pPr>
        <w:pStyle w:val="4"/>
        <w:rPr>
          <w:b/>
        </w:rPr>
      </w:pPr>
      <w:bookmarkStart w:id="1509" w:name="_Toc137544526"/>
      <w:bookmarkStart w:id="1510" w:name="_Toc142640791"/>
      <w:bookmarkStart w:id="1511" w:name="_Toc154395703"/>
      <w:r w:rsidRPr="0037086D">
        <w:rPr>
          <w:rFonts w:hint="eastAsia"/>
        </w:rPr>
        <w:lastRenderedPageBreak/>
        <w:t>生产综合看板</w:t>
      </w:r>
      <w:bookmarkEnd w:id="1509"/>
      <w:bookmarkEnd w:id="1510"/>
      <w:bookmarkEnd w:id="1511"/>
    </w:p>
    <w:p w:rsidR="00C34EB5" w:rsidRPr="0037086D" w:rsidRDefault="00C34EB5" w:rsidP="00C34EB5">
      <w:pPr>
        <w:rPr>
          <w:rFonts w:cstheme="minorEastAsia"/>
          <w:szCs w:val="21"/>
        </w:rPr>
      </w:pPr>
      <w:r w:rsidRPr="0037086D">
        <w:rPr>
          <w:noProof/>
        </w:rPr>
        <w:drawing>
          <wp:inline distT="0" distB="0" distL="114300" distR="114300" wp14:anchorId="65E924E0" wp14:editId="3C38935F">
            <wp:extent cx="3994150" cy="1800225"/>
            <wp:effectExtent l="0" t="0" r="6350" b="9525"/>
            <wp:docPr id="2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5"/>
                    <pic:cNvPicPr>
                      <a:picLocks noChangeAspect="1"/>
                    </pic:cNvPicPr>
                  </pic:nvPicPr>
                  <pic:blipFill>
                    <a:blip r:embed="rId392"/>
                    <a:stretch>
                      <a:fillRect/>
                    </a:stretch>
                  </pic:blipFill>
                  <pic:spPr>
                    <a:xfrm>
                      <a:off x="0" y="0"/>
                      <a:ext cx="3994150" cy="1800225"/>
                    </a:xfrm>
                    <a:prstGeom prst="rect">
                      <a:avLst/>
                    </a:prstGeom>
                    <a:noFill/>
                    <a:ln>
                      <a:noFill/>
                    </a:ln>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以图形报表展示本月生产计划、生产任务、销售订单、订单下达任务单据数以及产品数。</w:t>
      </w:r>
    </w:p>
    <w:p w:rsidR="00C34EB5" w:rsidRPr="0037086D" w:rsidRDefault="00C34EB5" w:rsidP="00037099">
      <w:pPr>
        <w:rPr>
          <w:rFonts w:cstheme="minorEastAsia"/>
          <w:szCs w:val="21"/>
        </w:rPr>
      </w:pPr>
      <w:r w:rsidRPr="0037086D">
        <w:rPr>
          <w:rFonts w:cstheme="minorEastAsia" w:hint="eastAsia"/>
          <w:bCs/>
          <w:szCs w:val="21"/>
        </w:rPr>
        <w:t>操作说明：</w:t>
      </w:r>
    </w:p>
    <w:p w:rsidR="00C34EB5" w:rsidRPr="0037086D" w:rsidRDefault="00C34EB5" w:rsidP="0091336C">
      <w:pPr>
        <w:numPr>
          <w:ilvl w:val="0"/>
          <w:numId w:val="358"/>
        </w:numPr>
        <w:rPr>
          <w:rFonts w:cstheme="minorEastAsia"/>
          <w:szCs w:val="21"/>
        </w:rPr>
      </w:pPr>
      <w:r w:rsidRPr="0037086D">
        <w:rPr>
          <w:rFonts w:cstheme="minorEastAsia" w:hint="eastAsia"/>
          <w:szCs w:val="21"/>
        </w:rPr>
        <w:t>本月生产计划：显示本月新增生产计划单据数、已完工/未完工单据数、超期未完成单据数。</w:t>
      </w:r>
    </w:p>
    <w:p w:rsidR="00C34EB5" w:rsidRPr="0037086D" w:rsidRDefault="00C34EB5" w:rsidP="0091336C">
      <w:pPr>
        <w:numPr>
          <w:ilvl w:val="0"/>
          <w:numId w:val="358"/>
        </w:numPr>
        <w:rPr>
          <w:rFonts w:cstheme="minorEastAsia"/>
          <w:szCs w:val="21"/>
        </w:rPr>
      </w:pPr>
      <w:r w:rsidRPr="0037086D">
        <w:rPr>
          <w:rFonts w:cstheme="minorEastAsia" w:hint="eastAsia"/>
          <w:szCs w:val="21"/>
        </w:rPr>
        <w:t>本月生产任务：显示本月新增生产任务单据数、已完工/未完工单据数、超期未完成单据数。</w:t>
      </w:r>
    </w:p>
    <w:p w:rsidR="00C34EB5" w:rsidRPr="0037086D" w:rsidRDefault="00C34EB5" w:rsidP="0091336C">
      <w:pPr>
        <w:numPr>
          <w:ilvl w:val="0"/>
          <w:numId w:val="358"/>
        </w:numPr>
        <w:rPr>
          <w:rFonts w:cstheme="minorEastAsia"/>
          <w:szCs w:val="21"/>
        </w:rPr>
      </w:pPr>
      <w:r w:rsidRPr="0037086D">
        <w:rPr>
          <w:rFonts w:cstheme="minorEastAsia" w:hint="eastAsia"/>
          <w:szCs w:val="21"/>
        </w:rPr>
        <w:t>本月生产计划：显示本月新增销售订单单据数、已完成/未完成单据数、超期未完成单据数</w:t>
      </w:r>
    </w:p>
    <w:p w:rsidR="00C34EB5" w:rsidRPr="0037086D" w:rsidRDefault="00C34EB5" w:rsidP="0091336C">
      <w:pPr>
        <w:numPr>
          <w:ilvl w:val="0"/>
          <w:numId w:val="358"/>
        </w:numPr>
        <w:rPr>
          <w:rFonts w:cstheme="minorEastAsia"/>
          <w:szCs w:val="21"/>
        </w:rPr>
      </w:pPr>
      <w:r w:rsidRPr="0037086D">
        <w:rPr>
          <w:rFonts w:cstheme="minorEastAsia" w:hint="eastAsia"/>
          <w:szCs w:val="21"/>
        </w:rPr>
        <w:t>本月生产计划：显示本月新增已下达生产任务销售订单单据数、其中已完成/未完成单据数、超期未完成单据数。</w:t>
      </w:r>
    </w:p>
    <w:p w:rsidR="00C34EB5" w:rsidRPr="0037086D" w:rsidRDefault="00C34EB5" w:rsidP="0091336C">
      <w:pPr>
        <w:numPr>
          <w:ilvl w:val="0"/>
          <w:numId w:val="358"/>
        </w:numPr>
        <w:rPr>
          <w:rFonts w:cstheme="minorEastAsia"/>
          <w:szCs w:val="21"/>
        </w:rPr>
      </w:pPr>
      <w:r w:rsidRPr="0037086D">
        <w:rPr>
          <w:rFonts w:cstheme="minorEastAsia" w:hint="eastAsia"/>
          <w:szCs w:val="21"/>
        </w:rPr>
        <w:t>柱状数据图：本月每日销售订单、生产计划、生产任务、完工验收单，产成品数。</w:t>
      </w:r>
    </w:p>
    <w:p w:rsidR="00C34EB5" w:rsidRPr="0037086D" w:rsidRDefault="00C34EB5" w:rsidP="00C34EB5">
      <w:pPr>
        <w:pStyle w:val="2"/>
        <w:rPr>
          <w:b/>
        </w:rPr>
      </w:pPr>
      <w:bookmarkStart w:id="1512" w:name="_Toc137544527"/>
      <w:bookmarkStart w:id="1513" w:name="_Toc142640792"/>
      <w:bookmarkStart w:id="1514" w:name="_Toc154395704"/>
      <w:r w:rsidRPr="0037086D">
        <w:rPr>
          <w:rFonts w:hint="eastAsia"/>
        </w:rPr>
        <w:t>运维管理</w:t>
      </w:r>
      <w:bookmarkEnd w:id="1512"/>
      <w:bookmarkEnd w:id="1513"/>
      <w:bookmarkEnd w:id="1514"/>
    </w:p>
    <w:p w:rsidR="00C34EB5" w:rsidRPr="0037086D" w:rsidRDefault="00C34EB5" w:rsidP="00D92F42">
      <w:pPr>
        <w:pStyle w:val="3"/>
        <w:rPr>
          <w:b/>
        </w:rPr>
      </w:pPr>
      <w:bookmarkStart w:id="1515" w:name="_Toc137544528"/>
      <w:bookmarkStart w:id="1516" w:name="_Toc142640793"/>
      <w:bookmarkStart w:id="1517" w:name="_Toc154395705"/>
      <w:r w:rsidRPr="0037086D">
        <w:rPr>
          <w:rFonts w:hint="eastAsia"/>
        </w:rPr>
        <w:t>日志查询</w:t>
      </w:r>
      <w:bookmarkEnd w:id="1515"/>
      <w:bookmarkEnd w:id="1516"/>
      <w:bookmarkEnd w:id="1517"/>
    </w:p>
    <w:p w:rsidR="00C34EB5" w:rsidRPr="0037086D" w:rsidRDefault="00C34EB5" w:rsidP="00D92F42">
      <w:pPr>
        <w:pStyle w:val="4"/>
        <w:rPr>
          <w:b/>
        </w:rPr>
      </w:pPr>
      <w:bookmarkStart w:id="1518" w:name="_Toc137544529"/>
      <w:bookmarkStart w:id="1519" w:name="_Toc142640794"/>
      <w:bookmarkStart w:id="1520" w:name="_Toc154395706"/>
      <w:r w:rsidRPr="0037086D">
        <w:rPr>
          <w:rFonts w:hint="eastAsia"/>
        </w:rPr>
        <w:t>操作日志</w:t>
      </w:r>
      <w:bookmarkEnd w:id="1518"/>
      <w:bookmarkEnd w:id="1519"/>
      <w:bookmarkEnd w:id="1520"/>
    </w:p>
    <w:p w:rsidR="00C34EB5" w:rsidRPr="0037086D" w:rsidRDefault="00C34EB5" w:rsidP="00C34EB5">
      <w:pPr>
        <w:rPr>
          <w:rFonts w:cstheme="minorEastAsia"/>
          <w:szCs w:val="21"/>
        </w:rPr>
      </w:pPr>
      <w:r w:rsidRPr="0037086D">
        <w:rPr>
          <w:noProof/>
        </w:rPr>
        <w:drawing>
          <wp:inline distT="0" distB="0" distL="0" distR="0" wp14:anchorId="16FF7496" wp14:editId="612862FA">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操作日志是对某位操作员操作流程的记录。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以便系统管理员超级用户能够根据时间、经手人、IP地址查看该操作员是否有不规范或是错误的操作。</w:t>
      </w:r>
    </w:p>
    <w:p w:rsidR="00C34EB5" w:rsidRPr="0037086D" w:rsidRDefault="00C34EB5" w:rsidP="00D92F42">
      <w:pPr>
        <w:pStyle w:val="4"/>
        <w:rPr>
          <w:b/>
        </w:rPr>
      </w:pPr>
      <w:bookmarkStart w:id="1521" w:name="_Toc137544530"/>
      <w:bookmarkStart w:id="1522" w:name="_Toc142640795"/>
      <w:bookmarkStart w:id="1523" w:name="_Toc154395707"/>
      <w:r w:rsidRPr="0037086D">
        <w:rPr>
          <w:rFonts w:hint="eastAsia"/>
        </w:rPr>
        <w:lastRenderedPageBreak/>
        <w:t>单据删除日志</w:t>
      </w:r>
      <w:bookmarkEnd w:id="1521"/>
      <w:bookmarkEnd w:id="1522"/>
      <w:bookmarkEnd w:id="1523"/>
    </w:p>
    <w:p w:rsidR="00C34EB5" w:rsidRPr="0037086D" w:rsidRDefault="00C34EB5" w:rsidP="00C34EB5">
      <w:r w:rsidRPr="0037086D">
        <w:rPr>
          <w:noProof/>
        </w:rPr>
        <w:drawing>
          <wp:inline distT="0" distB="0" distL="0" distR="0" wp14:anchorId="0670C44C" wp14:editId="2F275580">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Pr="0037086D" w:rsidRDefault="00C34EB5" w:rsidP="00037099">
      <w:pPr>
        <w:ind w:firstLine="420"/>
        <w:rPr>
          <w:rFonts w:cstheme="minorEastAsia"/>
          <w:szCs w:val="21"/>
        </w:rPr>
      </w:pPr>
      <w:r w:rsidRPr="0037086D">
        <w:rPr>
          <w:rFonts w:cstheme="minorEastAsia" w:hint="eastAsia"/>
          <w:szCs w:val="21"/>
        </w:rPr>
        <w:t>查询已删除的单据关键信息，以及删除该单据的相关人员信息。</w:t>
      </w:r>
    </w:p>
    <w:p w:rsidR="00C34EB5" w:rsidRPr="0037086D" w:rsidRDefault="00C34EB5" w:rsidP="00D92F42">
      <w:pPr>
        <w:pStyle w:val="4"/>
        <w:rPr>
          <w:b/>
        </w:rPr>
      </w:pPr>
      <w:bookmarkStart w:id="1524" w:name="_Toc137544531"/>
      <w:bookmarkStart w:id="1525" w:name="_Toc142640796"/>
      <w:bookmarkStart w:id="1526" w:name="_Toc154395708"/>
      <w:r w:rsidRPr="0037086D">
        <w:rPr>
          <w:rFonts w:hint="eastAsia"/>
        </w:rPr>
        <w:t>单据公式设置日志</w:t>
      </w:r>
      <w:bookmarkEnd w:id="1524"/>
      <w:bookmarkEnd w:id="1525"/>
      <w:bookmarkEnd w:id="1526"/>
    </w:p>
    <w:p w:rsidR="00C34EB5" w:rsidRPr="0037086D" w:rsidRDefault="00C34EB5" w:rsidP="00C34EB5">
      <w:r w:rsidRPr="0037086D">
        <w:rPr>
          <w:noProof/>
        </w:rPr>
        <w:drawing>
          <wp:inline distT="0" distB="0" distL="0" distR="0" wp14:anchorId="2AD80486" wp14:editId="3C325329">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071600" cy="1800000"/>
                    </a:xfrm>
                    <a:prstGeom prst="rect">
                      <a:avLst/>
                    </a:prstGeom>
                  </pic:spPr>
                </pic:pic>
              </a:graphicData>
            </a:graphic>
          </wp:inline>
        </w:drawing>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单据删除日志查询系统中单据删除的记录。</w:t>
      </w:r>
    </w:p>
    <w:p w:rsidR="00C34EB5" w:rsidRPr="0037086D" w:rsidRDefault="00C34EB5" w:rsidP="00037099">
      <w:pPr>
        <w:rPr>
          <w:rFonts w:cstheme="minorEastAsia"/>
          <w:bCs/>
          <w:szCs w:val="21"/>
        </w:rPr>
      </w:pPr>
      <w:r w:rsidRPr="0037086D">
        <w:rPr>
          <w:rFonts w:cstheme="minorEastAsia" w:hint="eastAsia"/>
          <w:bCs/>
          <w:szCs w:val="21"/>
        </w:rPr>
        <w:t>操作说明：</w:t>
      </w:r>
    </w:p>
    <w:p w:rsidR="00C34EB5" w:rsidRDefault="00C34EB5" w:rsidP="00037099">
      <w:pPr>
        <w:ind w:firstLine="420"/>
        <w:rPr>
          <w:rFonts w:cstheme="minorEastAsia"/>
          <w:szCs w:val="21"/>
        </w:rPr>
      </w:pPr>
      <w:r w:rsidRPr="0037086D">
        <w:rPr>
          <w:rFonts w:cstheme="minorEastAsia" w:hint="eastAsia"/>
          <w:szCs w:val="21"/>
        </w:rPr>
        <w:t>查询单据中设置的公式日志信息。</w:t>
      </w:r>
    </w:p>
    <w:p w:rsidR="00865178" w:rsidRPr="0037086D" w:rsidRDefault="00865178" w:rsidP="00865178">
      <w:pPr>
        <w:pStyle w:val="4"/>
        <w:rPr>
          <w:b/>
        </w:rPr>
      </w:pPr>
      <w:bookmarkStart w:id="1527" w:name="_Toc154395709"/>
      <w:r>
        <w:rPr>
          <w:rFonts w:hint="eastAsia"/>
        </w:rPr>
        <w:t>成本计算</w:t>
      </w:r>
      <w:r w:rsidRPr="0037086D">
        <w:rPr>
          <w:rFonts w:hint="eastAsia"/>
        </w:rPr>
        <w:t>日志</w:t>
      </w:r>
      <w:bookmarkEnd w:id="1527"/>
    </w:p>
    <w:p w:rsidR="00865178" w:rsidRDefault="00865178" w:rsidP="00865178">
      <w:pPr>
        <w:rPr>
          <w:rFonts w:cstheme="minorEastAsia"/>
          <w:szCs w:val="21"/>
        </w:rPr>
      </w:pPr>
      <w:r>
        <w:rPr>
          <w:noProof/>
        </w:rPr>
        <w:drawing>
          <wp:inline distT="0" distB="0" distL="0" distR="0" wp14:anchorId="1B122CFC" wp14:editId="25FD4FF1">
            <wp:extent cx="4071600" cy="1800000"/>
            <wp:effectExtent l="0" t="0" r="5715" b="0"/>
            <wp:docPr id="477" name="图片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071600" cy="1800000"/>
                    </a:xfrm>
                    <a:prstGeom prst="rect">
                      <a:avLst/>
                    </a:prstGeom>
                  </pic:spPr>
                </pic:pic>
              </a:graphicData>
            </a:graphic>
          </wp:inline>
        </w:drawing>
      </w:r>
    </w:p>
    <w:p w:rsidR="00865178" w:rsidRPr="0037086D" w:rsidRDefault="00865178" w:rsidP="00865178">
      <w:pPr>
        <w:rPr>
          <w:rFonts w:cstheme="minorEastAsia"/>
          <w:szCs w:val="21"/>
        </w:rPr>
      </w:pPr>
      <w:r w:rsidRPr="0037086D">
        <w:rPr>
          <w:rFonts w:cstheme="minorEastAsia" w:hint="eastAsia"/>
          <w:bCs/>
          <w:szCs w:val="21"/>
        </w:rPr>
        <w:t>功能描述：</w:t>
      </w:r>
      <w:r>
        <w:rPr>
          <w:rFonts w:cstheme="minorEastAsia" w:hint="eastAsia"/>
          <w:bCs/>
          <w:szCs w:val="21"/>
        </w:rPr>
        <w:t>查询系统</w:t>
      </w:r>
      <w:r>
        <w:t>进行成本计算的时间及当时系统相关的配置等情况</w:t>
      </w:r>
      <w:r w:rsidRPr="0037086D">
        <w:rPr>
          <w:rFonts w:cstheme="minorEastAsia" w:hint="eastAsia"/>
          <w:szCs w:val="21"/>
        </w:rPr>
        <w:t>。</w:t>
      </w:r>
    </w:p>
    <w:p w:rsidR="00865178" w:rsidRPr="0037086D" w:rsidRDefault="00865178" w:rsidP="00865178">
      <w:pPr>
        <w:rPr>
          <w:rFonts w:cstheme="minorEastAsia"/>
          <w:bCs/>
          <w:szCs w:val="21"/>
        </w:rPr>
      </w:pPr>
      <w:r w:rsidRPr="0037086D">
        <w:rPr>
          <w:rFonts w:cstheme="minorEastAsia" w:hint="eastAsia"/>
          <w:bCs/>
          <w:szCs w:val="21"/>
        </w:rPr>
        <w:t>操作说明：</w:t>
      </w:r>
    </w:p>
    <w:p w:rsidR="00865178" w:rsidRDefault="00865178" w:rsidP="0091336C">
      <w:pPr>
        <w:pStyle w:val="af1"/>
        <w:numPr>
          <w:ilvl w:val="0"/>
          <w:numId w:val="487"/>
        </w:numPr>
        <w:ind w:left="420" w:firstLineChars="0"/>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865178" w:rsidRDefault="00865178" w:rsidP="0091336C">
      <w:pPr>
        <w:pStyle w:val="af1"/>
        <w:numPr>
          <w:ilvl w:val="0"/>
          <w:numId w:val="487"/>
        </w:numPr>
        <w:ind w:left="420" w:firstLineChars="0"/>
        <w:rPr>
          <w:rFonts w:cstheme="minorEastAsia"/>
          <w:szCs w:val="21"/>
        </w:rPr>
      </w:pPr>
      <w:r>
        <w:rPr>
          <w:rFonts w:hint="eastAsia"/>
        </w:rPr>
        <w:t>该日志不能被用户删除（包括admin），只有当进行了系统重建、年结存的时候系统自动清除该日志</w:t>
      </w:r>
      <w:r w:rsidRPr="00865178">
        <w:rPr>
          <w:rFonts w:cstheme="minorEastAsia" w:hint="eastAsia"/>
          <w:szCs w:val="21"/>
        </w:rPr>
        <w:t>。</w:t>
      </w:r>
    </w:p>
    <w:p w:rsidR="00C34EB5" w:rsidRPr="0037086D" w:rsidRDefault="00C34EB5" w:rsidP="00C34EB5">
      <w:pPr>
        <w:pStyle w:val="12"/>
        <w:rPr>
          <w:b/>
        </w:rPr>
      </w:pPr>
      <w:bookmarkStart w:id="1528" w:name="_Toc137544532"/>
      <w:bookmarkStart w:id="1529" w:name="_Toc142640797"/>
      <w:bookmarkStart w:id="1530" w:name="_Toc154395710"/>
      <w:r w:rsidRPr="0037086D">
        <w:rPr>
          <w:rFonts w:hint="eastAsia"/>
        </w:rPr>
        <w:t>其他专题说明</w:t>
      </w:r>
      <w:bookmarkEnd w:id="1528"/>
      <w:bookmarkEnd w:id="1529"/>
      <w:bookmarkEnd w:id="1530"/>
    </w:p>
    <w:p w:rsidR="00C34EB5" w:rsidRPr="0037086D" w:rsidRDefault="00C34EB5" w:rsidP="00D92F42">
      <w:pPr>
        <w:pStyle w:val="2"/>
        <w:rPr>
          <w:b/>
        </w:rPr>
      </w:pPr>
      <w:bookmarkStart w:id="1531" w:name="_Toc137544533"/>
      <w:bookmarkStart w:id="1532" w:name="_Toc142640798"/>
      <w:bookmarkStart w:id="1533" w:name="_Toc154395711"/>
      <w:r w:rsidRPr="0037086D">
        <w:rPr>
          <w:rFonts w:hint="eastAsia"/>
        </w:rPr>
        <w:t>操作员用户数控制</w:t>
      </w:r>
      <w:bookmarkEnd w:id="1531"/>
      <w:bookmarkEnd w:id="1532"/>
      <w:bookmarkEnd w:id="1533"/>
    </w:p>
    <w:p w:rsidR="00C34EB5" w:rsidRPr="0037086D" w:rsidRDefault="00C34EB5" w:rsidP="00037099">
      <w:pPr>
        <w:ind w:firstLine="420"/>
      </w:pPr>
      <w:r w:rsidRPr="0037086D">
        <w:rPr>
          <w:rFonts w:hint="eastAsia"/>
        </w:rPr>
        <w:t>采用N+1的控制方式，N为客户购买的普通操作员用户数量，1为admin账号。</w:t>
      </w:r>
    </w:p>
    <w:p w:rsidR="00C34EB5" w:rsidRPr="0037086D" w:rsidRDefault="00C34EB5" w:rsidP="00037099">
      <w:pPr>
        <w:ind w:firstLine="420"/>
      </w:pPr>
      <w:proofErr w:type="gramStart"/>
      <w:r w:rsidRPr="0037086D">
        <w:rPr>
          <w:rFonts w:hint="eastAsia"/>
        </w:rPr>
        <w:t>各账套</w:t>
      </w:r>
      <w:proofErr w:type="gramEnd"/>
      <w:r w:rsidRPr="0037086D">
        <w:rPr>
          <w:rFonts w:hint="eastAsia"/>
        </w:rPr>
        <w:t>新增操作员的时候不受到购买用户数的控制。</w:t>
      </w:r>
    </w:p>
    <w:p w:rsidR="00C34EB5" w:rsidRPr="0037086D" w:rsidRDefault="00C34EB5" w:rsidP="00037099">
      <w:pPr>
        <w:ind w:firstLine="420"/>
      </w:pPr>
      <w:r w:rsidRPr="0037086D">
        <w:rPr>
          <w:rFonts w:hint="eastAsia"/>
        </w:rPr>
        <w:t>控制规则为同时在线（激活账套）的用户数不能超过N的用户数。</w:t>
      </w:r>
    </w:p>
    <w:p w:rsidR="00C34EB5" w:rsidRPr="0037086D" w:rsidRDefault="00C34EB5" w:rsidP="00D92F42">
      <w:pPr>
        <w:pStyle w:val="2"/>
        <w:rPr>
          <w:b/>
        </w:rPr>
      </w:pPr>
      <w:bookmarkStart w:id="1534" w:name="_Toc137544534"/>
      <w:bookmarkStart w:id="1535" w:name="_Toc142640799"/>
      <w:bookmarkStart w:id="1536" w:name="_Toc154395712"/>
      <w:r w:rsidRPr="0037086D">
        <w:rPr>
          <w:rFonts w:hint="eastAsia"/>
        </w:rPr>
        <w:lastRenderedPageBreak/>
        <w:t>单据商品选择器</w:t>
      </w:r>
      <w:bookmarkEnd w:id="1534"/>
      <w:bookmarkEnd w:id="1535"/>
      <w:bookmarkEnd w:id="1536"/>
    </w:p>
    <w:p w:rsidR="00C34EB5" w:rsidRPr="0037086D" w:rsidRDefault="00C34EB5" w:rsidP="00037099">
      <w:pPr>
        <w:ind w:firstLine="420"/>
      </w:pPr>
      <w:r w:rsidRPr="0037086D">
        <w:rPr>
          <w:rFonts w:hint="eastAsia"/>
        </w:rPr>
        <w:t>单据商品检索信息受到“单据配置-单据全局配置-商品检索”字段的控制，检索字段越多，能过滤的信息也越多，同时效率也越慢。</w:t>
      </w:r>
    </w:p>
    <w:p w:rsidR="00C34EB5" w:rsidRPr="0037086D" w:rsidRDefault="00C34EB5" w:rsidP="00037099">
      <w:pPr>
        <w:ind w:firstLine="420"/>
      </w:pPr>
      <w:r w:rsidRPr="0037086D">
        <w:rPr>
          <w:rFonts w:hint="eastAsia"/>
        </w:rPr>
        <w:t>选项“不显示账面库存为零的商品”：一旦勾选后，只会显示有库存数量的商品，可以用户在库商品的快速过滤。</w:t>
      </w:r>
    </w:p>
    <w:p w:rsidR="00C34EB5" w:rsidRPr="0037086D" w:rsidRDefault="00C34EB5" w:rsidP="00037099">
      <w:pPr>
        <w:ind w:firstLine="420"/>
      </w:pPr>
      <w:r w:rsidRPr="0037086D">
        <w:rPr>
          <w:rFonts w:hint="eastAsia"/>
        </w:rPr>
        <w:t>选项“显示往来单位最近x天商品”：一旦勾选后，只显示该往来单位相关的最近x天有交易信息的商品，可以用户快速过滤往来单位的交易商品信息。</w:t>
      </w:r>
    </w:p>
    <w:p w:rsidR="00C34EB5" w:rsidRPr="0037086D" w:rsidRDefault="00C34EB5" w:rsidP="00037099">
      <w:pPr>
        <w:ind w:firstLine="420"/>
      </w:pPr>
      <w:r w:rsidRPr="0037086D">
        <w:rPr>
          <w:rFonts w:hint="eastAsia"/>
        </w:rPr>
        <w:t>选项“显示该供货商关联商品”：一旦勾选后，只显示该供货商有关联的商品，在采购业务的时候可以快速过滤供货商商品。</w:t>
      </w:r>
    </w:p>
    <w:p w:rsidR="00C34EB5" w:rsidRPr="0037086D" w:rsidRDefault="00C34EB5" w:rsidP="00037099">
      <w:pPr>
        <w:ind w:firstLine="420"/>
      </w:pPr>
      <w:r w:rsidRPr="0037086D">
        <w:rPr>
          <w:rFonts w:hint="eastAsia"/>
        </w:rPr>
        <w:t>查询规则：用户可以在“模糊匹配、精确匹配、左模糊匹配、右模糊匹配”中进行选择，适用不用的查询匹配数据过滤规则。</w:t>
      </w:r>
    </w:p>
    <w:p w:rsidR="00C34EB5" w:rsidRPr="0037086D" w:rsidRDefault="00C34EB5" w:rsidP="00037099">
      <w:pPr>
        <w:ind w:firstLine="420"/>
        <w:rPr>
          <w:rFonts w:cstheme="minorEastAsia"/>
          <w:sz w:val="28"/>
          <w:szCs w:val="28"/>
        </w:rPr>
      </w:pPr>
      <w:r w:rsidRPr="0037086D">
        <w:rPr>
          <w:rFonts w:hint="eastAsia"/>
        </w:rPr>
        <w:t>在齿轮中可以扩展商品的文本自定义信息作为过滤条件</w:t>
      </w:r>
      <w:r w:rsidR="00D31F44">
        <w:rPr>
          <w:rFonts w:hint="eastAsia"/>
        </w:rPr>
        <w:t>，</w:t>
      </w:r>
      <w:r w:rsidR="00D31F44" w:rsidRPr="00910C30">
        <w:rPr>
          <w:rFonts w:hint="eastAsia"/>
        </w:rPr>
        <w:t>点击按钮“新增公式字段”可以同报表一致新增用户需要的公式字段</w:t>
      </w:r>
      <w:r w:rsidRPr="0037086D">
        <w:rPr>
          <w:rFonts w:hint="eastAsia"/>
        </w:rPr>
        <w:t>。</w:t>
      </w:r>
    </w:p>
    <w:p w:rsidR="00C34EB5" w:rsidRPr="0037086D" w:rsidRDefault="00C34EB5" w:rsidP="00D92F42">
      <w:pPr>
        <w:pStyle w:val="2"/>
        <w:rPr>
          <w:b/>
        </w:rPr>
      </w:pPr>
      <w:bookmarkStart w:id="1537" w:name="_Toc137544535"/>
      <w:bookmarkStart w:id="1538" w:name="_Toc142640800"/>
      <w:bookmarkStart w:id="1539" w:name="_Toc154395713"/>
      <w:r w:rsidRPr="0037086D">
        <w:rPr>
          <w:rFonts w:hint="eastAsia"/>
        </w:rPr>
        <w:t>单据助手功能</w:t>
      </w:r>
      <w:bookmarkEnd w:id="1537"/>
      <w:bookmarkEnd w:id="1538"/>
      <w:bookmarkEnd w:id="1539"/>
    </w:p>
    <w:tbl>
      <w:tblPr>
        <w:tblStyle w:val="a7"/>
        <w:tblW w:w="0" w:type="auto"/>
        <w:tblLook w:val="04A0" w:firstRow="1" w:lastRow="0" w:firstColumn="1" w:lastColumn="0" w:noHBand="0" w:noVBand="1"/>
      </w:tblPr>
      <w:tblGrid>
        <w:gridCol w:w="2140"/>
        <w:gridCol w:w="6382"/>
      </w:tblGrid>
      <w:tr w:rsidR="00C34EB5" w:rsidRPr="0037086D" w:rsidTr="004E3D77">
        <w:tc>
          <w:tcPr>
            <w:tcW w:w="2140" w:type="dxa"/>
            <w:shd w:val="clear" w:color="auto" w:fill="BFBFBF" w:themeFill="background1" w:themeFillShade="BF"/>
          </w:tcPr>
          <w:p w:rsidR="00C34EB5" w:rsidRPr="0037086D" w:rsidRDefault="00C34EB5" w:rsidP="00037099">
            <w:pPr>
              <w:rPr>
                <w:bCs/>
              </w:rPr>
            </w:pPr>
            <w:r w:rsidRPr="0037086D">
              <w:rPr>
                <w:rFonts w:hint="eastAsia"/>
                <w:bCs/>
              </w:rPr>
              <w:t>功能名称</w:t>
            </w:r>
          </w:p>
        </w:tc>
        <w:tc>
          <w:tcPr>
            <w:tcW w:w="6382" w:type="dxa"/>
            <w:shd w:val="clear" w:color="auto" w:fill="BFBFBF" w:themeFill="background1" w:themeFillShade="BF"/>
          </w:tcPr>
          <w:p w:rsidR="00C34EB5" w:rsidRPr="0037086D" w:rsidRDefault="00C34EB5" w:rsidP="00037099">
            <w:pPr>
              <w:rPr>
                <w:bCs/>
              </w:rPr>
            </w:pPr>
            <w:r w:rsidRPr="0037086D">
              <w:rPr>
                <w:rFonts w:hint="eastAsia"/>
                <w:bCs/>
              </w:rPr>
              <w:t>功能应用</w:t>
            </w:r>
          </w:p>
        </w:tc>
      </w:tr>
      <w:tr w:rsidR="00C34EB5" w:rsidRPr="0037086D" w:rsidTr="004E3D77">
        <w:tc>
          <w:tcPr>
            <w:tcW w:w="2140" w:type="dxa"/>
          </w:tcPr>
          <w:p w:rsidR="00C34EB5" w:rsidRPr="0037086D" w:rsidRDefault="00C34EB5" w:rsidP="00037099">
            <w:r w:rsidRPr="0037086D">
              <w:rPr>
                <w:rFonts w:cstheme="minorEastAsia" w:hint="eastAsia"/>
                <w:szCs w:val="21"/>
              </w:rPr>
              <w:t>实时库存</w:t>
            </w:r>
          </w:p>
        </w:tc>
        <w:tc>
          <w:tcPr>
            <w:tcW w:w="6382" w:type="dxa"/>
          </w:tcPr>
          <w:p w:rsidR="00C34EB5" w:rsidRPr="0037086D" w:rsidRDefault="00C34EB5" w:rsidP="00037099">
            <w:r w:rsidRPr="0037086D">
              <w:rPr>
                <w:rFonts w:cstheme="minorEastAsia" w:hint="eastAsia"/>
                <w:szCs w:val="21"/>
              </w:rPr>
              <w:t>查询光标行仓库＋商品对应的“账面库存、可发货数量、草稿入库、草稿出库、可销售订货数量、已采购订货数量、已销售订货数量”及成本均价和最近进价。</w:t>
            </w:r>
          </w:p>
        </w:tc>
      </w:tr>
      <w:tr w:rsidR="00C34EB5" w:rsidRPr="0037086D" w:rsidTr="004E3D77">
        <w:tc>
          <w:tcPr>
            <w:tcW w:w="2140" w:type="dxa"/>
          </w:tcPr>
          <w:p w:rsidR="00C34EB5" w:rsidRPr="0037086D" w:rsidRDefault="00C34EB5" w:rsidP="00037099">
            <w:r w:rsidRPr="0037086D">
              <w:rPr>
                <w:rFonts w:cstheme="minorEastAsia" w:hint="eastAsia"/>
                <w:szCs w:val="21"/>
              </w:rPr>
              <w:t>库存分布</w:t>
            </w:r>
          </w:p>
        </w:tc>
        <w:tc>
          <w:tcPr>
            <w:tcW w:w="6382" w:type="dxa"/>
          </w:tcPr>
          <w:p w:rsidR="00C34EB5" w:rsidRPr="0037086D" w:rsidRDefault="00C34EB5" w:rsidP="00037099">
            <w:r w:rsidRPr="0037086D">
              <w:rPr>
                <w:rFonts w:cstheme="minorEastAsia" w:hint="eastAsia"/>
                <w:szCs w:val="21"/>
              </w:rPr>
              <w:t>查询光标</w:t>
            </w:r>
            <w:proofErr w:type="gramStart"/>
            <w:r w:rsidRPr="0037086D">
              <w:rPr>
                <w:rFonts w:cstheme="minorEastAsia" w:hint="eastAsia"/>
                <w:szCs w:val="21"/>
              </w:rPr>
              <w:t>行商品</w:t>
            </w:r>
            <w:proofErr w:type="gramEnd"/>
            <w:r w:rsidRPr="0037086D">
              <w:rPr>
                <w:rFonts w:cstheme="minorEastAsia" w:hint="eastAsia"/>
                <w:szCs w:val="21"/>
              </w:rPr>
              <w:t>当前在各库存的库存情况。</w:t>
            </w:r>
          </w:p>
        </w:tc>
      </w:tr>
      <w:tr w:rsidR="00C34EB5" w:rsidRPr="0037086D" w:rsidTr="004E3D77">
        <w:tc>
          <w:tcPr>
            <w:tcW w:w="2140" w:type="dxa"/>
          </w:tcPr>
          <w:p w:rsidR="00C34EB5" w:rsidRPr="0037086D" w:rsidRDefault="00C34EB5" w:rsidP="00037099">
            <w:r w:rsidRPr="0037086D">
              <w:rPr>
                <w:rFonts w:cstheme="minorEastAsia" w:hint="eastAsia"/>
                <w:szCs w:val="21"/>
              </w:rPr>
              <w:t>单据操作日志</w:t>
            </w:r>
          </w:p>
        </w:tc>
        <w:tc>
          <w:tcPr>
            <w:tcW w:w="6382" w:type="dxa"/>
          </w:tcPr>
          <w:p w:rsidR="00C34EB5" w:rsidRPr="0037086D" w:rsidRDefault="00C34EB5" w:rsidP="00037099">
            <w:r w:rsidRPr="0037086D">
              <w:rPr>
                <w:rFonts w:cstheme="minorEastAsia" w:hint="eastAsia"/>
                <w:szCs w:val="21"/>
              </w:rPr>
              <w:t>单据新增、修改、过账、红冲</w:t>
            </w:r>
            <w:r w:rsidR="0095276C">
              <w:rPr>
                <w:rFonts w:cstheme="minorEastAsia" w:hint="eastAsia"/>
                <w:szCs w:val="21"/>
              </w:rPr>
              <w:t>、中止、解除中止</w:t>
            </w:r>
            <w:r w:rsidRPr="0037086D">
              <w:rPr>
                <w:rFonts w:cstheme="minorEastAsia" w:hint="eastAsia"/>
                <w:szCs w:val="21"/>
              </w:rPr>
              <w:t>等操作过程中对应的人员、时间、IP地址等信息。</w:t>
            </w:r>
          </w:p>
        </w:tc>
      </w:tr>
      <w:tr w:rsidR="00C34EB5" w:rsidRPr="0037086D" w:rsidTr="004E3D77">
        <w:tc>
          <w:tcPr>
            <w:tcW w:w="2140" w:type="dxa"/>
          </w:tcPr>
          <w:p w:rsidR="00C34EB5" w:rsidRPr="0037086D" w:rsidRDefault="00C34EB5" w:rsidP="00037099">
            <w:r w:rsidRPr="0037086D">
              <w:rPr>
                <w:rFonts w:cstheme="minorEastAsia" w:hint="eastAsia"/>
                <w:szCs w:val="21"/>
              </w:rPr>
              <w:t>Exce1明细导入</w:t>
            </w:r>
          </w:p>
        </w:tc>
        <w:tc>
          <w:tcPr>
            <w:tcW w:w="6382" w:type="dxa"/>
          </w:tcPr>
          <w:p w:rsidR="00C34EB5" w:rsidRPr="0037086D" w:rsidRDefault="00C34EB5" w:rsidP="00037099">
            <w:r w:rsidRPr="0037086D">
              <w:rPr>
                <w:rFonts w:cstheme="minorEastAsia" w:hint="eastAsia"/>
                <w:szCs w:val="21"/>
              </w:rPr>
              <w:t>按Excel模板进行导入，能快速将不同系统之间的业务数据进行录入。</w:t>
            </w:r>
          </w:p>
        </w:tc>
      </w:tr>
      <w:tr w:rsidR="00C34EB5" w:rsidRPr="0037086D" w:rsidTr="004E3D77">
        <w:tc>
          <w:tcPr>
            <w:tcW w:w="2140" w:type="dxa"/>
          </w:tcPr>
          <w:p w:rsidR="00C34EB5" w:rsidRPr="0037086D" w:rsidRDefault="00C34EB5" w:rsidP="00037099">
            <w:r w:rsidRPr="0037086D">
              <w:rPr>
                <w:rFonts w:cstheme="minorEastAsia" w:hint="eastAsia"/>
                <w:szCs w:val="21"/>
              </w:rPr>
              <w:t>其他单据明细导入</w:t>
            </w:r>
          </w:p>
        </w:tc>
        <w:tc>
          <w:tcPr>
            <w:tcW w:w="6382" w:type="dxa"/>
          </w:tcPr>
          <w:p w:rsidR="00C34EB5" w:rsidRPr="0037086D" w:rsidRDefault="00C34EB5" w:rsidP="00037099">
            <w:r w:rsidRPr="0037086D">
              <w:rPr>
                <w:rFonts w:cstheme="minorEastAsia" w:hint="eastAsia"/>
                <w:szCs w:val="21"/>
              </w:rPr>
              <w:t>在本系统中，能快速将不同业务单据类型录入的数据进行导入。</w:t>
            </w:r>
          </w:p>
        </w:tc>
      </w:tr>
      <w:tr w:rsidR="00C34EB5" w:rsidRPr="0037086D" w:rsidTr="004E3D77">
        <w:tc>
          <w:tcPr>
            <w:tcW w:w="2140" w:type="dxa"/>
          </w:tcPr>
          <w:p w:rsidR="00C34EB5" w:rsidRPr="0037086D" w:rsidRDefault="00C34EB5" w:rsidP="00037099">
            <w:r w:rsidRPr="0037086D">
              <w:rPr>
                <w:rFonts w:cstheme="minorEastAsia" w:hint="eastAsia"/>
                <w:szCs w:val="21"/>
              </w:rPr>
              <w:t>商品历史售价</w:t>
            </w:r>
          </w:p>
        </w:tc>
        <w:tc>
          <w:tcPr>
            <w:tcW w:w="6382" w:type="dxa"/>
          </w:tcPr>
          <w:p w:rsidR="00C34EB5" w:rsidRPr="0037086D" w:rsidRDefault="00C34EB5" w:rsidP="00037099">
            <w:r w:rsidRPr="0037086D">
              <w:rPr>
                <w:rFonts w:cstheme="minorEastAsia" w:hint="eastAsia"/>
                <w:szCs w:val="21"/>
              </w:rPr>
              <w:t>查询表头往来单位＋光标</w:t>
            </w:r>
            <w:proofErr w:type="gramStart"/>
            <w:r w:rsidRPr="0037086D">
              <w:rPr>
                <w:rFonts w:cstheme="minorEastAsia" w:hint="eastAsia"/>
                <w:szCs w:val="21"/>
              </w:rPr>
              <w:t>行商品</w:t>
            </w:r>
            <w:proofErr w:type="gramEnd"/>
            <w:r w:rsidRPr="0037086D">
              <w:rPr>
                <w:rFonts w:cstheme="minorEastAsia" w:hint="eastAsia"/>
                <w:szCs w:val="21"/>
              </w:rPr>
              <w:t>的历史销售价格，便于进行快速定价。</w:t>
            </w:r>
          </w:p>
        </w:tc>
      </w:tr>
      <w:tr w:rsidR="00C34EB5" w:rsidRPr="0037086D" w:rsidTr="004E3D77">
        <w:tc>
          <w:tcPr>
            <w:tcW w:w="2140" w:type="dxa"/>
          </w:tcPr>
          <w:p w:rsidR="00C34EB5" w:rsidRPr="0037086D" w:rsidRDefault="00C34EB5" w:rsidP="00037099">
            <w:r w:rsidRPr="0037086D">
              <w:rPr>
                <w:rFonts w:cstheme="minorEastAsia" w:hint="eastAsia"/>
                <w:szCs w:val="21"/>
              </w:rPr>
              <w:t>预估毛利</w:t>
            </w:r>
          </w:p>
        </w:tc>
        <w:tc>
          <w:tcPr>
            <w:tcW w:w="6382" w:type="dxa"/>
          </w:tcPr>
          <w:p w:rsidR="00C34EB5" w:rsidRPr="0037086D" w:rsidRDefault="00C34EB5" w:rsidP="00037099">
            <w:pPr>
              <w:rPr>
                <w:rFonts w:cstheme="minorEastAsia"/>
                <w:szCs w:val="21"/>
              </w:rPr>
            </w:pPr>
            <w:r w:rsidRPr="0037086D">
              <w:rPr>
                <w:rFonts w:cstheme="minorEastAsia" w:hint="eastAsia"/>
                <w:szCs w:val="21"/>
              </w:rPr>
              <w:t>预测该业务单据能获取多少毛利。</w:t>
            </w:r>
          </w:p>
          <w:p w:rsidR="00C34EB5" w:rsidRPr="0037086D" w:rsidRDefault="00C34EB5" w:rsidP="0091336C">
            <w:pPr>
              <w:numPr>
                <w:ilvl w:val="0"/>
                <w:numId w:val="359"/>
              </w:numPr>
              <w:rPr>
                <w:rFonts w:cstheme="minorEastAsia"/>
                <w:szCs w:val="21"/>
              </w:rPr>
            </w:pPr>
            <w:r w:rsidRPr="0037086D">
              <w:rPr>
                <w:rFonts w:cstheme="minorEastAsia" w:hint="eastAsia"/>
                <w:szCs w:val="21"/>
              </w:rPr>
              <w:t>可以按“库存成本、参考成本、生产成本”等方式进行毛利预估。</w:t>
            </w:r>
          </w:p>
          <w:p w:rsidR="00C34EB5" w:rsidRPr="0037086D" w:rsidRDefault="00C34EB5" w:rsidP="0091336C">
            <w:pPr>
              <w:numPr>
                <w:ilvl w:val="0"/>
                <w:numId w:val="359"/>
              </w:numPr>
              <w:rPr>
                <w:rFonts w:cstheme="minorEastAsia"/>
                <w:szCs w:val="21"/>
              </w:rPr>
            </w:pPr>
            <w:r w:rsidRPr="0037086D">
              <w:rPr>
                <w:rFonts w:cstheme="minorEastAsia" w:hint="eastAsia"/>
                <w:szCs w:val="21"/>
              </w:rPr>
              <w:t>可以调整毛利或毛利率，一旦调整后点击【价格引入】能将调整后的价格引入到对应的业务单据中。</w:t>
            </w:r>
          </w:p>
          <w:p w:rsidR="00C34EB5" w:rsidRPr="0037086D" w:rsidRDefault="00C34EB5" w:rsidP="0091336C">
            <w:pPr>
              <w:numPr>
                <w:ilvl w:val="0"/>
                <w:numId w:val="359"/>
              </w:numPr>
              <w:rPr>
                <w:rFonts w:cstheme="minorEastAsia"/>
                <w:szCs w:val="21"/>
              </w:rPr>
            </w:pPr>
            <w:r w:rsidRPr="0037086D">
              <w:rPr>
                <w:rFonts w:cstheme="minorEastAsia" w:hint="eastAsia"/>
                <w:szCs w:val="21"/>
              </w:rPr>
              <w:t>销售订单、销售出库单的预估毛利略有区别，销售出库单在计算成本的时候会多出费用部分。</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清除数量为0的商品</w:t>
            </w:r>
          </w:p>
        </w:tc>
        <w:tc>
          <w:tcPr>
            <w:tcW w:w="6382" w:type="dxa"/>
          </w:tcPr>
          <w:p w:rsidR="00C34EB5" w:rsidRPr="0037086D" w:rsidRDefault="00C34EB5" w:rsidP="00037099">
            <w:r w:rsidRPr="0037086D">
              <w:rPr>
                <w:rFonts w:cstheme="minorEastAsia" w:hint="eastAsia"/>
                <w:szCs w:val="21"/>
              </w:rPr>
              <w:t>将业务单据中的数量为零的商品批量删除。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清除金额为0的商品</w:t>
            </w:r>
          </w:p>
        </w:tc>
        <w:tc>
          <w:tcPr>
            <w:tcW w:w="6382" w:type="dxa"/>
          </w:tcPr>
          <w:p w:rsidR="00C34EB5" w:rsidRPr="0037086D" w:rsidRDefault="00C34EB5" w:rsidP="00037099">
            <w:r w:rsidRPr="0037086D">
              <w:rPr>
                <w:rFonts w:cstheme="minorEastAsia" w:hint="eastAsia"/>
                <w:szCs w:val="21"/>
              </w:rPr>
              <w:t>将业务单据中的金额为零的商品批量删除。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清除已分摊过的单据</w:t>
            </w:r>
          </w:p>
        </w:tc>
        <w:tc>
          <w:tcPr>
            <w:tcW w:w="6382" w:type="dxa"/>
          </w:tcPr>
          <w:p w:rsidR="00C34EB5" w:rsidRPr="0037086D" w:rsidRDefault="00C34EB5" w:rsidP="00037099">
            <w:pPr>
              <w:rPr>
                <w:rFonts w:cstheme="minorEastAsia"/>
                <w:szCs w:val="21"/>
              </w:rPr>
            </w:pPr>
            <w:r w:rsidRPr="0037086D">
              <w:rPr>
                <w:rFonts w:cstheme="minorEastAsia" w:hint="eastAsia"/>
                <w:szCs w:val="21"/>
              </w:rPr>
              <w:t>将</w:t>
            </w:r>
            <w:proofErr w:type="gramStart"/>
            <w:r w:rsidRPr="0037086D">
              <w:rPr>
                <w:rFonts w:cstheme="minorEastAsia" w:hint="eastAsia"/>
                <w:szCs w:val="21"/>
              </w:rPr>
              <w:t>费用费用</w:t>
            </w:r>
            <w:proofErr w:type="gramEnd"/>
            <w:r w:rsidRPr="0037086D">
              <w:rPr>
                <w:rFonts w:cstheme="minorEastAsia" w:hint="eastAsia"/>
                <w:szCs w:val="21"/>
              </w:rPr>
              <w:t>单调入的已经分摊过的业务单据批量删除。</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刷新虚拟库存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更新Grid中虚拟库存数量信息。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刷新账面库存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更新Grid中账面库存数量信息。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刷新车间库存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更新Grid中车间库存数量信息。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刷新委外库存</w:t>
            </w:r>
          </w:p>
        </w:tc>
        <w:tc>
          <w:tcPr>
            <w:tcW w:w="6382" w:type="dxa"/>
          </w:tcPr>
          <w:p w:rsidR="00C34EB5" w:rsidRPr="0037086D" w:rsidRDefault="00C34EB5" w:rsidP="00037099">
            <w:pPr>
              <w:rPr>
                <w:rFonts w:cstheme="minorEastAsia"/>
                <w:szCs w:val="21"/>
              </w:rPr>
            </w:pPr>
            <w:r w:rsidRPr="0037086D">
              <w:rPr>
                <w:rFonts w:cstheme="minorEastAsia" w:hint="eastAsia"/>
                <w:szCs w:val="21"/>
              </w:rPr>
              <w:t>更新Grid中委外加工单位库存数量信息。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快速录入商品</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w:t>
            </w:r>
            <w:proofErr w:type="gramStart"/>
            <w:r w:rsidRPr="0037086D">
              <w:rPr>
                <w:rFonts w:cstheme="minorEastAsia" w:hint="eastAsia"/>
                <w:szCs w:val="21"/>
              </w:rPr>
              <w:t>扫码枪</w:t>
            </w:r>
            <w:proofErr w:type="gramEnd"/>
            <w:r w:rsidRPr="0037086D">
              <w:rPr>
                <w:rFonts w:cstheme="minorEastAsia" w:hint="eastAsia"/>
                <w:szCs w:val="21"/>
              </w:rPr>
              <w:t>对商品条码进行扫描采取累加或自己直接录入数量的方式快速的录入批量商品及数量。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信用额度查询</w:t>
            </w:r>
          </w:p>
        </w:tc>
        <w:tc>
          <w:tcPr>
            <w:tcW w:w="6382" w:type="dxa"/>
          </w:tcPr>
          <w:p w:rsidR="00C34EB5" w:rsidRPr="0037086D" w:rsidRDefault="00C34EB5" w:rsidP="00037099">
            <w:pPr>
              <w:rPr>
                <w:rFonts w:cstheme="minorEastAsia"/>
                <w:szCs w:val="21"/>
              </w:rPr>
            </w:pPr>
            <w:r w:rsidRPr="0037086D">
              <w:rPr>
                <w:rFonts w:cstheme="minorEastAsia" w:hint="eastAsia"/>
                <w:szCs w:val="21"/>
              </w:rPr>
              <w:t>查询表头往来单位的信用额度、应收金额、预收金额、应付金额、预付金额、可发货金额、累计未发货金额等和往来相关的信息。</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条码核对</w:t>
            </w:r>
          </w:p>
        </w:tc>
        <w:tc>
          <w:tcPr>
            <w:tcW w:w="6382" w:type="dxa"/>
          </w:tcPr>
          <w:p w:rsidR="00C34EB5" w:rsidRPr="0037086D" w:rsidRDefault="00C34EB5" w:rsidP="00037099">
            <w:pPr>
              <w:rPr>
                <w:rFonts w:cstheme="minorEastAsia"/>
                <w:szCs w:val="21"/>
              </w:rPr>
            </w:pPr>
            <w:r w:rsidRPr="0037086D">
              <w:rPr>
                <w:rFonts w:cstheme="minorEastAsia" w:hint="eastAsia"/>
                <w:szCs w:val="21"/>
              </w:rPr>
              <w:t>通过表头的条码对货录入条码和Grid中该条码对应的商品数量进行匹配，</w:t>
            </w:r>
            <w:proofErr w:type="gramStart"/>
            <w:r w:rsidRPr="0037086D">
              <w:rPr>
                <w:rFonts w:cstheme="minorEastAsia" w:hint="eastAsia"/>
                <w:szCs w:val="21"/>
              </w:rPr>
              <w:t>当数量</w:t>
            </w:r>
            <w:proofErr w:type="gramEnd"/>
            <w:r w:rsidRPr="0037086D">
              <w:rPr>
                <w:rFonts w:cstheme="minorEastAsia" w:hint="eastAsia"/>
                <w:szCs w:val="21"/>
              </w:rPr>
              <w:t>不一致的时候可以选择“以单据数量为准或以对货数量为准”进行重新匹配数量。</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商品条码打印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将有条码的商品带入“多商品条码打印界面”并打开该界面。</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6382" w:type="dxa"/>
          </w:tcPr>
          <w:p w:rsidR="00C34EB5" w:rsidRPr="0037086D" w:rsidRDefault="00C34EB5" w:rsidP="00037099">
            <w:pPr>
              <w:rPr>
                <w:rFonts w:cstheme="minorEastAsia"/>
                <w:szCs w:val="21"/>
              </w:rPr>
            </w:pPr>
            <w:r w:rsidRPr="0037086D">
              <w:rPr>
                <w:rFonts w:cstheme="minorEastAsia" w:hint="eastAsia"/>
                <w:szCs w:val="21"/>
              </w:rPr>
              <w:t>对于录入了序列号的商品弹出“序列号打印”界面，并能进行打印。</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t>修改单据</w:t>
            </w:r>
          </w:p>
        </w:tc>
        <w:tc>
          <w:tcPr>
            <w:tcW w:w="6382" w:type="dxa"/>
          </w:tcPr>
          <w:p w:rsidR="00C34EB5" w:rsidRPr="0037086D" w:rsidRDefault="00C34EB5" w:rsidP="0091336C">
            <w:pPr>
              <w:numPr>
                <w:ilvl w:val="0"/>
                <w:numId w:val="359"/>
              </w:numPr>
              <w:rPr>
                <w:rFonts w:cstheme="minorEastAsia"/>
                <w:szCs w:val="21"/>
              </w:rPr>
            </w:pPr>
            <w:r w:rsidRPr="0037086D">
              <w:rPr>
                <w:rFonts w:cstheme="minorEastAsia" w:hint="eastAsia"/>
                <w:szCs w:val="21"/>
              </w:rPr>
              <w:t>过账后显示。</w:t>
            </w:r>
          </w:p>
          <w:p w:rsidR="00C34EB5" w:rsidRPr="0037086D" w:rsidRDefault="00C34EB5" w:rsidP="0091336C">
            <w:pPr>
              <w:numPr>
                <w:ilvl w:val="0"/>
                <w:numId w:val="359"/>
              </w:numPr>
              <w:rPr>
                <w:rFonts w:cstheme="minorEastAsia"/>
                <w:szCs w:val="21"/>
              </w:rPr>
            </w:pPr>
            <w:r w:rsidRPr="0037086D">
              <w:rPr>
                <w:rFonts w:cstheme="minorEastAsia" w:hint="eastAsia"/>
                <w:szCs w:val="21"/>
              </w:rPr>
              <w:lastRenderedPageBreak/>
              <w:t>修改单据表头的单据日期、单据编号、经手人、部门、说明、摘要</w:t>
            </w:r>
            <w:r w:rsidR="006747C6">
              <w:rPr>
                <w:rFonts w:cstheme="minorEastAsia" w:hint="eastAsia"/>
                <w:szCs w:val="21"/>
              </w:rPr>
              <w:t>、表头自定义</w:t>
            </w:r>
            <w:r w:rsidRPr="0037086D">
              <w:rPr>
                <w:rFonts w:cstheme="minorEastAsia" w:hint="eastAsia"/>
                <w:szCs w:val="21"/>
              </w:rPr>
              <w:t>。</w:t>
            </w:r>
          </w:p>
        </w:tc>
      </w:tr>
      <w:tr w:rsidR="00C34EB5" w:rsidRPr="0037086D" w:rsidTr="004E3D77">
        <w:tc>
          <w:tcPr>
            <w:tcW w:w="2140" w:type="dxa"/>
          </w:tcPr>
          <w:p w:rsidR="00C34EB5" w:rsidRPr="0037086D" w:rsidRDefault="00C34EB5" w:rsidP="00037099">
            <w:pPr>
              <w:rPr>
                <w:rFonts w:cstheme="minorEastAsia"/>
                <w:szCs w:val="21"/>
              </w:rPr>
            </w:pPr>
            <w:r w:rsidRPr="0037086D">
              <w:rPr>
                <w:rFonts w:cstheme="minorEastAsia" w:hint="eastAsia"/>
                <w:szCs w:val="21"/>
              </w:rPr>
              <w:lastRenderedPageBreak/>
              <w:t>红字反冲</w:t>
            </w:r>
          </w:p>
        </w:tc>
        <w:tc>
          <w:tcPr>
            <w:tcW w:w="6382" w:type="dxa"/>
          </w:tcPr>
          <w:p w:rsidR="00C34EB5" w:rsidRPr="0037086D" w:rsidRDefault="00C34EB5" w:rsidP="0091336C">
            <w:pPr>
              <w:numPr>
                <w:ilvl w:val="0"/>
                <w:numId w:val="359"/>
              </w:numPr>
              <w:rPr>
                <w:rFonts w:cstheme="minorEastAsia"/>
                <w:szCs w:val="21"/>
              </w:rPr>
            </w:pPr>
            <w:r w:rsidRPr="0037086D">
              <w:rPr>
                <w:rFonts w:cstheme="minorEastAsia" w:hint="eastAsia"/>
                <w:szCs w:val="21"/>
              </w:rPr>
              <w:t>过账后显示。</w:t>
            </w:r>
          </w:p>
          <w:p w:rsidR="00C34EB5" w:rsidRPr="0037086D" w:rsidRDefault="00C34EB5" w:rsidP="0091336C">
            <w:pPr>
              <w:numPr>
                <w:ilvl w:val="0"/>
                <w:numId w:val="359"/>
              </w:numPr>
              <w:rPr>
                <w:rFonts w:cstheme="minorEastAsia"/>
                <w:szCs w:val="21"/>
              </w:rPr>
            </w:pPr>
            <w:proofErr w:type="gramStart"/>
            <w:r w:rsidRPr="0037086D">
              <w:rPr>
                <w:rFonts w:cstheme="minorEastAsia" w:hint="eastAsia"/>
                <w:szCs w:val="21"/>
              </w:rPr>
              <w:t>红冲该单据</w:t>
            </w:r>
            <w:proofErr w:type="gramEnd"/>
            <w:r w:rsidRPr="0037086D">
              <w:rPr>
                <w:rFonts w:cstheme="minorEastAsia" w:hint="eastAsia"/>
                <w:szCs w:val="21"/>
              </w:rPr>
              <w:t>业务。</w:t>
            </w:r>
          </w:p>
        </w:tc>
      </w:tr>
    </w:tbl>
    <w:p w:rsidR="00C34EB5" w:rsidRPr="0037086D" w:rsidRDefault="00C34EB5" w:rsidP="00D92F42">
      <w:pPr>
        <w:pStyle w:val="2"/>
        <w:rPr>
          <w:b/>
        </w:rPr>
      </w:pPr>
      <w:bookmarkStart w:id="1540" w:name="_Toc137544536"/>
      <w:bookmarkStart w:id="1541" w:name="_Toc142640801"/>
      <w:bookmarkStart w:id="1542" w:name="_Toc154395714"/>
      <w:r w:rsidRPr="0037086D">
        <w:rPr>
          <w:rFonts w:hint="eastAsia"/>
        </w:rPr>
        <w:t>打印功能</w:t>
      </w:r>
      <w:bookmarkEnd w:id="1540"/>
      <w:bookmarkEnd w:id="1541"/>
      <w:bookmarkEnd w:id="1542"/>
    </w:p>
    <w:p w:rsidR="00C34EB5" w:rsidRPr="0037086D" w:rsidRDefault="00C34EB5" w:rsidP="00037099">
      <w:pPr>
        <w:ind w:firstLine="420"/>
        <w:rPr>
          <w:rFonts w:cstheme="minorEastAsia"/>
          <w:szCs w:val="21"/>
        </w:rPr>
      </w:pPr>
      <w:r w:rsidRPr="0037086D">
        <w:rPr>
          <w:rFonts w:cstheme="minorEastAsia" w:hint="eastAsia"/>
          <w:szCs w:val="21"/>
        </w:rPr>
        <w:t>S3 提供了本地打印和云打印两种模式。</w:t>
      </w:r>
    </w:p>
    <w:tbl>
      <w:tblPr>
        <w:tblStyle w:val="a7"/>
        <w:tblW w:w="0" w:type="auto"/>
        <w:tblLook w:val="04A0" w:firstRow="1" w:lastRow="0" w:firstColumn="1" w:lastColumn="0" w:noHBand="0" w:noVBand="1"/>
      </w:tblPr>
      <w:tblGrid>
        <w:gridCol w:w="2324"/>
        <w:gridCol w:w="2212"/>
        <w:gridCol w:w="3986"/>
      </w:tblGrid>
      <w:tr w:rsidR="00C34EB5" w:rsidRPr="0037086D" w:rsidTr="004E3D77">
        <w:tc>
          <w:tcPr>
            <w:tcW w:w="2324"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特点</w:t>
            </w:r>
          </w:p>
        </w:tc>
        <w:tc>
          <w:tcPr>
            <w:tcW w:w="2212"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本地打印</w:t>
            </w:r>
          </w:p>
        </w:tc>
        <w:tc>
          <w:tcPr>
            <w:tcW w:w="3986" w:type="dxa"/>
            <w:shd w:val="clear" w:color="auto" w:fill="BFBFBF" w:themeFill="background1" w:themeFillShade="BF"/>
          </w:tcPr>
          <w:p w:rsidR="00C34EB5" w:rsidRPr="0037086D" w:rsidRDefault="00C34EB5" w:rsidP="00037099">
            <w:pPr>
              <w:jc w:val="left"/>
              <w:rPr>
                <w:rFonts w:cstheme="minorEastAsia"/>
                <w:bCs/>
                <w:szCs w:val="21"/>
              </w:rPr>
            </w:pPr>
            <w:r w:rsidRPr="0037086D">
              <w:rPr>
                <w:rFonts w:cstheme="minorEastAsia" w:hint="eastAsia"/>
                <w:bCs/>
                <w:szCs w:val="21"/>
              </w:rPr>
              <w:t>云打印</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支持操作系统</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Windows系列</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Windows系列、统信UOS、MAC OS</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是否需要安装</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无需安装</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单据打印次数</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支持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暂不支持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注册云打印账号</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r w:rsidR="00C34EB5" w:rsidRPr="0037086D" w:rsidTr="004E3D77">
        <w:tc>
          <w:tcPr>
            <w:tcW w:w="2324" w:type="dxa"/>
          </w:tcPr>
          <w:p w:rsidR="00C34EB5" w:rsidRPr="0037086D" w:rsidRDefault="00C34EB5" w:rsidP="00037099">
            <w:pPr>
              <w:jc w:val="left"/>
              <w:rPr>
                <w:rFonts w:cstheme="minorEastAsia"/>
                <w:szCs w:val="21"/>
              </w:rPr>
            </w:pPr>
            <w:r w:rsidRPr="0037086D">
              <w:rPr>
                <w:rFonts w:cstheme="minorEastAsia" w:hint="eastAsia"/>
                <w:szCs w:val="21"/>
              </w:rPr>
              <w:t>是否需要随时联网</w:t>
            </w:r>
          </w:p>
        </w:tc>
        <w:tc>
          <w:tcPr>
            <w:tcW w:w="2212" w:type="dxa"/>
          </w:tcPr>
          <w:p w:rsidR="00C34EB5" w:rsidRPr="0037086D" w:rsidRDefault="00C34EB5" w:rsidP="00037099">
            <w:pPr>
              <w:jc w:val="left"/>
              <w:rPr>
                <w:rFonts w:cstheme="minorEastAsia"/>
                <w:szCs w:val="21"/>
              </w:rPr>
            </w:pPr>
            <w:r w:rsidRPr="0037086D">
              <w:rPr>
                <w:rFonts w:cstheme="minorEastAsia" w:hint="eastAsia"/>
                <w:szCs w:val="21"/>
              </w:rPr>
              <w:t>不需要</w:t>
            </w:r>
          </w:p>
        </w:tc>
        <w:tc>
          <w:tcPr>
            <w:tcW w:w="3986" w:type="dxa"/>
          </w:tcPr>
          <w:p w:rsidR="00C34EB5" w:rsidRPr="0037086D" w:rsidRDefault="00C34EB5" w:rsidP="00037099">
            <w:pPr>
              <w:jc w:val="left"/>
              <w:rPr>
                <w:rFonts w:cstheme="minorEastAsia"/>
                <w:szCs w:val="21"/>
              </w:rPr>
            </w:pPr>
            <w:r w:rsidRPr="0037086D">
              <w:rPr>
                <w:rFonts w:cstheme="minorEastAsia" w:hint="eastAsia"/>
                <w:szCs w:val="21"/>
              </w:rPr>
              <w:t>需要</w:t>
            </w:r>
          </w:p>
        </w:tc>
      </w:tr>
    </w:tbl>
    <w:p w:rsidR="00C34EB5" w:rsidRPr="0037086D" w:rsidRDefault="00C34EB5" w:rsidP="00C34EB5">
      <w:pPr>
        <w:ind w:firstLine="420"/>
        <w:rPr>
          <w:rFonts w:cstheme="minorEastAsia"/>
          <w:szCs w:val="21"/>
        </w:rPr>
      </w:pPr>
    </w:p>
    <w:p w:rsidR="00C34EB5" w:rsidRPr="0037086D" w:rsidRDefault="00C34EB5" w:rsidP="00D92F42">
      <w:pPr>
        <w:pStyle w:val="3"/>
        <w:rPr>
          <w:b/>
        </w:rPr>
      </w:pPr>
      <w:bookmarkStart w:id="1543" w:name="_Toc137544537"/>
      <w:bookmarkStart w:id="1544" w:name="_Toc142640802"/>
      <w:bookmarkStart w:id="1545" w:name="_Toc154395715"/>
      <w:r w:rsidRPr="0037086D">
        <w:rPr>
          <w:rFonts w:hint="eastAsia"/>
        </w:rPr>
        <w:t>本地打印</w:t>
      </w:r>
      <w:bookmarkEnd w:id="1543"/>
      <w:bookmarkEnd w:id="1544"/>
      <w:bookmarkEnd w:id="1545"/>
    </w:p>
    <w:p w:rsidR="00C34EB5" w:rsidRPr="0037086D" w:rsidRDefault="00C34EB5" w:rsidP="00037099">
      <w:pPr>
        <w:ind w:firstLine="420"/>
        <w:rPr>
          <w:rFonts w:cstheme="minorEastAsia"/>
          <w:szCs w:val="21"/>
        </w:rPr>
      </w:pPr>
      <w:r w:rsidRPr="0037086D">
        <w:rPr>
          <w:rFonts w:cstheme="minorEastAsia" w:hint="eastAsia"/>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C34EB5" w:rsidRPr="0037086D" w:rsidRDefault="00C34EB5" w:rsidP="0091336C">
      <w:pPr>
        <w:numPr>
          <w:ilvl w:val="0"/>
          <w:numId w:val="360"/>
        </w:numPr>
        <w:ind w:firstLine="0"/>
        <w:rPr>
          <w:rFonts w:cstheme="minorEastAsia"/>
          <w:szCs w:val="21"/>
        </w:rPr>
      </w:pPr>
      <w:r w:rsidRPr="0037086D">
        <w:rPr>
          <w:rFonts w:cstheme="minorEastAsia" w:hint="eastAsia"/>
          <w:szCs w:val="21"/>
        </w:rPr>
        <w:t>安装管家婆打印管理器</w:t>
      </w:r>
    </w:p>
    <w:p w:rsidR="00C34EB5" w:rsidRPr="0037086D" w:rsidRDefault="00C34EB5" w:rsidP="00037099">
      <w:pPr>
        <w:ind w:firstLine="420"/>
        <w:rPr>
          <w:rFonts w:cstheme="minorEastAsia"/>
          <w:szCs w:val="21"/>
        </w:rPr>
      </w:pPr>
      <w:r w:rsidRPr="0037086D">
        <w:rPr>
          <w:rFonts w:cstheme="minorEastAsia" w:hint="eastAsia"/>
          <w:szCs w:val="21"/>
        </w:rPr>
        <w:t>下载打印管理器安装包以后，按下一步依次安装即可。安装成功后在右下角会有打印服务的图标，只要该图标在就表示打印服务启动了。</w:t>
      </w:r>
    </w:p>
    <w:p w:rsidR="00C34EB5" w:rsidRPr="0037086D" w:rsidRDefault="00C34EB5" w:rsidP="0091336C">
      <w:pPr>
        <w:numPr>
          <w:ilvl w:val="0"/>
          <w:numId w:val="360"/>
        </w:numPr>
        <w:ind w:firstLine="0"/>
        <w:rPr>
          <w:rFonts w:cstheme="minorEastAsia"/>
          <w:szCs w:val="21"/>
        </w:rPr>
      </w:pPr>
      <w:r w:rsidRPr="0037086D">
        <w:rPr>
          <w:rFonts w:cstheme="minorEastAsia" w:hint="eastAsia"/>
          <w:szCs w:val="21"/>
        </w:rPr>
        <w:t>异常处理--启用打印管理器</w:t>
      </w:r>
    </w:p>
    <w:p w:rsidR="00C34EB5" w:rsidRPr="0037086D" w:rsidRDefault="00C34EB5" w:rsidP="00037099">
      <w:pPr>
        <w:ind w:firstLine="420"/>
        <w:rPr>
          <w:rFonts w:cstheme="minorEastAsia"/>
          <w:szCs w:val="21"/>
        </w:rPr>
      </w:pPr>
      <w:r w:rsidRPr="0037086D">
        <w:rPr>
          <w:rFonts w:cstheme="minorEastAsia" w:hint="eastAsia"/>
          <w:szCs w:val="21"/>
        </w:rPr>
        <w:t>如果没有启动，可以在“执行打印功能异常”中点击【点击启动】，并在弹出的提示信息确认后进行启动。</w:t>
      </w:r>
    </w:p>
    <w:p w:rsidR="00C34EB5" w:rsidRPr="0037086D" w:rsidRDefault="00C34EB5" w:rsidP="0091336C">
      <w:pPr>
        <w:numPr>
          <w:ilvl w:val="0"/>
          <w:numId w:val="360"/>
        </w:numPr>
        <w:ind w:firstLine="0"/>
        <w:rPr>
          <w:rFonts w:cstheme="minorEastAsia"/>
          <w:szCs w:val="21"/>
        </w:rPr>
      </w:pPr>
      <w:r w:rsidRPr="0037086D">
        <w:rPr>
          <w:rFonts w:cstheme="minorEastAsia" w:hint="eastAsia"/>
          <w:szCs w:val="21"/>
        </w:rPr>
        <w:t>异常处理--设置端口</w:t>
      </w:r>
    </w:p>
    <w:p w:rsidR="00C34EB5" w:rsidRPr="0037086D" w:rsidRDefault="00C34EB5" w:rsidP="00037099">
      <w:pPr>
        <w:ind w:firstLine="420"/>
        <w:rPr>
          <w:rFonts w:cstheme="minorEastAsia"/>
          <w:szCs w:val="21"/>
        </w:rPr>
      </w:pPr>
      <w:r w:rsidRPr="0037086D">
        <w:rPr>
          <w:rFonts w:cstheme="minorEastAsia" w:hint="eastAsia"/>
          <w:szCs w:val="21"/>
        </w:rPr>
        <w:t>如果设置端口不正确，可以在“执行打印功能异常”中点击【设置web端口】和【设置程序端口】进行处理，但是不建议用户更改默认端口。</w:t>
      </w:r>
    </w:p>
    <w:p w:rsidR="00C34EB5" w:rsidRPr="0037086D" w:rsidRDefault="00C34EB5" w:rsidP="0091336C">
      <w:pPr>
        <w:numPr>
          <w:ilvl w:val="0"/>
          <w:numId w:val="360"/>
        </w:numPr>
        <w:ind w:firstLine="0"/>
      </w:pPr>
      <w:r w:rsidRPr="0037086D">
        <w:rPr>
          <w:rFonts w:hint="eastAsia"/>
        </w:rPr>
        <w:t>本地打印提供预制打印模板</w:t>
      </w:r>
    </w:p>
    <w:p w:rsidR="00C34EB5" w:rsidRPr="0037086D" w:rsidRDefault="00C34EB5" w:rsidP="00037099">
      <w:pPr>
        <w:ind w:firstLine="420"/>
      </w:pPr>
      <w:r w:rsidRPr="0037086D">
        <w:rPr>
          <w:rFonts w:hint="eastAsia"/>
        </w:rPr>
        <w:t>在销售订单、销售出库单、采购订单、采购入库单都分别预制了打印模板，其中2张订单分别提供了“订货合同、订单”2个模板，而销售出库单、采购入库</w:t>
      </w:r>
      <w:proofErr w:type="gramStart"/>
      <w:r w:rsidRPr="0037086D">
        <w:rPr>
          <w:rFonts w:hint="eastAsia"/>
        </w:rPr>
        <w:t>单分别</w:t>
      </w:r>
      <w:proofErr w:type="gramEnd"/>
      <w:r w:rsidRPr="0037086D">
        <w:rPr>
          <w:rFonts w:hint="eastAsia"/>
        </w:rPr>
        <w:t>提供了1个模板。</w:t>
      </w:r>
    </w:p>
    <w:p w:rsidR="00C34EB5" w:rsidRPr="0037086D" w:rsidRDefault="00C34EB5" w:rsidP="00037099">
      <w:pPr>
        <w:ind w:firstLine="420"/>
        <w:rPr>
          <w:rFonts w:cstheme="minorEastAsia"/>
          <w:szCs w:val="21"/>
        </w:rPr>
      </w:pPr>
      <w:r w:rsidRPr="0037086D">
        <w:rPr>
          <w:rFonts w:hint="eastAsia"/>
        </w:rPr>
        <w:t>当安装好本地打印管理器后自动就拥有以上提供的模板，用户也能对提供的模板进行修改调整。</w:t>
      </w:r>
    </w:p>
    <w:p w:rsidR="00C34EB5" w:rsidRPr="0037086D" w:rsidRDefault="00C34EB5" w:rsidP="00D92F42">
      <w:pPr>
        <w:pStyle w:val="3"/>
        <w:rPr>
          <w:b/>
        </w:rPr>
      </w:pPr>
      <w:bookmarkStart w:id="1546" w:name="_Toc137544538"/>
      <w:bookmarkStart w:id="1547" w:name="_Toc142640803"/>
      <w:bookmarkStart w:id="1548" w:name="_Toc154395716"/>
      <w:r w:rsidRPr="0037086D">
        <w:rPr>
          <w:rFonts w:hint="eastAsia"/>
        </w:rPr>
        <w:t>云打印</w:t>
      </w:r>
      <w:bookmarkEnd w:id="1546"/>
      <w:bookmarkEnd w:id="1547"/>
      <w:bookmarkEnd w:id="1548"/>
    </w:p>
    <w:p w:rsidR="00C34EB5" w:rsidRPr="0037086D" w:rsidRDefault="00C34EB5" w:rsidP="0091336C">
      <w:pPr>
        <w:numPr>
          <w:ilvl w:val="0"/>
          <w:numId w:val="361"/>
        </w:numPr>
        <w:ind w:firstLine="0"/>
        <w:rPr>
          <w:rFonts w:cstheme="minorEastAsia"/>
          <w:szCs w:val="21"/>
        </w:rPr>
      </w:pPr>
      <w:r w:rsidRPr="0037086D">
        <w:rPr>
          <w:rFonts w:cstheme="minorEastAsia" w:hint="eastAsia"/>
          <w:szCs w:val="21"/>
        </w:rPr>
        <w:t>管家婆云打印账号配置</w:t>
      </w:r>
    </w:p>
    <w:p w:rsidR="00C34EB5" w:rsidRPr="0037086D" w:rsidRDefault="00C34EB5" w:rsidP="00037099">
      <w:pPr>
        <w:ind w:firstLine="420"/>
        <w:rPr>
          <w:rFonts w:cstheme="minorEastAsia"/>
          <w:szCs w:val="21"/>
        </w:rPr>
      </w:pPr>
      <w:r w:rsidRPr="0037086D">
        <w:rPr>
          <w:rFonts w:cstheme="minorEastAsia" w:hint="eastAsia"/>
          <w:szCs w:val="21"/>
        </w:rPr>
        <w:t>在“系统管理-其他-云账号配置”中配置具体的账号信息。</w:t>
      </w:r>
    </w:p>
    <w:p w:rsidR="00C34EB5" w:rsidRPr="0037086D" w:rsidRDefault="00C34EB5" w:rsidP="00037099">
      <w:pPr>
        <w:ind w:firstLine="420"/>
        <w:rPr>
          <w:rFonts w:cstheme="minorEastAsia"/>
          <w:szCs w:val="21"/>
        </w:rPr>
      </w:pPr>
      <w:r w:rsidRPr="0037086D">
        <w:rPr>
          <w:rFonts w:cstheme="minorEastAsia" w:hint="eastAsia"/>
          <w:szCs w:val="21"/>
        </w:rPr>
        <w:t>当没有账号的时候，可以录入手机号码，点【注册新账号】后自动生成一个公司ID，请牢记，注册号码及公司ID，下次不用注册直接绑定即可。</w:t>
      </w:r>
    </w:p>
    <w:p w:rsidR="00C34EB5" w:rsidRPr="0037086D" w:rsidRDefault="00C34EB5" w:rsidP="0091336C">
      <w:pPr>
        <w:numPr>
          <w:ilvl w:val="0"/>
          <w:numId w:val="361"/>
        </w:numPr>
        <w:ind w:firstLine="0"/>
        <w:rPr>
          <w:rFonts w:cstheme="minorEastAsia"/>
          <w:szCs w:val="21"/>
        </w:rPr>
      </w:pPr>
      <w:r w:rsidRPr="0037086D">
        <w:rPr>
          <w:rFonts w:cstheme="minorEastAsia" w:hint="eastAsia"/>
          <w:szCs w:val="21"/>
        </w:rPr>
        <w:t>单据及报表中应用</w:t>
      </w:r>
    </w:p>
    <w:p w:rsidR="00C34EB5" w:rsidRPr="0037086D" w:rsidRDefault="00C34EB5" w:rsidP="00037099">
      <w:pPr>
        <w:ind w:firstLine="420"/>
        <w:rPr>
          <w:rFonts w:cstheme="minorEastAsia"/>
          <w:szCs w:val="21"/>
        </w:rPr>
      </w:pPr>
      <w:r w:rsidRPr="0037086D">
        <w:rPr>
          <w:rFonts w:cstheme="minorEastAsia" w:hint="eastAsia"/>
          <w:szCs w:val="21"/>
        </w:rPr>
        <w:t>点击“使用云打印”菜单当有“√”的时候表示云打印已经启用，就能进行正常的打印、预览、编辑等功能。</w:t>
      </w:r>
    </w:p>
    <w:p w:rsidR="00C34EB5" w:rsidRPr="0037086D" w:rsidRDefault="00C34EB5" w:rsidP="00D92F42">
      <w:pPr>
        <w:pStyle w:val="3"/>
        <w:rPr>
          <w:b/>
        </w:rPr>
      </w:pPr>
      <w:bookmarkStart w:id="1549" w:name="_Toc137544539"/>
      <w:bookmarkStart w:id="1550" w:name="_Toc142640804"/>
      <w:bookmarkStart w:id="1551" w:name="_Toc154395717"/>
      <w:r w:rsidRPr="0037086D">
        <w:rPr>
          <w:rFonts w:hint="eastAsia"/>
        </w:rPr>
        <w:t>条码打印机设置</w:t>
      </w:r>
      <w:bookmarkEnd w:id="1549"/>
      <w:bookmarkEnd w:id="1550"/>
      <w:bookmarkEnd w:id="1551"/>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正确的安装打印机驱动</w:t>
      </w:r>
    </w:p>
    <w:p w:rsidR="00C34EB5" w:rsidRPr="0037086D" w:rsidRDefault="00C34EB5" w:rsidP="00037099">
      <w:pPr>
        <w:ind w:firstLine="420"/>
        <w:rPr>
          <w:rFonts w:cstheme="minorEastAsia"/>
          <w:szCs w:val="21"/>
        </w:rPr>
      </w:pPr>
      <w:r w:rsidRPr="0037086D">
        <w:rPr>
          <w:rFonts w:cstheme="minorEastAsia" w:hint="eastAsia"/>
          <w:szCs w:val="21"/>
        </w:rPr>
        <w:t>首先下载并正确安装打印机驱动(本文以argox os-214plus打印机为例进行说明)。</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检查打印机是否正确安装</w:t>
      </w:r>
    </w:p>
    <w:p w:rsidR="00C34EB5" w:rsidRPr="0037086D" w:rsidRDefault="00C34EB5" w:rsidP="00037099">
      <w:pPr>
        <w:ind w:firstLine="420"/>
        <w:rPr>
          <w:rFonts w:cstheme="minorEastAsia"/>
          <w:szCs w:val="21"/>
        </w:rPr>
      </w:pPr>
      <w:r w:rsidRPr="0037086D">
        <w:rPr>
          <w:rFonts w:cstheme="minorEastAsia" w:hint="eastAsia"/>
          <w:szCs w:val="21"/>
        </w:rPr>
        <w:t>安装完成后在“设备和打印机”中检查打印机是否正确安装，并且设置为默认打印机。最好能打印测试页面确认打印机正确安装。</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在多商品条码打印中进行设置</w:t>
      </w:r>
    </w:p>
    <w:p w:rsidR="00C34EB5" w:rsidRPr="0037086D" w:rsidRDefault="00C34EB5" w:rsidP="00037099">
      <w:pPr>
        <w:ind w:firstLine="420"/>
        <w:rPr>
          <w:rFonts w:cstheme="minorEastAsia"/>
          <w:szCs w:val="21"/>
        </w:rPr>
      </w:pPr>
      <w:r w:rsidRPr="0037086D">
        <w:rPr>
          <w:rFonts w:cstheme="minorEastAsia" w:hint="eastAsia"/>
          <w:szCs w:val="21"/>
        </w:rPr>
        <w:t>打开“多商品条码打印”中的【条码设置】进行相关设置。</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确认条码标签的尺寸和个数</w:t>
      </w:r>
    </w:p>
    <w:p w:rsidR="00C34EB5" w:rsidRPr="0037086D" w:rsidRDefault="00C34EB5" w:rsidP="00037099">
      <w:pPr>
        <w:ind w:firstLine="420"/>
        <w:rPr>
          <w:rFonts w:cstheme="minorEastAsia"/>
          <w:szCs w:val="21"/>
        </w:rPr>
      </w:pPr>
      <w:r w:rsidRPr="0037086D">
        <w:rPr>
          <w:rFonts w:cstheme="minorEastAsia" w:hint="eastAsia"/>
          <w:szCs w:val="21"/>
        </w:rPr>
        <w:t>首先确认自己使用的条码标签的尺寸和个数，通过测量发现，我使用的纸张整体的宽度</w:t>
      </w:r>
      <w:r w:rsidRPr="0037086D">
        <w:rPr>
          <w:rFonts w:cstheme="minorEastAsia" w:hint="eastAsia"/>
          <w:szCs w:val="21"/>
        </w:rPr>
        <w:lastRenderedPageBreak/>
        <w:t>是10.5cm、第一个标签到纸张的宽度是0.2cm、每个标签的宽度是3.5cm、标签和标签的之间的宽度是0.2cm、标签的高度是2.5cm。</w:t>
      </w:r>
    </w:p>
    <w:p w:rsidR="00C34EB5" w:rsidRPr="0037086D" w:rsidRDefault="00C34EB5" w:rsidP="00037099">
      <w:pPr>
        <w:ind w:firstLine="420"/>
        <w:rPr>
          <w:rFonts w:cstheme="minorEastAsia"/>
          <w:szCs w:val="21"/>
        </w:rPr>
      </w:pPr>
      <w:r w:rsidRPr="0037086D">
        <w:rPr>
          <w:rFonts w:cstheme="minorEastAsia" w:hint="eastAsia"/>
          <w:szCs w:val="21"/>
        </w:rPr>
        <w:t>这个尺寸你可以自己测量，也可以在购买标签的时候询问经销商。</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页面设置打印标签的数据</w:t>
      </w:r>
    </w:p>
    <w:p w:rsidR="00C34EB5" w:rsidRPr="0037086D" w:rsidRDefault="00C34EB5" w:rsidP="00037099">
      <w:pPr>
        <w:ind w:firstLine="420"/>
        <w:rPr>
          <w:rFonts w:cstheme="minorEastAsia"/>
          <w:szCs w:val="21"/>
        </w:rPr>
      </w:pPr>
      <w:r w:rsidRPr="0037086D">
        <w:rPr>
          <w:rFonts w:cstheme="minorEastAsia" w:hint="eastAsia"/>
          <w:szCs w:val="21"/>
        </w:rPr>
        <w:t>打开页面设置，选择选项卡“纸张类型”</w:t>
      </w:r>
    </w:p>
    <w:p w:rsidR="00C34EB5" w:rsidRPr="0037086D" w:rsidRDefault="00C34EB5" w:rsidP="0091336C">
      <w:pPr>
        <w:numPr>
          <w:ilvl w:val="0"/>
          <w:numId w:val="363"/>
        </w:numPr>
        <w:rPr>
          <w:rFonts w:cstheme="minorEastAsia"/>
          <w:szCs w:val="21"/>
        </w:rPr>
      </w:pPr>
      <w:r w:rsidRPr="0037086D">
        <w:rPr>
          <w:rFonts w:cstheme="minorEastAsia" w:hint="eastAsia"/>
          <w:szCs w:val="21"/>
        </w:rPr>
        <w:t>首先把纸张类型选择为“自定义纸张”。</w:t>
      </w:r>
    </w:p>
    <w:p w:rsidR="00C34EB5" w:rsidRPr="0037086D" w:rsidRDefault="00C34EB5" w:rsidP="0091336C">
      <w:pPr>
        <w:numPr>
          <w:ilvl w:val="0"/>
          <w:numId w:val="363"/>
        </w:numPr>
        <w:rPr>
          <w:rFonts w:cstheme="minorEastAsia"/>
          <w:szCs w:val="21"/>
        </w:rPr>
      </w:pPr>
      <w:r w:rsidRPr="0037086D">
        <w:rPr>
          <w:rFonts w:cstheme="minorEastAsia" w:hint="eastAsia"/>
          <w:szCs w:val="21"/>
        </w:rPr>
        <w:t>宽度就是整个纸张的宽度10.5cm(备注：由于打印管理器是0.1毫米的单位，请大家一定要注意转换单位)，这里的宽度录入1050(10.5*100)、高度录入250。</w:t>
      </w:r>
    </w:p>
    <w:p w:rsidR="00C34EB5" w:rsidRPr="0037086D" w:rsidRDefault="00C34EB5" w:rsidP="0091336C">
      <w:pPr>
        <w:numPr>
          <w:ilvl w:val="0"/>
          <w:numId w:val="363"/>
        </w:numPr>
        <w:rPr>
          <w:rFonts w:cstheme="minorEastAsia"/>
          <w:szCs w:val="21"/>
        </w:rPr>
      </w:pPr>
      <w:r w:rsidRPr="0037086D">
        <w:rPr>
          <w:rFonts w:cstheme="minorEastAsia" w:hint="eastAsia"/>
          <w:szCs w:val="21"/>
        </w:rPr>
        <w:t>切换到布局</w:t>
      </w:r>
    </w:p>
    <w:p w:rsidR="00C34EB5" w:rsidRPr="0037086D" w:rsidRDefault="00C34EB5" w:rsidP="0091336C">
      <w:pPr>
        <w:numPr>
          <w:ilvl w:val="0"/>
          <w:numId w:val="363"/>
        </w:numPr>
        <w:rPr>
          <w:rFonts w:cstheme="minorEastAsia"/>
          <w:szCs w:val="21"/>
        </w:rPr>
      </w:pPr>
      <w:r w:rsidRPr="0037086D">
        <w:rPr>
          <w:rFonts w:cstheme="minorEastAsia" w:hint="eastAsia"/>
          <w:szCs w:val="21"/>
        </w:rPr>
        <w:t>我使用的是3列的标签，在行数填写1，列数填写3。</w:t>
      </w:r>
    </w:p>
    <w:p w:rsidR="00C34EB5" w:rsidRPr="0037086D" w:rsidRDefault="00C34EB5" w:rsidP="0091336C">
      <w:pPr>
        <w:numPr>
          <w:ilvl w:val="0"/>
          <w:numId w:val="363"/>
        </w:numPr>
        <w:rPr>
          <w:rFonts w:cstheme="minorEastAsia"/>
          <w:szCs w:val="21"/>
        </w:rPr>
      </w:pPr>
      <w:r w:rsidRPr="0037086D">
        <w:rPr>
          <w:rFonts w:cstheme="minorEastAsia" w:hint="eastAsia"/>
          <w:szCs w:val="21"/>
        </w:rPr>
        <w:t>边缘宽度，左右都填写20。</w:t>
      </w:r>
    </w:p>
    <w:p w:rsidR="00C34EB5" w:rsidRPr="0037086D" w:rsidRDefault="00C34EB5" w:rsidP="0091336C">
      <w:pPr>
        <w:numPr>
          <w:ilvl w:val="0"/>
          <w:numId w:val="363"/>
        </w:numPr>
        <w:rPr>
          <w:rFonts w:cstheme="minorEastAsia"/>
          <w:szCs w:val="21"/>
        </w:rPr>
      </w:pPr>
      <w:r w:rsidRPr="0037086D">
        <w:rPr>
          <w:rFonts w:cstheme="minorEastAsia" w:hint="eastAsia"/>
          <w:szCs w:val="21"/>
        </w:rPr>
        <w:t>标签不勾选自动设置，填写宽度320、高度250。</w:t>
      </w:r>
    </w:p>
    <w:p w:rsidR="00C34EB5" w:rsidRPr="0037086D" w:rsidRDefault="00C34EB5" w:rsidP="0091336C">
      <w:pPr>
        <w:numPr>
          <w:ilvl w:val="0"/>
          <w:numId w:val="363"/>
        </w:numPr>
        <w:rPr>
          <w:rFonts w:cstheme="minorEastAsia"/>
          <w:szCs w:val="21"/>
        </w:rPr>
      </w:pPr>
      <w:r w:rsidRPr="0037086D">
        <w:rPr>
          <w:rFonts w:cstheme="minorEastAsia" w:hint="eastAsia"/>
          <w:szCs w:val="21"/>
        </w:rPr>
        <w:t>行间距、列间距都填写20。</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标签其他设置</w:t>
      </w:r>
    </w:p>
    <w:p w:rsidR="00C34EB5" w:rsidRPr="0037086D" w:rsidRDefault="00C34EB5" w:rsidP="00037099">
      <w:pPr>
        <w:ind w:firstLine="420"/>
        <w:rPr>
          <w:rFonts w:cstheme="minorEastAsia"/>
          <w:szCs w:val="21"/>
        </w:rPr>
      </w:pPr>
      <w:r w:rsidRPr="0037086D">
        <w:rPr>
          <w:rFonts w:cstheme="minorEastAsia" w:hint="eastAsia"/>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条码宽度</w:t>
      </w:r>
    </w:p>
    <w:p w:rsidR="00C34EB5" w:rsidRPr="0037086D" w:rsidRDefault="00C34EB5" w:rsidP="00037099">
      <w:pPr>
        <w:ind w:firstLine="420"/>
        <w:rPr>
          <w:rFonts w:cstheme="minorEastAsia"/>
          <w:szCs w:val="21"/>
        </w:rPr>
      </w:pPr>
      <w:r w:rsidRPr="0037086D">
        <w:rPr>
          <w:rFonts w:cstheme="minorEastAsia" w:hint="eastAsia"/>
          <w:szCs w:val="21"/>
        </w:rPr>
        <w:t>在打印条码线条宽度的时候最好选择2，因为宽度为1的线条过细，对扫描设备的精度要求比较高，一般设备出现无法扫描的情况会比较多。</w:t>
      </w:r>
    </w:p>
    <w:p w:rsidR="00C34EB5" w:rsidRPr="0037086D" w:rsidRDefault="00C34EB5" w:rsidP="0091336C">
      <w:pPr>
        <w:numPr>
          <w:ilvl w:val="0"/>
          <w:numId w:val="362"/>
        </w:numPr>
        <w:ind w:firstLine="0"/>
        <w:rPr>
          <w:rFonts w:cstheme="minorEastAsia"/>
          <w:szCs w:val="21"/>
        </w:rPr>
      </w:pPr>
      <w:r w:rsidRPr="0037086D">
        <w:rPr>
          <w:rFonts w:cstheme="minorEastAsia" w:hint="eastAsia"/>
          <w:szCs w:val="21"/>
        </w:rPr>
        <w:t>附录条码类型Code128说明</w:t>
      </w:r>
    </w:p>
    <w:p w:rsidR="00C34EB5" w:rsidRPr="0037086D" w:rsidRDefault="00C34EB5" w:rsidP="00037099">
      <w:pPr>
        <w:ind w:firstLine="420"/>
        <w:rPr>
          <w:rFonts w:cstheme="minorEastAsia"/>
          <w:szCs w:val="21"/>
        </w:rPr>
      </w:pPr>
      <w:r w:rsidRPr="0037086D">
        <w:rPr>
          <w:rFonts w:cstheme="minorEastAsia" w:hint="eastAsia"/>
          <w:szCs w:val="21"/>
        </w:rPr>
        <w:t>管家婆打印管理器集成了Code128条码字符集A、B、C，这几个字符集的区别是：A字符集仅包含数字和大写字母，B字符集包含大小写字母和数字，C字符集仅包含从00-99的100个两位数数字。一般来说，如果条码内容是大写英文字母，用A用B是一样的，如果包含大小写字母，则要用B，如果条码是由纯数字构成的，要用C。</w:t>
      </w:r>
    </w:p>
    <w:p w:rsidR="00C34EB5" w:rsidRPr="0037086D" w:rsidRDefault="00C34EB5" w:rsidP="00D92F42">
      <w:pPr>
        <w:pStyle w:val="3"/>
        <w:rPr>
          <w:b/>
        </w:rPr>
      </w:pPr>
      <w:bookmarkStart w:id="1552" w:name="_Toc137544540"/>
      <w:bookmarkStart w:id="1553" w:name="_Toc142640805"/>
      <w:bookmarkStart w:id="1554" w:name="_Toc154395718"/>
      <w:r w:rsidRPr="0037086D">
        <w:rPr>
          <w:rFonts w:hint="eastAsia"/>
        </w:rPr>
        <w:t>单据或报表连续打印设置</w:t>
      </w:r>
      <w:bookmarkEnd w:id="1552"/>
      <w:bookmarkEnd w:id="1553"/>
      <w:bookmarkEnd w:id="1554"/>
    </w:p>
    <w:p w:rsidR="00C34EB5" w:rsidRPr="0037086D" w:rsidRDefault="00C34EB5" w:rsidP="00037099">
      <w:pPr>
        <w:ind w:firstLine="420"/>
        <w:rPr>
          <w:rFonts w:cstheme="minorEastAsia"/>
          <w:szCs w:val="21"/>
        </w:rPr>
      </w:pPr>
      <w:r w:rsidRPr="0037086D">
        <w:rPr>
          <w:rFonts w:cstheme="minorEastAsia" w:hint="eastAsia"/>
          <w:szCs w:val="21"/>
        </w:rPr>
        <w:t>使用针式打印机的时候可以对明细行比较多的单据或报表进行连续打印。</w:t>
      </w:r>
    </w:p>
    <w:p w:rsidR="00C34EB5" w:rsidRPr="0037086D" w:rsidRDefault="00C34EB5" w:rsidP="0091336C">
      <w:pPr>
        <w:numPr>
          <w:ilvl w:val="0"/>
          <w:numId w:val="364"/>
        </w:numPr>
        <w:ind w:firstLine="0"/>
        <w:rPr>
          <w:rFonts w:cstheme="minorEastAsia"/>
          <w:szCs w:val="21"/>
        </w:rPr>
      </w:pPr>
      <w:r w:rsidRPr="0037086D">
        <w:rPr>
          <w:rFonts w:cstheme="minorEastAsia" w:hint="eastAsia"/>
          <w:szCs w:val="21"/>
        </w:rPr>
        <w:t>设置报表属性</w:t>
      </w:r>
    </w:p>
    <w:p w:rsidR="00C34EB5" w:rsidRPr="0037086D" w:rsidRDefault="00C34EB5" w:rsidP="00037099">
      <w:pPr>
        <w:ind w:firstLine="420"/>
        <w:rPr>
          <w:rFonts w:cstheme="minorEastAsia"/>
          <w:szCs w:val="21"/>
        </w:rPr>
      </w:pPr>
      <w:r w:rsidRPr="0037086D">
        <w:rPr>
          <w:rFonts w:cstheme="minorEastAsia" w:hint="eastAsia"/>
          <w:szCs w:val="21"/>
        </w:rPr>
        <w:t>在打印设置界面选择“文件-报表属性设置”选择“报表属性”选项卡。</w:t>
      </w:r>
    </w:p>
    <w:p w:rsidR="00C34EB5" w:rsidRPr="0037086D" w:rsidRDefault="00C34EB5" w:rsidP="0091336C">
      <w:pPr>
        <w:numPr>
          <w:ilvl w:val="0"/>
          <w:numId w:val="365"/>
        </w:numPr>
        <w:rPr>
          <w:rFonts w:cstheme="minorEastAsia"/>
          <w:szCs w:val="21"/>
        </w:rPr>
      </w:pPr>
      <w:r w:rsidRPr="0037086D">
        <w:rPr>
          <w:rFonts w:cstheme="minorEastAsia" w:hint="eastAsia"/>
          <w:szCs w:val="21"/>
        </w:rPr>
        <w:t>取消勾选“自动计算明细数据行数”。</w:t>
      </w:r>
    </w:p>
    <w:p w:rsidR="00C34EB5" w:rsidRPr="00037099" w:rsidRDefault="00C34EB5" w:rsidP="0091336C">
      <w:pPr>
        <w:numPr>
          <w:ilvl w:val="0"/>
          <w:numId w:val="365"/>
        </w:numPr>
        <w:rPr>
          <w:rFonts w:cstheme="minorEastAsia"/>
          <w:szCs w:val="21"/>
        </w:rPr>
      </w:pPr>
      <w:r w:rsidRPr="0037086D">
        <w:rPr>
          <w:rFonts w:cstheme="minorEastAsia" w:hint="eastAsia"/>
          <w:szCs w:val="21"/>
        </w:rPr>
        <w:t>勾选“连续打印(只适用于针式打印机，连续的纸张)”。</w:t>
      </w:r>
    </w:p>
    <w:p w:rsidR="00C34EB5" w:rsidRPr="0037086D" w:rsidRDefault="00C34EB5" w:rsidP="0091336C">
      <w:pPr>
        <w:numPr>
          <w:ilvl w:val="0"/>
          <w:numId w:val="364"/>
        </w:numPr>
        <w:ind w:firstLine="0"/>
        <w:rPr>
          <w:rFonts w:cstheme="minorEastAsia"/>
          <w:szCs w:val="21"/>
        </w:rPr>
      </w:pPr>
      <w:r w:rsidRPr="0037086D">
        <w:rPr>
          <w:rFonts w:cstheme="minorEastAsia" w:hint="eastAsia"/>
          <w:szCs w:val="21"/>
        </w:rPr>
        <w:t>设置页面设置</w:t>
      </w:r>
    </w:p>
    <w:p w:rsidR="00C34EB5" w:rsidRPr="0037086D" w:rsidRDefault="00C34EB5" w:rsidP="00037099">
      <w:pPr>
        <w:ind w:firstLine="420"/>
        <w:rPr>
          <w:rFonts w:cstheme="minorEastAsia"/>
          <w:szCs w:val="21"/>
        </w:rPr>
      </w:pPr>
      <w:r w:rsidRPr="0037086D">
        <w:rPr>
          <w:rFonts w:cstheme="minorEastAsia" w:hint="eastAsia"/>
          <w:szCs w:val="21"/>
        </w:rPr>
        <w:t>首先量取自己使用的纸张大小，宽度比较简单就是该纸张的宽度，高度为折线和折线之间的距离。打开页面设置。</w:t>
      </w:r>
    </w:p>
    <w:p w:rsidR="00C34EB5" w:rsidRPr="0037086D" w:rsidRDefault="00C34EB5" w:rsidP="0091336C">
      <w:pPr>
        <w:numPr>
          <w:ilvl w:val="0"/>
          <w:numId w:val="366"/>
        </w:numPr>
        <w:rPr>
          <w:rFonts w:cstheme="minorEastAsia"/>
          <w:szCs w:val="21"/>
        </w:rPr>
      </w:pPr>
      <w:r w:rsidRPr="0037086D">
        <w:rPr>
          <w:rFonts w:cstheme="minorEastAsia" w:hint="eastAsia"/>
          <w:szCs w:val="21"/>
        </w:rPr>
        <w:t>纸张类型选择“自定义纸张”。</w:t>
      </w:r>
    </w:p>
    <w:p w:rsidR="00C34EB5" w:rsidRPr="00037099" w:rsidRDefault="00C34EB5" w:rsidP="0091336C">
      <w:pPr>
        <w:numPr>
          <w:ilvl w:val="0"/>
          <w:numId w:val="366"/>
        </w:numPr>
        <w:rPr>
          <w:rFonts w:cstheme="minorEastAsia"/>
          <w:szCs w:val="21"/>
        </w:rPr>
      </w:pPr>
      <w:r w:rsidRPr="0037086D">
        <w:rPr>
          <w:rFonts w:cstheme="minorEastAsia" w:hint="eastAsia"/>
          <w:szCs w:val="21"/>
        </w:rPr>
        <w:t>宽度和高度分别填写对应的数据，我这里使用的是24CM、11.5CM，分别填写即可。</w:t>
      </w:r>
    </w:p>
    <w:p w:rsidR="00C34EB5" w:rsidRPr="0037086D" w:rsidRDefault="00C34EB5" w:rsidP="0091336C">
      <w:pPr>
        <w:numPr>
          <w:ilvl w:val="0"/>
          <w:numId w:val="364"/>
        </w:numPr>
        <w:ind w:firstLine="0"/>
        <w:rPr>
          <w:rFonts w:cstheme="minorEastAsia"/>
          <w:szCs w:val="21"/>
        </w:rPr>
      </w:pPr>
      <w:r w:rsidRPr="0037086D">
        <w:rPr>
          <w:rFonts w:cstheme="minorEastAsia" w:hint="eastAsia"/>
          <w:szCs w:val="21"/>
        </w:rPr>
        <w:t>设置纸张来源</w:t>
      </w:r>
    </w:p>
    <w:p w:rsidR="00C34EB5" w:rsidRPr="0037086D" w:rsidRDefault="00C34EB5" w:rsidP="00037099">
      <w:pPr>
        <w:ind w:firstLine="420"/>
        <w:rPr>
          <w:rFonts w:cstheme="minorEastAsia"/>
          <w:szCs w:val="21"/>
        </w:rPr>
      </w:pPr>
      <w:r w:rsidRPr="0037086D">
        <w:rPr>
          <w:rFonts w:cstheme="minorEastAsia" w:hint="eastAsia"/>
          <w:szCs w:val="21"/>
        </w:rPr>
        <w:t>切换到“纸张来源”选项卡</w:t>
      </w:r>
    </w:p>
    <w:p w:rsidR="00C34EB5" w:rsidRPr="0037086D" w:rsidRDefault="00C34EB5" w:rsidP="0091336C">
      <w:pPr>
        <w:numPr>
          <w:ilvl w:val="0"/>
          <w:numId w:val="367"/>
        </w:numPr>
        <w:rPr>
          <w:rFonts w:cstheme="minorEastAsia"/>
          <w:szCs w:val="21"/>
        </w:rPr>
      </w:pPr>
      <w:r w:rsidRPr="0037086D">
        <w:rPr>
          <w:rFonts w:cstheme="minorEastAsia" w:hint="eastAsia"/>
          <w:szCs w:val="21"/>
        </w:rPr>
        <w:t>设置为滚动进纸器(有的打印机安装好后不一定是叫这个名字，请根据具体的名字意思做选择)。</w:t>
      </w:r>
    </w:p>
    <w:p w:rsidR="00C34EB5" w:rsidRPr="0037086D" w:rsidRDefault="00C34EB5" w:rsidP="0091336C">
      <w:pPr>
        <w:numPr>
          <w:ilvl w:val="0"/>
          <w:numId w:val="364"/>
        </w:numPr>
        <w:ind w:firstLine="0"/>
        <w:rPr>
          <w:rFonts w:cstheme="minorEastAsia"/>
          <w:szCs w:val="21"/>
        </w:rPr>
      </w:pPr>
      <w:r w:rsidRPr="0037086D">
        <w:rPr>
          <w:rFonts w:cstheme="minorEastAsia" w:hint="eastAsia"/>
          <w:szCs w:val="21"/>
        </w:rPr>
        <w:t>设置页边距</w:t>
      </w:r>
    </w:p>
    <w:p w:rsidR="00C34EB5" w:rsidRPr="0037086D" w:rsidRDefault="00C34EB5" w:rsidP="00037099">
      <w:pPr>
        <w:ind w:firstLine="420"/>
        <w:rPr>
          <w:rFonts w:cstheme="minorEastAsia"/>
          <w:szCs w:val="21"/>
        </w:rPr>
      </w:pPr>
      <w:r w:rsidRPr="0037086D">
        <w:rPr>
          <w:rFonts w:cstheme="minorEastAsia" w:hint="eastAsia"/>
          <w:szCs w:val="21"/>
        </w:rPr>
        <w:t>切换到“页边距”选项卡</w:t>
      </w:r>
    </w:p>
    <w:p w:rsidR="00C34EB5" w:rsidRPr="00037099" w:rsidRDefault="00C34EB5" w:rsidP="0091336C">
      <w:pPr>
        <w:numPr>
          <w:ilvl w:val="0"/>
          <w:numId w:val="368"/>
        </w:numPr>
        <w:rPr>
          <w:rFonts w:cstheme="minorEastAsia"/>
          <w:szCs w:val="21"/>
        </w:rPr>
      </w:pPr>
      <w:r w:rsidRPr="0037086D">
        <w:rPr>
          <w:rFonts w:cstheme="minorEastAsia" w:hint="eastAsia"/>
          <w:szCs w:val="21"/>
        </w:rPr>
        <w:t>测量纸张折线的宽度，然后填写到“左”。</w:t>
      </w:r>
    </w:p>
    <w:p w:rsidR="00C34EB5" w:rsidRPr="0037086D" w:rsidRDefault="00C34EB5" w:rsidP="00D92F42">
      <w:pPr>
        <w:pStyle w:val="2"/>
        <w:rPr>
          <w:b/>
        </w:rPr>
      </w:pPr>
      <w:bookmarkStart w:id="1555" w:name="_Toc316"/>
      <w:bookmarkStart w:id="1556" w:name="_Toc137544541"/>
      <w:bookmarkStart w:id="1557" w:name="_Toc142640806"/>
      <w:bookmarkStart w:id="1558" w:name="_Toc154395719"/>
      <w:r w:rsidRPr="0037086D">
        <w:rPr>
          <w:rFonts w:hint="eastAsia"/>
        </w:rPr>
        <w:t>单据和报表中通用功能</w:t>
      </w:r>
      <w:bookmarkEnd w:id="1555"/>
      <w:bookmarkEnd w:id="1556"/>
      <w:bookmarkEnd w:id="1557"/>
      <w:bookmarkEnd w:id="1558"/>
    </w:p>
    <w:p w:rsidR="00C34EB5" w:rsidRPr="0037086D" w:rsidRDefault="00C34EB5" w:rsidP="00D92F42">
      <w:pPr>
        <w:pStyle w:val="3"/>
        <w:rPr>
          <w:b/>
        </w:rPr>
      </w:pPr>
      <w:bookmarkStart w:id="1559" w:name="_Toc17710"/>
      <w:bookmarkStart w:id="1560" w:name="_Toc137544542"/>
      <w:bookmarkStart w:id="1561" w:name="_Toc142640807"/>
      <w:bookmarkStart w:id="1562" w:name="_Toc154395720"/>
      <w:r w:rsidRPr="0037086D">
        <w:rPr>
          <w:rFonts w:hint="eastAsia"/>
        </w:rPr>
        <w:t>单据中通用功能</w:t>
      </w:r>
      <w:bookmarkEnd w:id="1559"/>
      <w:bookmarkEnd w:id="1560"/>
      <w:bookmarkEnd w:id="1561"/>
      <w:bookmarkEnd w:id="1562"/>
    </w:p>
    <w:p w:rsidR="00C34EB5" w:rsidRPr="0037086D" w:rsidRDefault="00C34EB5" w:rsidP="0091336C">
      <w:pPr>
        <w:numPr>
          <w:ilvl w:val="0"/>
          <w:numId w:val="369"/>
        </w:numPr>
        <w:ind w:firstLine="0"/>
        <w:rPr>
          <w:rFonts w:cstheme="minorEastAsia"/>
          <w:bCs/>
          <w:szCs w:val="21"/>
        </w:rPr>
      </w:pPr>
      <w:r w:rsidRPr="0037086D">
        <w:rPr>
          <w:rFonts w:cstheme="minorEastAsia" w:hint="eastAsia"/>
          <w:bCs/>
          <w:szCs w:val="21"/>
        </w:rPr>
        <w:t>所有单据中通用“功能按钮”说明：</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【单据助手--实时库存】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在单据录入过程中方便查看商品当前的实时库存。</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【单据助手--信用额度查询】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可查看当前单据表头“结算单位”信用额度，未启用三方结算时，即查看“往来单位”的信用额度。</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lastRenderedPageBreak/>
              <w:t>【单据助手--库存分布】</w:t>
            </w:r>
          </w:p>
        </w:tc>
        <w:tc>
          <w:tcPr>
            <w:tcW w:w="5992" w:type="dxa"/>
          </w:tcPr>
          <w:p w:rsidR="00C34EB5" w:rsidRPr="0037086D" w:rsidRDefault="00C34EB5" w:rsidP="00037099">
            <w:pPr>
              <w:rPr>
                <w:rFonts w:cstheme="minorEastAsia"/>
                <w:szCs w:val="21"/>
              </w:rPr>
            </w:pPr>
            <w:r w:rsidRPr="0037086D">
              <w:rPr>
                <w:rFonts w:cstheme="minorEastAsia" w:hint="eastAsia"/>
                <w:szCs w:val="21"/>
              </w:rPr>
              <w:t>在单据录入过程中方便查看商品在各个仓库的库存数量。</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【单据助手--条码核对】</w:t>
            </w:r>
          </w:p>
        </w:tc>
        <w:tc>
          <w:tcPr>
            <w:tcW w:w="5992" w:type="dxa"/>
          </w:tcPr>
          <w:p w:rsidR="00C34EB5" w:rsidRPr="0037086D" w:rsidRDefault="00C34EB5" w:rsidP="00037099">
            <w:pPr>
              <w:rPr>
                <w:rFonts w:cstheme="minorEastAsia"/>
                <w:szCs w:val="21"/>
              </w:rPr>
            </w:pPr>
            <w:r w:rsidRPr="0037086D">
              <w:rPr>
                <w:rFonts w:cstheme="minorEastAsia" w:hint="eastAsia"/>
                <w:szCs w:val="21"/>
              </w:rPr>
              <w:t>若要采用条码对货功能，可以将光标移在条码对货栏，进行条码扫描。若扫描到单据中不存在的商品，系统将进行提示。扫描完毕后，打开单据右上角的单据助手--条码核对功能对商品不符的情况进行处理。条码核对的详细操作步骤请查阅“※ 条码核对专题说明 ※”。</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【单据助手--单据操作日志】</w:t>
            </w:r>
          </w:p>
        </w:tc>
        <w:tc>
          <w:tcPr>
            <w:tcW w:w="5992" w:type="dxa"/>
          </w:tcPr>
          <w:p w:rsidR="00C34EB5" w:rsidRPr="0037086D" w:rsidRDefault="00C34EB5" w:rsidP="00037099">
            <w:pPr>
              <w:rPr>
                <w:rFonts w:cstheme="minorEastAsia"/>
                <w:szCs w:val="21"/>
              </w:rPr>
            </w:pPr>
            <w:r w:rsidRPr="0037086D">
              <w:rPr>
                <w:rFonts w:cstheme="minorEastAsia" w:hint="eastAsia"/>
                <w:szCs w:val="21"/>
              </w:rPr>
              <w:t>记录当前单据新增、修改、保存、过账</w:t>
            </w:r>
            <w:r w:rsidR="00D35014">
              <w:rPr>
                <w:rFonts w:cstheme="minorEastAsia" w:hint="eastAsia"/>
                <w:szCs w:val="21"/>
              </w:rPr>
              <w:t>、</w:t>
            </w:r>
            <w:r w:rsidR="00D35014" w:rsidRPr="00910C30">
              <w:rPr>
                <w:rFonts w:hint="eastAsia"/>
              </w:rPr>
              <w:t>中止</w:t>
            </w:r>
            <w:r w:rsidR="00D35014">
              <w:rPr>
                <w:rFonts w:hint="eastAsia"/>
              </w:rPr>
              <w:t>、</w:t>
            </w:r>
            <w:r w:rsidR="00D35014" w:rsidRPr="00910C30">
              <w:rPr>
                <w:rFonts w:hint="eastAsia"/>
              </w:rPr>
              <w:t>解除中止</w:t>
            </w:r>
            <w:r w:rsidRPr="0037086D">
              <w:rPr>
                <w:rFonts w:cstheme="minorEastAsia" w:hint="eastAsia"/>
                <w:szCs w:val="21"/>
              </w:rPr>
              <w:t>等操作日志，方便跟踪单据的变化情况，以及问题原因的排查等。</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【单据助手--Excel明细导入】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通过Excel文件快速的录入对应单据的明细。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【单据助手--其他单据明细导入】</w:t>
            </w:r>
          </w:p>
        </w:tc>
        <w:tc>
          <w:tcPr>
            <w:tcW w:w="5992" w:type="dxa"/>
          </w:tcPr>
          <w:p w:rsidR="00C34EB5" w:rsidRPr="0037086D" w:rsidRDefault="00C34EB5" w:rsidP="00037099">
            <w:pPr>
              <w:rPr>
                <w:rFonts w:cstheme="minorEastAsia"/>
                <w:szCs w:val="21"/>
              </w:rPr>
            </w:pPr>
            <w:r w:rsidRPr="0037086D">
              <w:rPr>
                <w:rFonts w:cstheme="minorEastAsia" w:hint="eastAsia"/>
                <w:szCs w:val="21"/>
              </w:rPr>
              <w:t>可以对其他已经在系统中存在的业务单据实现跨单据类型的快速录入。</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【单据助手--商品历史售价】</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查询该商品的历史销售情况。</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【单据助手--预估毛利】</w:t>
            </w:r>
          </w:p>
        </w:tc>
        <w:tc>
          <w:tcPr>
            <w:tcW w:w="5992" w:type="dxa"/>
          </w:tcPr>
          <w:p w:rsidR="00C34EB5" w:rsidRPr="0037086D" w:rsidRDefault="00C34EB5" w:rsidP="00037099">
            <w:pPr>
              <w:rPr>
                <w:rFonts w:cstheme="minorEastAsia"/>
                <w:szCs w:val="21"/>
              </w:rPr>
            </w:pPr>
            <w:r w:rsidRPr="0037086D">
              <w:rPr>
                <w:rFonts w:cstheme="minorEastAsia" w:hint="eastAsia"/>
                <w:szCs w:val="21"/>
              </w:rPr>
              <w:t>查询该单据中每个商品在当前价格下预计能销售达到的毛利。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【单据助手--序列号打印】</w:t>
            </w:r>
          </w:p>
        </w:tc>
        <w:tc>
          <w:tcPr>
            <w:tcW w:w="5992" w:type="dxa"/>
          </w:tcPr>
          <w:p w:rsidR="00C34EB5" w:rsidRPr="0037086D" w:rsidRDefault="00C34EB5" w:rsidP="0091336C">
            <w:pPr>
              <w:numPr>
                <w:ilvl w:val="0"/>
                <w:numId w:val="370"/>
              </w:numPr>
              <w:rPr>
                <w:rFonts w:cstheme="minorEastAsia"/>
                <w:szCs w:val="21"/>
              </w:rPr>
            </w:pPr>
            <w:r w:rsidRPr="0037086D">
              <w:rPr>
                <w:rFonts w:cstheme="minorEastAsia" w:hint="eastAsia"/>
                <w:szCs w:val="21"/>
              </w:rPr>
              <w:t>可对当前单据商品序列号进行打印样式的设置及打印。</w:t>
            </w:r>
          </w:p>
          <w:p w:rsidR="00C34EB5" w:rsidRPr="0037086D" w:rsidRDefault="00C34EB5" w:rsidP="0091336C">
            <w:pPr>
              <w:numPr>
                <w:ilvl w:val="0"/>
                <w:numId w:val="370"/>
              </w:numPr>
              <w:rPr>
                <w:rFonts w:cstheme="minorEastAsia"/>
                <w:szCs w:val="21"/>
              </w:rPr>
            </w:pPr>
            <w:r w:rsidRPr="0037086D">
              <w:rPr>
                <w:rFonts w:cstheme="minorEastAsia" w:hint="eastAsia"/>
                <w:szCs w:val="21"/>
              </w:rPr>
              <w:t>主要用于“采购入库单”。</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【单据助手--清除数量为0的商品】</w:t>
            </w:r>
          </w:p>
        </w:tc>
        <w:tc>
          <w:tcPr>
            <w:tcW w:w="5992" w:type="dxa"/>
          </w:tcPr>
          <w:p w:rsidR="00C34EB5" w:rsidRPr="0037086D" w:rsidRDefault="00C34EB5" w:rsidP="00037099">
            <w:pPr>
              <w:rPr>
                <w:rFonts w:cstheme="minorEastAsia"/>
                <w:szCs w:val="21"/>
              </w:rPr>
            </w:pPr>
            <w:r w:rsidRPr="0037086D">
              <w:rPr>
                <w:rFonts w:cstheme="minorEastAsia" w:hint="eastAsia"/>
                <w:szCs w:val="21"/>
              </w:rPr>
              <w:t>将单据表</w:t>
            </w:r>
            <w:proofErr w:type="gramStart"/>
            <w:r w:rsidRPr="0037086D">
              <w:rPr>
                <w:rFonts w:cstheme="minorEastAsia" w:hint="eastAsia"/>
                <w:szCs w:val="21"/>
              </w:rPr>
              <w:t>体商品</w:t>
            </w:r>
            <w:proofErr w:type="gramEnd"/>
            <w:r w:rsidRPr="0037086D">
              <w:rPr>
                <w:rFonts w:cstheme="minorEastAsia" w:hint="eastAsia"/>
                <w:szCs w:val="21"/>
              </w:rPr>
              <w:t>销售/采购数量为0的，批量全部删除。</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【单据助手--刷新账面库存】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点击后刷新单据表体账面库存列的数据。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【单据助手--刷新虚拟库存】</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点击后刷新单据表体虚拟库存列的数据。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【单据助手--修改单据】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w:t>
            </w:r>
            <w:r w:rsidR="00563E51">
              <w:rPr>
                <w:rFonts w:cstheme="minorEastAsia" w:hint="eastAsia"/>
                <w:szCs w:val="21"/>
              </w:rPr>
              <w:t>时可直接修改单据，可修改</w:t>
            </w:r>
            <w:proofErr w:type="gramStart"/>
            <w:r w:rsidR="00563E51">
              <w:rPr>
                <w:rFonts w:cstheme="minorEastAsia" w:hint="eastAsia"/>
                <w:szCs w:val="21"/>
              </w:rPr>
              <w:t>其表头录单日</w:t>
            </w:r>
            <w:proofErr w:type="gramEnd"/>
            <w:r w:rsidR="00563E51">
              <w:rPr>
                <w:rFonts w:cstheme="minorEastAsia" w:hint="eastAsia"/>
                <w:szCs w:val="21"/>
              </w:rPr>
              <w:t>期、经手人、部门、说明、摘要和表头自定义</w:t>
            </w:r>
            <w:r w:rsidRPr="0037086D">
              <w:rPr>
                <w:rFonts w:cstheme="minorEastAsia" w:hint="eastAsia"/>
                <w:szCs w:val="21"/>
              </w:rPr>
              <w:t>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【单据助手--红字反冲】</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【单据调阅】</w:t>
            </w:r>
          </w:p>
        </w:tc>
        <w:tc>
          <w:tcPr>
            <w:tcW w:w="5992" w:type="dxa"/>
          </w:tcPr>
          <w:p w:rsidR="00C34EB5" w:rsidRPr="0037086D" w:rsidRDefault="00C34EB5" w:rsidP="00037099">
            <w:pPr>
              <w:rPr>
                <w:rFonts w:cstheme="minorEastAsia"/>
                <w:szCs w:val="21"/>
              </w:rPr>
            </w:pPr>
            <w:r w:rsidRPr="0037086D">
              <w:rPr>
                <w:rFonts w:cstheme="minorEastAsia" w:hint="eastAsia"/>
                <w:szCs w:val="21"/>
              </w:rPr>
              <w:t>弹出当前单据类型的原始单据列表。在该表中的原始单据，均为已过账单据。可以根据查询条件(单据时间、往来单位、仓库名称、经手人、单据编号)，对已过账单据进行筛选查看。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【调入订单】</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例如销售出库单上游业务单据有“销售订单”，可点击此按钮调入销售订单进行销售出库；采购同理。</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【调入草稿】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针对当前新增单据类型，对已经保存的该类型单据进行调入，并且可以编辑。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【全面修改】</w:t>
            </w:r>
          </w:p>
        </w:tc>
        <w:tc>
          <w:tcPr>
            <w:tcW w:w="5992" w:type="dxa"/>
          </w:tcPr>
          <w:p w:rsidR="00C34EB5" w:rsidRPr="0037086D" w:rsidRDefault="00C34EB5" w:rsidP="00037099">
            <w:pPr>
              <w:rPr>
                <w:rFonts w:cstheme="minorEastAsia"/>
                <w:szCs w:val="21"/>
              </w:rPr>
            </w:pPr>
            <w:r w:rsidRPr="0037086D">
              <w:rPr>
                <w:rFonts w:cstheme="minorEastAsia" w:hint="eastAsia"/>
                <w:szCs w:val="21"/>
              </w:rPr>
              <w:t>当前已过账单据进入可编辑状态，重新修改后再次审核过账。</w:t>
            </w:r>
          </w:p>
          <w:p w:rsidR="00C34EB5" w:rsidRPr="0037086D" w:rsidRDefault="00C34EB5" w:rsidP="00037099">
            <w:pPr>
              <w:rPr>
                <w:rFonts w:cstheme="minorEastAsia"/>
                <w:szCs w:val="21"/>
              </w:rPr>
            </w:pPr>
            <w:r w:rsidRPr="0037086D">
              <w:rPr>
                <w:rFonts w:cstheme="minorEastAsia" w:hint="eastAsia"/>
                <w:szCs w:val="21"/>
              </w:rPr>
              <w:t>仅支持移动加权、全月平均成本核算法下单据进行全面修改。</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【调阅凭证】</w:t>
            </w:r>
          </w:p>
        </w:tc>
        <w:tc>
          <w:tcPr>
            <w:tcW w:w="5992" w:type="dxa"/>
          </w:tcPr>
          <w:p w:rsidR="00C34EB5" w:rsidRPr="0037086D" w:rsidRDefault="00C34EB5" w:rsidP="00037099">
            <w:pPr>
              <w:rPr>
                <w:rFonts w:cstheme="minorEastAsia"/>
                <w:szCs w:val="21"/>
              </w:rPr>
            </w:pPr>
            <w:r w:rsidRPr="0037086D">
              <w:rPr>
                <w:rFonts w:cstheme="minorEastAsia" w:hint="eastAsia"/>
                <w:szCs w:val="21"/>
              </w:rPr>
              <w:t>查看该单据的业务凭证。可知晓该单据过账后影响了哪些业务项目数据。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【单据联查】</w:t>
            </w:r>
          </w:p>
        </w:tc>
        <w:tc>
          <w:tcPr>
            <w:tcW w:w="5992" w:type="dxa"/>
          </w:tcPr>
          <w:p w:rsidR="00C34EB5" w:rsidRPr="0037086D" w:rsidRDefault="00C34EB5" w:rsidP="00037099">
            <w:pPr>
              <w:rPr>
                <w:rFonts w:cstheme="minorEastAsia"/>
                <w:szCs w:val="21"/>
              </w:rPr>
            </w:pPr>
            <w:r w:rsidRPr="0037086D">
              <w:rPr>
                <w:rFonts w:cstheme="minorEastAsia" w:hint="eastAsia"/>
                <w:szCs w:val="21"/>
              </w:rPr>
              <w:t>可查询该单据上游和下游所有单据。方便对业务流程进行追溯。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【会员卡】</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点击该按钮可录入会员卡，执行会员积分、会员价等权利。</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【附件】</w:t>
            </w:r>
          </w:p>
        </w:tc>
        <w:tc>
          <w:tcPr>
            <w:tcW w:w="5992" w:type="dxa"/>
          </w:tcPr>
          <w:p w:rsidR="00C34EB5" w:rsidRPr="0037086D" w:rsidRDefault="00C34EB5" w:rsidP="00037099">
            <w:pPr>
              <w:rPr>
                <w:rFonts w:cstheme="minorEastAsia"/>
                <w:szCs w:val="21"/>
              </w:rPr>
            </w:pPr>
            <w:r w:rsidRPr="0037086D">
              <w:rPr>
                <w:rFonts w:cstheme="minorEastAsia" w:hint="eastAsia"/>
                <w:szCs w:val="21"/>
              </w:rPr>
              <w:t>支持上传三个与当前业务单据相关联的附件内容，例如合同、发票等，保证实际业务的相关凭证都有效归档备案；每个附件的大小限制为15M，没有文件格式的限制。</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【快捷键】</w:t>
            </w:r>
          </w:p>
        </w:tc>
        <w:tc>
          <w:tcPr>
            <w:tcW w:w="5992" w:type="dxa"/>
          </w:tcPr>
          <w:p w:rsidR="00C34EB5" w:rsidRPr="0037086D" w:rsidRDefault="00C34EB5" w:rsidP="00037099">
            <w:pPr>
              <w:rPr>
                <w:rFonts w:cstheme="minorEastAsia"/>
                <w:szCs w:val="21"/>
              </w:rPr>
            </w:pPr>
            <w:r w:rsidRPr="0037086D">
              <w:rPr>
                <w:rFonts w:cstheme="minorEastAsia" w:hint="eastAsia"/>
                <w:szCs w:val="21"/>
              </w:rPr>
              <w:t>显示当前单据所支持的主要快捷键。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w:t>
            </w:r>
          </w:p>
        </w:tc>
        <w:tc>
          <w:tcPr>
            <w:tcW w:w="5992" w:type="dxa"/>
          </w:tcPr>
          <w:p w:rsidR="00C34EB5" w:rsidRPr="0037086D" w:rsidRDefault="00C34EB5" w:rsidP="00037099">
            <w:pPr>
              <w:rPr>
                <w:rFonts w:cstheme="minorEastAsia"/>
                <w:szCs w:val="21"/>
              </w:rPr>
            </w:pPr>
            <w:r w:rsidRPr="0037086D">
              <w:rPr>
                <w:rFonts w:cstheme="minorEastAsia" w:hint="eastAsia"/>
                <w:szCs w:val="21"/>
              </w:rPr>
              <w:t>可单独打印单据上所有的序列号。</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【打印(F9)】</w:t>
            </w:r>
          </w:p>
        </w:tc>
        <w:tc>
          <w:tcPr>
            <w:tcW w:w="5992" w:type="dxa"/>
          </w:tcPr>
          <w:p w:rsidR="00C34EB5" w:rsidRPr="0037086D" w:rsidRDefault="00C34EB5" w:rsidP="00037099">
            <w:pPr>
              <w:rPr>
                <w:rFonts w:cstheme="minorEastAsia"/>
                <w:szCs w:val="21"/>
              </w:rPr>
            </w:pPr>
            <w:r w:rsidRPr="0037086D">
              <w:rPr>
                <w:rFonts w:cstheme="minorEastAsia" w:hint="eastAsia"/>
                <w:szCs w:val="21"/>
              </w:rPr>
              <w:t>单据的打印功能。</w:t>
            </w:r>
          </w:p>
          <w:p w:rsidR="00C34EB5" w:rsidRPr="0037086D" w:rsidRDefault="00C34EB5" w:rsidP="0091336C">
            <w:pPr>
              <w:numPr>
                <w:ilvl w:val="0"/>
                <w:numId w:val="370"/>
              </w:numPr>
              <w:rPr>
                <w:rFonts w:cstheme="minorEastAsia"/>
                <w:szCs w:val="21"/>
              </w:rPr>
            </w:pPr>
            <w:r w:rsidRPr="0037086D">
              <w:rPr>
                <w:rFonts w:cstheme="minorEastAsia" w:hint="eastAsia"/>
                <w:szCs w:val="21"/>
              </w:rPr>
              <w:t>支持本地打印与云打印两种打印模式。</w:t>
            </w:r>
          </w:p>
          <w:p w:rsidR="00C34EB5" w:rsidRPr="0037086D" w:rsidRDefault="00C34EB5" w:rsidP="0091336C">
            <w:pPr>
              <w:numPr>
                <w:ilvl w:val="0"/>
                <w:numId w:val="370"/>
              </w:numPr>
              <w:rPr>
                <w:rFonts w:cstheme="minorEastAsia"/>
                <w:szCs w:val="21"/>
              </w:rPr>
            </w:pPr>
            <w:r w:rsidRPr="0037086D">
              <w:rPr>
                <w:rFonts w:cstheme="minorEastAsia" w:hint="eastAsia"/>
                <w:szCs w:val="21"/>
              </w:rPr>
              <w:lastRenderedPageBreak/>
              <w:t>支持打印业务数据也支持打印审核数据。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lastRenderedPageBreak/>
              <w:t>新增</w:t>
            </w:r>
          </w:p>
        </w:tc>
        <w:tc>
          <w:tcPr>
            <w:tcW w:w="5992" w:type="dxa"/>
          </w:tcPr>
          <w:p w:rsidR="00C34EB5" w:rsidRPr="0037086D" w:rsidRDefault="00C34EB5" w:rsidP="00037099">
            <w:pPr>
              <w:rPr>
                <w:rFonts w:cstheme="minorEastAsia"/>
                <w:szCs w:val="21"/>
              </w:rPr>
            </w:pPr>
            <w:r w:rsidRPr="0037086D">
              <w:rPr>
                <w:rFonts w:cstheme="minorEastAsia" w:hint="eastAsia"/>
                <w:szCs w:val="21"/>
              </w:rPr>
              <w:t>点击直接将本单据刷新为新开单据状态。</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第一张、上一张、下一张、最后一张</w:t>
            </w:r>
          </w:p>
        </w:tc>
        <w:tc>
          <w:tcPr>
            <w:tcW w:w="5992" w:type="dxa"/>
          </w:tcPr>
          <w:p w:rsidR="00C34EB5" w:rsidRPr="0037086D" w:rsidRDefault="00C34EB5" w:rsidP="00037099">
            <w:pPr>
              <w:rPr>
                <w:rFonts w:cstheme="minorEastAsia"/>
                <w:szCs w:val="21"/>
              </w:rPr>
            </w:pPr>
            <w:r w:rsidRPr="0037086D">
              <w:rPr>
                <w:rFonts w:cstheme="minorEastAsia" w:hint="eastAsia"/>
                <w:szCs w:val="21"/>
              </w:rPr>
              <w:t>提供“第一张、上一张、下一张、最后一张”数据快速切换查看的功能。</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删除</w:t>
            </w:r>
          </w:p>
        </w:tc>
        <w:tc>
          <w:tcPr>
            <w:tcW w:w="5992" w:type="dxa"/>
          </w:tcPr>
          <w:p w:rsidR="00C34EB5" w:rsidRPr="0037086D" w:rsidRDefault="00C34EB5" w:rsidP="00037099">
            <w:pPr>
              <w:rPr>
                <w:rFonts w:cstheme="minorEastAsia"/>
                <w:szCs w:val="21"/>
              </w:rPr>
            </w:pPr>
            <w:r w:rsidRPr="0037086D">
              <w:rPr>
                <w:rFonts w:cstheme="minorEastAsia" w:hint="eastAsia"/>
                <w:szCs w:val="21"/>
              </w:rPr>
              <w:t>删除过账后的单据。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税率(%)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w:t>
            </w:r>
            <w:proofErr w:type="gramStart"/>
            <w:r w:rsidRPr="0037086D">
              <w:rPr>
                <w:rFonts w:cstheme="minorEastAsia" w:hint="eastAsia"/>
                <w:szCs w:val="21"/>
              </w:rPr>
              <w:t>头快速</w:t>
            </w:r>
            <w:proofErr w:type="gramEnd"/>
            <w:r w:rsidRPr="0037086D">
              <w:rPr>
                <w:rFonts w:cstheme="minorEastAsia" w:hint="eastAsia"/>
                <w:szCs w:val="21"/>
              </w:rPr>
              <w:t>批量修改税率，只有在税率格式或全格式下才能显示。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扣率</w:t>
            </w:r>
          </w:p>
        </w:tc>
        <w:tc>
          <w:tcPr>
            <w:tcW w:w="5992" w:type="dxa"/>
          </w:tcPr>
          <w:p w:rsidR="00C34EB5" w:rsidRPr="0037086D" w:rsidRDefault="00C34EB5" w:rsidP="00037099">
            <w:pPr>
              <w:rPr>
                <w:rFonts w:cstheme="minorEastAsia"/>
                <w:szCs w:val="21"/>
              </w:rPr>
            </w:pPr>
            <w:r w:rsidRPr="0037086D">
              <w:rPr>
                <w:rFonts w:cstheme="minorEastAsia" w:hint="eastAsia"/>
                <w:szCs w:val="21"/>
              </w:rPr>
              <w:t>表</w:t>
            </w:r>
            <w:proofErr w:type="gramStart"/>
            <w:r w:rsidRPr="0037086D">
              <w:rPr>
                <w:rFonts w:cstheme="minorEastAsia" w:hint="eastAsia"/>
                <w:szCs w:val="21"/>
              </w:rPr>
              <w:t>头快速</w:t>
            </w:r>
            <w:proofErr w:type="gramEnd"/>
            <w:r w:rsidRPr="0037086D">
              <w:rPr>
                <w:rFonts w:cstheme="minorEastAsia" w:hint="eastAsia"/>
                <w:szCs w:val="21"/>
              </w:rPr>
              <w:t>批量修改扣率，只有在扣率格式或全格式下才能显示。</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序列号打印选择</w:t>
            </w:r>
          </w:p>
        </w:tc>
        <w:tc>
          <w:tcPr>
            <w:tcW w:w="5992" w:type="dxa"/>
          </w:tcPr>
          <w:p w:rsidR="00C34EB5" w:rsidRPr="0037086D" w:rsidRDefault="00C34EB5" w:rsidP="00037099">
            <w:pPr>
              <w:rPr>
                <w:rFonts w:cstheme="minorEastAsia"/>
                <w:szCs w:val="21"/>
              </w:rPr>
            </w:pPr>
            <w:r w:rsidRPr="0037086D">
              <w:rPr>
                <w:rFonts w:cstheme="minorEastAsia" w:hint="eastAsia"/>
                <w:szCs w:val="21"/>
              </w:rPr>
              <w:t>可选择序列号是否要打印以及每行打印的个数。</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往来单位/结算单位详情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方便</w:t>
            </w:r>
            <w:proofErr w:type="gramStart"/>
            <w:r w:rsidRPr="0037086D">
              <w:rPr>
                <w:rFonts w:cstheme="minorEastAsia" w:hint="eastAsia"/>
                <w:szCs w:val="21"/>
              </w:rPr>
              <w:t>在录单时</w:t>
            </w:r>
            <w:proofErr w:type="gramEnd"/>
            <w:r w:rsidRPr="0037086D">
              <w:rPr>
                <w:rFonts w:cstheme="minorEastAsia" w:hint="eastAsia"/>
                <w:szCs w:val="21"/>
              </w:rPr>
              <w:t>快捷查看往来单位详细信息，点击单据表头“往来单位”或“结算单位”处，即可查看其详细信息。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该行(商品/往来单位/单据)详情</w:t>
            </w:r>
          </w:p>
        </w:tc>
        <w:tc>
          <w:tcPr>
            <w:tcW w:w="5992" w:type="dxa"/>
          </w:tcPr>
          <w:p w:rsidR="00C34EB5" w:rsidRPr="0037086D" w:rsidRDefault="00C34EB5" w:rsidP="00037099">
            <w:pPr>
              <w:rPr>
                <w:rFonts w:cstheme="minorEastAsia"/>
                <w:szCs w:val="21"/>
              </w:rPr>
            </w:pPr>
            <w:r w:rsidRPr="0037086D">
              <w:rPr>
                <w:rFonts w:cstheme="minorEastAsia" w:hint="eastAsia"/>
                <w:szCs w:val="21"/>
              </w:rPr>
              <w:t>例如：</w:t>
            </w:r>
            <w:proofErr w:type="gramStart"/>
            <w:r w:rsidRPr="0037086D">
              <w:rPr>
                <w:rFonts w:cstheme="minorEastAsia" w:hint="eastAsia"/>
                <w:szCs w:val="21"/>
              </w:rPr>
              <w:t>在录单时</w:t>
            </w:r>
            <w:proofErr w:type="gramEnd"/>
            <w:r w:rsidRPr="0037086D">
              <w:rPr>
                <w:rFonts w:cstheme="minorEastAsia" w:hint="eastAsia"/>
                <w:szCs w:val="21"/>
              </w:rPr>
              <w:t>快捷查看商品详细信息，点击单据表体“操作”列中的“商品详情”图标按钮即可查看其详细信息。</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【保存草稿】</w:t>
            </w:r>
          </w:p>
        </w:tc>
        <w:tc>
          <w:tcPr>
            <w:tcW w:w="5992" w:type="dxa"/>
          </w:tcPr>
          <w:p w:rsidR="00C34EB5" w:rsidRPr="0037086D" w:rsidRDefault="00C34EB5" w:rsidP="00037099">
            <w:pPr>
              <w:rPr>
                <w:rFonts w:cstheme="minorEastAsia"/>
                <w:szCs w:val="21"/>
              </w:rPr>
            </w:pPr>
            <w:r w:rsidRPr="0037086D">
              <w:rPr>
                <w:rFonts w:cstheme="minorEastAsia" w:hint="eastAsia"/>
                <w:szCs w:val="21"/>
              </w:rPr>
              <w:t>若该单据暂时不能审核过账，或者无过账权限，可将已经录好的单据保存为草稿。该草稿可以在【单据中心→业务草稿】中调出查看或编辑。</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【审核过账】</w:t>
            </w:r>
          </w:p>
        </w:tc>
        <w:tc>
          <w:tcPr>
            <w:tcW w:w="5992" w:type="dxa"/>
          </w:tcPr>
          <w:p w:rsidR="00C34EB5" w:rsidRPr="0037086D" w:rsidRDefault="00C34EB5" w:rsidP="00037099">
            <w:pPr>
              <w:rPr>
                <w:rFonts w:cstheme="minorEastAsia"/>
                <w:szCs w:val="21"/>
              </w:rPr>
            </w:pPr>
            <w:r w:rsidRPr="0037086D">
              <w:rPr>
                <w:rFonts w:cstheme="minorEastAsia" w:hint="eastAsia"/>
                <w:szCs w:val="21"/>
              </w:rPr>
              <w:t>将当前单据过账，过账后将会引起库存、往来资金等数据的变化。过账的单据可以在【单据中心--经营历程】中调出查看。</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收款账户</w:t>
            </w:r>
          </w:p>
        </w:tc>
        <w:tc>
          <w:tcPr>
            <w:tcW w:w="5992" w:type="dxa"/>
          </w:tcPr>
          <w:p w:rsidR="00C34EB5" w:rsidRPr="0037086D" w:rsidRDefault="00C34EB5" w:rsidP="00037099">
            <w:pPr>
              <w:rPr>
                <w:rFonts w:cstheme="minorEastAsia"/>
                <w:szCs w:val="21"/>
              </w:rPr>
            </w:pPr>
            <w:r w:rsidRPr="0037086D">
              <w:rPr>
                <w:rFonts w:cstheme="minorEastAsia" w:hint="eastAsia"/>
                <w:szCs w:val="21"/>
              </w:rPr>
              <w:t>所有单据表尾处的收款账户都支持单或多账户结算。有关多账户结算的详情请查阅“ ※ 多账户结算 ※ ”。</w:t>
            </w:r>
          </w:p>
        </w:tc>
      </w:tr>
    </w:tbl>
    <w:p w:rsidR="00C34EB5" w:rsidRPr="0037086D" w:rsidRDefault="00C34EB5" w:rsidP="0091336C">
      <w:pPr>
        <w:numPr>
          <w:ilvl w:val="0"/>
          <w:numId w:val="369"/>
        </w:numPr>
        <w:ind w:firstLine="0"/>
        <w:rPr>
          <w:rFonts w:cstheme="minorEastAsia"/>
          <w:bCs/>
          <w:szCs w:val="21"/>
        </w:rPr>
      </w:pPr>
      <w:r w:rsidRPr="0037086D">
        <w:rPr>
          <w:rFonts w:cstheme="minorEastAsia" w:hint="eastAsia"/>
          <w:bCs/>
          <w:szCs w:val="21"/>
        </w:rPr>
        <w:t>单据表头字段通用功能描述：</w:t>
      </w:r>
    </w:p>
    <w:p w:rsidR="00C34EB5" w:rsidRPr="0037086D" w:rsidRDefault="00C34EB5" w:rsidP="0091336C">
      <w:pPr>
        <w:numPr>
          <w:ilvl w:val="0"/>
          <w:numId w:val="371"/>
        </w:numPr>
        <w:rPr>
          <w:rFonts w:cstheme="minorEastAsia"/>
          <w:szCs w:val="21"/>
        </w:rPr>
      </w:pPr>
      <w:r w:rsidRPr="0037086D">
        <w:rPr>
          <w:rFonts w:cstheme="minorEastAsia" w:hint="eastAsia"/>
          <w:szCs w:val="21"/>
        </w:rPr>
        <w:t>录单日期：系统默认为当前系统日期，能否</w:t>
      </w:r>
      <w:proofErr w:type="gramStart"/>
      <w:r w:rsidRPr="0037086D">
        <w:rPr>
          <w:rFonts w:cstheme="minorEastAsia" w:hint="eastAsia"/>
          <w:szCs w:val="21"/>
        </w:rPr>
        <w:t>编辑受</w:t>
      </w:r>
      <w:proofErr w:type="gramEnd"/>
      <w:r w:rsidRPr="0037086D">
        <w:rPr>
          <w:rFonts w:cstheme="minorEastAsia" w:hint="eastAsia"/>
          <w:szCs w:val="21"/>
        </w:rPr>
        <w:t>〖系统管理--单据配置--单据编号规则配置--录单日期必须与当前日期一致〗影响。</w:t>
      </w:r>
    </w:p>
    <w:p w:rsidR="00C34EB5" w:rsidRPr="0037086D" w:rsidRDefault="00C34EB5" w:rsidP="0091336C">
      <w:pPr>
        <w:numPr>
          <w:ilvl w:val="0"/>
          <w:numId w:val="371"/>
        </w:numPr>
        <w:rPr>
          <w:rFonts w:cstheme="minorEastAsia"/>
          <w:szCs w:val="21"/>
        </w:rPr>
      </w:pPr>
      <w:r w:rsidRPr="0037086D">
        <w:rPr>
          <w:rFonts w:cstheme="minorEastAsia" w:hint="eastAsia"/>
          <w:szCs w:val="21"/>
        </w:rPr>
        <w:t>单据编号：系统根据〖系统管理--单据配置--单据编号全局配置和单据编号格式配置〗自动生成，能否</w:t>
      </w:r>
      <w:proofErr w:type="gramStart"/>
      <w:r w:rsidRPr="0037086D">
        <w:rPr>
          <w:rFonts w:cstheme="minorEastAsia" w:hint="eastAsia"/>
          <w:szCs w:val="21"/>
        </w:rPr>
        <w:t>编辑受</w:t>
      </w:r>
      <w:proofErr w:type="gramEnd"/>
      <w:r w:rsidRPr="0037086D">
        <w:rPr>
          <w:rFonts w:cstheme="minorEastAsia" w:hint="eastAsia"/>
          <w:szCs w:val="21"/>
        </w:rPr>
        <w:t>〖系统管理--单据配置--单据全局配置--允许修改编号〗影响。</w:t>
      </w:r>
    </w:p>
    <w:p w:rsidR="00C34EB5" w:rsidRPr="0037086D" w:rsidRDefault="00C34EB5" w:rsidP="0091336C">
      <w:pPr>
        <w:numPr>
          <w:ilvl w:val="0"/>
          <w:numId w:val="371"/>
        </w:numPr>
        <w:rPr>
          <w:rFonts w:cstheme="minorEastAsia"/>
          <w:szCs w:val="21"/>
        </w:rPr>
      </w:pPr>
      <w:r w:rsidRPr="0037086D">
        <w:rPr>
          <w:rFonts w:cstheme="minorEastAsia" w:hint="eastAsia"/>
          <w:szCs w:val="21"/>
        </w:rPr>
        <w:t>往来单位、结算单位、经手人、部门、出</w:t>
      </w:r>
      <w:proofErr w:type="gramStart"/>
      <w:r w:rsidRPr="0037086D">
        <w:rPr>
          <w:rFonts w:cstheme="minorEastAsia" w:hint="eastAsia"/>
          <w:szCs w:val="21"/>
        </w:rPr>
        <w:t>库仓</w:t>
      </w:r>
      <w:proofErr w:type="gramEnd"/>
      <w:r w:rsidRPr="0037086D">
        <w:rPr>
          <w:rFonts w:cstheme="minorEastAsia" w:hint="eastAsia"/>
          <w:szCs w:val="21"/>
        </w:rPr>
        <w:t>库等基本信息选择：选择器界面系统默认为</w:t>
      </w:r>
      <w:proofErr w:type="gramStart"/>
      <w:r w:rsidRPr="0037086D">
        <w:rPr>
          <w:rFonts w:cstheme="minorEastAsia" w:hint="eastAsia"/>
          <w:szCs w:val="21"/>
        </w:rPr>
        <w:t>极</w:t>
      </w:r>
      <w:proofErr w:type="gramEnd"/>
      <w:r w:rsidRPr="0037086D">
        <w:rPr>
          <w:rFonts w:cstheme="minorEastAsia" w:hint="eastAsia"/>
          <w:szCs w:val="21"/>
        </w:rPr>
        <w:t>简模式，一般默认只显示了基本信息编号和基本信息名称，用户可通过图标为</w:t>
      </w:r>
      <w:r w:rsidRPr="0037086D">
        <w:rPr>
          <w:rFonts w:cstheme="minorEastAsia" w:hint="eastAsia"/>
          <w:noProof/>
          <w:szCs w:val="21"/>
        </w:rPr>
        <w:drawing>
          <wp:inline distT="0" distB="0" distL="114300" distR="114300" wp14:anchorId="6F44CA3C" wp14:editId="3D0F5369">
            <wp:extent cx="142875" cy="133350"/>
            <wp:effectExtent l="0" t="0" r="9525" b="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97"/>
                    <a:stretch>
                      <a:fillRect/>
                    </a:stretch>
                  </pic:blipFill>
                  <pic:spPr>
                    <a:xfrm>
                      <a:off x="0" y="0"/>
                      <a:ext cx="142875" cy="133350"/>
                    </a:xfrm>
                    <a:prstGeom prst="rect">
                      <a:avLst/>
                    </a:prstGeom>
                    <a:noFill/>
                    <a:ln>
                      <a:noFill/>
                    </a:ln>
                  </pic:spPr>
                </pic:pic>
              </a:graphicData>
            </a:graphic>
          </wp:inline>
        </w:drawing>
      </w:r>
      <w:r w:rsidRPr="0037086D">
        <w:rPr>
          <w:rFonts w:cstheme="minorEastAsia" w:hint="eastAsia"/>
          <w:szCs w:val="21"/>
        </w:rPr>
        <w:t>的【小齿轮】按钮来设置需要在选择器中显示的基本信息字段。</w:t>
      </w:r>
    </w:p>
    <w:p w:rsidR="00C34EB5" w:rsidRPr="0037086D" w:rsidRDefault="00C34EB5" w:rsidP="0091336C">
      <w:pPr>
        <w:numPr>
          <w:ilvl w:val="0"/>
          <w:numId w:val="371"/>
        </w:numPr>
        <w:rPr>
          <w:rFonts w:cstheme="minorEastAsia"/>
          <w:szCs w:val="21"/>
        </w:rPr>
      </w:pPr>
      <w:r w:rsidRPr="0037086D">
        <w:rPr>
          <w:rFonts w:cstheme="minorEastAsia" w:hint="eastAsia"/>
          <w:szCs w:val="21"/>
        </w:rPr>
        <w:t>表头光标跳转规则：</w:t>
      </w:r>
    </w:p>
    <w:p w:rsidR="00C34EB5" w:rsidRPr="0037086D" w:rsidRDefault="00C34EB5" w:rsidP="0091336C">
      <w:pPr>
        <w:numPr>
          <w:ilvl w:val="0"/>
          <w:numId w:val="372"/>
        </w:numPr>
        <w:ind w:firstLine="0"/>
        <w:rPr>
          <w:rFonts w:cstheme="minorEastAsia"/>
          <w:szCs w:val="21"/>
        </w:rPr>
      </w:pPr>
      <w:r w:rsidRPr="0037086D">
        <w:rPr>
          <w:rFonts w:cstheme="minorEastAsia" w:hint="eastAsia"/>
          <w:szCs w:val="21"/>
        </w:rPr>
        <w:t>所有单据新增界面光标默认停留在“往来单位”处，若单据表头中没有“往来单位”选择，光标就默认停留在“经手人处”。</w:t>
      </w:r>
    </w:p>
    <w:p w:rsidR="00C34EB5" w:rsidRPr="0037086D" w:rsidRDefault="00C34EB5" w:rsidP="0091336C">
      <w:pPr>
        <w:numPr>
          <w:ilvl w:val="0"/>
          <w:numId w:val="372"/>
        </w:numPr>
        <w:ind w:firstLine="0"/>
        <w:rPr>
          <w:rFonts w:cstheme="minorEastAsia"/>
          <w:szCs w:val="21"/>
        </w:rPr>
      </w:pPr>
      <w:r w:rsidRPr="0037086D">
        <w:rPr>
          <w:rFonts w:cstheme="minorEastAsia" w:hint="eastAsia"/>
          <w:szCs w:val="21"/>
        </w:rPr>
        <w:t>【Enter】键：</w:t>
      </w:r>
    </w:p>
    <w:p w:rsidR="00C34EB5" w:rsidRPr="0037086D" w:rsidRDefault="00C34EB5" w:rsidP="0091336C">
      <w:pPr>
        <w:numPr>
          <w:ilvl w:val="0"/>
          <w:numId w:val="373"/>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91336C">
      <w:pPr>
        <w:numPr>
          <w:ilvl w:val="0"/>
          <w:numId w:val="373"/>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91336C">
      <w:pPr>
        <w:numPr>
          <w:ilvl w:val="0"/>
          <w:numId w:val="373"/>
        </w:numPr>
        <w:rPr>
          <w:rFonts w:cstheme="minorEastAsia"/>
          <w:szCs w:val="21"/>
        </w:rPr>
      </w:pPr>
      <w:r w:rsidRPr="0037086D">
        <w:rPr>
          <w:rFonts w:cstheme="minorEastAsia" w:hint="eastAsia"/>
          <w:szCs w:val="21"/>
        </w:rPr>
        <w:t>若第一列为“经手人”，第二列为“部门”，第一列选择经手人后，第二列自动带出了部门，光标依然跳转到第二列“部门”处。</w:t>
      </w:r>
    </w:p>
    <w:p w:rsidR="00C34EB5" w:rsidRPr="0037086D" w:rsidRDefault="00C34EB5" w:rsidP="0091336C">
      <w:pPr>
        <w:numPr>
          <w:ilvl w:val="0"/>
          <w:numId w:val="373"/>
        </w:numPr>
        <w:rPr>
          <w:rFonts w:cstheme="minorEastAsia"/>
          <w:szCs w:val="21"/>
        </w:rPr>
      </w:pPr>
      <w:r w:rsidRPr="0037086D">
        <w:rPr>
          <w:rFonts w:cstheme="minorEastAsia" w:hint="eastAsia"/>
          <w:szCs w:val="21"/>
        </w:rPr>
        <w:t>若光标所停留的该列中本身有值，回车后不再弹出对应信息选择界面，直接跳转到下一个可录入字段处。</w:t>
      </w:r>
    </w:p>
    <w:p w:rsidR="00C34EB5" w:rsidRPr="0037086D" w:rsidRDefault="00C34EB5" w:rsidP="0091336C">
      <w:pPr>
        <w:numPr>
          <w:ilvl w:val="0"/>
          <w:numId w:val="369"/>
        </w:numPr>
        <w:ind w:firstLine="0"/>
        <w:rPr>
          <w:rFonts w:cstheme="minorEastAsia"/>
          <w:bCs/>
          <w:szCs w:val="21"/>
        </w:rPr>
      </w:pPr>
      <w:r w:rsidRPr="0037086D">
        <w:rPr>
          <w:rFonts w:cstheme="minorEastAsia" w:hint="eastAsia"/>
          <w:bCs/>
          <w:szCs w:val="21"/>
        </w:rPr>
        <w:t>单据表体通用功能描述：</w:t>
      </w:r>
    </w:p>
    <w:p w:rsidR="00C34EB5" w:rsidRPr="0037086D" w:rsidRDefault="00C34EB5" w:rsidP="0091336C">
      <w:pPr>
        <w:numPr>
          <w:ilvl w:val="0"/>
          <w:numId w:val="374"/>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6DAD8693" wp14:editId="3510AB7E">
            <wp:extent cx="152400" cy="142875"/>
            <wp:effectExtent l="0" t="0" r="0" b="952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98"/>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表中光标所在行，向上插入一行。</w:t>
      </w:r>
    </w:p>
    <w:p w:rsidR="00C34EB5" w:rsidRPr="0037086D" w:rsidRDefault="00C34EB5" w:rsidP="0091336C">
      <w:pPr>
        <w:numPr>
          <w:ilvl w:val="0"/>
          <w:numId w:val="374"/>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3489BB56" wp14:editId="22E49442">
            <wp:extent cx="152400" cy="142875"/>
            <wp:effectExtent l="0" t="0" r="0" b="9525"/>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99"/>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表中光标所在行，删除当前行。</w:t>
      </w:r>
    </w:p>
    <w:p w:rsidR="00C34EB5" w:rsidRPr="0037086D" w:rsidRDefault="00C34EB5" w:rsidP="0091336C">
      <w:pPr>
        <w:numPr>
          <w:ilvl w:val="0"/>
          <w:numId w:val="374"/>
        </w:numPr>
        <w:rPr>
          <w:rFonts w:cstheme="minorEastAsia"/>
          <w:szCs w:val="21"/>
        </w:rPr>
      </w:pPr>
      <w:r w:rsidRPr="0037086D">
        <w:rPr>
          <w:rFonts w:cstheme="minorEastAsia" w:hint="eastAsia"/>
          <w:szCs w:val="21"/>
        </w:rPr>
        <w:t>【</w:t>
      </w:r>
      <w:r w:rsidRPr="0037086D">
        <w:rPr>
          <w:rFonts w:cstheme="minorEastAsia" w:hint="eastAsia"/>
          <w:noProof/>
          <w:szCs w:val="21"/>
        </w:rPr>
        <w:drawing>
          <wp:inline distT="0" distB="0" distL="114300" distR="114300" wp14:anchorId="5F9EA121" wp14:editId="63985F87">
            <wp:extent cx="152400" cy="142875"/>
            <wp:effectExtent l="0" t="0" r="0" b="9525"/>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400"/>
                    <a:stretch>
                      <a:fillRect/>
                    </a:stretch>
                  </pic:blipFill>
                  <pic:spPr>
                    <a:xfrm>
                      <a:off x="0" y="0"/>
                      <a:ext cx="152400" cy="142875"/>
                    </a:xfrm>
                    <a:prstGeom prst="rect">
                      <a:avLst/>
                    </a:prstGeom>
                    <a:noFill/>
                    <a:ln>
                      <a:noFill/>
                    </a:ln>
                  </pic:spPr>
                </pic:pic>
              </a:graphicData>
            </a:graphic>
          </wp:inline>
        </w:drawing>
      </w:r>
      <w:r w:rsidRPr="0037086D">
        <w:rPr>
          <w:rFonts w:cstheme="minorEastAsia" w:hint="eastAsia"/>
          <w:szCs w:val="21"/>
        </w:rPr>
        <w:t>】：表</w:t>
      </w:r>
      <w:proofErr w:type="gramStart"/>
      <w:r w:rsidRPr="0037086D">
        <w:rPr>
          <w:rFonts w:cstheme="minorEastAsia" w:hint="eastAsia"/>
          <w:szCs w:val="21"/>
        </w:rPr>
        <w:t>体列</w:t>
      </w:r>
      <w:proofErr w:type="gramEnd"/>
      <w:r w:rsidRPr="0037086D">
        <w:rPr>
          <w:rFonts w:cstheme="minorEastAsia" w:hint="eastAsia"/>
          <w:szCs w:val="21"/>
        </w:rPr>
        <w:t>表中光标所在行，商品/往来单位等基本信息详情。</w:t>
      </w:r>
    </w:p>
    <w:p w:rsidR="00C34EB5" w:rsidRPr="0037086D" w:rsidRDefault="00C34EB5" w:rsidP="0091336C">
      <w:pPr>
        <w:numPr>
          <w:ilvl w:val="0"/>
          <w:numId w:val="374"/>
        </w:numPr>
        <w:rPr>
          <w:rFonts w:cstheme="minorEastAsia"/>
          <w:szCs w:val="21"/>
        </w:rPr>
      </w:pPr>
      <w:r w:rsidRPr="0037086D">
        <w:rPr>
          <w:rFonts w:cstheme="minorEastAsia" w:hint="eastAsia"/>
          <w:szCs w:val="21"/>
        </w:rPr>
        <w:t>表体光标跳转规则：</w:t>
      </w:r>
    </w:p>
    <w:p w:rsidR="00C34EB5" w:rsidRPr="0037086D" w:rsidRDefault="00C34EB5" w:rsidP="0091336C">
      <w:pPr>
        <w:numPr>
          <w:ilvl w:val="0"/>
          <w:numId w:val="375"/>
        </w:numPr>
        <w:ind w:firstLine="0"/>
        <w:rPr>
          <w:rFonts w:cstheme="minorEastAsia"/>
          <w:szCs w:val="21"/>
        </w:rPr>
      </w:pPr>
      <w:r w:rsidRPr="0037086D">
        <w:rPr>
          <w:rFonts w:cstheme="minorEastAsia" w:hint="eastAsia"/>
          <w:szCs w:val="21"/>
        </w:rPr>
        <w:t>【Enter】键：</w:t>
      </w:r>
    </w:p>
    <w:p w:rsidR="00C34EB5" w:rsidRPr="0037086D" w:rsidRDefault="00C34EB5" w:rsidP="0091336C">
      <w:pPr>
        <w:numPr>
          <w:ilvl w:val="0"/>
          <w:numId w:val="376"/>
        </w:numPr>
        <w:rPr>
          <w:rFonts w:cstheme="minorEastAsia"/>
          <w:szCs w:val="21"/>
        </w:rPr>
      </w:pPr>
      <w:r w:rsidRPr="0037086D">
        <w:rPr>
          <w:rFonts w:cstheme="minorEastAsia" w:hint="eastAsia"/>
          <w:szCs w:val="21"/>
        </w:rPr>
        <w:t>光标跳转规则按照用户自定义的字段顺序从左到右跳转。</w:t>
      </w:r>
    </w:p>
    <w:p w:rsidR="00C34EB5" w:rsidRPr="0037086D" w:rsidRDefault="00C34EB5" w:rsidP="0091336C">
      <w:pPr>
        <w:numPr>
          <w:ilvl w:val="0"/>
          <w:numId w:val="376"/>
        </w:numPr>
        <w:rPr>
          <w:rFonts w:cstheme="minorEastAsia"/>
          <w:szCs w:val="21"/>
        </w:rPr>
      </w:pPr>
      <w:r w:rsidRPr="0037086D">
        <w:rPr>
          <w:rFonts w:cstheme="minorEastAsia" w:hint="eastAsia"/>
          <w:szCs w:val="21"/>
        </w:rPr>
        <w:t>第一行最后一列字段处回车时，光标跳转到第二行第一列字段处。</w:t>
      </w:r>
    </w:p>
    <w:p w:rsidR="00C34EB5" w:rsidRPr="0037086D" w:rsidRDefault="00C34EB5" w:rsidP="0091336C">
      <w:pPr>
        <w:numPr>
          <w:ilvl w:val="0"/>
          <w:numId w:val="376"/>
        </w:numPr>
        <w:rPr>
          <w:rFonts w:cstheme="minorEastAsia"/>
          <w:szCs w:val="21"/>
        </w:rPr>
      </w:pPr>
      <w:r w:rsidRPr="0037086D">
        <w:rPr>
          <w:rFonts w:cstheme="minorEastAsia" w:hint="eastAsia"/>
          <w:szCs w:val="21"/>
        </w:rPr>
        <w:t>若采购入库单表体第一列为序列号，当光标跳转到下一空行的第一列</w:t>
      </w:r>
      <w:proofErr w:type="gramStart"/>
      <w:r w:rsidRPr="0037086D">
        <w:rPr>
          <w:rFonts w:cstheme="minorEastAsia" w:hint="eastAsia"/>
          <w:szCs w:val="21"/>
        </w:rPr>
        <w:t>序列号处回车</w:t>
      </w:r>
      <w:proofErr w:type="gramEnd"/>
      <w:r w:rsidRPr="0037086D">
        <w:rPr>
          <w:rFonts w:cstheme="minorEastAsia" w:hint="eastAsia"/>
          <w:szCs w:val="21"/>
        </w:rPr>
        <w:t>时，系统弹出提示“请先选择商品”。</w:t>
      </w:r>
    </w:p>
    <w:p w:rsidR="00C34EB5" w:rsidRPr="0037086D" w:rsidRDefault="00C34EB5" w:rsidP="0091336C">
      <w:pPr>
        <w:numPr>
          <w:ilvl w:val="0"/>
          <w:numId w:val="376"/>
        </w:numPr>
        <w:rPr>
          <w:rFonts w:cstheme="minorEastAsia"/>
          <w:szCs w:val="21"/>
        </w:rPr>
      </w:pPr>
      <w:r w:rsidRPr="0037086D">
        <w:rPr>
          <w:rFonts w:cstheme="minorEastAsia" w:hint="eastAsia"/>
          <w:szCs w:val="21"/>
        </w:rPr>
        <w:t>若第一列为“仓库”，第二列为“货位”，第一列选择仓库后，第二列自动带出了货位，光标依然跳转到第二列“货位”处。</w:t>
      </w:r>
    </w:p>
    <w:p w:rsidR="00C34EB5" w:rsidRPr="0037086D" w:rsidRDefault="00C34EB5" w:rsidP="0091336C">
      <w:pPr>
        <w:numPr>
          <w:ilvl w:val="0"/>
          <w:numId w:val="376"/>
        </w:numPr>
        <w:rPr>
          <w:rFonts w:cstheme="minorEastAsia"/>
          <w:szCs w:val="21"/>
        </w:rPr>
      </w:pPr>
      <w:r w:rsidRPr="0037086D">
        <w:rPr>
          <w:rFonts w:cstheme="minorEastAsia" w:hint="eastAsia"/>
          <w:szCs w:val="21"/>
        </w:rPr>
        <w:t>若光标所停留的该列中本身有值，回车后不再弹出对应信息选择界面，直接跳转到下一</w:t>
      </w:r>
      <w:r w:rsidRPr="0037086D">
        <w:rPr>
          <w:rFonts w:cstheme="minorEastAsia" w:hint="eastAsia"/>
          <w:szCs w:val="21"/>
        </w:rPr>
        <w:lastRenderedPageBreak/>
        <w:t>个可录入字段处。例如：光标到了第二列“货位”处本身有值时，再次回车后，系统不弹出货位选择界面，直接跳到下一列可录入的字段处。</w:t>
      </w:r>
    </w:p>
    <w:p w:rsidR="00C34EB5" w:rsidRPr="0037086D" w:rsidRDefault="00C34EB5" w:rsidP="0091336C">
      <w:pPr>
        <w:numPr>
          <w:ilvl w:val="0"/>
          <w:numId w:val="375"/>
        </w:numPr>
        <w:ind w:firstLine="0"/>
        <w:rPr>
          <w:rFonts w:cstheme="minorEastAsia"/>
          <w:szCs w:val="21"/>
        </w:rPr>
      </w:pPr>
      <w:r w:rsidRPr="0037086D">
        <w:rPr>
          <w:rFonts w:cstheme="minorEastAsia" w:hint="eastAsia"/>
          <w:szCs w:val="21"/>
        </w:rPr>
        <w:t>【向上】、【向下】、【向左】、【向右】键：</w:t>
      </w:r>
    </w:p>
    <w:p w:rsidR="00C34EB5" w:rsidRPr="0037086D" w:rsidRDefault="00C34EB5" w:rsidP="0091336C">
      <w:pPr>
        <w:numPr>
          <w:ilvl w:val="0"/>
          <w:numId w:val="376"/>
        </w:numPr>
        <w:rPr>
          <w:rFonts w:cstheme="minorEastAsia"/>
          <w:szCs w:val="21"/>
        </w:rPr>
      </w:pPr>
      <w:proofErr w:type="gramStart"/>
      <w:r w:rsidRPr="0037086D">
        <w:rPr>
          <w:rFonts w:cstheme="minorEastAsia" w:hint="eastAsia"/>
          <w:szCs w:val="21"/>
        </w:rPr>
        <w:t>表体当光标</w:t>
      </w:r>
      <w:proofErr w:type="gramEnd"/>
      <w:r w:rsidRPr="0037086D">
        <w:rPr>
          <w:rFonts w:cstheme="minorEastAsia" w:hint="eastAsia"/>
          <w:szCs w:val="21"/>
        </w:rPr>
        <w:t>所在行的下一行无值时，商品编号、仓库、货位等字段点击“向下”键时,光标跳转到下一行的第一列；当光标所在行的下一行有值时，商品编号、仓库、货位等字段处点击“向下”键时,光标跳转到下一行对应字段处。</w:t>
      </w:r>
    </w:p>
    <w:p w:rsidR="00C34EB5" w:rsidRDefault="00C34EB5" w:rsidP="0091336C">
      <w:pPr>
        <w:numPr>
          <w:ilvl w:val="0"/>
          <w:numId w:val="376"/>
        </w:numPr>
        <w:rPr>
          <w:rFonts w:cstheme="minorEastAsia"/>
          <w:szCs w:val="21"/>
        </w:rPr>
      </w:pPr>
      <w:r w:rsidRPr="0037086D">
        <w:rPr>
          <w:rFonts w:cstheme="minorEastAsia" w:hint="eastAsia"/>
          <w:szCs w:val="21"/>
        </w:rPr>
        <w:t>表体使用“向左”、“向右”键后光标跳转规则同表头。</w:t>
      </w:r>
    </w:p>
    <w:p w:rsidR="006C6471" w:rsidRPr="006C6471" w:rsidRDefault="006C6471" w:rsidP="0091336C">
      <w:pPr>
        <w:numPr>
          <w:ilvl w:val="0"/>
          <w:numId w:val="369"/>
        </w:numPr>
        <w:ind w:firstLine="0"/>
        <w:rPr>
          <w:rFonts w:cstheme="minorEastAsia"/>
          <w:bCs/>
          <w:szCs w:val="21"/>
        </w:rPr>
      </w:pPr>
      <w:r>
        <w:rPr>
          <w:rFonts w:cstheme="minorEastAsia" w:hint="eastAsia"/>
          <w:bCs/>
          <w:szCs w:val="21"/>
        </w:rPr>
        <w:t>单据表头最大显示行数为3行。</w:t>
      </w:r>
    </w:p>
    <w:p w:rsidR="00C34EB5" w:rsidRPr="0037086D" w:rsidRDefault="00C34EB5" w:rsidP="00D92F42">
      <w:pPr>
        <w:pStyle w:val="3"/>
        <w:rPr>
          <w:b/>
        </w:rPr>
      </w:pPr>
      <w:bookmarkStart w:id="1563" w:name="_Toc18213"/>
      <w:bookmarkStart w:id="1564" w:name="_Toc137544543"/>
      <w:bookmarkStart w:id="1565" w:name="_Toc142640808"/>
      <w:bookmarkStart w:id="1566" w:name="_Toc154395721"/>
      <w:r w:rsidRPr="0037086D">
        <w:rPr>
          <w:rFonts w:hint="eastAsia"/>
        </w:rPr>
        <w:t>报表中通用功能</w:t>
      </w:r>
      <w:bookmarkEnd w:id="1563"/>
      <w:bookmarkEnd w:id="1564"/>
      <w:bookmarkEnd w:id="1565"/>
      <w:bookmarkEnd w:id="1566"/>
    </w:p>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明细数据：</w:t>
      </w:r>
    </w:p>
    <w:p w:rsidR="00C34EB5" w:rsidRPr="0037086D" w:rsidRDefault="00C34EB5" w:rsidP="00037099">
      <w:pPr>
        <w:ind w:firstLine="420"/>
        <w:rPr>
          <w:rFonts w:cstheme="minorEastAsia"/>
          <w:szCs w:val="21"/>
        </w:rPr>
      </w:pPr>
      <w:r w:rsidRPr="0037086D">
        <w:rPr>
          <w:rFonts w:cstheme="minorEastAsia" w:hint="eastAsia"/>
          <w:szCs w:val="21"/>
        </w:rPr>
        <w:t>在明细数据展示的时候，如果按</w:t>
      </w:r>
      <w:proofErr w:type="gramStart"/>
      <w:r w:rsidRPr="0037086D">
        <w:rPr>
          <w:rFonts w:cstheme="minorEastAsia" w:hint="eastAsia"/>
          <w:szCs w:val="21"/>
        </w:rPr>
        <w:t>整单展示</w:t>
      </w:r>
      <w:proofErr w:type="gramEnd"/>
      <w:r w:rsidRPr="0037086D">
        <w:rPr>
          <w:rFonts w:cstheme="minorEastAsia" w:hint="eastAsia"/>
          <w:szCs w:val="21"/>
        </w:rPr>
        <w:t>则可以显示单据表头的自定义信息，如果按明细展示则可以展示表头、表体的自定义信息。</w:t>
      </w:r>
    </w:p>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查询条件：</w:t>
      </w:r>
    </w:p>
    <w:p w:rsidR="00C34EB5" w:rsidRPr="0037086D" w:rsidRDefault="00C34EB5" w:rsidP="0091336C">
      <w:pPr>
        <w:numPr>
          <w:ilvl w:val="0"/>
          <w:numId w:val="378"/>
        </w:numPr>
        <w:rPr>
          <w:rFonts w:cstheme="minorEastAsia"/>
          <w:szCs w:val="21"/>
        </w:rPr>
      </w:pPr>
      <w:r w:rsidRPr="0037086D">
        <w:rPr>
          <w:rFonts w:cstheme="minorEastAsia" w:hint="eastAsia"/>
          <w:szCs w:val="21"/>
        </w:rPr>
        <w:t>除基本信息的查询条件在界面右上角处，其余的业务数据统计的报表都在报表左侧。</w:t>
      </w:r>
    </w:p>
    <w:p w:rsidR="00C34EB5" w:rsidRPr="0037086D" w:rsidRDefault="00C34EB5" w:rsidP="0091336C">
      <w:pPr>
        <w:numPr>
          <w:ilvl w:val="0"/>
          <w:numId w:val="378"/>
        </w:numPr>
        <w:rPr>
          <w:rFonts w:cstheme="minorEastAsia"/>
          <w:szCs w:val="21"/>
        </w:rPr>
      </w:pPr>
      <w:r w:rsidRPr="0037086D">
        <w:rPr>
          <w:rFonts w:cstheme="minorEastAsia" w:hint="eastAsia"/>
          <w:szCs w:val="21"/>
        </w:rPr>
        <w:t>基本信息的选择时和单据中基本信息的选择器相同，可通过设置选择器中需要显示的基本信息相关字段。</w:t>
      </w:r>
    </w:p>
    <w:p w:rsidR="00C34EB5" w:rsidRPr="0037086D" w:rsidRDefault="00C34EB5" w:rsidP="0091336C">
      <w:pPr>
        <w:numPr>
          <w:ilvl w:val="0"/>
          <w:numId w:val="378"/>
        </w:numPr>
        <w:rPr>
          <w:rFonts w:cstheme="minorEastAsia"/>
          <w:szCs w:val="21"/>
        </w:rPr>
      </w:pPr>
      <w:r w:rsidRPr="0037086D">
        <w:rPr>
          <w:rFonts w:cstheme="minorEastAsia" w:hint="eastAsia"/>
          <w:szCs w:val="21"/>
        </w:rPr>
        <w:t>业务数据统计报表左侧的查询条件可以设置“默认方案”，设置了查询条件后点击【存为默认方案】或【另存为】，</w:t>
      </w:r>
      <w:r w:rsidRPr="0037086D">
        <w:rPr>
          <w:rFonts w:cstheme="minorEastAsia" w:hint="eastAsia"/>
          <w:noProof/>
          <w:szCs w:val="21"/>
        </w:rPr>
        <w:drawing>
          <wp:inline distT="0" distB="0" distL="114300" distR="114300" wp14:anchorId="582761FB" wp14:editId="79E6B3CB">
            <wp:extent cx="1341755" cy="144145"/>
            <wp:effectExtent l="0" t="0" r="10795" b="825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01"/>
                    <a:stretch>
                      <a:fillRect/>
                    </a:stretch>
                  </pic:blipFill>
                  <pic:spPr>
                    <a:xfrm>
                      <a:off x="0" y="0"/>
                      <a:ext cx="1341755" cy="144145"/>
                    </a:xfrm>
                    <a:prstGeom prst="rect">
                      <a:avLst/>
                    </a:prstGeom>
                    <a:noFill/>
                    <a:ln>
                      <a:noFill/>
                    </a:ln>
                  </pic:spPr>
                </pic:pic>
              </a:graphicData>
            </a:graphic>
          </wp:inline>
        </w:drawing>
      </w:r>
      <w:r w:rsidRPr="0037086D">
        <w:rPr>
          <w:rFonts w:cstheme="minorEastAsia" w:hint="eastAsia"/>
          <w:szCs w:val="21"/>
        </w:rPr>
        <w:t>即可保留本次设置的查询条件，方便以后直接使用该查询条，快速查询出报表数据。</w:t>
      </w:r>
    </w:p>
    <w:p w:rsidR="00C34EB5" w:rsidRPr="0037086D" w:rsidRDefault="00C34EB5" w:rsidP="0091336C">
      <w:pPr>
        <w:numPr>
          <w:ilvl w:val="0"/>
          <w:numId w:val="378"/>
        </w:numPr>
        <w:rPr>
          <w:rFonts w:cstheme="minorEastAsia"/>
          <w:szCs w:val="21"/>
        </w:rPr>
      </w:pPr>
      <w:r w:rsidRPr="0037086D">
        <w:rPr>
          <w:rFonts w:cstheme="minorEastAsia" w:hint="eastAsia"/>
          <w:szCs w:val="21"/>
        </w:rPr>
        <w:t>所有报表查询条件都以点击查询条件下【查询】按钮后生效，点击【</w:t>
      </w:r>
      <w:r w:rsidRPr="0037086D">
        <w:rPr>
          <w:rFonts w:cstheme="minorEastAsia" w:hint="eastAsia"/>
          <w:noProof/>
          <w:szCs w:val="21"/>
        </w:rPr>
        <w:drawing>
          <wp:inline distT="0" distB="0" distL="114300" distR="114300" wp14:anchorId="028715FE" wp14:editId="13635EFC">
            <wp:extent cx="171450" cy="152400"/>
            <wp:effectExtent l="0" t="0" r="0" b="0"/>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02"/>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】按钮只是针对最近一次点击【查询】当时的筛选条件范围内的数据进行报表统计数据的刷新。</w:t>
      </w:r>
    </w:p>
    <w:p w:rsidR="00C34EB5" w:rsidRPr="0037086D" w:rsidRDefault="00C34EB5" w:rsidP="00037099">
      <w:pPr>
        <w:ind w:firstLine="420"/>
        <w:rPr>
          <w:rFonts w:cstheme="minorEastAsia"/>
          <w:bCs/>
          <w:szCs w:val="21"/>
        </w:rPr>
      </w:pPr>
      <w:r w:rsidRPr="0037086D">
        <w:rPr>
          <w:rFonts w:cstheme="minorEastAsia" w:hint="eastAsia"/>
          <w:bCs/>
          <w:szCs w:val="21"/>
        </w:rPr>
        <w:t>例如：</w:t>
      </w:r>
    </w:p>
    <w:p w:rsidR="00C34EB5" w:rsidRPr="0037086D" w:rsidRDefault="00C34EB5" w:rsidP="0091336C">
      <w:pPr>
        <w:numPr>
          <w:ilvl w:val="0"/>
          <w:numId w:val="379"/>
        </w:numPr>
        <w:ind w:firstLine="0"/>
        <w:rPr>
          <w:rFonts w:cstheme="minorEastAsia"/>
          <w:szCs w:val="21"/>
        </w:rPr>
      </w:pPr>
      <w:r w:rsidRPr="0037086D">
        <w:rPr>
          <w:rFonts w:cstheme="minorEastAsia" w:hint="eastAsia"/>
          <w:szCs w:val="21"/>
        </w:rPr>
        <w:t>情况</w:t>
      </w:r>
      <w:proofErr w:type="gramStart"/>
      <w:r w:rsidRPr="0037086D">
        <w:rPr>
          <w:rFonts w:cstheme="minorEastAsia" w:hint="eastAsia"/>
          <w:szCs w:val="21"/>
        </w:rPr>
        <w:t>一</w:t>
      </w:r>
      <w:proofErr w:type="gramEnd"/>
      <w:r w:rsidRPr="0037086D">
        <w:rPr>
          <w:rFonts w:cstheme="minorEastAsia" w:hint="eastAsia"/>
          <w:szCs w:val="21"/>
        </w:rPr>
        <w:t>：商品销售统计树型表的查询日期是2018-12-1到2018-12-31，点击【查询】后，补录了一张2018-12-10的销售出库单，然后再点击【</w:t>
      </w:r>
      <w:r w:rsidRPr="0037086D">
        <w:rPr>
          <w:rFonts w:cstheme="minorEastAsia" w:hint="eastAsia"/>
          <w:noProof/>
          <w:szCs w:val="21"/>
        </w:rPr>
        <w:drawing>
          <wp:inline distT="0" distB="0" distL="114300" distR="114300" wp14:anchorId="6D928C08" wp14:editId="2A130478">
            <wp:extent cx="171450" cy="152400"/>
            <wp:effectExtent l="0" t="0" r="0" b="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402"/>
                    <a:stretch>
                      <a:fillRect/>
                    </a:stretch>
                  </pic:blipFill>
                  <pic:spPr>
                    <a:xfrm>
                      <a:off x="0" y="0"/>
                      <a:ext cx="171450" cy="152400"/>
                    </a:xfrm>
                    <a:prstGeom prst="rect">
                      <a:avLst/>
                    </a:prstGeom>
                    <a:noFill/>
                    <a:ln>
                      <a:noFill/>
                    </a:ln>
                  </pic:spPr>
                </pic:pic>
              </a:graphicData>
            </a:graphic>
          </wp:inline>
        </w:drawing>
      </w:r>
      <w:r w:rsidRPr="0037086D">
        <w:rPr>
          <w:rFonts w:cstheme="minorEastAsia" w:hint="eastAsia"/>
          <w:szCs w:val="21"/>
        </w:rPr>
        <w:t>】按钮后，报表统计数据中将包含2018-12-10的销售出库单。</w:t>
      </w:r>
    </w:p>
    <w:p w:rsidR="00C34EB5" w:rsidRPr="0037086D" w:rsidRDefault="00C34EB5" w:rsidP="0091336C">
      <w:pPr>
        <w:numPr>
          <w:ilvl w:val="0"/>
          <w:numId w:val="379"/>
        </w:numPr>
        <w:ind w:firstLine="0"/>
        <w:rPr>
          <w:rFonts w:cstheme="minorEastAsia"/>
          <w:szCs w:val="21"/>
        </w:rPr>
      </w:pPr>
      <w:r w:rsidRPr="0037086D">
        <w:rPr>
          <w:rFonts w:cstheme="minorEastAsia" w:hint="eastAsia"/>
          <w:szCs w:val="21"/>
        </w:rPr>
        <w:t>情况二：商品销售统计树型表的查询日期是2018-12-1到2018-12-31，点击【查询】后，将查询日期修改为：2018-12-31到2018-12-31，但是没有点击【查询】，此时报表统计的数据仍然是2018-12-1到2018-12-31范围内的。并且如果有补录2018-12-1到2018-12-31范围内的单据，报表统计的数据中也会报表补录单据。</w:t>
      </w:r>
    </w:p>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功能按钮：</w:t>
      </w:r>
    </w:p>
    <w:tbl>
      <w:tblPr>
        <w:tblStyle w:val="a7"/>
        <w:tblW w:w="0" w:type="auto"/>
        <w:tblLook w:val="04A0" w:firstRow="1" w:lastRow="0" w:firstColumn="1" w:lastColumn="0" w:noHBand="0" w:noVBand="1"/>
      </w:tblPr>
      <w:tblGrid>
        <w:gridCol w:w="2530"/>
        <w:gridCol w:w="5992"/>
      </w:tblGrid>
      <w:tr w:rsidR="00C34EB5" w:rsidRPr="0037086D" w:rsidTr="004E3D77">
        <w:tc>
          <w:tcPr>
            <w:tcW w:w="2530"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按钮名称</w:t>
            </w:r>
          </w:p>
        </w:tc>
        <w:tc>
          <w:tcPr>
            <w:tcW w:w="5992"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应用说明</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线性列表</w:t>
            </w:r>
          </w:p>
        </w:tc>
        <w:tc>
          <w:tcPr>
            <w:tcW w:w="5992" w:type="dxa"/>
          </w:tcPr>
          <w:p w:rsidR="00C34EB5" w:rsidRPr="0037086D" w:rsidRDefault="00C34EB5" w:rsidP="00037099">
            <w:pPr>
              <w:rPr>
                <w:rFonts w:cstheme="minorEastAsia"/>
                <w:szCs w:val="21"/>
              </w:rPr>
            </w:pPr>
            <w:r w:rsidRPr="0037086D">
              <w:rPr>
                <w:rFonts w:cstheme="minorEastAsia" w:hint="eastAsia"/>
                <w:szCs w:val="21"/>
              </w:rPr>
              <w:t>因系统中针对报表统计维度的基本信息有多层级时，系统中大部分报表会直接以树型结构展示，即首先展示报表统计维度基本信息的最顶层。进入树型表后，可点击该按钮后，直接</w:t>
            </w:r>
            <w:proofErr w:type="gramStart"/>
            <w:r w:rsidRPr="0037086D">
              <w:rPr>
                <w:rFonts w:cstheme="minorEastAsia" w:hint="eastAsia"/>
                <w:szCs w:val="21"/>
              </w:rPr>
              <w:t>以最子级</w:t>
            </w:r>
            <w:proofErr w:type="gramEnd"/>
            <w:r w:rsidRPr="0037086D">
              <w:rPr>
                <w:rFonts w:cstheme="minorEastAsia" w:hint="eastAsia"/>
                <w:szCs w:val="21"/>
              </w:rPr>
              <w:t>展示，线性列表中将不会显示【上一层】和【下一层】按钮。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明细表/明细账本/明细查询</w:t>
            </w:r>
          </w:p>
        </w:tc>
        <w:tc>
          <w:tcPr>
            <w:tcW w:w="5992" w:type="dxa"/>
          </w:tcPr>
          <w:p w:rsidR="00C34EB5" w:rsidRPr="0037086D" w:rsidRDefault="00C34EB5" w:rsidP="00037099">
            <w:pPr>
              <w:rPr>
                <w:rFonts w:cstheme="minorEastAsia"/>
                <w:szCs w:val="21"/>
              </w:rPr>
            </w:pPr>
            <w:r w:rsidRPr="0037086D">
              <w:rPr>
                <w:rFonts w:cstheme="minorEastAsia" w:hint="eastAsia"/>
                <w:szCs w:val="21"/>
              </w:rPr>
              <w:t>系统中大部分报表都可以通过该按钮查询影响报表字段取数的业务单据列表。</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原始单据</w:t>
            </w:r>
          </w:p>
        </w:tc>
        <w:tc>
          <w:tcPr>
            <w:tcW w:w="5992" w:type="dxa"/>
          </w:tcPr>
          <w:p w:rsidR="00C34EB5" w:rsidRPr="0037086D" w:rsidRDefault="00C34EB5" w:rsidP="00037099">
            <w:pPr>
              <w:rPr>
                <w:rFonts w:cstheme="minorEastAsia"/>
                <w:szCs w:val="21"/>
              </w:rPr>
            </w:pPr>
            <w:r w:rsidRPr="0037086D">
              <w:rPr>
                <w:rFonts w:cstheme="minorEastAsia" w:hint="eastAsia"/>
                <w:szCs w:val="21"/>
              </w:rPr>
              <w:t>在系统的明细表中，可以调阅光标所在行单据的原始单据。</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上一层</w:t>
            </w:r>
            <w:r w:rsidRPr="0037086D">
              <w:rPr>
                <w:rFonts w:cstheme="minorEastAsia" w:hint="eastAsia"/>
                <w:noProof/>
                <w:szCs w:val="21"/>
              </w:rPr>
              <w:drawing>
                <wp:inline distT="0" distB="0" distL="114300" distR="114300" wp14:anchorId="5444465B" wp14:editId="5A4BF72F">
                  <wp:extent cx="180975" cy="180975"/>
                  <wp:effectExtent l="0" t="0" r="9525" b="9525"/>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03"/>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w:t>
            </w:r>
            <w:proofErr w:type="gramStart"/>
            <w:r w:rsidRPr="0037086D">
              <w:rPr>
                <w:rFonts w:cstheme="minorEastAsia" w:hint="eastAsia"/>
                <w:szCs w:val="21"/>
              </w:rPr>
              <w:t>父类所在</w:t>
            </w:r>
            <w:proofErr w:type="gramEnd"/>
            <w:r w:rsidRPr="0037086D">
              <w:rPr>
                <w:rFonts w:cstheme="minorEastAsia" w:hint="eastAsia"/>
                <w:szCs w:val="21"/>
              </w:rPr>
              <w:t>的层级。</w:t>
            </w:r>
          </w:p>
        </w:tc>
      </w:tr>
      <w:tr w:rsidR="00C34EB5" w:rsidRPr="0037086D" w:rsidTr="004E3D77">
        <w:tc>
          <w:tcPr>
            <w:tcW w:w="2530" w:type="dxa"/>
          </w:tcPr>
          <w:p w:rsidR="00C34EB5" w:rsidRPr="0037086D" w:rsidRDefault="00C34EB5" w:rsidP="00037099">
            <w:pPr>
              <w:rPr>
                <w:rFonts w:cstheme="minorEastAsia"/>
                <w:szCs w:val="21"/>
              </w:rPr>
            </w:pPr>
            <w:r w:rsidRPr="0037086D">
              <w:rPr>
                <w:rFonts w:cstheme="minorEastAsia" w:hint="eastAsia"/>
                <w:szCs w:val="21"/>
              </w:rPr>
              <w:t>下一层</w:t>
            </w:r>
            <w:r w:rsidRPr="0037086D">
              <w:rPr>
                <w:rFonts w:cstheme="minorEastAsia" w:hint="eastAsia"/>
                <w:noProof/>
                <w:szCs w:val="21"/>
              </w:rPr>
              <w:drawing>
                <wp:inline distT="0" distB="0" distL="114300" distR="114300" wp14:anchorId="029B96FE" wp14:editId="25FC3098">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04"/>
                          <a:stretch>
                            <a:fillRect/>
                          </a:stretch>
                        </pic:blipFill>
                        <pic:spPr>
                          <a:xfrm>
                            <a:off x="0" y="0"/>
                            <a:ext cx="180975" cy="180975"/>
                          </a:xfrm>
                          <a:prstGeom prst="rect">
                            <a:avLst/>
                          </a:prstGeom>
                          <a:noFill/>
                          <a:ln>
                            <a:noFill/>
                          </a:ln>
                        </pic:spPr>
                      </pic:pic>
                    </a:graphicData>
                  </a:graphic>
                </wp:inline>
              </w:drawing>
            </w:r>
          </w:p>
        </w:tc>
        <w:tc>
          <w:tcPr>
            <w:tcW w:w="5992" w:type="dxa"/>
          </w:tcPr>
          <w:p w:rsidR="00C34EB5" w:rsidRPr="0037086D" w:rsidRDefault="00C34EB5" w:rsidP="00037099">
            <w:pPr>
              <w:rPr>
                <w:rFonts w:cstheme="minorEastAsia"/>
                <w:szCs w:val="21"/>
              </w:rPr>
            </w:pPr>
            <w:r w:rsidRPr="0037086D">
              <w:rPr>
                <w:rFonts w:cstheme="minorEastAsia" w:hint="eastAsia"/>
                <w:szCs w:val="21"/>
              </w:rPr>
              <w:t>针对报表统计维度的基本信息有多层级节点时，可转到光标所在行基本信息的子</w:t>
            </w:r>
            <w:proofErr w:type="gramStart"/>
            <w:r w:rsidRPr="0037086D">
              <w:rPr>
                <w:rFonts w:cstheme="minorEastAsia" w:hint="eastAsia"/>
                <w:szCs w:val="21"/>
              </w:rPr>
              <w:t>类所在</w:t>
            </w:r>
            <w:proofErr w:type="gramEnd"/>
            <w:r w:rsidRPr="0037086D">
              <w:rPr>
                <w:rFonts w:cstheme="minorEastAsia" w:hint="eastAsia"/>
                <w:szCs w:val="21"/>
              </w:rPr>
              <w:t>的层级。</w:t>
            </w:r>
          </w:p>
        </w:tc>
      </w:tr>
    </w:tbl>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自定义公式列：</w:t>
      </w:r>
    </w:p>
    <w:p w:rsidR="00C34EB5" w:rsidRPr="0037086D" w:rsidRDefault="00C34EB5" w:rsidP="00037099">
      <w:pPr>
        <w:ind w:firstLine="420"/>
        <w:rPr>
          <w:rFonts w:cstheme="minorEastAsia"/>
          <w:szCs w:val="21"/>
        </w:rPr>
      </w:pPr>
      <w:r w:rsidRPr="0037086D">
        <w:rPr>
          <w:rFonts w:cstheme="minorEastAsia" w:hint="eastAsia"/>
          <w:szCs w:val="21"/>
        </w:rPr>
        <w:t>在报表齿轮中点击按钮“新增公式字段”在公式设置界面首先设置新增字段名称，在设置对应计算公式，保存后，会根据当前</w:t>
      </w:r>
      <w:proofErr w:type="gramStart"/>
      <w:r w:rsidRPr="0037086D">
        <w:rPr>
          <w:rFonts w:cstheme="minorEastAsia" w:hint="eastAsia"/>
          <w:szCs w:val="21"/>
        </w:rPr>
        <w:t>页数据</w:t>
      </w:r>
      <w:proofErr w:type="gramEnd"/>
      <w:r w:rsidRPr="0037086D">
        <w:rPr>
          <w:rFonts w:cstheme="minorEastAsia" w:hint="eastAsia"/>
          <w:szCs w:val="21"/>
        </w:rPr>
        <w:t>按公式进行计算得到设置公式字段，方便用户对报表数据进行二次加工。</w:t>
      </w:r>
    </w:p>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单据自定义作为查询条件进行数据过滤：</w:t>
      </w:r>
    </w:p>
    <w:p w:rsidR="00C34EB5" w:rsidRPr="0037086D" w:rsidRDefault="00C34EB5" w:rsidP="00037099">
      <w:pPr>
        <w:ind w:firstLine="420"/>
        <w:rPr>
          <w:rFonts w:cstheme="minorEastAsia"/>
          <w:szCs w:val="21"/>
        </w:rPr>
      </w:pPr>
      <w:r w:rsidRPr="0037086D">
        <w:rPr>
          <w:rFonts w:cstheme="minorEastAsia" w:hint="eastAsia"/>
          <w:szCs w:val="21"/>
        </w:rPr>
        <w:t>报表查询条件“齿轮”中点击“启用自定义查询条件”，在查询条件中启用对应的自定义字段。</w:t>
      </w:r>
    </w:p>
    <w:p w:rsidR="00C34EB5" w:rsidRPr="0037086D" w:rsidRDefault="00C34EB5" w:rsidP="00037099">
      <w:pPr>
        <w:ind w:firstLine="420"/>
        <w:rPr>
          <w:rFonts w:cstheme="minorEastAsia"/>
          <w:szCs w:val="21"/>
        </w:rPr>
      </w:pPr>
      <w:r w:rsidRPr="0037086D">
        <w:rPr>
          <w:rFonts w:cstheme="minorEastAsia" w:hint="eastAsia"/>
          <w:szCs w:val="21"/>
        </w:rPr>
        <w:t>在具体查询条件中能看到增加的自定义最为查询条件。</w:t>
      </w:r>
    </w:p>
    <w:p w:rsidR="00C34EB5" w:rsidRPr="0037086D" w:rsidRDefault="00C34EB5" w:rsidP="00037099">
      <w:pPr>
        <w:ind w:firstLine="420"/>
        <w:rPr>
          <w:rFonts w:cstheme="minorEastAsia"/>
          <w:szCs w:val="21"/>
        </w:rPr>
      </w:pPr>
      <w:r w:rsidRPr="0037086D">
        <w:rPr>
          <w:rFonts w:cstheme="minorEastAsia" w:hint="eastAsia"/>
          <w:szCs w:val="21"/>
        </w:rPr>
        <w:lastRenderedPageBreak/>
        <w:t>文本自定义支持“模糊、精确、左匹配、右匹配”等不同的查询规则组合。</w:t>
      </w:r>
    </w:p>
    <w:p w:rsidR="00C34EB5" w:rsidRPr="0037086D" w:rsidRDefault="00C34EB5" w:rsidP="00037099">
      <w:pPr>
        <w:ind w:firstLine="420"/>
        <w:rPr>
          <w:rFonts w:cstheme="minorEastAsia"/>
          <w:szCs w:val="21"/>
        </w:rPr>
      </w:pPr>
      <w:r w:rsidRPr="0037086D">
        <w:rPr>
          <w:rFonts w:cstheme="minorEastAsia" w:hint="eastAsia"/>
          <w:szCs w:val="21"/>
        </w:rPr>
        <w:t>数字自定义支持区间范围，当只录入最小或最大值的时候系统会自动取对应区间的值进行数据匹配。</w:t>
      </w:r>
    </w:p>
    <w:p w:rsidR="00C34EB5" w:rsidRPr="0037086D" w:rsidRDefault="00C34EB5" w:rsidP="0091336C">
      <w:pPr>
        <w:numPr>
          <w:ilvl w:val="0"/>
          <w:numId w:val="377"/>
        </w:numPr>
        <w:ind w:firstLine="0"/>
        <w:rPr>
          <w:rFonts w:cstheme="minorEastAsia"/>
          <w:bCs/>
          <w:szCs w:val="21"/>
        </w:rPr>
      </w:pPr>
      <w:r w:rsidRPr="0037086D">
        <w:rPr>
          <w:rFonts w:cstheme="minorEastAsia" w:hint="eastAsia"/>
          <w:bCs/>
          <w:szCs w:val="21"/>
        </w:rPr>
        <w:t>报表排序规则：</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S3系统中针对报表的排序规则，主要有以下三种方式：</w:t>
      </w:r>
    </w:p>
    <w:p w:rsidR="00C34EB5" w:rsidRPr="0037086D" w:rsidRDefault="00C34EB5" w:rsidP="0091336C">
      <w:pPr>
        <w:numPr>
          <w:ilvl w:val="0"/>
          <w:numId w:val="380"/>
        </w:numPr>
        <w:rPr>
          <w:rFonts w:cstheme="minorEastAsia"/>
          <w:szCs w:val="21"/>
        </w:rPr>
      </w:pPr>
      <w:r w:rsidRPr="0037086D">
        <w:rPr>
          <w:rFonts w:cstheme="minorEastAsia" w:hint="eastAsia"/>
          <w:szCs w:val="21"/>
        </w:rPr>
        <w:t>报表字段“列名”的升序和降序；</w:t>
      </w:r>
    </w:p>
    <w:p w:rsidR="00C34EB5" w:rsidRPr="0037086D" w:rsidRDefault="00C34EB5" w:rsidP="0091336C">
      <w:pPr>
        <w:numPr>
          <w:ilvl w:val="0"/>
          <w:numId w:val="380"/>
        </w:numPr>
        <w:rPr>
          <w:rFonts w:cstheme="minorEastAsia"/>
          <w:szCs w:val="21"/>
        </w:rPr>
      </w:pPr>
      <w:r w:rsidRPr="0037086D">
        <w:rPr>
          <w:rFonts w:cstheme="minorEastAsia" w:hint="eastAsia"/>
          <w:szCs w:val="21"/>
        </w:rPr>
        <w:t>查询条件中选择系统既定的排序规则；</w:t>
      </w:r>
    </w:p>
    <w:p w:rsidR="00C34EB5" w:rsidRPr="00037099" w:rsidRDefault="00C34EB5" w:rsidP="0091336C">
      <w:pPr>
        <w:numPr>
          <w:ilvl w:val="0"/>
          <w:numId w:val="380"/>
        </w:numPr>
        <w:rPr>
          <w:rFonts w:cstheme="minorEastAsia"/>
          <w:szCs w:val="21"/>
        </w:rPr>
      </w:pPr>
      <w:r w:rsidRPr="0037086D">
        <w:rPr>
          <w:rFonts w:cstheme="minorEastAsia" w:hint="eastAsia"/>
          <w:szCs w:val="21"/>
        </w:rPr>
        <w:t>“排序条件”页签中您可以自定义排序规则：</w:t>
      </w:r>
    </w:p>
    <w:p w:rsidR="00C34EB5" w:rsidRPr="0037086D" w:rsidRDefault="00C34EB5" w:rsidP="00D92F42">
      <w:pPr>
        <w:pStyle w:val="2"/>
        <w:rPr>
          <w:b/>
        </w:rPr>
      </w:pPr>
      <w:bookmarkStart w:id="1567" w:name="_Toc30200"/>
      <w:bookmarkStart w:id="1568" w:name="_Toc137544544"/>
      <w:bookmarkStart w:id="1569" w:name="_Toc142640809"/>
      <w:bookmarkStart w:id="1570" w:name="_Toc154395722"/>
      <w:r w:rsidRPr="0037086D">
        <w:rPr>
          <w:rFonts w:hint="eastAsia"/>
        </w:rPr>
        <w:t>序列号</w:t>
      </w:r>
      <w:bookmarkEnd w:id="1567"/>
      <w:bookmarkEnd w:id="1568"/>
      <w:bookmarkEnd w:id="1569"/>
      <w:bookmarkEnd w:id="1570"/>
    </w:p>
    <w:p w:rsidR="00C34EB5" w:rsidRPr="0037086D" w:rsidRDefault="00C34EB5" w:rsidP="00037099">
      <w:pPr>
        <w:ind w:firstLine="420"/>
        <w:rPr>
          <w:rFonts w:cstheme="minorEastAsia"/>
          <w:szCs w:val="21"/>
        </w:rPr>
      </w:pPr>
      <w:r w:rsidRPr="0037086D">
        <w:rPr>
          <w:rFonts w:cstheme="minorEastAsia" w:hint="eastAsia"/>
          <w:szCs w:val="21"/>
        </w:rPr>
        <w:t>目前市面上电信运营商、移动运营商和手机厂商针对同一部手机都有各自定义的序列号，监管不太统一，因此经销商企业针对同一部手机可能有多个序列</w:t>
      </w:r>
      <w:proofErr w:type="gramStart"/>
      <w:r w:rsidRPr="0037086D">
        <w:rPr>
          <w:rFonts w:cstheme="minorEastAsia" w:hint="eastAsia"/>
          <w:szCs w:val="21"/>
        </w:rPr>
        <w:t>号需要</w:t>
      </w:r>
      <w:proofErr w:type="gramEnd"/>
      <w:r w:rsidRPr="0037086D">
        <w:rPr>
          <w:rFonts w:cstheme="minorEastAsia" w:hint="eastAsia"/>
          <w:szCs w:val="21"/>
        </w:rPr>
        <w:t>管理。</w:t>
      </w:r>
    </w:p>
    <w:p w:rsidR="00C34EB5" w:rsidRPr="0037086D" w:rsidRDefault="00C34EB5" w:rsidP="00037099">
      <w:pPr>
        <w:ind w:firstLine="420"/>
        <w:rPr>
          <w:rFonts w:cstheme="minorEastAsia"/>
          <w:szCs w:val="21"/>
        </w:rPr>
      </w:pPr>
      <w:r w:rsidRPr="0037086D">
        <w:rPr>
          <w:rFonts w:cstheme="minorEastAsia" w:hint="eastAsia"/>
          <w:szCs w:val="21"/>
        </w:rPr>
        <w:t>管家婆云天通ERP S3系统可以轻松管理多序列号的业务，使通讯行业经销商企业不再为此困扰。管家婆云天通ERP S3系统中通过序列号、备注1、备注2来实现多序列号的管理。</w:t>
      </w:r>
    </w:p>
    <w:p w:rsidR="00C34EB5" w:rsidRPr="0037086D" w:rsidRDefault="00C34EB5" w:rsidP="0091336C">
      <w:pPr>
        <w:numPr>
          <w:ilvl w:val="0"/>
          <w:numId w:val="381"/>
        </w:numPr>
        <w:ind w:firstLine="0"/>
        <w:rPr>
          <w:rFonts w:cstheme="minorEastAsia"/>
          <w:bCs/>
          <w:szCs w:val="21"/>
        </w:rPr>
      </w:pPr>
      <w:r w:rsidRPr="0037086D">
        <w:rPr>
          <w:rFonts w:cstheme="minorEastAsia" w:hint="eastAsia"/>
          <w:bCs/>
          <w:szCs w:val="21"/>
        </w:rPr>
        <w:t>序列号入库</w:t>
      </w:r>
    </w:p>
    <w:p w:rsidR="00C34EB5" w:rsidRPr="0037086D" w:rsidRDefault="00C34EB5" w:rsidP="00037099">
      <w:pPr>
        <w:ind w:firstLine="420"/>
        <w:rPr>
          <w:rFonts w:cstheme="minorEastAsia"/>
          <w:szCs w:val="21"/>
        </w:rPr>
      </w:pPr>
      <w:r w:rsidRPr="0037086D">
        <w:rPr>
          <w:rFonts w:cstheme="minorEastAsia" w:hint="eastAsia"/>
          <w:szCs w:val="21"/>
        </w:rPr>
        <w:t>在序列号批量录入界面可以针对每个主序列号录入其备注1和备注1：</w:t>
      </w:r>
    </w:p>
    <w:p w:rsidR="00C34EB5" w:rsidRPr="0037086D" w:rsidRDefault="00C34EB5" w:rsidP="0091336C">
      <w:pPr>
        <w:numPr>
          <w:ilvl w:val="0"/>
          <w:numId w:val="382"/>
        </w:numPr>
        <w:rPr>
          <w:rFonts w:cstheme="minorEastAsia"/>
          <w:szCs w:val="21"/>
        </w:rPr>
      </w:pPr>
      <w:r w:rsidRPr="0037086D">
        <w:rPr>
          <w:rFonts w:cstheme="minorEastAsia" w:hint="eastAsia"/>
          <w:szCs w:val="21"/>
        </w:rPr>
        <w:t>系统提供：手动录入、扫描枪扫描、一定规则批量生成、Excel导入、快速录入的多种录入方式。</w:t>
      </w:r>
    </w:p>
    <w:p w:rsidR="00C34EB5" w:rsidRPr="0037086D" w:rsidRDefault="00C34EB5" w:rsidP="0091336C">
      <w:pPr>
        <w:numPr>
          <w:ilvl w:val="0"/>
          <w:numId w:val="382"/>
        </w:numPr>
        <w:rPr>
          <w:rFonts w:cstheme="minorEastAsia"/>
          <w:szCs w:val="21"/>
        </w:rPr>
      </w:pPr>
      <w:r w:rsidRPr="0037086D">
        <w:rPr>
          <w:rFonts w:cstheme="minorEastAsia" w:hint="eastAsia"/>
          <w:szCs w:val="21"/>
        </w:rPr>
        <w:t>一定规则批量生成</w:t>
      </w:r>
      <w:proofErr w:type="gramStart"/>
      <w:r w:rsidRPr="0037086D">
        <w:rPr>
          <w:rFonts w:cstheme="minorEastAsia" w:hint="eastAsia"/>
          <w:szCs w:val="21"/>
        </w:rPr>
        <w:t>序列号只针对</w:t>
      </w:r>
      <w:proofErr w:type="gramEnd"/>
      <w:r w:rsidRPr="0037086D">
        <w:rPr>
          <w:rFonts w:cstheme="minorEastAsia" w:hint="eastAsia"/>
          <w:szCs w:val="21"/>
        </w:rPr>
        <w:t>主序列号生效。</w:t>
      </w:r>
    </w:p>
    <w:p w:rsidR="00C34EB5" w:rsidRPr="0037086D" w:rsidRDefault="00C34EB5" w:rsidP="0091336C">
      <w:pPr>
        <w:numPr>
          <w:ilvl w:val="0"/>
          <w:numId w:val="381"/>
        </w:numPr>
        <w:ind w:firstLine="0"/>
        <w:rPr>
          <w:rFonts w:cstheme="minorEastAsia"/>
          <w:bCs/>
          <w:szCs w:val="21"/>
        </w:rPr>
      </w:pPr>
      <w:r w:rsidRPr="0037086D">
        <w:rPr>
          <w:rFonts w:cstheme="minorEastAsia" w:hint="eastAsia"/>
          <w:bCs/>
          <w:szCs w:val="21"/>
        </w:rPr>
        <w:t>序列号出库</w:t>
      </w:r>
    </w:p>
    <w:p w:rsidR="00C34EB5" w:rsidRPr="0037086D" w:rsidRDefault="00C34EB5" w:rsidP="00037099">
      <w:pPr>
        <w:rPr>
          <w:rFonts w:cstheme="minorEastAsia"/>
          <w:szCs w:val="21"/>
        </w:rPr>
      </w:pPr>
      <w:r w:rsidRPr="0037086D">
        <w:rPr>
          <w:rFonts w:cstheme="minorEastAsia" w:hint="eastAsia"/>
          <w:szCs w:val="21"/>
        </w:rPr>
        <w:tab/>
        <w:t>可通过序列号、备注1、备注2检索出对应的商品：</w:t>
      </w:r>
    </w:p>
    <w:p w:rsidR="00C34EB5" w:rsidRPr="0037086D" w:rsidRDefault="00C34EB5" w:rsidP="0091336C">
      <w:pPr>
        <w:numPr>
          <w:ilvl w:val="0"/>
          <w:numId w:val="383"/>
        </w:numPr>
        <w:rPr>
          <w:rFonts w:cstheme="minorEastAsia"/>
          <w:szCs w:val="21"/>
        </w:rPr>
      </w:pPr>
      <w:r w:rsidRPr="0037086D">
        <w:rPr>
          <w:rFonts w:cstheme="minorEastAsia" w:hint="eastAsia"/>
          <w:szCs w:val="21"/>
        </w:rPr>
        <w:t>序列</w:t>
      </w:r>
      <w:proofErr w:type="gramStart"/>
      <w:r w:rsidRPr="0037086D">
        <w:rPr>
          <w:rFonts w:cstheme="minorEastAsia" w:hint="eastAsia"/>
          <w:szCs w:val="21"/>
        </w:rPr>
        <w:t>号选择</w:t>
      </w:r>
      <w:proofErr w:type="gramEnd"/>
      <w:r w:rsidRPr="0037086D">
        <w:rPr>
          <w:rFonts w:cstheme="minorEastAsia" w:hint="eastAsia"/>
          <w:szCs w:val="21"/>
        </w:rPr>
        <w:t>面板中“快速查找”功能，支持“序列号”、“备注1”和“备注2”的模糊查询；</w:t>
      </w:r>
    </w:p>
    <w:p w:rsidR="00C34EB5" w:rsidRPr="0037086D" w:rsidRDefault="00C34EB5" w:rsidP="0091336C">
      <w:pPr>
        <w:numPr>
          <w:ilvl w:val="0"/>
          <w:numId w:val="383"/>
        </w:numPr>
        <w:rPr>
          <w:rFonts w:cstheme="minorEastAsia"/>
          <w:szCs w:val="21"/>
        </w:rPr>
      </w:pPr>
      <w:r w:rsidRPr="0037086D">
        <w:rPr>
          <w:rFonts w:cstheme="minorEastAsia" w:hint="eastAsia"/>
          <w:szCs w:val="21"/>
        </w:rPr>
        <w:t>单据表体“序列号”这一列只支持“序列号”的模糊查询，不支持“备注1”和“备注2”的模糊查询。</w:t>
      </w:r>
    </w:p>
    <w:p w:rsidR="00C34EB5" w:rsidRPr="0037086D" w:rsidRDefault="00C34EB5" w:rsidP="0091336C">
      <w:pPr>
        <w:numPr>
          <w:ilvl w:val="0"/>
          <w:numId w:val="383"/>
        </w:numPr>
        <w:rPr>
          <w:rFonts w:cstheme="minorEastAsia"/>
          <w:szCs w:val="21"/>
        </w:rPr>
      </w:pPr>
      <w:r w:rsidRPr="0037086D">
        <w:rPr>
          <w:rFonts w:cstheme="minorEastAsia" w:hint="eastAsia"/>
          <w:szCs w:val="21"/>
        </w:rPr>
        <w:t>同样也支持在“序列号批量录入”面板中录入序列号。</w:t>
      </w:r>
    </w:p>
    <w:p w:rsidR="00C34EB5" w:rsidRPr="0037086D" w:rsidRDefault="00C34EB5" w:rsidP="00D92F42">
      <w:pPr>
        <w:pStyle w:val="2"/>
        <w:rPr>
          <w:b/>
        </w:rPr>
      </w:pPr>
      <w:bookmarkStart w:id="1571" w:name="_Toc26100"/>
      <w:bookmarkStart w:id="1572" w:name="_Toc137544545"/>
      <w:bookmarkStart w:id="1573" w:name="_Toc142640810"/>
      <w:bookmarkStart w:id="1574" w:name="_Toc154395723"/>
      <w:r w:rsidRPr="0037086D">
        <w:rPr>
          <w:rFonts w:hint="eastAsia"/>
        </w:rPr>
        <w:t>列配置</w:t>
      </w:r>
      <w:bookmarkEnd w:id="1571"/>
      <w:bookmarkEnd w:id="1572"/>
      <w:bookmarkEnd w:id="1573"/>
      <w:bookmarkEnd w:id="1574"/>
    </w:p>
    <w:p w:rsidR="00C34EB5" w:rsidRPr="0037086D" w:rsidRDefault="00C34EB5" w:rsidP="00037099">
      <w:pPr>
        <w:ind w:firstLine="420"/>
        <w:rPr>
          <w:rFonts w:cstheme="minorEastAsia"/>
          <w:szCs w:val="21"/>
        </w:rPr>
      </w:pPr>
      <w:r w:rsidRPr="0037086D">
        <w:rPr>
          <w:rFonts w:cstheme="minorEastAsia" w:hint="eastAsia"/>
          <w:szCs w:val="21"/>
        </w:rPr>
        <w:t>系统初始化为</w:t>
      </w:r>
      <w:proofErr w:type="gramStart"/>
      <w:r w:rsidRPr="0037086D">
        <w:rPr>
          <w:rFonts w:cstheme="minorEastAsia" w:hint="eastAsia"/>
          <w:szCs w:val="21"/>
        </w:rPr>
        <w:t>极</w:t>
      </w:r>
      <w:proofErr w:type="gramEnd"/>
      <w:r w:rsidRPr="0037086D">
        <w:rPr>
          <w:rFonts w:cstheme="minorEastAsia" w:hint="eastAsia"/>
          <w:szCs w:val="21"/>
        </w:rPr>
        <w:t>简模式，例如：销售出库单界面所显示的字段都是必要，且最基本的字段，用户可以通过【列配置】的按钮设置单据表头或者表</w:t>
      </w:r>
      <w:proofErr w:type="gramStart"/>
      <w:r w:rsidRPr="0037086D">
        <w:rPr>
          <w:rFonts w:cstheme="minorEastAsia" w:hint="eastAsia"/>
          <w:szCs w:val="21"/>
        </w:rPr>
        <w:t>体具体</w:t>
      </w:r>
      <w:proofErr w:type="gramEnd"/>
      <w:r w:rsidRPr="0037086D">
        <w:rPr>
          <w:rFonts w:cstheme="minorEastAsia" w:hint="eastAsia"/>
          <w:szCs w:val="21"/>
        </w:rPr>
        <w:t>字段是否显示、位置顺序显示名称等。</w:t>
      </w:r>
    </w:p>
    <w:p w:rsidR="00C34EB5" w:rsidRPr="0037086D" w:rsidRDefault="00C34EB5" w:rsidP="00037099">
      <w:pPr>
        <w:ind w:firstLine="420"/>
        <w:rPr>
          <w:rFonts w:cstheme="minorEastAsia"/>
          <w:szCs w:val="21"/>
        </w:rPr>
      </w:pPr>
      <w:r w:rsidRPr="0037086D">
        <w:rPr>
          <w:rFonts w:cstheme="minorEastAsia" w:hint="eastAsia"/>
          <w:szCs w:val="21"/>
        </w:rPr>
        <w:t>现在单据表头、表体、报表等都支持进行列配置。</w:t>
      </w:r>
    </w:p>
    <w:p w:rsidR="00C34EB5" w:rsidRPr="0037086D" w:rsidRDefault="00C34EB5" w:rsidP="0091336C">
      <w:pPr>
        <w:numPr>
          <w:ilvl w:val="0"/>
          <w:numId w:val="384"/>
        </w:numPr>
        <w:rPr>
          <w:rFonts w:cstheme="minorEastAsia"/>
          <w:szCs w:val="21"/>
        </w:rPr>
      </w:pPr>
      <w:r w:rsidRPr="0037086D">
        <w:rPr>
          <w:rFonts w:cstheme="minorEastAsia" w:hint="eastAsia"/>
          <w:szCs w:val="21"/>
        </w:rPr>
        <w:t>左右表格行互相拖动调整是否显示；同一表格内上下拖动调整排序。</w:t>
      </w:r>
    </w:p>
    <w:p w:rsidR="00C34EB5" w:rsidRPr="0037086D" w:rsidRDefault="00C34EB5" w:rsidP="0091336C">
      <w:pPr>
        <w:numPr>
          <w:ilvl w:val="0"/>
          <w:numId w:val="384"/>
        </w:numPr>
        <w:rPr>
          <w:rFonts w:cstheme="minorEastAsia"/>
          <w:szCs w:val="21"/>
        </w:rPr>
      </w:pPr>
      <w:r w:rsidRPr="0037086D">
        <w:rPr>
          <w:rFonts w:cstheme="minorEastAsia" w:hint="eastAsia"/>
          <w:szCs w:val="21"/>
        </w:rPr>
        <w:t>双击行可实现左右表格数据交换。</w:t>
      </w:r>
    </w:p>
    <w:p w:rsidR="00C34EB5" w:rsidRPr="0037086D" w:rsidRDefault="00C34EB5" w:rsidP="0091336C">
      <w:pPr>
        <w:numPr>
          <w:ilvl w:val="0"/>
          <w:numId w:val="384"/>
        </w:numPr>
        <w:rPr>
          <w:rFonts w:cstheme="minorEastAsia"/>
          <w:szCs w:val="21"/>
        </w:rPr>
      </w:pPr>
      <w:r w:rsidRPr="0037086D">
        <w:rPr>
          <w:rFonts w:cstheme="minorEastAsia" w:hint="eastAsia"/>
          <w:szCs w:val="21"/>
        </w:rPr>
        <w:t>双击“列配置”窗口名称区域可全屏显示。</w:t>
      </w:r>
    </w:p>
    <w:p w:rsidR="00C34EB5" w:rsidRPr="00037099" w:rsidRDefault="00C34EB5" w:rsidP="0091336C">
      <w:pPr>
        <w:numPr>
          <w:ilvl w:val="0"/>
          <w:numId w:val="384"/>
        </w:numPr>
        <w:rPr>
          <w:rFonts w:cstheme="minorEastAsia"/>
          <w:szCs w:val="21"/>
        </w:rPr>
      </w:pPr>
      <w:r w:rsidRPr="0037086D">
        <w:rPr>
          <w:rFonts w:cstheme="minorEastAsia" w:hint="eastAsia"/>
          <w:szCs w:val="21"/>
        </w:rPr>
        <w:t>鼠标可以拖动窗口的四角或四边调整窗口的大小。</w:t>
      </w:r>
    </w:p>
    <w:p w:rsidR="00C34EB5" w:rsidRPr="0037086D" w:rsidRDefault="00C34EB5" w:rsidP="00D92F42">
      <w:pPr>
        <w:pStyle w:val="2"/>
        <w:rPr>
          <w:b/>
        </w:rPr>
      </w:pPr>
      <w:bookmarkStart w:id="1575" w:name="_Toc10866"/>
      <w:bookmarkStart w:id="1576" w:name="_Toc137544546"/>
      <w:bookmarkStart w:id="1577" w:name="_Toc142640811"/>
      <w:bookmarkStart w:id="1578" w:name="_Toc154395724"/>
      <w:r w:rsidRPr="0037086D">
        <w:rPr>
          <w:rFonts w:hint="eastAsia"/>
        </w:rPr>
        <w:t>Excel导入</w:t>
      </w:r>
      <w:bookmarkEnd w:id="1575"/>
      <w:bookmarkEnd w:id="1576"/>
      <w:bookmarkEnd w:id="1577"/>
      <w:bookmarkEnd w:id="1578"/>
    </w:p>
    <w:p w:rsidR="00C34EB5" w:rsidRPr="0037086D" w:rsidRDefault="00C34EB5" w:rsidP="00037099">
      <w:pPr>
        <w:ind w:firstLine="420"/>
        <w:rPr>
          <w:rFonts w:cstheme="minorEastAsia"/>
          <w:szCs w:val="21"/>
        </w:rPr>
      </w:pPr>
      <w:r w:rsidRPr="0037086D">
        <w:rPr>
          <w:rFonts w:cstheme="minorEastAsia" w:hint="eastAsia"/>
          <w:szCs w:val="21"/>
        </w:rPr>
        <w:t>Excel导入主要包含基础资料导入、</w:t>
      </w:r>
      <w:proofErr w:type="gramStart"/>
      <w:r w:rsidRPr="0037086D">
        <w:rPr>
          <w:rFonts w:cstheme="minorEastAsia" w:hint="eastAsia"/>
          <w:szCs w:val="21"/>
        </w:rPr>
        <w:t>整单导入</w:t>
      </w:r>
      <w:proofErr w:type="gramEnd"/>
      <w:r w:rsidRPr="0037086D">
        <w:rPr>
          <w:rFonts w:cstheme="minorEastAsia" w:hint="eastAsia"/>
          <w:szCs w:val="21"/>
        </w:rPr>
        <w:t>、明细导入等三种类型。</w:t>
      </w:r>
    </w:p>
    <w:p w:rsidR="00C34EB5" w:rsidRPr="0037086D" w:rsidRDefault="00C34EB5" w:rsidP="00D92F42">
      <w:pPr>
        <w:pStyle w:val="3"/>
        <w:rPr>
          <w:b/>
        </w:rPr>
      </w:pPr>
      <w:bookmarkStart w:id="1579" w:name="_Toc137544547"/>
      <w:bookmarkStart w:id="1580" w:name="_Toc142640812"/>
      <w:bookmarkStart w:id="1581" w:name="_Toc154395725"/>
      <w:r w:rsidRPr="0037086D">
        <w:rPr>
          <w:rFonts w:hint="eastAsia"/>
        </w:rPr>
        <w:t>基础资料导入</w:t>
      </w:r>
      <w:bookmarkEnd w:id="1579"/>
      <w:bookmarkEnd w:id="1580"/>
      <w:bookmarkEnd w:id="1581"/>
    </w:p>
    <w:p w:rsidR="00C34EB5" w:rsidRPr="0037086D" w:rsidRDefault="00C34EB5" w:rsidP="00037099">
      <w:pPr>
        <w:ind w:firstLine="420"/>
        <w:rPr>
          <w:rFonts w:cstheme="minorEastAsia"/>
          <w:szCs w:val="21"/>
        </w:rPr>
      </w:pPr>
      <w:r w:rsidRPr="0037086D">
        <w:rPr>
          <w:rFonts w:cstheme="minorEastAsia" w:hint="eastAsia"/>
          <w:szCs w:val="21"/>
        </w:rPr>
        <w:t>基础资料导入主要是</w:t>
      </w:r>
      <w:proofErr w:type="gramStart"/>
      <w:r w:rsidRPr="0037086D">
        <w:rPr>
          <w:rFonts w:cstheme="minorEastAsia" w:hint="eastAsia"/>
          <w:szCs w:val="21"/>
        </w:rPr>
        <w:t>整单新</w:t>
      </w:r>
      <w:proofErr w:type="gramEnd"/>
      <w:r w:rsidRPr="0037086D">
        <w:rPr>
          <w:rFonts w:cstheme="minorEastAsia" w:hint="eastAsia"/>
          <w:szCs w:val="21"/>
        </w:rPr>
        <w:t>建账套的时候进行系统中基础资料的快速录入，这里以商品档案举例说明操作步骤：</w:t>
      </w:r>
    </w:p>
    <w:p w:rsidR="00C34EB5" w:rsidRPr="0037086D" w:rsidRDefault="00C34EB5" w:rsidP="0091336C">
      <w:pPr>
        <w:numPr>
          <w:ilvl w:val="0"/>
          <w:numId w:val="385"/>
        </w:numPr>
        <w:ind w:firstLine="0"/>
        <w:rPr>
          <w:rFonts w:cstheme="minorEastAsia"/>
          <w:szCs w:val="21"/>
        </w:rPr>
      </w:pPr>
      <w:r w:rsidRPr="0037086D">
        <w:rPr>
          <w:rFonts w:cstheme="minorEastAsia" w:hint="eastAsia"/>
          <w:szCs w:val="21"/>
        </w:rPr>
        <w:t>需要通过Excel导入其他的商品档案，可以点击右上角【导入】的按钮。</w:t>
      </w:r>
    </w:p>
    <w:p w:rsidR="00C34EB5" w:rsidRPr="0037086D" w:rsidRDefault="00C34EB5" w:rsidP="0091336C">
      <w:pPr>
        <w:numPr>
          <w:ilvl w:val="0"/>
          <w:numId w:val="385"/>
        </w:numPr>
        <w:ind w:firstLine="0"/>
        <w:rPr>
          <w:rFonts w:cstheme="minorEastAsia"/>
          <w:szCs w:val="21"/>
        </w:rPr>
      </w:pPr>
      <w:r w:rsidRPr="0037086D">
        <w:rPr>
          <w:rFonts w:cstheme="minorEastAsia" w:hint="eastAsia"/>
          <w:szCs w:val="21"/>
        </w:rPr>
        <w:t>在系统打开的“商品档案导入模板”界面，我们可以看到有“新增”和“覆盖”两种导入方式，根据需要选择即可。</w:t>
      </w:r>
    </w:p>
    <w:p w:rsidR="00C34EB5" w:rsidRPr="0037086D" w:rsidRDefault="00C34EB5" w:rsidP="0091336C">
      <w:pPr>
        <w:numPr>
          <w:ilvl w:val="0"/>
          <w:numId w:val="386"/>
        </w:numPr>
        <w:rPr>
          <w:rFonts w:cstheme="minorEastAsia"/>
          <w:szCs w:val="21"/>
        </w:rPr>
      </w:pPr>
      <w:r w:rsidRPr="0037086D">
        <w:rPr>
          <w:rFonts w:cstheme="minorEastAsia" w:hint="eastAsia"/>
          <w:szCs w:val="21"/>
        </w:rPr>
        <w:t>新增：判断“编号+名称”与已存在数据，任</w:t>
      </w:r>
      <w:proofErr w:type="gramStart"/>
      <w:r w:rsidRPr="0037086D">
        <w:rPr>
          <w:rFonts w:cstheme="minorEastAsia" w:hint="eastAsia"/>
          <w:szCs w:val="21"/>
        </w:rPr>
        <w:t>一</w:t>
      </w:r>
      <w:proofErr w:type="gramEnd"/>
      <w:r w:rsidRPr="0037086D">
        <w:rPr>
          <w:rFonts w:cstheme="minorEastAsia" w:hint="eastAsia"/>
          <w:szCs w:val="21"/>
        </w:rPr>
        <w:t>内容是否重复，如果重复则不能导  入，如果不重复则可以导入。</w:t>
      </w:r>
    </w:p>
    <w:p w:rsidR="00C34EB5" w:rsidRPr="0037086D" w:rsidRDefault="00C34EB5" w:rsidP="0091336C">
      <w:pPr>
        <w:numPr>
          <w:ilvl w:val="0"/>
          <w:numId w:val="386"/>
        </w:numPr>
        <w:rPr>
          <w:rFonts w:cstheme="minorEastAsia"/>
          <w:szCs w:val="21"/>
        </w:rPr>
      </w:pPr>
      <w:r w:rsidRPr="0037086D">
        <w:rPr>
          <w:rFonts w:cstheme="minorEastAsia" w:hint="eastAsia"/>
          <w:szCs w:val="21"/>
        </w:rPr>
        <w:t>覆盖：判断“编号+名称”与存在数据，都不重复，执行新增操作。当“编号或名称”相同的时候，用新的数据覆盖原来老的数据</w:t>
      </w:r>
    </w:p>
    <w:p w:rsidR="00C34EB5" w:rsidRPr="0037086D" w:rsidRDefault="00C34EB5" w:rsidP="00037099">
      <w:pPr>
        <w:ind w:firstLine="420"/>
        <w:rPr>
          <w:rFonts w:cstheme="minorEastAsia"/>
          <w:szCs w:val="21"/>
        </w:rPr>
      </w:pPr>
      <w:r w:rsidRPr="0037086D">
        <w:rPr>
          <w:rFonts w:cstheme="minorEastAsia" w:hint="eastAsia"/>
          <w:szCs w:val="21"/>
        </w:rPr>
        <w:t>注意：商品特殊，名称要依靠选项“允许商品信息同名”是否勾选进行判断。</w:t>
      </w:r>
    </w:p>
    <w:p w:rsidR="00C34EB5" w:rsidRPr="0037086D" w:rsidRDefault="00C34EB5" w:rsidP="0091336C">
      <w:pPr>
        <w:numPr>
          <w:ilvl w:val="0"/>
          <w:numId w:val="385"/>
        </w:numPr>
        <w:ind w:firstLine="0"/>
        <w:rPr>
          <w:rFonts w:cstheme="minorEastAsia"/>
          <w:szCs w:val="21"/>
        </w:rPr>
      </w:pPr>
      <w:r w:rsidRPr="0037086D">
        <w:rPr>
          <w:rFonts w:cstheme="minorEastAsia" w:hint="eastAsia"/>
          <w:szCs w:val="21"/>
        </w:rPr>
        <w:t>在此，首先需要点击【生成模板】，系统会生成对应的Excel文件；在该《商品模板.xlsx》中，便可录入您需要导入的商品信息。</w:t>
      </w:r>
    </w:p>
    <w:p w:rsidR="00C34EB5" w:rsidRPr="0037086D" w:rsidRDefault="00C34EB5" w:rsidP="0091336C">
      <w:pPr>
        <w:numPr>
          <w:ilvl w:val="0"/>
          <w:numId w:val="385"/>
        </w:numPr>
        <w:ind w:firstLine="0"/>
        <w:rPr>
          <w:rFonts w:cstheme="minorEastAsia"/>
          <w:szCs w:val="21"/>
        </w:rPr>
      </w:pPr>
      <w:r w:rsidRPr="0037086D">
        <w:rPr>
          <w:rFonts w:cstheme="minorEastAsia" w:hint="eastAsia"/>
          <w:szCs w:val="21"/>
        </w:rPr>
        <w:lastRenderedPageBreak/>
        <w:t>录入完成《商品模板.xlsx》保存后，再回到软件中，点击【选择文件】，选择您需要导入的商品模板，然后点击【导入数据】按钮，系统反馈“导入结果”为“导入成功！”即可。</w:t>
      </w:r>
    </w:p>
    <w:p w:rsidR="00C34EB5" w:rsidRPr="0037086D" w:rsidRDefault="00C34EB5" w:rsidP="00D92F42">
      <w:pPr>
        <w:pStyle w:val="3"/>
        <w:rPr>
          <w:b/>
        </w:rPr>
      </w:pPr>
      <w:bookmarkStart w:id="1582" w:name="_Toc137544548"/>
      <w:bookmarkStart w:id="1583" w:name="_Toc142640813"/>
      <w:bookmarkStart w:id="1584" w:name="_Toc154395726"/>
      <w:proofErr w:type="gramStart"/>
      <w:r w:rsidRPr="0037086D">
        <w:rPr>
          <w:rFonts w:hint="eastAsia"/>
        </w:rPr>
        <w:t>整单导入</w:t>
      </w:r>
      <w:bookmarkEnd w:id="1582"/>
      <w:bookmarkEnd w:id="1583"/>
      <w:bookmarkEnd w:id="1584"/>
      <w:proofErr w:type="gramEnd"/>
    </w:p>
    <w:p w:rsidR="00C34EB5" w:rsidRPr="0037086D" w:rsidRDefault="00C34EB5" w:rsidP="00037099">
      <w:pPr>
        <w:ind w:firstLine="420"/>
        <w:rPr>
          <w:rFonts w:cstheme="minorEastAsia"/>
          <w:szCs w:val="21"/>
        </w:rPr>
      </w:pPr>
      <w:proofErr w:type="gramStart"/>
      <w:r w:rsidRPr="0037086D">
        <w:rPr>
          <w:rFonts w:cstheme="minorEastAsia" w:hint="eastAsia"/>
          <w:szCs w:val="21"/>
        </w:rPr>
        <w:t>整单导</w:t>
      </w:r>
      <w:proofErr w:type="gramEnd"/>
      <w:r w:rsidRPr="0037086D">
        <w:rPr>
          <w:rFonts w:cstheme="minorEastAsia" w:hint="eastAsia"/>
          <w:szCs w:val="21"/>
        </w:rPr>
        <w:t>入主要是业务过程中能快速将其他系统生成的业务单据导入到S3中，避免不同系统之间的重复录入，</w:t>
      </w:r>
      <w:proofErr w:type="gramStart"/>
      <w:r w:rsidRPr="0037086D">
        <w:rPr>
          <w:rFonts w:cstheme="minorEastAsia" w:hint="eastAsia"/>
          <w:szCs w:val="21"/>
        </w:rPr>
        <w:t>整单导</w:t>
      </w:r>
      <w:proofErr w:type="gramEnd"/>
      <w:r w:rsidRPr="0037086D">
        <w:rPr>
          <w:rFonts w:cstheme="minorEastAsia" w:hint="eastAsia"/>
          <w:szCs w:val="21"/>
        </w:rPr>
        <w:t>入主要在销售订单查询、采购订单查询、业务草稿中，这里以业务草稿举例说明操作步骤：</w:t>
      </w:r>
    </w:p>
    <w:p w:rsidR="00C34EB5" w:rsidRPr="0037086D" w:rsidRDefault="00C34EB5" w:rsidP="0091336C">
      <w:pPr>
        <w:numPr>
          <w:ilvl w:val="0"/>
          <w:numId w:val="387"/>
        </w:numPr>
        <w:ind w:firstLine="0"/>
        <w:rPr>
          <w:rFonts w:cstheme="minorEastAsia"/>
          <w:szCs w:val="21"/>
        </w:rPr>
      </w:pPr>
      <w:r w:rsidRPr="0037086D">
        <w:rPr>
          <w:rFonts w:cstheme="minorEastAsia" w:hint="eastAsia"/>
          <w:szCs w:val="21"/>
        </w:rPr>
        <w:t>需要通过Excel导入业务单据，可以点击右上角【导入】的按钮。</w:t>
      </w:r>
    </w:p>
    <w:p w:rsidR="00C34EB5" w:rsidRPr="0037086D" w:rsidRDefault="00C34EB5" w:rsidP="00037099">
      <w:pPr>
        <w:rPr>
          <w:rFonts w:cstheme="minorEastAsia"/>
          <w:szCs w:val="21"/>
        </w:rPr>
      </w:pPr>
      <w:r w:rsidRPr="0037086D">
        <w:rPr>
          <w:rFonts w:cstheme="minorEastAsia" w:hint="eastAsia"/>
          <w:szCs w:val="21"/>
        </w:rPr>
        <w:t>在系统打开的“单据批量导入”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p>
    <w:p w:rsidR="00C34EB5" w:rsidRPr="0037086D" w:rsidRDefault="00C34EB5" w:rsidP="0091336C">
      <w:pPr>
        <w:numPr>
          <w:ilvl w:val="0"/>
          <w:numId w:val="387"/>
        </w:numPr>
        <w:ind w:firstLine="0"/>
        <w:rPr>
          <w:rFonts w:cstheme="minorEastAsia"/>
          <w:szCs w:val="21"/>
        </w:rPr>
      </w:pPr>
      <w:proofErr w:type="gramStart"/>
      <w:r w:rsidRPr="0037086D">
        <w:rPr>
          <w:rFonts w:cstheme="minorEastAsia" w:hint="eastAsia"/>
          <w:szCs w:val="21"/>
        </w:rPr>
        <w:t>整单导入</w:t>
      </w:r>
      <w:proofErr w:type="gramEnd"/>
      <w:r w:rsidRPr="0037086D">
        <w:rPr>
          <w:rFonts w:cstheme="minorEastAsia" w:hint="eastAsia"/>
          <w:szCs w:val="21"/>
        </w:rPr>
        <w:t>在进行数据填写的时候支持表头只填写一行信息也支持每行明细都填写表头信息，当表头信息一致的时候会合并为一张业务单据。</w:t>
      </w:r>
    </w:p>
    <w:p w:rsidR="00C34EB5" w:rsidRPr="0037086D" w:rsidRDefault="00C34EB5" w:rsidP="0091336C">
      <w:pPr>
        <w:numPr>
          <w:ilvl w:val="0"/>
          <w:numId w:val="387"/>
        </w:numPr>
        <w:ind w:firstLine="0"/>
        <w:rPr>
          <w:rFonts w:cstheme="minorEastAsia"/>
          <w:szCs w:val="21"/>
        </w:rPr>
      </w:pPr>
      <w:r w:rsidRPr="0037086D">
        <w:rPr>
          <w:rFonts w:cstheme="minorEastAsia" w:hint="eastAsia"/>
          <w:szCs w:val="21"/>
        </w:rPr>
        <w:t>商品按往来单位多编码导入：勾选后商品按往来单位对应的多编码进行数据正确性验证，不再判断商品的编号或名称。</w:t>
      </w:r>
    </w:p>
    <w:p w:rsidR="00C34EB5" w:rsidRPr="00037099" w:rsidRDefault="00C34EB5" w:rsidP="0091336C">
      <w:pPr>
        <w:numPr>
          <w:ilvl w:val="0"/>
          <w:numId w:val="387"/>
        </w:numPr>
        <w:ind w:firstLine="0"/>
        <w:rPr>
          <w:rFonts w:cstheme="minorEastAsia"/>
          <w:szCs w:val="21"/>
        </w:rPr>
      </w:pPr>
      <w:r w:rsidRPr="0037086D">
        <w:rPr>
          <w:rFonts w:cstheme="minorEastAsia" w:hint="eastAsia"/>
          <w:szCs w:val="21"/>
        </w:rPr>
        <w:t>商品条码导入：勾选后商品按商品对应的条码进行数据正确性验证，不再判断商品的编号或名称。</w:t>
      </w:r>
    </w:p>
    <w:p w:rsidR="00C34EB5" w:rsidRPr="0037086D" w:rsidRDefault="00C34EB5" w:rsidP="00D92F42">
      <w:pPr>
        <w:pStyle w:val="3"/>
        <w:rPr>
          <w:b/>
        </w:rPr>
      </w:pPr>
      <w:bookmarkStart w:id="1585" w:name="_Toc137544549"/>
      <w:bookmarkStart w:id="1586" w:name="_Toc142640814"/>
      <w:bookmarkStart w:id="1587" w:name="_Toc154395727"/>
      <w:r w:rsidRPr="0037086D">
        <w:rPr>
          <w:rFonts w:hint="eastAsia"/>
        </w:rPr>
        <w:t>明细导入</w:t>
      </w:r>
      <w:bookmarkEnd w:id="1585"/>
      <w:bookmarkEnd w:id="1586"/>
      <w:bookmarkEnd w:id="1587"/>
    </w:p>
    <w:p w:rsidR="00C34EB5" w:rsidRPr="0037086D" w:rsidRDefault="00C34EB5" w:rsidP="00037099">
      <w:pPr>
        <w:ind w:firstLine="420"/>
        <w:rPr>
          <w:rFonts w:cstheme="minorEastAsia"/>
          <w:szCs w:val="21"/>
        </w:rPr>
      </w:pPr>
      <w:r w:rsidRPr="0037086D">
        <w:rPr>
          <w:rFonts w:cstheme="minorEastAsia" w:hint="eastAsia"/>
          <w:szCs w:val="21"/>
        </w:rPr>
        <w:t>明细导入都集中在业务单据的单据助手中。</w:t>
      </w:r>
    </w:p>
    <w:p w:rsidR="00C34EB5" w:rsidRPr="0037086D" w:rsidRDefault="00C34EB5" w:rsidP="00037099">
      <w:pPr>
        <w:ind w:firstLine="420"/>
        <w:rPr>
          <w:rFonts w:cstheme="minorEastAsia"/>
          <w:szCs w:val="21"/>
        </w:rPr>
      </w:pPr>
      <w:r w:rsidRPr="0037086D">
        <w:rPr>
          <w:rFonts w:cstheme="minorEastAsia" w:hint="eastAsia"/>
          <w:szCs w:val="21"/>
        </w:rPr>
        <w:t>该导入所需要的信息</w:t>
      </w:r>
      <w:proofErr w:type="gramStart"/>
      <w:r w:rsidRPr="0037086D">
        <w:rPr>
          <w:rFonts w:cstheme="minorEastAsia" w:hint="eastAsia"/>
          <w:szCs w:val="21"/>
        </w:rPr>
        <w:t>比整单导入</w:t>
      </w:r>
      <w:proofErr w:type="gramEnd"/>
      <w:r w:rsidRPr="0037086D">
        <w:rPr>
          <w:rFonts w:cstheme="minorEastAsia" w:hint="eastAsia"/>
          <w:szCs w:val="21"/>
        </w:rPr>
        <w:t>需要的更少，主要就是商品信息。</w:t>
      </w:r>
    </w:p>
    <w:p w:rsidR="00C34EB5" w:rsidRPr="0037086D" w:rsidRDefault="00C34EB5" w:rsidP="00037099">
      <w:pPr>
        <w:ind w:firstLine="420"/>
        <w:rPr>
          <w:rFonts w:cstheme="minorEastAsia"/>
          <w:szCs w:val="21"/>
        </w:rPr>
      </w:pPr>
      <w:r w:rsidRPr="0037086D">
        <w:rPr>
          <w:rFonts w:cstheme="minorEastAsia" w:hint="eastAsia"/>
          <w:szCs w:val="21"/>
        </w:rPr>
        <w:t>选项对导入的影响</w:t>
      </w:r>
    </w:p>
    <w:p w:rsidR="00C34EB5" w:rsidRPr="0037086D" w:rsidRDefault="00C34EB5" w:rsidP="00037099">
      <w:pPr>
        <w:ind w:firstLine="420"/>
      </w:pPr>
      <w:r w:rsidRPr="0037086D">
        <w:rPr>
          <w:rFonts w:hint="eastAsia"/>
        </w:rPr>
        <w:t>商品条码导入：</w:t>
      </w:r>
      <w:proofErr w:type="gramStart"/>
      <w:r w:rsidRPr="0037086D">
        <w:rPr>
          <w:rFonts w:hint="eastAsia"/>
        </w:rPr>
        <w:t>勾选后完商品</w:t>
      </w:r>
      <w:proofErr w:type="gramEnd"/>
      <w:r w:rsidRPr="0037086D">
        <w:rPr>
          <w:rFonts w:hint="eastAsia"/>
        </w:rPr>
        <w:t>单位中的计量单位条码为判断标准进行导入。</w:t>
      </w:r>
    </w:p>
    <w:p w:rsidR="00C34EB5" w:rsidRPr="0037086D" w:rsidRDefault="00C34EB5" w:rsidP="00037099">
      <w:pPr>
        <w:ind w:firstLine="420"/>
        <w:rPr>
          <w:rFonts w:cstheme="minorEastAsia"/>
          <w:szCs w:val="21"/>
        </w:rPr>
      </w:pPr>
      <w:r w:rsidRPr="0037086D">
        <w:rPr>
          <w:rFonts w:hint="eastAsia"/>
        </w:rPr>
        <w:t>商品未填写单价自动进行取价：当Excel中未填写单据的时候，勾选该选项会进行同手工录入商品一致的取价流程自动进行取价，并带入到单据中。无论该选项是否勾选，只要Excel中填写了单价则以填写的单位为准进行数据导入。</w:t>
      </w:r>
    </w:p>
    <w:p w:rsidR="00C34EB5" w:rsidRPr="0037086D" w:rsidRDefault="00C34EB5" w:rsidP="00037099">
      <w:pPr>
        <w:ind w:firstLine="420"/>
        <w:rPr>
          <w:rFonts w:cstheme="minorEastAsia"/>
          <w:szCs w:val="21"/>
        </w:rPr>
      </w:pPr>
      <w:r w:rsidRPr="0037086D">
        <w:rPr>
          <w:rFonts w:cstheme="minorEastAsia" w:hint="eastAsia"/>
          <w:szCs w:val="21"/>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C34EB5" w:rsidRPr="0037086D" w:rsidRDefault="00C34EB5" w:rsidP="00D92F42">
      <w:pPr>
        <w:pStyle w:val="2"/>
        <w:rPr>
          <w:b/>
        </w:rPr>
      </w:pPr>
      <w:bookmarkStart w:id="1588" w:name="_Toc8282"/>
      <w:bookmarkStart w:id="1589" w:name="_Toc137544550"/>
      <w:bookmarkStart w:id="1590" w:name="_Toc142640815"/>
      <w:bookmarkStart w:id="1591" w:name="_Toc154395728"/>
      <w:proofErr w:type="gramStart"/>
      <w:r w:rsidRPr="0037086D">
        <w:rPr>
          <w:rFonts w:hint="eastAsia"/>
        </w:rPr>
        <w:t>自由项</w:t>
      </w:r>
      <w:proofErr w:type="gramEnd"/>
      <w:r w:rsidRPr="0037086D">
        <w:rPr>
          <w:rFonts w:hint="eastAsia"/>
        </w:rPr>
        <w:t>专题说明</w:t>
      </w:r>
      <w:bookmarkEnd w:id="1588"/>
      <w:bookmarkEnd w:id="1589"/>
      <w:bookmarkEnd w:id="1590"/>
      <w:bookmarkEnd w:id="1591"/>
    </w:p>
    <w:p w:rsidR="00C34EB5" w:rsidRPr="0037086D" w:rsidRDefault="00C34EB5" w:rsidP="00037099">
      <w:pPr>
        <w:ind w:firstLine="420"/>
        <w:rPr>
          <w:rFonts w:cstheme="minorEastAsia"/>
          <w:szCs w:val="21"/>
        </w:rPr>
      </w:pPr>
      <w:r w:rsidRPr="0037086D">
        <w:rPr>
          <w:rFonts w:cstheme="minorEastAsia" w:hint="eastAsia"/>
          <w:szCs w:val="21"/>
        </w:rPr>
        <w:t>例如：手机通讯行业实际业务中存在一部“华为Mate 30”手机有颜色和内存两种属性，颜色包含：竞速蓝、光速银、探速黑等颜色，存储空间包含128GB和256GB两种内存。此时的商品档案应该怎么建立呢？</w:t>
      </w:r>
    </w:p>
    <w:p w:rsidR="00C34EB5" w:rsidRPr="0037086D" w:rsidRDefault="00C34EB5" w:rsidP="00037099">
      <w:pPr>
        <w:rPr>
          <w:rFonts w:cstheme="minorEastAsia"/>
          <w:szCs w:val="21"/>
        </w:rPr>
      </w:pPr>
      <w:r w:rsidRPr="0037086D">
        <w:rPr>
          <w:rFonts w:cstheme="minorEastAsia" w:hint="eastAsia"/>
          <w:szCs w:val="21"/>
        </w:rPr>
        <w:tab/>
        <w:t>大部分用户会选择老老实实在商品档案中把所有商品类别/属性的商品档案建立出来，或者利用颜色/内存的属性将商品档案进行分类建立等。</w:t>
      </w:r>
    </w:p>
    <w:p w:rsidR="00C34EB5" w:rsidRPr="0037086D" w:rsidRDefault="00C34EB5" w:rsidP="00037099">
      <w:pPr>
        <w:ind w:firstLine="420"/>
        <w:rPr>
          <w:rFonts w:cstheme="minorEastAsia"/>
          <w:szCs w:val="21"/>
        </w:rPr>
      </w:pPr>
      <w:r w:rsidRPr="0037086D">
        <w:rPr>
          <w:rFonts w:cstheme="minorEastAsia" w:hint="eastAsia"/>
          <w:szCs w:val="21"/>
        </w:rPr>
        <w:t>但是上述传统的商品档案管理模式，在编制基本信息时异常复杂，不仅增加了人员的工作量，同时也加大了系统数量，还加大了后期人员对基本信息的维护成本。</w:t>
      </w:r>
    </w:p>
    <w:p w:rsidR="00C34EB5" w:rsidRPr="0037086D" w:rsidRDefault="00C34EB5" w:rsidP="00037099">
      <w:pPr>
        <w:ind w:firstLine="420"/>
        <w:rPr>
          <w:rFonts w:cstheme="minorEastAsia"/>
          <w:szCs w:val="21"/>
        </w:rPr>
      </w:pPr>
      <w:r w:rsidRPr="0037086D">
        <w:rPr>
          <w:rFonts w:cstheme="minorEastAsia" w:hint="eastAsia"/>
          <w:szCs w:val="21"/>
        </w:rPr>
        <w:t>其实上述案例正是同一商品存在多种不同属性的情况，我们建议</w:t>
      </w:r>
      <w:proofErr w:type="gramStart"/>
      <w:r w:rsidRPr="0037086D">
        <w:rPr>
          <w:rFonts w:cstheme="minorEastAsia" w:hint="eastAsia"/>
          <w:szCs w:val="21"/>
        </w:rPr>
        <w:t>您采用自由项</w:t>
      </w:r>
      <w:proofErr w:type="gramEnd"/>
      <w:r w:rsidRPr="0037086D">
        <w:rPr>
          <w:rFonts w:cstheme="minorEastAsia" w:hint="eastAsia"/>
          <w:szCs w:val="21"/>
        </w:rPr>
        <w:t>来管理这些属性。但是在建立之前，需要分析</w:t>
      </w:r>
      <w:proofErr w:type="gramStart"/>
      <w:r w:rsidRPr="0037086D">
        <w:rPr>
          <w:rFonts w:cstheme="minorEastAsia" w:hint="eastAsia"/>
          <w:szCs w:val="21"/>
        </w:rPr>
        <w:t>自由项</w:t>
      </w:r>
      <w:proofErr w:type="gramEnd"/>
      <w:r w:rsidRPr="0037086D">
        <w:rPr>
          <w:rFonts w:cstheme="minorEastAsia" w:hint="eastAsia"/>
          <w:szCs w:val="21"/>
        </w:rPr>
        <w:t>的商品购销价是否相同，如果相同我们就可以采用</w:t>
      </w:r>
      <w:proofErr w:type="gramStart"/>
      <w:r w:rsidRPr="0037086D">
        <w:rPr>
          <w:rFonts w:cstheme="minorEastAsia" w:hint="eastAsia"/>
          <w:szCs w:val="21"/>
        </w:rPr>
        <w:t>自由项</w:t>
      </w:r>
      <w:proofErr w:type="gramEnd"/>
      <w:r w:rsidRPr="0037086D">
        <w:rPr>
          <w:rFonts w:cstheme="minorEastAsia" w:hint="eastAsia"/>
          <w:szCs w:val="21"/>
        </w:rPr>
        <w:t>来进行处理，如果购销价不同则不能使用自由项，下面是Mate 30的购销价列表：</w:t>
      </w:r>
    </w:p>
    <w:tbl>
      <w:tblPr>
        <w:tblStyle w:val="a7"/>
        <w:tblW w:w="0" w:type="auto"/>
        <w:tblLook w:val="04A0" w:firstRow="1" w:lastRow="0" w:firstColumn="1" w:lastColumn="0" w:noHBand="0" w:noVBand="1"/>
      </w:tblPr>
      <w:tblGrid>
        <w:gridCol w:w="1123"/>
        <w:gridCol w:w="2863"/>
        <w:gridCol w:w="1124"/>
        <w:gridCol w:w="1704"/>
        <w:gridCol w:w="1704"/>
      </w:tblGrid>
      <w:tr w:rsidR="00C34EB5" w:rsidRPr="0037086D" w:rsidTr="004E3D77">
        <w:tc>
          <w:tcPr>
            <w:tcW w:w="112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型号</w:t>
            </w:r>
          </w:p>
        </w:tc>
        <w:tc>
          <w:tcPr>
            <w:tcW w:w="2863"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颜色</w:t>
            </w:r>
          </w:p>
        </w:tc>
        <w:tc>
          <w:tcPr>
            <w:tcW w:w="112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空间</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进价</w:t>
            </w:r>
          </w:p>
        </w:tc>
        <w:tc>
          <w:tcPr>
            <w:tcW w:w="1704"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销价</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128GB</w:t>
            </w:r>
          </w:p>
        </w:tc>
        <w:tc>
          <w:tcPr>
            <w:tcW w:w="1704" w:type="dxa"/>
          </w:tcPr>
          <w:p w:rsidR="00C34EB5" w:rsidRPr="0037086D" w:rsidRDefault="00C34EB5" w:rsidP="00037099">
            <w:pPr>
              <w:rPr>
                <w:rFonts w:cstheme="minorEastAsia"/>
                <w:szCs w:val="21"/>
              </w:rPr>
            </w:pPr>
            <w:r w:rsidRPr="0037086D">
              <w:rPr>
                <w:rFonts w:cstheme="minorEastAsia" w:hint="eastAsia"/>
                <w:szCs w:val="21"/>
              </w:rPr>
              <w:t>3800</w:t>
            </w:r>
          </w:p>
        </w:tc>
        <w:tc>
          <w:tcPr>
            <w:tcW w:w="1704" w:type="dxa"/>
          </w:tcPr>
          <w:p w:rsidR="00C34EB5" w:rsidRPr="0037086D" w:rsidRDefault="00C34EB5" w:rsidP="00037099">
            <w:pPr>
              <w:rPr>
                <w:rFonts w:cstheme="minorEastAsia"/>
                <w:szCs w:val="21"/>
              </w:rPr>
            </w:pPr>
            <w:r w:rsidRPr="0037086D">
              <w:rPr>
                <w:rFonts w:cstheme="minorEastAsia" w:hint="eastAsia"/>
                <w:szCs w:val="21"/>
              </w:rPr>
              <w:t>4469</w:t>
            </w:r>
          </w:p>
        </w:tc>
      </w:tr>
      <w:tr w:rsidR="00C34EB5" w:rsidRPr="0037086D" w:rsidTr="004E3D77">
        <w:tc>
          <w:tcPr>
            <w:tcW w:w="1123" w:type="dxa"/>
          </w:tcPr>
          <w:p w:rsidR="00C34EB5" w:rsidRPr="0037086D" w:rsidRDefault="00C34EB5" w:rsidP="00037099">
            <w:pPr>
              <w:rPr>
                <w:rFonts w:cstheme="minorEastAsia"/>
                <w:szCs w:val="21"/>
              </w:rPr>
            </w:pPr>
            <w:r w:rsidRPr="0037086D">
              <w:rPr>
                <w:rFonts w:cstheme="minorEastAsia" w:hint="eastAsia"/>
                <w:szCs w:val="21"/>
              </w:rPr>
              <w:t>Mate 30</w:t>
            </w:r>
          </w:p>
        </w:tc>
        <w:tc>
          <w:tcPr>
            <w:tcW w:w="2863" w:type="dxa"/>
          </w:tcPr>
          <w:p w:rsidR="00C34EB5" w:rsidRPr="0037086D" w:rsidRDefault="00C34EB5" w:rsidP="00037099">
            <w:pPr>
              <w:rPr>
                <w:rFonts w:cstheme="minorEastAsia"/>
                <w:szCs w:val="21"/>
              </w:rPr>
            </w:pPr>
            <w:r w:rsidRPr="0037086D">
              <w:rPr>
                <w:rFonts w:cstheme="minorEastAsia" w:hint="eastAsia"/>
                <w:szCs w:val="21"/>
              </w:rPr>
              <w:t>竞速蓝、光速银、探速黑</w:t>
            </w:r>
          </w:p>
        </w:tc>
        <w:tc>
          <w:tcPr>
            <w:tcW w:w="1124" w:type="dxa"/>
          </w:tcPr>
          <w:p w:rsidR="00C34EB5" w:rsidRPr="0037086D" w:rsidRDefault="00C34EB5" w:rsidP="00037099">
            <w:pPr>
              <w:rPr>
                <w:rFonts w:cstheme="minorEastAsia"/>
                <w:szCs w:val="21"/>
              </w:rPr>
            </w:pPr>
            <w:r w:rsidRPr="0037086D">
              <w:rPr>
                <w:rFonts w:cstheme="minorEastAsia" w:hint="eastAsia"/>
                <w:szCs w:val="21"/>
              </w:rPr>
              <w:t>256GB</w:t>
            </w:r>
          </w:p>
        </w:tc>
        <w:tc>
          <w:tcPr>
            <w:tcW w:w="1704" w:type="dxa"/>
          </w:tcPr>
          <w:p w:rsidR="00C34EB5" w:rsidRPr="0037086D" w:rsidRDefault="00C34EB5" w:rsidP="00037099">
            <w:pPr>
              <w:rPr>
                <w:rFonts w:cstheme="minorEastAsia"/>
                <w:szCs w:val="21"/>
              </w:rPr>
            </w:pPr>
            <w:r w:rsidRPr="0037086D">
              <w:rPr>
                <w:rFonts w:cstheme="minorEastAsia" w:hint="eastAsia"/>
                <w:szCs w:val="21"/>
              </w:rPr>
              <w:t>4000</w:t>
            </w:r>
          </w:p>
        </w:tc>
        <w:tc>
          <w:tcPr>
            <w:tcW w:w="1704" w:type="dxa"/>
          </w:tcPr>
          <w:p w:rsidR="00C34EB5" w:rsidRPr="0037086D" w:rsidRDefault="00C34EB5" w:rsidP="00037099">
            <w:pPr>
              <w:rPr>
                <w:rFonts w:cstheme="minorEastAsia"/>
                <w:szCs w:val="21"/>
              </w:rPr>
            </w:pPr>
            <w:r w:rsidRPr="0037086D">
              <w:rPr>
                <w:rFonts w:cstheme="minorEastAsia" w:hint="eastAsia"/>
                <w:szCs w:val="21"/>
              </w:rPr>
              <w:t>4869</w:t>
            </w:r>
          </w:p>
        </w:tc>
      </w:tr>
    </w:tbl>
    <w:p w:rsidR="00C34EB5" w:rsidRPr="0037086D" w:rsidRDefault="00C34EB5" w:rsidP="00037099">
      <w:pPr>
        <w:ind w:firstLine="420"/>
        <w:rPr>
          <w:rFonts w:cstheme="minorEastAsia"/>
          <w:szCs w:val="21"/>
        </w:rPr>
      </w:pPr>
      <w:r w:rsidRPr="0037086D">
        <w:rPr>
          <w:rFonts w:cstheme="minorEastAsia" w:hint="eastAsia"/>
          <w:szCs w:val="21"/>
        </w:rPr>
        <w:t>我们可以得出结论，验收不影响购销价、但是手机的存储空间影响购销价，因此我们可以建立颜色</w:t>
      </w:r>
      <w:proofErr w:type="gramStart"/>
      <w:r w:rsidRPr="0037086D">
        <w:rPr>
          <w:rFonts w:cstheme="minorEastAsia" w:hint="eastAsia"/>
          <w:szCs w:val="21"/>
        </w:rPr>
        <w:t>自由项</w:t>
      </w:r>
      <w:proofErr w:type="gramEnd"/>
      <w:r w:rsidRPr="0037086D">
        <w:rPr>
          <w:rFonts w:cstheme="minorEastAsia" w:hint="eastAsia"/>
          <w:szCs w:val="21"/>
        </w:rPr>
        <w:t>来减少商品数量，具体操作步骤如下：</w:t>
      </w:r>
    </w:p>
    <w:p w:rsidR="00C34EB5" w:rsidRPr="0037086D" w:rsidRDefault="00C34EB5" w:rsidP="0091336C">
      <w:pPr>
        <w:numPr>
          <w:ilvl w:val="0"/>
          <w:numId w:val="388"/>
        </w:numPr>
        <w:ind w:firstLine="0"/>
        <w:rPr>
          <w:rFonts w:cstheme="minorEastAsia"/>
          <w:bCs/>
          <w:szCs w:val="21"/>
        </w:rPr>
      </w:pPr>
      <w:r w:rsidRPr="0037086D">
        <w:rPr>
          <w:rFonts w:cstheme="minorEastAsia" w:hint="eastAsia"/>
          <w:bCs/>
          <w:szCs w:val="21"/>
        </w:rPr>
        <w:t>分别建立颜色和内存两种自由项；</w:t>
      </w:r>
    </w:p>
    <w:p w:rsidR="00C34EB5" w:rsidRPr="0037086D" w:rsidRDefault="00C34EB5" w:rsidP="0091336C">
      <w:pPr>
        <w:numPr>
          <w:ilvl w:val="0"/>
          <w:numId w:val="389"/>
        </w:numPr>
        <w:rPr>
          <w:rFonts w:cstheme="minorEastAsia"/>
          <w:szCs w:val="21"/>
        </w:rPr>
      </w:pPr>
      <w:r w:rsidRPr="0037086D">
        <w:rPr>
          <w:rFonts w:cstheme="minorEastAsia" w:hint="eastAsia"/>
          <w:szCs w:val="21"/>
        </w:rPr>
        <w:t>操作路径：〖基础资料--基本信息--商品档案〗→</w:t>
      </w:r>
      <w:proofErr w:type="gramStart"/>
      <w:r w:rsidRPr="0037086D">
        <w:rPr>
          <w:rFonts w:cstheme="minorEastAsia" w:hint="eastAsia"/>
          <w:szCs w:val="21"/>
        </w:rPr>
        <w:t>自由项</w:t>
      </w:r>
      <w:proofErr w:type="gramEnd"/>
      <w:r w:rsidRPr="0037086D">
        <w:rPr>
          <w:rFonts w:cstheme="minorEastAsia" w:hint="eastAsia"/>
          <w:szCs w:val="21"/>
        </w:rPr>
        <w:t>→基本项；</w:t>
      </w:r>
    </w:p>
    <w:p w:rsidR="00C34EB5" w:rsidRPr="0037086D" w:rsidRDefault="00C34EB5" w:rsidP="0091336C">
      <w:pPr>
        <w:numPr>
          <w:ilvl w:val="0"/>
          <w:numId w:val="389"/>
        </w:numPr>
        <w:rPr>
          <w:rFonts w:cstheme="minorEastAsia"/>
          <w:szCs w:val="21"/>
        </w:rPr>
      </w:pPr>
      <w:r w:rsidRPr="0037086D">
        <w:rPr>
          <w:rFonts w:cstheme="minorEastAsia" w:hint="eastAsia"/>
          <w:szCs w:val="21"/>
        </w:rPr>
        <w:t>点击【新增类型】建立“华为手机颜色”属性；</w:t>
      </w:r>
    </w:p>
    <w:p w:rsidR="00C34EB5" w:rsidRPr="0037086D" w:rsidRDefault="00C34EB5" w:rsidP="0091336C">
      <w:pPr>
        <w:numPr>
          <w:ilvl w:val="0"/>
          <w:numId w:val="389"/>
        </w:numPr>
        <w:rPr>
          <w:rFonts w:cstheme="minorEastAsia"/>
          <w:szCs w:val="21"/>
        </w:rPr>
      </w:pPr>
      <w:r w:rsidRPr="0037086D">
        <w:rPr>
          <w:rFonts w:cstheme="minorEastAsia" w:hint="eastAsia"/>
          <w:szCs w:val="21"/>
        </w:rPr>
        <w:t>选中建立好的“华为手机颜色”类型，点击【新增】具体的颜色；</w:t>
      </w:r>
    </w:p>
    <w:p w:rsidR="00C34EB5" w:rsidRPr="0037086D" w:rsidRDefault="00C34EB5" w:rsidP="0091336C">
      <w:pPr>
        <w:numPr>
          <w:ilvl w:val="0"/>
          <w:numId w:val="388"/>
        </w:numPr>
        <w:ind w:firstLine="0"/>
        <w:rPr>
          <w:rFonts w:cstheme="minorEastAsia"/>
          <w:bCs/>
          <w:szCs w:val="21"/>
        </w:rPr>
      </w:pPr>
      <w:r w:rsidRPr="0037086D">
        <w:rPr>
          <w:rFonts w:cstheme="minorEastAsia" w:hint="eastAsia"/>
          <w:bCs/>
          <w:szCs w:val="21"/>
        </w:rPr>
        <w:t>将名为“IPhone X”的商品档案绑定其需要管理的基本项/组合项；</w:t>
      </w:r>
    </w:p>
    <w:p w:rsidR="00C34EB5" w:rsidRPr="0037086D" w:rsidRDefault="00C34EB5" w:rsidP="0091336C">
      <w:pPr>
        <w:numPr>
          <w:ilvl w:val="0"/>
          <w:numId w:val="390"/>
        </w:numPr>
        <w:rPr>
          <w:rFonts w:cstheme="minorEastAsia"/>
          <w:szCs w:val="21"/>
        </w:rPr>
      </w:pPr>
      <w:r w:rsidRPr="0037086D">
        <w:rPr>
          <w:rFonts w:cstheme="minorEastAsia" w:hint="eastAsia"/>
          <w:szCs w:val="21"/>
        </w:rPr>
        <w:t>软件中手动操作方式：商品档案基本信息中</w:t>
      </w:r>
      <w:proofErr w:type="gramStart"/>
      <w:r w:rsidRPr="0037086D">
        <w:rPr>
          <w:rFonts w:cstheme="minorEastAsia" w:hint="eastAsia"/>
          <w:szCs w:val="21"/>
        </w:rPr>
        <w:t>自由项处</w:t>
      </w:r>
      <w:proofErr w:type="gramEnd"/>
      <w:r w:rsidRPr="0037086D">
        <w:rPr>
          <w:rFonts w:cstheme="minorEastAsia" w:hint="eastAsia"/>
          <w:szCs w:val="21"/>
        </w:rPr>
        <w:t>选择具体的“苹果手机属性”即可；</w:t>
      </w:r>
    </w:p>
    <w:p w:rsidR="00C34EB5" w:rsidRPr="0037086D" w:rsidRDefault="00C34EB5" w:rsidP="00037099">
      <w:pPr>
        <w:ind w:firstLine="420"/>
        <w:rPr>
          <w:rFonts w:cstheme="minorEastAsia"/>
          <w:szCs w:val="21"/>
        </w:rPr>
      </w:pPr>
      <w:r w:rsidRPr="0037086D">
        <w:rPr>
          <w:rFonts w:cstheme="minorEastAsia" w:hint="eastAsia"/>
          <w:szCs w:val="21"/>
        </w:rPr>
        <w:lastRenderedPageBreak/>
        <w:t>上述两步就已经将我们原本需要管理的多部不同属性的“颜色”建立完毕，并且在商品档案只会显示内存容量不同的商品档案信息。在单据中选择不同颜色达到统一商品多种不同属性的灵活应用。</w:t>
      </w:r>
    </w:p>
    <w:p w:rsidR="00C34EB5" w:rsidRPr="0037086D" w:rsidRDefault="00C34EB5" w:rsidP="00037099">
      <w:pPr>
        <w:ind w:firstLine="420"/>
        <w:rPr>
          <w:rFonts w:cstheme="minorEastAsia"/>
          <w:szCs w:val="21"/>
        </w:rPr>
      </w:pPr>
      <w:r w:rsidRPr="0037086D">
        <w:rPr>
          <w:rFonts w:cstheme="minorEastAsia" w:hint="eastAsia"/>
          <w:szCs w:val="21"/>
        </w:rPr>
        <w:t>另外系统还提供商品</w:t>
      </w:r>
      <w:proofErr w:type="gramStart"/>
      <w:r w:rsidRPr="0037086D">
        <w:rPr>
          <w:rFonts w:cstheme="minorEastAsia" w:hint="eastAsia"/>
          <w:szCs w:val="21"/>
        </w:rPr>
        <w:t>自由项相关</w:t>
      </w:r>
      <w:proofErr w:type="gramEnd"/>
      <w:r w:rsidRPr="0037086D">
        <w:rPr>
          <w:rFonts w:cstheme="minorEastAsia" w:hint="eastAsia"/>
          <w:szCs w:val="21"/>
        </w:rPr>
        <w:t>的报表查询，如：商品</w:t>
      </w:r>
      <w:proofErr w:type="gramStart"/>
      <w:r w:rsidRPr="0037086D">
        <w:rPr>
          <w:rFonts w:cstheme="minorEastAsia" w:hint="eastAsia"/>
          <w:szCs w:val="21"/>
        </w:rPr>
        <w:t>自由项</w:t>
      </w:r>
      <w:proofErr w:type="gramEnd"/>
      <w:r w:rsidRPr="0037086D">
        <w:rPr>
          <w:rFonts w:cstheme="minorEastAsia" w:hint="eastAsia"/>
          <w:szCs w:val="21"/>
        </w:rPr>
        <w:t>销售查询。</w:t>
      </w:r>
    </w:p>
    <w:p w:rsidR="00C34EB5" w:rsidRPr="0037086D" w:rsidRDefault="00C34EB5" w:rsidP="0091336C">
      <w:pPr>
        <w:numPr>
          <w:ilvl w:val="0"/>
          <w:numId w:val="390"/>
        </w:numPr>
        <w:rPr>
          <w:rFonts w:cstheme="minorEastAsia"/>
          <w:szCs w:val="21"/>
        </w:rPr>
      </w:pPr>
      <w:proofErr w:type="gramStart"/>
      <w:r w:rsidRPr="0037086D">
        <w:rPr>
          <w:rFonts w:cstheme="minorEastAsia" w:hint="eastAsia"/>
          <w:szCs w:val="21"/>
        </w:rPr>
        <w:t>自由项</w:t>
      </w:r>
      <w:proofErr w:type="gramEnd"/>
      <w:r w:rsidRPr="0037086D">
        <w:rPr>
          <w:rFonts w:cstheme="minorEastAsia" w:hint="eastAsia"/>
          <w:szCs w:val="21"/>
        </w:rPr>
        <w:t>选择器</w:t>
      </w:r>
    </w:p>
    <w:p w:rsidR="00C34EB5" w:rsidRPr="0037086D" w:rsidRDefault="00C34EB5" w:rsidP="00037099">
      <w:pPr>
        <w:ind w:firstLine="420"/>
        <w:rPr>
          <w:rFonts w:cstheme="minorEastAsia"/>
          <w:szCs w:val="21"/>
        </w:rPr>
      </w:pPr>
      <w:r w:rsidRPr="0037086D">
        <w:rPr>
          <w:rFonts w:cstheme="minorEastAsia" w:hint="eastAsia"/>
          <w:szCs w:val="21"/>
        </w:rPr>
        <w:t>区分二</w:t>
      </w:r>
      <w:proofErr w:type="gramStart"/>
      <w:r w:rsidRPr="0037086D">
        <w:rPr>
          <w:rFonts w:cstheme="minorEastAsia" w:hint="eastAsia"/>
          <w:szCs w:val="21"/>
        </w:rPr>
        <w:t>维自由项和非二维自由项</w:t>
      </w:r>
      <w:proofErr w:type="gramEnd"/>
      <w:r w:rsidRPr="0037086D">
        <w:rPr>
          <w:rFonts w:cstheme="minorEastAsia" w:hint="eastAsia"/>
          <w:szCs w:val="21"/>
        </w:rPr>
        <w:t>：当选择器为二维的时候采用二</w:t>
      </w:r>
      <w:proofErr w:type="gramStart"/>
      <w:r w:rsidRPr="0037086D">
        <w:rPr>
          <w:rFonts w:cstheme="minorEastAsia" w:hint="eastAsia"/>
          <w:szCs w:val="21"/>
        </w:rPr>
        <w:t>维方式</w:t>
      </w:r>
      <w:proofErr w:type="gramEnd"/>
      <w:r w:rsidRPr="0037086D">
        <w:rPr>
          <w:rFonts w:cstheme="minorEastAsia" w:hint="eastAsia"/>
          <w:szCs w:val="21"/>
        </w:rPr>
        <w:t>展示，</w:t>
      </w:r>
      <w:proofErr w:type="gramStart"/>
      <w:r w:rsidRPr="0037086D">
        <w:rPr>
          <w:rFonts w:cstheme="minorEastAsia" w:hint="eastAsia"/>
          <w:szCs w:val="21"/>
        </w:rPr>
        <w:t>非二维</w:t>
      </w:r>
      <w:proofErr w:type="gramEnd"/>
      <w:r w:rsidRPr="0037086D">
        <w:rPr>
          <w:rFonts w:cstheme="minorEastAsia" w:hint="eastAsia"/>
          <w:szCs w:val="21"/>
        </w:rPr>
        <w:t>的</w:t>
      </w:r>
      <w:proofErr w:type="gramStart"/>
      <w:r w:rsidRPr="0037086D">
        <w:rPr>
          <w:rFonts w:cstheme="minorEastAsia" w:hint="eastAsia"/>
          <w:szCs w:val="21"/>
        </w:rPr>
        <w:t>自由项</w:t>
      </w:r>
      <w:proofErr w:type="gramEnd"/>
      <w:r w:rsidRPr="0037086D">
        <w:rPr>
          <w:rFonts w:cstheme="minorEastAsia" w:hint="eastAsia"/>
          <w:szCs w:val="21"/>
        </w:rPr>
        <w:t>采用。</w:t>
      </w:r>
    </w:p>
    <w:p w:rsidR="00C34EB5" w:rsidRPr="0037086D" w:rsidRDefault="00C34EB5" w:rsidP="00D92F42">
      <w:pPr>
        <w:pStyle w:val="2"/>
        <w:rPr>
          <w:b/>
        </w:rPr>
      </w:pPr>
      <w:bookmarkStart w:id="1592" w:name="_Toc18533"/>
      <w:bookmarkStart w:id="1593" w:name="_Toc137544551"/>
      <w:bookmarkStart w:id="1594" w:name="_Toc142640816"/>
      <w:bookmarkStart w:id="1595" w:name="_Toc154395729"/>
      <w:r w:rsidRPr="0037086D">
        <w:rPr>
          <w:rFonts w:hint="eastAsia"/>
        </w:rPr>
        <w:t>多单位专题说明</w:t>
      </w:r>
      <w:bookmarkEnd w:id="1592"/>
      <w:bookmarkEnd w:id="1593"/>
      <w:bookmarkEnd w:id="1594"/>
      <w:bookmarkEnd w:id="1595"/>
    </w:p>
    <w:p w:rsidR="00C34EB5" w:rsidRPr="0037086D" w:rsidRDefault="00C34EB5" w:rsidP="00037099">
      <w:pPr>
        <w:ind w:firstLine="420"/>
        <w:rPr>
          <w:rFonts w:cstheme="minorEastAsia"/>
          <w:szCs w:val="21"/>
        </w:rPr>
      </w:pPr>
      <w:r w:rsidRPr="0037086D">
        <w:rPr>
          <w:rFonts w:cstheme="minorEastAsia" w:hint="eastAsia"/>
          <w:szCs w:val="21"/>
        </w:rPr>
        <w:t>例如：酒水饮料行业实际业务操作中存在采购的时候按“箱”采购啤酒，而销售时以“件”或者“瓶”来销售啤酒，啤酒的各种形态下的计量单位换算关系为：1箱=8件，1件=12瓶。市场一般存在买多优惠促销等活动，1瓶啤酒售价为8.5元，1件啤酒售价：100元(8.5*12=102，优惠2元)，1箱啤酒售价730元(8.5*96=816，打九折，再优惠4.4)。</w:t>
      </w:r>
    </w:p>
    <w:p w:rsidR="00C34EB5" w:rsidRPr="0037086D" w:rsidRDefault="00C34EB5" w:rsidP="00037099">
      <w:pPr>
        <w:rPr>
          <w:rFonts w:cstheme="minorEastAsia"/>
          <w:szCs w:val="21"/>
        </w:rPr>
      </w:pPr>
      <w:r w:rsidRPr="0037086D">
        <w:rPr>
          <w:rFonts w:cstheme="minorEastAsia" w:hint="eastAsia"/>
          <w:szCs w:val="21"/>
        </w:rPr>
        <w:t>若存在上述类似业务可采用商品多单位来管理，系统具体操作步骤：</w:t>
      </w:r>
    </w:p>
    <w:p w:rsidR="00C34EB5" w:rsidRPr="0037086D" w:rsidRDefault="00C34EB5" w:rsidP="0091336C">
      <w:pPr>
        <w:numPr>
          <w:ilvl w:val="0"/>
          <w:numId w:val="391"/>
        </w:numPr>
        <w:ind w:firstLine="0"/>
        <w:rPr>
          <w:rFonts w:cstheme="minorEastAsia"/>
          <w:bCs/>
          <w:szCs w:val="21"/>
        </w:rPr>
      </w:pPr>
      <w:r w:rsidRPr="0037086D">
        <w:rPr>
          <w:rFonts w:cstheme="minorEastAsia" w:hint="eastAsia"/>
          <w:bCs/>
          <w:szCs w:val="21"/>
        </w:rPr>
        <w:t>〖基础资料--基本信息--商品档案--商品档案〗→基本信息→单位设置中点击【添加多单位】按钮后，在列表中编号或名称处就可以选择我们事先已经建立好的商品计量单位。</w:t>
      </w:r>
    </w:p>
    <w:p w:rsidR="00C34EB5" w:rsidRPr="0037086D" w:rsidRDefault="00C34EB5" w:rsidP="0091336C">
      <w:pPr>
        <w:numPr>
          <w:ilvl w:val="0"/>
          <w:numId w:val="391"/>
        </w:numPr>
        <w:ind w:firstLine="0"/>
        <w:rPr>
          <w:rFonts w:cstheme="minorEastAsia"/>
          <w:bCs/>
          <w:szCs w:val="21"/>
        </w:rPr>
      </w:pPr>
      <w:r w:rsidRPr="0037086D">
        <w:rPr>
          <w:rFonts w:cstheme="minorEastAsia" w:hint="eastAsia"/>
          <w:bCs/>
          <w:szCs w:val="21"/>
        </w:rPr>
        <w:t>所有的计量单位的换算率，都是和基本计量单位的换算率。另外还可针对不同计量单位下设置该商品的预设价格、单位条码等。</w:t>
      </w:r>
    </w:p>
    <w:p w:rsidR="00C34EB5" w:rsidRPr="0037086D" w:rsidRDefault="00C34EB5" w:rsidP="00037099">
      <w:pPr>
        <w:ind w:firstLine="420"/>
        <w:rPr>
          <w:rFonts w:cstheme="minorEastAsia"/>
          <w:szCs w:val="21"/>
        </w:rPr>
      </w:pPr>
      <w:r w:rsidRPr="0037086D">
        <w:rPr>
          <w:rFonts w:cstheme="minorEastAsia" w:hint="eastAsia"/>
          <w:szCs w:val="21"/>
        </w:rPr>
        <w:t>一听进价为3，一箱为24听，但是它的进价不是3×24＝72，而是66，因此在设置价格的时候当多单位不是直接换算的时候就录入不同单位的不同价格。</w:t>
      </w:r>
    </w:p>
    <w:p w:rsidR="00C34EB5" w:rsidRPr="0037086D" w:rsidRDefault="00C34EB5" w:rsidP="0091336C">
      <w:pPr>
        <w:numPr>
          <w:ilvl w:val="0"/>
          <w:numId w:val="391"/>
        </w:numPr>
        <w:ind w:firstLine="0"/>
        <w:rPr>
          <w:rFonts w:cstheme="minorEastAsia"/>
          <w:bCs/>
          <w:szCs w:val="21"/>
        </w:rPr>
      </w:pPr>
      <w:r w:rsidRPr="0037086D">
        <w:rPr>
          <w:rFonts w:cstheme="minorEastAsia" w:hint="eastAsia"/>
          <w:bCs/>
          <w:szCs w:val="21"/>
        </w:rPr>
        <w:t>系统中操作业务单据时就可以根据实际业务需要选择不同的商品计量单位进行销售或者采购，也可以同时录入多种计量单位数量。</w:t>
      </w:r>
    </w:p>
    <w:p w:rsidR="00C34EB5" w:rsidRPr="0037086D" w:rsidRDefault="00C34EB5" w:rsidP="00D92F42">
      <w:pPr>
        <w:pStyle w:val="2"/>
        <w:rPr>
          <w:b/>
        </w:rPr>
      </w:pPr>
      <w:bookmarkStart w:id="1596" w:name="_Toc30507"/>
      <w:bookmarkStart w:id="1597" w:name="_Toc137544552"/>
      <w:bookmarkStart w:id="1598" w:name="_Toc142640817"/>
      <w:bookmarkStart w:id="1599" w:name="_Toc154395730"/>
      <w:r w:rsidRPr="0037086D">
        <w:rPr>
          <w:rFonts w:hint="eastAsia"/>
        </w:rPr>
        <w:t>信用额度专题说明</w:t>
      </w:r>
      <w:bookmarkEnd w:id="1596"/>
      <w:bookmarkEnd w:id="1597"/>
      <w:bookmarkEnd w:id="1598"/>
      <w:bookmarkEnd w:id="1599"/>
    </w:p>
    <w:p w:rsidR="00C34EB5" w:rsidRPr="0037086D" w:rsidRDefault="00C34EB5" w:rsidP="00037099">
      <w:pPr>
        <w:ind w:firstLine="420"/>
        <w:rPr>
          <w:rFonts w:cstheme="minorEastAsia"/>
          <w:szCs w:val="21"/>
        </w:rPr>
      </w:pPr>
      <w:r w:rsidRPr="0037086D">
        <w:rPr>
          <w:rFonts w:cstheme="minorEastAsia" w:hint="eastAsia"/>
          <w:szCs w:val="21"/>
        </w:rPr>
        <w:t>善于利用信用额度控制，可以有效帮助企业避免坏账，减少损失。</w:t>
      </w:r>
    </w:p>
    <w:p w:rsidR="00C34EB5" w:rsidRPr="0037086D" w:rsidRDefault="00C34EB5" w:rsidP="00037099">
      <w:pPr>
        <w:ind w:firstLine="420"/>
        <w:rPr>
          <w:rFonts w:cstheme="minorEastAsia"/>
          <w:szCs w:val="21"/>
        </w:rPr>
      </w:pPr>
      <w:r w:rsidRPr="0037086D">
        <w:rPr>
          <w:rFonts w:cstheme="minorEastAsia" w:hint="eastAsia"/>
          <w:szCs w:val="21"/>
        </w:rPr>
        <w:t>系统中默认没有启用信用额度控制，若需启用信用额度控制，需到往来单位档案中设置“信用额度”。</w:t>
      </w:r>
    </w:p>
    <w:p w:rsidR="00C34EB5" w:rsidRPr="0037086D" w:rsidRDefault="00C34EB5" w:rsidP="0091336C">
      <w:pPr>
        <w:numPr>
          <w:ilvl w:val="0"/>
          <w:numId w:val="392"/>
        </w:numPr>
        <w:ind w:firstLine="0"/>
        <w:rPr>
          <w:rFonts w:cstheme="minorEastAsia"/>
          <w:szCs w:val="21"/>
        </w:rPr>
      </w:pPr>
      <w:r w:rsidRPr="0037086D">
        <w:rPr>
          <w:rFonts w:cstheme="minorEastAsia" w:hint="eastAsia"/>
          <w:szCs w:val="21"/>
        </w:rPr>
        <w:t>“信用额度”为空，表示没有信用额度的控制；</w:t>
      </w:r>
    </w:p>
    <w:p w:rsidR="00C34EB5" w:rsidRPr="0037086D" w:rsidRDefault="00C34EB5" w:rsidP="0091336C">
      <w:pPr>
        <w:numPr>
          <w:ilvl w:val="0"/>
          <w:numId w:val="392"/>
        </w:numPr>
        <w:ind w:firstLine="0"/>
        <w:rPr>
          <w:rFonts w:cstheme="minorEastAsia"/>
          <w:szCs w:val="21"/>
        </w:rPr>
      </w:pPr>
      <w:r w:rsidRPr="0037086D">
        <w:rPr>
          <w:rFonts w:cstheme="minorEastAsia" w:hint="eastAsia"/>
          <w:szCs w:val="21"/>
        </w:rPr>
        <w:t>“信用额度”有值后，表示启用信用额度控制，销售订单或销售出库单上，选择的结算单位若已超过其信用额度，则会进行相关提示。</w:t>
      </w:r>
    </w:p>
    <w:p w:rsidR="00C34EB5" w:rsidRPr="0037086D" w:rsidRDefault="00C34EB5" w:rsidP="0091336C">
      <w:pPr>
        <w:numPr>
          <w:ilvl w:val="0"/>
          <w:numId w:val="392"/>
        </w:numPr>
        <w:ind w:firstLine="0"/>
        <w:rPr>
          <w:rFonts w:cstheme="minorEastAsia"/>
          <w:szCs w:val="21"/>
        </w:rPr>
      </w:pPr>
      <w:r w:rsidRPr="0037086D">
        <w:rPr>
          <w:rFonts w:cstheme="minorEastAsia" w:hint="eastAsia"/>
          <w:szCs w:val="21"/>
        </w:rPr>
        <w:t>若需严格控制，不和操作信用额度的往来单位发生业务的话，可通过操作员权限控制，不给操作员权限管理--销售管理--其他权限中“允许超出信用额度的销售出库单保存”或“允许超出信用额度的销售出库单过账”或“允许超过信用额度的销售订单保存”对应的权限点即可。</w:t>
      </w:r>
    </w:p>
    <w:p w:rsidR="00C34EB5" w:rsidRPr="0037086D" w:rsidRDefault="00C34EB5" w:rsidP="00D92F42">
      <w:pPr>
        <w:pStyle w:val="2"/>
        <w:rPr>
          <w:b/>
        </w:rPr>
      </w:pPr>
      <w:bookmarkStart w:id="1600" w:name="_Toc27032"/>
      <w:bookmarkStart w:id="1601" w:name="_Toc137544553"/>
      <w:bookmarkStart w:id="1602" w:name="_Toc142640818"/>
      <w:bookmarkStart w:id="1603" w:name="_Toc154395731"/>
      <w:r w:rsidRPr="0037086D">
        <w:rPr>
          <w:rFonts w:hint="eastAsia"/>
        </w:rPr>
        <w:t>条码对货专题说明</w:t>
      </w:r>
      <w:bookmarkEnd w:id="1600"/>
      <w:bookmarkEnd w:id="1601"/>
      <w:bookmarkEnd w:id="1602"/>
      <w:bookmarkEnd w:id="1603"/>
    </w:p>
    <w:p w:rsidR="00C34EB5" w:rsidRPr="0037086D" w:rsidRDefault="00C34EB5" w:rsidP="00037099">
      <w:pPr>
        <w:ind w:firstLine="420"/>
        <w:rPr>
          <w:rFonts w:cstheme="minorEastAsia"/>
          <w:szCs w:val="21"/>
        </w:rPr>
      </w:pPr>
      <w:r w:rsidRPr="0037086D">
        <w:rPr>
          <w:rFonts w:cstheme="minorEastAsia" w:hint="eastAsia"/>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C34EB5" w:rsidRPr="0037086D" w:rsidRDefault="00C34EB5" w:rsidP="00037099">
      <w:pPr>
        <w:ind w:firstLine="420"/>
        <w:rPr>
          <w:rFonts w:cstheme="minorEastAsia"/>
          <w:szCs w:val="21"/>
        </w:rPr>
      </w:pPr>
      <w:r w:rsidRPr="0037086D">
        <w:rPr>
          <w:rFonts w:cstheme="minorEastAsia" w:hint="eastAsia"/>
          <w:szCs w:val="21"/>
        </w:rPr>
        <w:t>例如：实际业务中销售“圆珠笔”10支，钢笔20支、铅笔15支等。为了保证单据销售数量和实际出库数量一致，可以采用“条码对货”进行核对。</w:t>
      </w:r>
    </w:p>
    <w:p w:rsidR="00C34EB5" w:rsidRPr="0037086D" w:rsidRDefault="00C34EB5" w:rsidP="00037099">
      <w:pPr>
        <w:rPr>
          <w:rFonts w:cstheme="minorEastAsia"/>
          <w:bCs/>
          <w:szCs w:val="21"/>
        </w:rPr>
      </w:pPr>
      <w:r w:rsidRPr="0037086D">
        <w:rPr>
          <w:rFonts w:cstheme="minorEastAsia" w:hint="eastAsia"/>
          <w:bCs/>
          <w:szCs w:val="21"/>
        </w:rPr>
        <w:t>下面是系统中“条码对货”的操作步骤：</w:t>
      </w:r>
    </w:p>
    <w:p w:rsidR="00C34EB5" w:rsidRPr="0037086D" w:rsidRDefault="00C34EB5" w:rsidP="0091336C">
      <w:pPr>
        <w:numPr>
          <w:ilvl w:val="0"/>
          <w:numId w:val="393"/>
        </w:numPr>
        <w:ind w:firstLine="0"/>
        <w:rPr>
          <w:rFonts w:cstheme="minorEastAsia"/>
          <w:szCs w:val="21"/>
        </w:rPr>
      </w:pPr>
      <w:r w:rsidRPr="0037086D">
        <w:rPr>
          <w:rFonts w:cstheme="minorEastAsia" w:hint="eastAsia"/>
          <w:szCs w:val="21"/>
        </w:rPr>
        <w:t>光标放入条码对货窗口扫描“圆珠笔、钢笔、铅笔”等对应的条码，每扫描一次，对应商品的条码数量(该字段系统是隐藏的)会累计+1 ；若扫描到单据中不存在的商品，系统会弹出相关提示。</w:t>
      </w:r>
    </w:p>
    <w:p w:rsidR="00C34EB5" w:rsidRPr="0037086D" w:rsidRDefault="00C34EB5" w:rsidP="0091336C">
      <w:pPr>
        <w:numPr>
          <w:ilvl w:val="0"/>
          <w:numId w:val="393"/>
        </w:numPr>
        <w:ind w:firstLine="0"/>
        <w:rPr>
          <w:rFonts w:cstheme="minorEastAsia"/>
          <w:szCs w:val="21"/>
        </w:rPr>
      </w:pPr>
      <w:r w:rsidRPr="0037086D">
        <w:rPr>
          <w:rFonts w:cstheme="minorEastAsia" w:hint="eastAsia"/>
          <w:szCs w:val="21"/>
        </w:rPr>
        <w:t>扫描完成后，通过单据助手--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C34EB5" w:rsidRPr="0037086D" w:rsidRDefault="00C34EB5" w:rsidP="0091336C">
      <w:pPr>
        <w:numPr>
          <w:ilvl w:val="0"/>
          <w:numId w:val="393"/>
        </w:numPr>
        <w:ind w:firstLine="0"/>
        <w:rPr>
          <w:rFonts w:cstheme="minorEastAsia"/>
          <w:szCs w:val="21"/>
        </w:rPr>
      </w:pPr>
      <w:r w:rsidRPr="0037086D">
        <w:rPr>
          <w:rFonts w:cstheme="minorEastAsia" w:hint="eastAsia"/>
          <w:szCs w:val="21"/>
        </w:rPr>
        <w:t>人工确认时，您可选择“以单据数量为准”或者“以对货数量为准”。</w:t>
      </w:r>
    </w:p>
    <w:p w:rsidR="00C34EB5" w:rsidRPr="0037086D" w:rsidRDefault="00C34EB5" w:rsidP="0091336C">
      <w:pPr>
        <w:numPr>
          <w:ilvl w:val="0"/>
          <w:numId w:val="393"/>
        </w:numPr>
        <w:ind w:firstLine="0"/>
        <w:rPr>
          <w:rFonts w:cstheme="minorEastAsia"/>
          <w:szCs w:val="21"/>
        </w:rPr>
      </w:pPr>
      <w:r w:rsidRPr="0037086D">
        <w:rPr>
          <w:rFonts w:cstheme="minorEastAsia" w:hint="eastAsia"/>
          <w:szCs w:val="21"/>
        </w:rPr>
        <w:t>保证单据数量与对货数量一致后，核对完毕即可发货。</w:t>
      </w:r>
    </w:p>
    <w:p w:rsidR="00C34EB5" w:rsidRPr="0037086D" w:rsidRDefault="00C34EB5" w:rsidP="00037099">
      <w:pPr>
        <w:rPr>
          <w:rFonts w:cstheme="minorEastAsia"/>
          <w:bCs/>
          <w:szCs w:val="21"/>
        </w:rPr>
      </w:pPr>
      <w:r w:rsidRPr="0037086D">
        <w:rPr>
          <w:rFonts w:cstheme="minorEastAsia" w:hint="eastAsia"/>
          <w:bCs/>
          <w:szCs w:val="21"/>
        </w:rPr>
        <w:t>另外：</w:t>
      </w:r>
    </w:p>
    <w:p w:rsidR="00C34EB5" w:rsidRPr="0037086D" w:rsidRDefault="00C34EB5" w:rsidP="0091336C">
      <w:pPr>
        <w:numPr>
          <w:ilvl w:val="0"/>
          <w:numId w:val="394"/>
        </w:numPr>
        <w:ind w:firstLine="0"/>
        <w:rPr>
          <w:rFonts w:cstheme="minorEastAsia"/>
          <w:szCs w:val="21"/>
        </w:rPr>
      </w:pPr>
      <w:r w:rsidRPr="0037086D">
        <w:rPr>
          <w:rFonts w:cstheme="minorEastAsia" w:hint="eastAsia"/>
          <w:szCs w:val="21"/>
        </w:rPr>
        <w:t>系统默认支持“按商品计量单位条码”进行对货；</w:t>
      </w:r>
    </w:p>
    <w:p w:rsidR="00C34EB5" w:rsidRPr="0037086D" w:rsidRDefault="00C34EB5" w:rsidP="0091336C">
      <w:pPr>
        <w:numPr>
          <w:ilvl w:val="0"/>
          <w:numId w:val="394"/>
        </w:numPr>
        <w:ind w:firstLine="0"/>
        <w:rPr>
          <w:rFonts w:cstheme="minorEastAsia"/>
          <w:szCs w:val="21"/>
        </w:rPr>
      </w:pPr>
      <w:r w:rsidRPr="0037086D">
        <w:rPr>
          <w:rFonts w:cstheme="minorEastAsia" w:hint="eastAsia"/>
          <w:szCs w:val="21"/>
        </w:rPr>
        <w:lastRenderedPageBreak/>
        <w:t>“销售数量”是整张单据中的汇总数量，以【商品+销售单位】的维度汇总数量；</w:t>
      </w:r>
    </w:p>
    <w:p w:rsidR="00C34EB5" w:rsidRPr="0037086D" w:rsidRDefault="00C34EB5" w:rsidP="0091336C">
      <w:pPr>
        <w:numPr>
          <w:ilvl w:val="0"/>
          <w:numId w:val="394"/>
        </w:numPr>
        <w:ind w:firstLine="0"/>
        <w:rPr>
          <w:rFonts w:cstheme="minorEastAsia"/>
          <w:szCs w:val="21"/>
        </w:rPr>
      </w:pPr>
      <w:r w:rsidRPr="0037086D">
        <w:rPr>
          <w:rFonts w:cstheme="minorEastAsia" w:hint="eastAsia"/>
          <w:szCs w:val="21"/>
        </w:rPr>
        <w:t>“对货数量”是以条码对应的计量单位而汇总的数量；</w:t>
      </w:r>
    </w:p>
    <w:p w:rsidR="00C34EB5" w:rsidRPr="0037086D" w:rsidRDefault="00C34EB5" w:rsidP="00037099">
      <w:pPr>
        <w:ind w:firstLine="420"/>
        <w:rPr>
          <w:rFonts w:cstheme="minorEastAsia"/>
          <w:szCs w:val="21"/>
        </w:rPr>
      </w:pPr>
      <w:r w:rsidRPr="0037086D">
        <w:rPr>
          <w:rFonts w:cstheme="minorEastAsia" w:hint="eastAsia"/>
          <w:szCs w:val="21"/>
        </w:rPr>
        <w:t>★注意事项：若存在销售数量有小数，建议拆分为小单位数量后，再进行条码对货！</w:t>
      </w:r>
    </w:p>
    <w:p w:rsidR="00C34EB5" w:rsidRPr="0037086D" w:rsidRDefault="00C34EB5" w:rsidP="00D92F42">
      <w:pPr>
        <w:pStyle w:val="2"/>
        <w:rPr>
          <w:b/>
        </w:rPr>
      </w:pPr>
      <w:bookmarkStart w:id="1604" w:name="_Toc31686"/>
      <w:bookmarkStart w:id="1605" w:name="_Toc137544554"/>
      <w:bookmarkStart w:id="1606" w:name="_Toc142640819"/>
      <w:bookmarkStart w:id="1607" w:name="_Toc154395732"/>
      <w:r w:rsidRPr="0037086D">
        <w:rPr>
          <w:rFonts w:hint="eastAsia"/>
        </w:rPr>
        <w:t>多账户结算专题说明</w:t>
      </w:r>
      <w:bookmarkEnd w:id="1604"/>
      <w:bookmarkEnd w:id="1605"/>
      <w:bookmarkEnd w:id="1606"/>
      <w:bookmarkEnd w:id="1607"/>
    </w:p>
    <w:p w:rsidR="00C34EB5" w:rsidRPr="0037086D" w:rsidRDefault="00C34EB5" w:rsidP="00037099">
      <w:pPr>
        <w:ind w:firstLine="420"/>
        <w:rPr>
          <w:rFonts w:cstheme="minorEastAsia"/>
          <w:szCs w:val="21"/>
        </w:rPr>
      </w:pPr>
      <w:r w:rsidRPr="0037086D">
        <w:rPr>
          <w:rFonts w:cstheme="minorEastAsia" w:hint="eastAsia"/>
          <w:szCs w:val="21"/>
        </w:rPr>
        <w:t>目前系统中</w:t>
      </w:r>
      <w:proofErr w:type="gramStart"/>
      <w:r w:rsidRPr="0037086D">
        <w:rPr>
          <w:rFonts w:cstheme="minorEastAsia" w:hint="eastAsia"/>
          <w:szCs w:val="21"/>
        </w:rPr>
        <w:t>涉及收</w:t>
      </w:r>
      <w:proofErr w:type="gramEnd"/>
      <w:r w:rsidRPr="0037086D">
        <w:rPr>
          <w:rFonts w:cstheme="minorEastAsia" w:hint="eastAsia"/>
          <w:szCs w:val="21"/>
        </w:rPr>
        <w:t>付款结算的单据都支持多账户结算，大部分单据是在单据表尾“收/付款账户”处进行多账户结算，点击“收/付款账户”</w:t>
      </w:r>
      <w:proofErr w:type="gramStart"/>
      <w:r w:rsidRPr="0037086D">
        <w:rPr>
          <w:rFonts w:cstheme="minorEastAsia" w:hint="eastAsia"/>
          <w:szCs w:val="21"/>
        </w:rPr>
        <w:t>处系统</w:t>
      </w:r>
      <w:proofErr w:type="gramEnd"/>
      <w:r w:rsidRPr="0037086D">
        <w:rPr>
          <w:rFonts w:cstheme="minorEastAsia" w:hint="eastAsia"/>
          <w:szCs w:val="21"/>
        </w:rPr>
        <w:t>打开“多账户”选择界面。</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应收：这里的应收 = 本单应收 - 金额合计。</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例如：销售出库单本单应收625，点击收款账户弹出界面应收显示为625，如果在默认现金--金额处录入25，那么应收自动刷新为600；</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【录入会员卡】:用会员储值结算，支持多张会员卡同时结算。</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若选择了多个收/付款账户录入金额点击【确定】后，业务单据下收款账户处显示“多账户”，收款金额处显示多账户的金额合计，且收款金额不可以编辑。</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若只录入了一个收付款账户金额点击【确定】后，单据中收/付款账户处显示该账户名称，收款金额处显示录入的金额，收款金额可以直接编辑。</w:t>
      </w:r>
    </w:p>
    <w:p w:rsidR="00C34EB5" w:rsidRPr="0037086D" w:rsidRDefault="00C34EB5" w:rsidP="0091336C">
      <w:pPr>
        <w:numPr>
          <w:ilvl w:val="0"/>
          <w:numId w:val="395"/>
        </w:numPr>
        <w:ind w:firstLine="0"/>
        <w:rPr>
          <w:rFonts w:cstheme="minorEastAsia"/>
          <w:szCs w:val="21"/>
        </w:rPr>
      </w:pPr>
      <w:r w:rsidRPr="0037086D">
        <w:rPr>
          <w:rFonts w:cstheme="minorEastAsia" w:hint="eastAsia"/>
          <w:szCs w:val="21"/>
        </w:rPr>
        <w:t xml:space="preserve">若不需要多账户结算，可直接在单据表尾收款账户处精确匹配录入收款账户名称或者编号，精确匹配有值时，系统会自动带出对应的收款账户。 </w:t>
      </w:r>
    </w:p>
    <w:p w:rsidR="00C34EB5" w:rsidRPr="00037099" w:rsidRDefault="00C34EB5" w:rsidP="0091336C">
      <w:pPr>
        <w:numPr>
          <w:ilvl w:val="0"/>
          <w:numId w:val="395"/>
        </w:numPr>
        <w:ind w:firstLine="0"/>
        <w:rPr>
          <w:rFonts w:cstheme="minorEastAsia"/>
          <w:szCs w:val="21"/>
        </w:rPr>
      </w:pPr>
      <w:r w:rsidRPr="0037086D">
        <w:rPr>
          <w:rFonts w:cstheme="minorEastAsia" w:hint="eastAsia"/>
          <w:szCs w:val="21"/>
        </w:rPr>
        <w:t>【付款账户】同理。</w:t>
      </w:r>
    </w:p>
    <w:p w:rsidR="00C34EB5" w:rsidRPr="0037086D" w:rsidRDefault="00C34EB5" w:rsidP="00D92F42">
      <w:pPr>
        <w:pStyle w:val="2"/>
        <w:rPr>
          <w:b/>
        </w:rPr>
      </w:pPr>
      <w:bookmarkStart w:id="1608" w:name="_Toc6087"/>
      <w:bookmarkStart w:id="1609" w:name="_Toc137544555"/>
      <w:bookmarkStart w:id="1610" w:name="_Toc142640820"/>
      <w:bookmarkStart w:id="1611" w:name="_Toc154395733"/>
      <w:r w:rsidRPr="0037086D">
        <w:rPr>
          <w:rFonts w:hint="eastAsia"/>
        </w:rPr>
        <w:t>订单订金专题说明</w:t>
      </w:r>
      <w:bookmarkEnd w:id="1608"/>
      <w:bookmarkEnd w:id="1609"/>
      <w:bookmarkEnd w:id="1610"/>
      <w:bookmarkEnd w:id="1611"/>
    </w:p>
    <w:p w:rsidR="00C34EB5" w:rsidRPr="0037086D" w:rsidRDefault="00C34EB5" w:rsidP="00037099">
      <w:pPr>
        <w:ind w:firstLine="420"/>
        <w:rPr>
          <w:rFonts w:cstheme="minorEastAsia"/>
          <w:szCs w:val="21"/>
        </w:rPr>
      </w:pPr>
      <w:r w:rsidRPr="0037086D">
        <w:rPr>
          <w:rFonts w:cstheme="minorEastAsia" w:hint="eastAsia"/>
          <w:szCs w:val="21"/>
        </w:rPr>
        <w:t>如何在管家婆云天通ERP S3系统中处理：销售订单或者合同确认时需要收取订金的业务呢？在〖往来管理〗模块的“业务流程”中我们可了解到：系统中可直接收取订金，也可按单收取订金；可</w:t>
      </w:r>
      <w:proofErr w:type="gramStart"/>
      <w:r w:rsidRPr="0037086D">
        <w:rPr>
          <w:rFonts w:cstheme="minorEastAsia" w:hint="eastAsia"/>
          <w:szCs w:val="21"/>
        </w:rPr>
        <w:t>先业务</w:t>
      </w:r>
      <w:proofErr w:type="gramEnd"/>
      <w:r w:rsidRPr="0037086D">
        <w:rPr>
          <w:rFonts w:cstheme="minorEastAsia" w:hint="eastAsia"/>
          <w:szCs w:val="21"/>
        </w:rPr>
        <w:t>收到订金，也可后业务受到订金；预收款可收取订金，收款单也可收取订金。那么在管家婆云天通ERP中具体该如何操作呢？</w:t>
      </w:r>
    </w:p>
    <w:p w:rsidR="00C34EB5" w:rsidRPr="0037086D" w:rsidRDefault="00C34EB5" w:rsidP="00037099">
      <w:pPr>
        <w:ind w:firstLine="420"/>
        <w:rPr>
          <w:rFonts w:cstheme="minorEastAsia"/>
          <w:szCs w:val="21"/>
        </w:rPr>
      </w:pPr>
      <w:r w:rsidRPr="0037086D">
        <w:rPr>
          <w:rFonts w:cstheme="minorEastAsia" w:hint="eastAsia"/>
          <w:szCs w:val="21"/>
        </w:rPr>
        <w:t>为了保证业务操作的连贯和流畅性建议企业内部首先确认以下需求：</w:t>
      </w:r>
    </w:p>
    <w:p w:rsidR="00C34EB5" w:rsidRPr="0037086D" w:rsidRDefault="00C34EB5" w:rsidP="0091336C">
      <w:pPr>
        <w:numPr>
          <w:ilvl w:val="0"/>
          <w:numId w:val="396"/>
        </w:numPr>
        <w:ind w:firstLine="0"/>
        <w:rPr>
          <w:rFonts w:cstheme="minorEastAsia"/>
          <w:bCs/>
          <w:szCs w:val="21"/>
        </w:rPr>
      </w:pPr>
      <w:r w:rsidRPr="0037086D">
        <w:rPr>
          <w:rFonts w:cstheme="minorEastAsia" w:hint="eastAsia"/>
          <w:bCs/>
          <w:szCs w:val="21"/>
        </w:rPr>
        <w:t>订金是否需要和订单关联(涉及订金只能冲抵其对应的销售货款)？</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91336C">
      <w:pPr>
        <w:numPr>
          <w:ilvl w:val="0"/>
          <w:numId w:val="397"/>
        </w:numPr>
        <w:rPr>
          <w:rFonts w:cstheme="minorEastAsia"/>
          <w:szCs w:val="21"/>
        </w:rPr>
      </w:pPr>
      <w:r w:rsidRPr="0037086D">
        <w:rPr>
          <w:rFonts w:cstheme="minorEastAsia" w:hint="eastAsia"/>
          <w:szCs w:val="21"/>
        </w:rPr>
        <w:t>订金不需要和订单关联：直接做预收款单或者收款单；</w:t>
      </w:r>
    </w:p>
    <w:p w:rsidR="00C34EB5" w:rsidRPr="0037086D" w:rsidRDefault="00C34EB5" w:rsidP="0091336C">
      <w:pPr>
        <w:numPr>
          <w:ilvl w:val="0"/>
          <w:numId w:val="397"/>
        </w:numPr>
        <w:rPr>
          <w:rFonts w:cstheme="minorEastAsia"/>
          <w:szCs w:val="21"/>
        </w:rPr>
      </w:pPr>
      <w:r w:rsidRPr="0037086D">
        <w:rPr>
          <w:rFonts w:cstheme="minorEastAsia" w:hint="eastAsia"/>
          <w:szCs w:val="21"/>
        </w:rPr>
        <w:t>订金需要和订单关联：做预收款单或者收款单时必须调入订单；或者通过订单自动生成预收款单/预付款单(下面只详细阐述“订金要关联订单”)；</w:t>
      </w:r>
    </w:p>
    <w:p w:rsidR="00C34EB5" w:rsidRPr="0037086D" w:rsidRDefault="00C34EB5" w:rsidP="0091336C">
      <w:pPr>
        <w:numPr>
          <w:ilvl w:val="0"/>
          <w:numId w:val="396"/>
        </w:numPr>
        <w:ind w:firstLine="0"/>
        <w:rPr>
          <w:rFonts w:cstheme="minorEastAsia"/>
          <w:bCs/>
          <w:szCs w:val="21"/>
        </w:rPr>
      </w:pPr>
      <w:r w:rsidRPr="0037086D">
        <w:rPr>
          <w:rFonts w:cstheme="minorEastAsia" w:hint="eastAsia"/>
          <w:bCs/>
          <w:szCs w:val="21"/>
        </w:rPr>
        <w:t>财务人员确定这部分订金是挂预收资金还是应收账款(负数)？</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91336C">
      <w:pPr>
        <w:numPr>
          <w:ilvl w:val="0"/>
          <w:numId w:val="398"/>
        </w:numPr>
        <w:rPr>
          <w:rFonts w:cstheme="minorEastAsia"/>
          <w:szCs w:val="21"/>
        </w:rPr>
      </w:pPr>
      <w:r w:rsidRPr="0037086D">
        <w:rPr>
          <w:rFonts w:cstheme="minorEastAsia" w:hint="eastAsia"/>
          <w:szCs w:val="21"/>
        </w:rPr>
        <w:t>请到〖系统管理--单据配置--销售单据配置--销售订单有订金时自动生成[收款单/预付款单]〗处设置，系统默认</w:t>
      </w:r>
      <w:proofErr w:type="gramStart"/>
      <w:r w:rsidRPr="0037086D">
        <w:rPr>
          <w:rFonts w:cstheme="minorEastAsia" w:hint="eastAsia"/>
          <w:szCs w:val="21"/>
        </w:rPr>
        <w:t>不</w:t>
      </w:r>
      <w:proofErr w:type="gramEnd"/>
      <w:r w:rsidRPr="0037086D">
        <w:rPr>
          <w:rFonts w:cstheme="minorEastAsia" w:hint="eastAsia"/>
          <w:szCs w:val="21"/>
        </w:rPr>
        <w:t>自动生成任何单据。</w:t>
      </w:r>
    </w:p>
    <w:p w:rsidR="00C34EB5" w:rsidRPr="0037086D" w:rsidRDefault="00C34EB5" w:rsidP="0091336C">
      <w:pPr>
        <w:numPr>
          <w:ilvl w:val="0"/>
          <w:numId w:val="396"/>
        </w:numPr>
        <w:ind w:firstLine="0"/>
        <w:rPr>
          <w:rFonts w:cstheme="minorEastAsia"/>
          <w:bCs/>
          <w:szCs w:val="21"/>
        </w:rPr>
      </w:pPr>
      <w:r w:rsidRPr="0037086D">
        <w:rPr>
          <w:rFonts w:cstheme="minorEastAsia" w:hint="eastAsia"/>
          <w:bCs/>
          <w:szCs w:val="21"/>
        </w:rPr>
        <w:t>每笔业务单据具体收多少订金由谁确认？</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91336C">
      <w:pPr>
        <w:numPr>
          <w:ilvl w:val="0"/>
          <w:numId w:val="399"/>
        </w:numPr>
        <w:rPr>
          <w:rFonts w:cstheme="minorEastAsia"/>
          <w:szCs w:val="21"/>
        </w:rPr>
      </w:pPr>
      <w:r w:rsidRPr="0037086D">
        <w:rPr>
          <w:rFonts w:cstheme="minorEastAsia" w:hint="eastAsia"/>
          <w:szCs w:val="21"/>
        </w:rPr>
        <w:t>若由销售人员确认：销售订单表尾订金账户和订金处一定要录入。</w:t>
      </w:r>
    </w:p>
    <w:p w:rsidR="00C34EB5" w:rsidRPr="0037086D" w:rsidRDefault="00C34EB5" w:rsidP="0091336C">
      <w:pPr>
        <w:numPr>
          <w:ilvl w:val="0"/>
          <w:numId w:val="399"/>
        </w:numPr>
        <w:rPr>
          <w:rFonts w:cstheme="minorEastAsia"/>
          <w:szCs w:val="21"/>
        </w:rPr>
      </w:pPr>
      <w:r w:rsidRPr="0037086D">
        <w:rPr>
          <w:rFonts w:cstheme="minorEastAsia" w:hint="eastAsia"/>
          <w:szCs w:val="21"/>
        </w:rPr>
        <w:t>若由财务人员确认：销售订单表尾订金账户和订金处可不录入，待财务制</w:t>
      </w:r>
      <w:proofErr w:type="gramStart"/>
      <w:r w:rsidRPr="0037086D">
        <w:rPr>
          <w:rFonts w:cstheme="minorEastAsia" w:hint="eastAsia"/>
          <w:szCs w:val="21"/>
        </w:rPr>
        <w:t>单人员</w:t>
      </w:r>
      <w:proofErr w:type="gramEnd"/>
      <w:r w:rsidRPr="0037086D">
        <w:rPr>
          <w:rFonts w:cstheme="minorEastAsia" w:hint="eastAsia"/>
          <w:szCs w:val="21"/>
        </w:rPr>
        <w:t>通过“收款单/付款单”收取订金时确认具体金额。</w:t>
      </w:r>
    </w:p>
    <w:p w:rsidR="00C34EB5" w:rsidRPr="0037086D" w:rsidRDefault="00C34EB5" w:rsidP="0091336C">
      <w:pPr>
        <w:numPr>
          <w:ilvl w:val="0"/>
          <w:numId w:val="396"/>
        </w:numPr>
        <w:ind w:firstLine="0"/>
        <w:rPr>
          <w:rFonts w:cstheme="minorEastAsia"/>
          <w:bCs/>
          <w:szCs w:val="21"/>
        </w:rPr>
      </w:pPr>
      <w:r w:rsidRPr="0037086D">
        <w:rPr>
          <w:rFonts w:cstheme="minorEastAsia" w:hint="eastAsia"/>
          <w:bCs/>
          <w:szCs w:val="21"/>
        </w:rPr>
        <w:t>这笔订金是销售员(制单人)，还是财务人员向客户收取？</w:t>
      </w:r>
    </w:p>
    <w:p w:rsidR="00C34EB5" w:rsidRPr="0037086D" w:rsidRDefault="00C34EB5" w:rsidP="00037099">
      <w:pPr>
        <w:rPr>
          <w:rFonts w:cstheme="minorEastAsia"/>
          <w:szCs w:val="21"/>
        </w:rPr>
      </w:pPr>
      <w:r w:rsidRPr="0037086D">
        <w:rPr>
          <w:rFonts w:cstheme="minorEastAsia" w:hint="eastAsia"/>
          <w:szCs w:val="21"/>
        </w:rPr>
        <w:t>RE:</w:t>
      </w:r>
    </w:p>
    <w:p w:rsidR="00C34EB5" w:rsidRPr="0037086D" w:rsidRDefault="00C34EB5" w:rsidP="0091336C">
      <w:pPr>
        <w:numPr>
          <w:ilvl w:val="0"/>
          <w:numId w:val="400"/>
        </w:numPr>
        <w:rPr>
          <w:rFonts w:cstheme="minorEastAsia"/>
          <w:szCs w:val="21"/>
        </w:rPr>
      </w:pPr>
      <w:r w:rsidRPr="0037086D">
        <w:rPr>
          <w:rFonts w:cstheme="minorEastAsia" w:hint="eastAsia"/>
          <w:szCs w:val="21"/>
        </w:rPr>
        <w:t>若由销售人员收取：销售订单表尾订金账户和订金处一定要录入。另外再通过〖系统管理--单据配置--销售单据配置--销售订单有订金时自动生成预收款单/收款单〗配置自动生成预收款单/收款单。最后由财务人员审核即可。</w:t>
      </w:r>
    </w:p>
    <w:p w:rsidR="00C34EB5" w:rsidRPr="0037086D" w:rsidRDefault="00C34EB5" w:rsidP="0091336C">
      <w:pPr>
        <w:numPr>
          <w:ilvl w:val="0"/>
          <w:numId w:val="400"/>
        </w:numPr>
        <w:rPr>
          <w:rFonts w:cstheme="minorEastAsia"/>
          <w:szCs w:val="21"/>
        </w:rPr>
      </w:pPr>
      <w:r w:rsidRPr="0037086D">
        <w:rPr>
          <w:rFonts w:cstheme="minorEastAsia" w:hint="eastAsia"/>
          <w:szCs w:val="21"/>
        </w:rPr>
        <w:t>若由财务人员收取：销售订单表尾订金账户和订金处可不录入，待财务制</w:t>
      </w:r>
      <w:proofErr w:type="gramStart"/>
      <w:r w:rsidRPr="0037086D">
        <w:rPr>
          <w:rFonts w:cstheme="minorEastAsia" w:hint="eastAsia"/>
          <w:szCs w:val="21"/>
        </w:rPr>
        <w:t>单人员</w:t>
      </w:r>
      <w:proofErr w:type="gramEnd"/>
      <w:r w:rsidRPr="0037086D">
        <w:rPr>
          <w:rFonts w:cstheme="minorEastAsia" w:hint="eastAsia"/>
          <w:szCs w:val="21"/>
        </w:rPr>
        <w:t>通过“收款单/付款单”收取订金时，调用“销售订单”将收到的“订金”和“销售订单”关联起来即可。</w:t>
      </w:r>
    </w:p>
    <w:p w:rsidR="00C34EB5" w:rsidRPr="00037099" w:rsidRDefault="00C34EB5" w:rsidP="0091336C">
      <w:pPr>
        <w:numPr>
          <w:ilvl w:val="0"/>
          <w:numId w:val="396"/>
        </w:numPr>
        <w:ind w:firstLine="0"/>
        <w:rPr>
          <w:rFonts w:cstheme="minorEastAsia"/>
          <w:bCs/>
          <w:szCs w:val="21"/>
        </w:rPr>
      </w:pPr>
      <w:r w:rsidRPr="0037086D">
        <w:rPr>
          <w:rFonts w:cstheme="minorEastAsia" w:hint="eastAsia"/>
          <w:bCs/>
          <w:szCs w:val="21"/>
        </w:rPr>
        <w:t>上述4点需求确认清楚后，“订单订金”业务操作过程中的要点基本也就确认了，请用户根据实际业务需求参照操作。</w:t>
      </w:r>
    </w:p>
    <w:p w:rsidR="00C34EB5" w:rsidRPr="0037086D" w:rsidRDefault="00C34EB5" w:rsidP="00D92F42">
      <w:pPr>
        <w:pStyle w:val="2"/>
        <w:rPr>
          <w:b/>
        </w:rPr>
      </w:pPr>
      <w:bookmarkStart w:id="1612" w:name="_Toc24404"/>
      <w:bookmarkStart w:id="1613" w:name="_Toc137544556"/>
      <w:bookmarkStart w:id="1614" w:name="_Toc142640821"/>
      <w:bookmarkStart w:id="1615" w:name="_Toc154395734"/>
      <w:r w:rsidRPr="0037086D">
        <w:rPr>
          <w:rFonts w:hint="eastAsia"/>
        </w:rPr>
        <w:lastRenderedPageBreak/>
        <w:t>快捷键专题说明</w:t>
      </w:r>
      <w:bookmarkEnd w:id="1612"/>
      <w:bookmarkEnd w:id="1613"/>
      <w:bookmarkEnd w:id="1614"/>
      <w:bookmarkEnd w:id="1615"/>
    </w:p>
    <w:p w:rsidR="00C34EB5" w:rsidRPr="0037086D" w:rsidRDefault="00C34EB5" w:rsidP="00037099">
      <w:pPr>
        <w:ind w:firstLine="420"/>
        <w:rPr>
          <w:rFonts w:cstheme="minorEastAsia"/>
          <w:szCs w:val="21"/>
        </w:rPr>
      </w:pPr>
      <w:r w:rsidRPr="0037086D">
        <w:rPr>
          <w:rFonts w:cstheme="minorEastAsia" w:hint="eastAsia"/>
          <w:szCs w:val="21"/>
        </w:rPr>
        <w:t>管家婆云天通ERP S3软件快捷键覆盖单据、报表、基本信息等，使操作更加快捷方便，提升职员开单效率。</w:t>
      </w:r>
    </w:p>
    <w:p w:rsidR="00C34EB5" w:rsidRPr="0037086D" w:rsidRDefault="00C34EB5" w:rsidP="00037099">
      <w:pPr>
        <w:ind w:firstLine="420"/>
        <w:rPr>
          <w:rFonts w:cstheme="minorEastAsia"/>
          <w:szCs w:val="21"/>
        </w:rPr>
      </w:pPr>
      <w:r w:rsidRPr="0037086D">
        <w:rPr>
          <w:rFonts w:cstheme="minorEastAsia" w:hint="eastAsia"/>
          <w:szCs w:val="21"/>
        </w:rPr>
        <w:t>若您需要经常使用快捷键，建议在Google Chrome浏览器上使用，以免和其他浏览器本身的快捷键产生冲突时，给您带来不必要的异常现象。</w:t>
      </w:r>
    </w:p>
    <w:p w:rsidR="00C34EB5" w:rsidRPr="0037086D" w:rsidRDefault="00C34EB5" w:rsidP="00037099">
      <w:pPr>
        <w:ind w:firstLine="420"/>
        <w:rPr>
          <w:rFonts w:cstheme="minorEastAsia"/>
          <w:szCs w:val="21"/>
        </w:rPr>
      </w:pPr>
      <w:r w:rsidRPr="0037086D">
        <w:rPr>
          <w:rFonts w:cstheme="minorEastAsia" w:hint="eastAsia"/>
          <w:szCs w:val="21"/>
        </w:rPr>
        <w:t>另外每张业务单据界面可查看该单据所支持的快捷键按钮：</w:t>
      </w:r>
    </w:p>
    <w:p w:rsidR="00C34EB5" w:rsidRPr="0037086D" w:rsidRDefault="00C34EB5" w:rsidP="00D92F42">
      <w:pPr>
        <w:pStyle w:val="2"/>
        <w:rPr>
          <w:b/>
        </w:rPr>
      </w:pPr>
      <w:bookmarkStart w:id="1616" w:name="_Toc15472"/>
      <w:bookmarkStart w:id="1617" w:name="_Toc137544557"/>
      <w:bookmarkStart w:id="1618" w:name="_Toc142640822"/>
      <w:bookmarkStart w:id="1619" w:name="_Toc154395735"/>
      <w:r w:rsidRPr="0037086D">
        <w:rPr>
          <w:rFonts w:hint="eastAsia"/>
        </w:rPr>
        <w:t>单据和报表打印/导出商品图片</w:t>
      </w:r>
      <w:bookmarkEnd w:id="1616"/>
      <w:bookmarkEnd w:id="1617"/>
      <w:bookmarkEnd w:id="1618"/>
      <w:bookmarkEnd w:id="1619"/>
    </w:p>
    <w:p w:rsidR="00C34EB5" w:rsidRPr="0037086D" w:rsidRDefault="00C34EB5" w:rsidP="00037099">
      <w:pPr>
        <w:ind w:firstLine="420"/>
        <w:rPr>
          <w:rFonts w:cstheme="minorEastAsia"/>
          <w:szCs w:val="21"/>
        </w:rPr>
      </w:pPr>
      <w:r w:rsidRPr="0037086D">
        <w:rPr>
          <w:rFonts w:cstheme="minorEastAsia" w:hint="eastAsia"/>
          <w:szCs w:val="21"/>
        </w:rPr>
        <w:t>单据和报表列表中展示对应商品图片，并且支持打印和导出图片。为商贸流通行业，特别是有外贸业务企业，对打印导出商品的刚需，提供有效解决方案。</w:t>
      </w:r>
    </w:p>
    <w:p w:rsidR="00C34EB5" w:rsidRPr="0037086D" w:rsidRDefault="00C34EB5" w:rsidP="0091336C">
      <w:pPr>
        <w:numPr>
          <w:ilvl w:val="0"/>
          <w:numId w:val="401"/>
        </w:numPr>
        <w:ind w:firstLine="0"/>
        <w:rPr>
          <w:rFonts w:cstheme="minorEastAsia"/>
          <w:szCs w:val="21"/>
        </w:rPr>
      </w:pPr>
      <w:r w:rsidRPr="0037086D">
        <w:rPr>
          <w:rFonts w:cstheme="minorEastAsia" w:hint="eastAsia"/>
          <w:szCs w:val="21"/>
        </w:rPr>
        <w:t>通过单据或报表的【列配置】界面设置是否显示“商品图片”字段。</w:t>
      </w:r>
    </w:p>
    <w:p w:rsidR="00C34EB5" w:rsidRPr="0037086D" w:rsidRDefault="00C34EB5" w:rsidP="0091336C">
      <w:pPr>
        <w:numPr>
          <w:ilvl w:val="0"/>
          <w:numId w:val="401"/>
        </w:numPr>
        <w:ind w:firstLine="0"/>
        <w:rPr>
          <w:rFonts w:cstheme="minorEastAsia"/>
          <w:szCs w:val="21"/>
        </w:rPr>
      </w:pPr>
      <w:r w:rsidRPr="0037086D">
        <w:rPr>
          <w:rFonts w:cstheme="minorEastAsia" w:hint="eastAsia"/>
          <w:szCs w:val="21"/>
        </w:rPr>
        <w:t>单据或报表中显示了“商品图片”字段，该列将展示该行商品在“基础资料--基本信息--商品档案”中上传的第一张图片。</w:t>
      </w:r>
    </w:p>
    <w:p w:rsidR="00C34EB5" w:rsidRPr="0037086D" w:rsidRDefault="00C34EB5" w:rsidP="0091336C">
      <w:pPr>
        <w:numPr>
          <w:ilvl w:val="0"/>
          <w:numId w:val="401"/>
        </w:numPr>
        <w:ind w:firstLine="0"/>
        <w:rPr>
          <w:rFonts w:cstheme="minorEastAsia"/>
          <w:szCs w:val="21"/>
        </w:rPr>
      </w:pPr>
      <w:r w:rsidRPr="0037086D">
        <w:rPr>
          <w:rFonts w:cstheme="minorEastAsia" w:hint="eastAsia"/>
          <w:szCs w:val="21"/>
        </w:rPr>
        <w:t>同时打印单据或报表时支持打印出商品对应图片；导出Excel时也支持导出商品对应图片。</w:t>
      </w:r>
    </w:p>
    <w:p w:rsidR="00C34EB5" w:rsidRPr="0037086D" w:rsidRDefault="00C34EB5" w:rsidP="00D92F42">
      <w:pPr>
        <w:pStyle w:val="2"/>
        <w:rPr>
          <w:b/>
        </w:rPr>
      </w:pPr>
      <w:bookmarkStart w:id="1620" w:name="_Toc13955"/>
      <w:bookmarkStart w:id="1621" w:name="_Toc137544558"/>
      <w:bookmarkStart w:id="1622" w:name="_Toc142640823"/>
      <w:bookmarkStart w:id="1623" w:name="_Toc154395736"/>
      <w:r w:rsidRPr="0037086D">
        <w:rPr>
          <w:rFonts w:hint="eastAsia"/>
        </w:rPr>
        <w:t>商品品牌和商品类别</w:t>
      </w:r>
      <w:bookmarkEnd w:id="1620"/>
      <w:bookmarkEnd w:id="1621"/>
      <w:bookmarkEnd w:id="1622"/>
      <w:bookmarkEnd w:id="1623"/>
    </w:p>
    <w:p w:rsidR="00C34EB5" w:rsidRPr="0037086D" w:rsidRDefault="00C34EB5" w:rsidP="00037099">
      <w:pPr>
        <w:ind w:firstLine="420"/>
        <w:rPr>
          <w:rFonts w:cstheme="minorEastAsia"/>
          <w:szCs w:val="21"/>
        </w:rPr>
      </w:pPr>
      <w:r w:rsidRPr="0037086D">
        <w:rPr>
          <w:rFonts w:cstheme="minorEastAsia" w:hint="eastAsia"/>
          <w:szCs w:val="21"/>
        </w:rPr>
        <w:t>管家婆云天通ERP S3支持同时对“商品品牌”和“商品类别”进行多维管理。例如：服装行业对服饰有不同品牌管理，同时又有不同的服饰类型：</w:t>
      </w:r>
    </w:p>
    <w:p w:rsidR="00C34EB5" w:rsidRPr="0037086D" w:rsidRDefault="00C34EB5" w:rsidP="00037099">
      <w:pPr>
        <w:rPr>
          <w:rFonts w:cstheme="minorEastAsia"/>
          <w:bCs/>
          <w:szCs w:val="21"/>
        </w:rPr>
      </w:pPr>
      <w:r w:rsidRPr="0037086D">
        <w:rPr>
          <w:rFonts w:cstheme="minorEastAsia" w:hint="eastAsia"/>
          <w:bCs/>
          <w:szCs w:val="21"/>
        </w:rPr>
        <w:t>实现步骤：</w:t>
      </w:r>
    </w:p>
    <w:p w:rsidR="00C34EB5" w:rsidRPr="0037086D" w:rsidRDefault="00C34EB5" w:rsidP="0091336C">
      <w:pPr>
        <w:numPr>
          <w:ilvl w:val="0"/>
          <w:numId w:val="402"/>
        </w:numPr>
        <w:ind w:firstLine="0"/>
        <w:rPr>
          <w:rFonts w:cstheme="minorEastAsia"/>
          <w:szCs w:val="21"/>
        </w:rPr>
      </w:pPr>
      <w:r w:rsidRPr="0037086D">
        <w:rPr>
          <w:rFonts w:cstheme="minorEastAsia" w:hint="eastAsia"/>
          <w:szCs w:val="21"/>
        </w:rPr>
        <w:t>基础资料--基本信息--商品类别中建立：T恤、卫衣和运动裤等类别；</w:t>
      </w:r>
    </w:p>
    <w:p w:rsidR="00C34EB5" w:rsidRPr="0037086D" w:rsidRDefault="00C34EB5" w:rsidP="0091336C">
      <w:pPr>
        <w:numPr>
          <w:ilvl w:val="0"/>
          <w:numId w:val="402"/>
        </w:numPr>
        <w:ind w:firstLine="0"/>
        <w:rPr>
          <w:rFonts w:cstheme="minorEastAsia"/>
          <w:szCs w:val="21"/>
        </w:rPr>
      </w:pPr>
      <w:r w:rsidRPr="0037086D">
        <w:rPr>
          <w:rFonts w:cstheme="minorEastAsia" w:hint="eastAsia"/>
          <w:szCs w:val="21"/>
        </w:rPr>
        <w:t>基础资料--基本信息--商品品牌中建立：耐克、阿迪达斯和李宁等品牌；</w:t>
      </w:r>
    </w:p>
    <w:p w:rsidR="00C34EB5" w:rsidRPr="0037086D" w:rsidRDefault="00C34EB5" w:rsidP="0091336C">
      <w:pPr>
        <w:numPr>
          <w:ilvl w:val="0"/>
          <w:numId w:val="402"/>
        </w:numPr>
        <w:ind w:firstLine="0"/>
        <w:rPr>
          <w:rFonts w:cstheme="minorEastAsia"/>
          <w:szCs w:val="21"/>
        </w:rPr>
      </w:pPr>
      <w:r w:rsidRPr="0037086D">
        <w:rPr>
          <w:rFonts w:cstheme="minorEastAsia" w:hint="eastAsia"/>
          <w:szCs w:val="21"/>
        </w:rPr>
        <w:t>基础资料--基本信息--商品档案中建立商品，并关联商品类别和商品品牌；</w:t>
      </w:r>
    </w:p>
    <w:p w:rsidR="00C34EB5" w:rsidRPr="00037099" w:rsidRDefault="00C34EB5" w:rsidP="0091336C">
      <w:pPr>
        <w:numPr>
          <w:ilvl w:val="0"/>
          <w:numId w:val="402"/>
        </w:numPr>
        <w:ind w:firstLine="0"/>
        <w:rPr>
          <w:rFonts w:cstheme="minorEastAsia"/>
          <w:szCs w:val="21"/>
        </w:rPr>
      </w:pPr>
      <w:r w:rsidRPr="0037086D">
        <w:rPr>
          <w:rFonts w:cstheme="minorEastAsia" w:hint="eastAsia"/>
          <w:szCs w:val="21"/>
        </w:rPr>
        <w:t>产生业务数据后，通过系统提供的报表了解不同品牌和不同类别的业务经营情况。例如在销售管理--报表--商品销售统计线性列表中，我们可以直观看到一款商品不同品牌和不同类别的销售情况：</w:t>
      </w:r>
    </w:p>
    <w:p w:rsidR="00C34EB5" w:rsidRPr="0037086D" w:rsidRDefault="00C34EB5" w:rsidP="00D92F42">
      <w:pPr>
        <w:pStyle w:val="2"/>
        <w:rPr>
          <w:b/>
        </w:rPr>
      </w:pPr>
      <w:bookmarkStart w:id="1624" w:name="_Toc19975"/>
      <w:bookmarkStart w:id="1625" w:name="_Toc137544559"/>
      <w:bookmarkStart w:id="1626" w:name="_Toc142640824"/>
      <w:bookmarkStart w:id="1627" w:name="_Toc154395737"/>
      <w:r w:rsidRPr="0037086D">
        <w:rPr>
          <w:rFonts w:hint="eastAsia"/>
        </w:rPr>
        <w:t>以销定采</w:t>
      </w:r>
      <w:bookmarkEnd w:id="1624"/>
      <w:bookmarkEnd w:id="1625"/>
      <w:bookmarkEnd w:id="1626"/>
      <w:bookmarkEnd w:id="1627"/>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C34EB5" w:rsidRPr="0037086D" w:rsidRDefault="00C34EB5" w:rsidP="0091336C">
      <w:pPr>
        <w:numPr>
          <w:ilvl w:val="0"/>
          <w:numId w:val="403"/>
        </w:numPr>
        <w:ind w:firstLine="0"/>
        <w:rPr>
          <w:rFonts w:cstheme="minorEastAsia"/>
          <w:bCs/>
          <w:szCs w:val="21"/>
        </w:rPr>
      </w:pPr>
      <w:r w:rsidRPr="0037086D">
        <w:rPr>
          <w:rFonts w:cstheme="minorEastAsia" w:hint="eastAsia"/>
          <w:bCs/>
          <w:szCs w:val="21"/>
        </w:rPr>
        <w:t>功能描述：采购订单、采购入库单表头有【调入销售订单】按钮，通过该按钮可以调入需要订购的销售订单。</w:t>
      </w:r>
    </w:p>
    <w:p w:rsidR="00C34EB5" w:rsidRPr="0037086D" w:rsidRDefault="00C34EB5" w:rsidP="0091336C">
      <w:pPr>
        <w:numPr>
          <w:ilvl w:val="0"/>
          <w:numId w:val="404"/>
        </w:numPr>
        <w:rPr>
          <w:rFonts w:cstheme="minorEastAsia"/>
          <w:szCs w:val="21"/>
        </w:rPr>
      </w:pPr>
      <w:r w:rsidRPr="0037086D">
        <w:rPr>
          <w:rFonts w:cstheme="minorEastAsia" w:hint="eastAsia"/>
          <w:szCs w:val="21"/>
        </w:rPr>
        <w:t>销售订单状态：</w:t>
      </w:r>
    </w:p>
    <w:tbl>
      <w:tblPr>
        <w:tblStyle w:val="a7"/>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销售订单状态</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全部</w:t>
            </w:r>
          </w:p>
        </w:tc>
        <w:tc>
          <w:tcPr>
            <w:tcW w:w="6611" w:type="dxa"/>
          </w:tcPr>
          <w:p w:rsidR="00C34EB5" w:rsidRPr="0037086D" w:rsidRDefault="00C34EB5" w:rsidP="00037099">
            <w:pPr>
              <w:rPr>
                <w:rFonts w:cstheme="minorEastAsia"/>
                <w:szCs w:val="21"/>
              </w:rPr>
            </w:pPr>
            <w:r w:rsidRPr="0037086D">
              <w:rPr>
                <w:rFonts w:cstheme="minorEastAsia" w:hint="eastAsia"/>
                <w:szCs w:val="21"/>
              </w:rPr>
              <w:t>当前操作员权限范围内所有无需审核和审核通过的销售订单。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完全没有被采购订单引过用的销售订单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已订购未完成</w:t>
            </w:r>
          </w:p>
        </w:tc>
        <w:tc>
          <w:tcPr>
            <w:tcW w:w="6611" w:type="dxa"/>
          </w:tcPr>
          <w:p w:rsidR="00C34EB5" w:rsidRPr="0037086D" w:rsidRDefault="00C34EB5" w:rsidP="00037099">
            <w:pPr>
              <w:rPr>
                <w:rFonts w:cstheme="minorEastAsia"/>
                <w:szCs w:val="21"/>
              </w:rPr>
            </w:pPr>
            <w:r w:rsidRPr="0037086D">
              <w:rPr>
                <w:rFonts w:cstheme="minorEastAsia" w:hint="eastAsia"/>
                <w:szCs w:val="21"/>
              </w:rPr>
              <w:t>被采购订单引用过，但是“已订购数＜销售订单数”的销售订单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未完成订购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包含【未订购】和【已订购为完成】这两种状态的销售订单</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已完成订购</w:t>
            </w:r>
          </w:p>
        </w:tc>
        <w:tc>
          <w:tcPr>
            <w:tcW w:w="6611" w:type="dxa"/>
          </w:tcPr>
          <w:p w:rsidR="00C34EB5" w:rsidRPr="0037086D" w:rsidRDefault="00C34EB5" w:rsidP="00037099">
            <w:pPr>
              <w:rPr>
                <w:rFonts w:cstheme="minorEastAsia"/>
                <w:szCs w:val="21"/>
              </w:rPr>
            </w:pPr>
            <w:r w:rsidRPr="0037086D">
              <w:rPr>
                <w:rFonts w:cstheme="minorEastAsia" w:hint="eastAsia"/>
                <w:szCs w:val="21"/>
              </w:rPr>
              <w:t>完全被采购订单引用的销售订单，“已订购数＞＝销售订单数”的销售订单</w:t>
            </w:r>
          </w:p>
        </w:tc>
      </w:tr>
    </w:tbl>
    <w:p w:rsidR="00C34EB5" w:rsidRPr="0037086D" w:rsidRDefault="00C34EB5" w:rsidP="0091336C">
      <w:pPr>
        <w:numPr>
          <w:ilvl w:val="0"/>
          <w:numId w:val="404"/>
        </w:numPr>
        <w:rPr>
          <w:rFonts w:cstheme="minorEastAsia"/>
          <w:szCs w:val="21"/>
        </w:rPr>
      </w:pPr>
      <w:r w:rsidRPr="0037086D">
        <w:rPr>
          <w:rFonts w:cstheme="minorEastAsia" w:hint="eastAsia"/>
          <w:szCs w:val="21"/>
        </w:rPr>
        <w:sym w:font="Wingdings 2" w:char="0052"/>
      </w:r>
      <w:r w:rsidRPr="0037086D">
        <w:rPr>
          <w:rFonts w:cstheme="minorEastAsia" w:hint="eastAsia"/>
          <w:szCs w:val="21"/>
        </w:rPr>
        <w:t>完成不引入：指是否允许采购订单引入“已完成订购”的销售订单。系统默认打钩，即不引入“已完成订购”的销售订单；不打钩，即可以引入“已完成订购”销售订单。</w:t>
      </w:r>
    </w:p>
    <w:p w:rsidR="00C34EB5" w:rsidRPr="0037086D" w:rsidRDefault="00C34EB5" w:rsidP="0091336C">
      <w:pPr>
        <w:numPr>
          <w:ilvl w:val="0"/>
          <w:numId w:val="404"/>
        </w:numPr>
        <w:rPr>
          <w:rFonts w:cstheme="minorEastAsia"/>
          <w:szCs w:val="21"/>
        </w:rPr>
      </w:pPr>
      <w:r w:rsidRPr="0037086D">
        <w:rPr>
          <w:rFonts w:cstheme="minorEastAsia" w:hint="eastAsia"/>
          <w:szCs w:val="21"/>
        </w:rPr>
        <w:t>注意：“完成不引入”时，可能会出现“已订购数＞销售订单数”的情况。</w:t>
      </w:r>
    </w:p>
    <w:p w:rsidR="00C34EB5" w:rsidRPr="0037086D" w:rsidRDefault="00C34EB5" w:rsidP="0091336C">
      <w:pPr>
        <w:numPr>
          <w:ilvl w:val="0"/>
          <w:numId w:val="403"/>
        </w:numPr>
        <w:ind w:firstLine="0"/>
        <w:rPr>
          <w:rFonts w:cstheme="minorEastAsia"/>
          <w:bCs/>
          <w:szCs w:val="21"/>
        </w:rPr>
      </w:pPr>
      <w:r w:rsidRPr="0037086D">
        <w:rPr>
          <w:rFonts w:cstheme="minorEastAsia" w:hint="eastAsia"/>
          <w:bCs/>
          <w:szCs w:val="21"/>
        </w:rPr>
        <w:t>【系统管理--单据配置--销售单据配置】中“销售订单自动生成采购订单/采购入库单”的配置选项，可实现销售订单保存后自动生成采购订单或采购入库单。</w:t>
      </w:r>
    </w:p>
    <w:p w:rsidR="00C34EB5" w:rsidRPr="0037086D" w:rsidRDefault="00C34EB5" w:rsidP="0091336C">
      <w:pPr>
        <w:numPr>
          <w:ilvl w:val="0"/>
          <w:numId w:val="405"/>
        </w:numPr>
        <w:rPr>
          <w:rFonts w:cstheme="minorEastAsia"/>
          <w:szCs w:val="21"/>
        </w:rPr>
      </w:pPr>
      <w:r w:rsidRPr="0037086D">
        <w:rPr>
          <w:rFonts w:cstheme="minorEastAsia" w:hint="eastAsia"/>
          <w:szCs w:val="21"/>
        </w:rPr>
        <w:t>该选项默认不勾选。</w:t>
      </w:r>
    </w:p>
    <w:p w:rsidR="00C34EB5" w:rsidRPr="0037086D" w:rsidRDefault="00C34EB5" w:rsidP="0091336C">
      <w:pPr>
        <w:numPr>
          <w:ilvl w:val="0"/>
          <w:numId w:val="405"/>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销售订单自动生成采购订单/采购入库单--不生成供货商：销售订单保存后自动生成的采购订单表头“往来单位”为空。</w:t>
      </w:r>
    </w:p>
    <w:p w:rsidR="00C34EB5" w:rsidRPr="0037086D" w:rsidRDefault="00C34EB5" w:rsidP="0091336C">
      <w:pPr>
        <w:numPr>
          <w:ilvl w:val="0"/>
          <w:numId w:val="405"/>
        </w:numPr>
        <w:rPr>
          <w:rFonts w:cstheme="minorEastAsia"/>
          <w:szCs w:val="21"/>
        </w:rPr>
      </w:pPr>
      <w:r w:rsidRPr="0037086D">
        <w:rPr>
          <w:rFonts w:cstheme="minorEastAsia" w:hint="eastAsia"/>
          <w:szCs w:val="21"/>
        </w:rPr>
        <w:sym w:font="Wingdings 2" w:char="0052"/>
      </w:r>
      <w:r w:rsidRPr="0037086D">
        <w:rPr>
          <w:rFonts w:cstheme="minorEastAsia" w:hint="eastAsia"/>
          <w:szCs w:val="21"/>
        </w:rPr>
        <w:t>销售订单自动生成采购订单/采购入库单--按商品对应供货商生成：按销售订单表</w:t>
      </w:r>
      <w:proofErr w:type="gramStart"/>
      <w:r w:rsidRPr="0037086D">
        <w:rPr>
          <w:rFonts w:cstheme="minorEastAsia" w:hint="eastAsia"/>
          <w:szCs w:val="21"/>
        </w:rPr>
        <w:t>体</w:t>
      </w:r>
      <w:r w:rsidRPr="0037086D">
        <w:rPr>
          <w:rFonts w:cstheme="minorEastAsia" w:hint="eastAsia"/>
          <w:szCs w:val="21"/>
        </w:rPr>
        <w:lastRenderedPageBreak/>
        <w:t>商品</w:t>
      </w:r>
      <w:proofErr w:type="gramEnd"/>
      <w:r w:rsidRPr="0037086D">
        <w:rPr>
          <w:rFonts w:cstheme="minorEastAsia" w:hint="eastAsia"/>
          <w:szCs w:val="21"/>
        </w:rPr>
        <w:t>“关联供货商”分开生成多张采购订单，采购订单表头“往来单位”为“关联供货商”，商品无“关联供货商”的商品则另外生成一张“往来单位”为空的采购订单。</w:t>
      </w:r>
    </w:p>
    <w:p w:rsidR="00C34EB5" w:rsidRPr="0037086D" w:rsidRDefault="00C34EB5" w:rsidP="0091336C">
      <w:pPr>
        <w:numPr>
          <w:ilvl w:val="0"/>
          <w:numId w:val="403"/>
        </w:numPr>
        <w:ind w:firstLine="0"/>
        <w:rPr>
          <w:rFonts w:cstheme="minorEastAsia"/>
          <w:bCs/>
          <w:szCs w:val="21"/>
        </w:rPr>
      </w:pPr>
      <w:r w:rsidRPr="0037086D">
        <w:rPr>
          <w:rFonts w:cstheme="minorEastAsia" w:hint="eastAsia"/>
          <w:bCs/>
          <w:szCs w:val="21"/>
        </w:rPr>
        <w:t>数量生成规则：</w:t>
      </w:r>
    </w:p>
    <w:p w:rsidR="00C34EB5" w:rsidRPr="0037086D" w:rsidRDefault="00C34EB5" w:rsidP="00037099">
      <w:pPr>
        <w:ind w:firstLine="420"/>
        <w:rPr>
          <w:rFonts w:cstheme="minorEastAsia"/>
          <w:szCs w:val="21"/>
        </w:rPr>
      </w:pPr>
      <w:r w:rsidRPr="0037086D">
        <w:rPr>
          <w:rFonts w:cstheme="minorEastAsia" w:hint="eastAsia"/>
          <w:szCs w:val="21"/>
        </w:rPr>
        <w:t>数量生成规则主要包含“原单数量、当前仓库账面缺货数量、所有仓库账面缺货数量、当前仓库虚拟缺货数量、所有仓库虚拟缺货数量”。</w:t>
      </w:r>
    </w:p>
    <w:tbl>
      <w:tblPr>
        <w:tblStyle w:val="a7"/>
        <w:tblW w:w="0" w:type="auto"/>
        <w:tblLook w:val="04A0" w:firstRow="1" w:lastRow="0" w:firstColumn="1" w:lastColumn="0" w:noHBand="0" w:noVBand="1"/>
      </w:tblPr>
      <w:tblGrid>
        <w:gridCol w:w="1911"/>
        <w:gridCol w:w="6611"/>
      </w:tblGrid>
      <w:tr w:rsidR="00C34EB5" w:rsidRPr="0037086D" w:rsidTr="004E3D77">
        <w:tc>
          <w:tcPr>
            <w:tcW w:w="19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数量生成规则</w:t>
            </w:r>
          </w:p>
        </w:tc>
        <w:tc>
          <w:tcPr>
            <w:tcW w:w="6611" w:type="dxa"/>
            <w:shd w:val="clear" w:color="auto" w:fill="BFBFBF" w:themeFill="background1" w:themeFillShade="BF"/>
          </w:tcPr>
          <w:p w:rsidR="00C34EB5" w:rsidRPr="0037086D" w:rsidRDefault="00C34EB5" w:rsidP="00037099">
            <w:pPr>
              <w:rPr>
                <w:rFonts w:cstheme="minorEastAsia"/>
                <w:bCs/>
                <w:szCs w:val="21"/>
              </w:rPr>
            </w:pPr>
            <w:r w:rsidRPr="0037086D">
              <w:rPr>
                <w:rFonts w:cstheme="minorEastAsia" w:hint="eastAsia"/>
                <w:bCs/>
                <w:szCs w:val="21"/>
              </w:rPr>
              <w:t>功能说明</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原单数量、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按“销售订单中数量”直接生成采购数量，适合完全的以</w:t>
            </w:r>
            <w:proofErr w:type="gramStart"/>
            <w:r w:rsidRPr="0037086D">
              <w:rPr>
                <w:rFonts w:cstheme="minorEastAsia" w:hint="eastAsia"/>
                <w:szCs w:val="21"/>
              </w:rPr>
              <w:t>销定采的</w:t>
            </w:r>
            <w:proofErr w:type="gramEnd"/>
            <w:r w:rsidRPr="0037086D">
              <w:rPr>
                <w:rFonts w:cstheme="minorEastAsia" w:hint="eastAsia"/>
                <w:szCs w:val="21"/>
              </w:rPr>
              <w:t>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所有仓库账面缺货数量、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当前仓库虚拟缺货数量、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按“销售订单数量-当前仓库虚拟库存数量”计算结果，生成采购数量，适合有一定库存的客户</w:t>
            </w:r>
          </w:p>
        </w:tc>
      </w:tr>
      <w:tr w:rsidR="00C34EB5" w:rsidRPr="0037086D" w:rsidTr="004E3D77">
        <w:tc>
          <w:tcPr>
            <w:tcW w:w="1911" w:type="dxa"/>
          </w:tcPr>
          <w:p w:rsidR="00C34EB5" w:rsidRPr="0037086D" w:rsidRDefault="00C34EB5" w:rsidP="00037099">
            <w:pPr>
              <w:rPr>
                <w:rFonts w:cstheme="minorEastAsia"/>
                <w:szCs w:val="21"/>
              </w:rPr>
            </w:pPr>
            <w:r w:rsidRPr="0037086D">
              <w:rPr>
                <w:rFonts w:cstheme="minorEastAsia" w:hint="eastAsia"/>
                <w:szCs w:val="21"/>
              </w:rPr>
              <w:t>所有仓库虚拟缺货数量</w:t>
            </w:r>
          </w:p>
        </w:tc>
        <w:tc>
          <w:tcPr>
            <w:tcW w:w="6611" w:type="dxa"/>
          </w:tcPr>
          <w:p w:rsidR="00C34EB5" w:rsidRPr="0037086D" w:rsidRDefault="00C34EB5" w:rsidP="00037099">
            <w:pPr>
              <w:rPr>
                <w:rFonts w:cstheme="minorEastAsia"/>
                <w:szCs w:val="21"/>
              </w:rPr>
            </w:pPr>
            <w:r w:rsidRPr="0037086D">
              <w:rPr>
                <w:rFonts w:cstheme="minorEastAsia" w:hint="eastAsia"/>
                <w:szCs w:val="21"/>
              </w:rPr>
              <w:t>按“销售订单数量-所有仓库虚拟库存数量”计算结果，生成采购数量，适合有一定库存的客户</w:t>
            </w:r>
          </w:p>
        </w:tc>
      </w:tr>
    </w:tbl>
    <w:p w:rsidR="00C34EB5" w:rsidRPr="0037086D" w:rsidRDefault="00C34EB5" w:rsidP="0091336C">
      <w:pPr>
        <w:numPr>
          <w:ilvl w:val="0"/>
          <w:numId w:val="403"/>
        </w:numPr>
        <w:ind w:firstLine="0"/>
        <w:rPr>
          <w:rFonts w:cstheme="minorEastAsia"/>
          <w:bCs/>
          <w:szCs w:val="21"/>
        </w:rPr>
      </w:pPr>
      <w:r w:rsidRPr="0037086D">
        <w:rPr>
          <w:rFonts w:cstheme="minorEastAsia" w:hint="eastAsia"/>
          <w:bCs/>
          <w:szCs w:val="21"/>
        </w:rPr>
        <w:t>生单方式</w:t>
      </w:r>
    </w:p>
    <w:p w:rsidR="00C34EB5" w:rsidRPr="0037086D" w:rsidRDefault="00C34EB5" w:rsidP="00037099">
      <w:pPr>
        <w:ind w:firstLine="420"/>
        <w:rPr>
          <w:rFonts w:cstheme="minorEastAsia"/>
          <w:szCs w:val="21"/>
        </w:rPr>
      </w:pPr>
      <w:r w:rsidRPr="0037086D">
        <w:rPr>
          <w:rFonts w:cstheme="minorEastAsia" w:hint="eastAsia"/>
          <w:szCs w:val="21"/>
        </w:rPr>
        <w:t>销售订单保存自动生成采购订单/采购入库单。</w:t>
      </w:r>
    </w:p>
    <w:p w:rsidR="00C34EB5" w:rsidRPr="0037086D" w:rsidRDefault="00C34EB5" w:rsidP="00037099">
      <w:pPr>
        <w:ind w:firstLine="420"/>
        <w:rPr>
          <w:rFonts w:cstheme="minorEastAsia"/>
          <w:szCs w:val="21"/>
        </w:rPr>
      </w:pPr>
      <w:r w:rsidRPr="0037086D">
        <w:rPr>
          <w:rFonts w:cstheme="minorEastAsia"/>
          <w:szCs w:val="21"/>
        </w:rPr>
        <w:t>销售订单执行情况查询</w:t>
      </w:r>
      <w:r w:rsidRPr="0037086D">
        <w:rPr>
          <w:rFonts w:cstheme="minorEastAsia" w:hint="eastAsia"/>
          <w:szCs w:val="21"/>
        </w:rPr>
        <w:t>勾选需要生成的商品批量生成采购订单/采购入库单。</w:t>
      </w:r>
    </w:p>
    <w:p w:rsidR="00C34EB5" w:rsidRPr="0037086D" w:rsidRDefault="00C34EB5" w:rsidP="0091336C">
      <w:pPr>
        <w:numPr>
          <w:ilvl w:val="0"/>
          <w:numId w:val="403"/>
        </w:numPr>
        <w:ind w:firstLine="0"/>
        <w:rPr>
          <w:rFonts w:cstheme="minorEastAsia"/>
          <w:bCs/>
          <w:szCs w:val="21"/>
        </w:rPr>
      </w:pPr>
      <w:r w:rsidRPr="0037086D">
        <w:rPr>
          <w:rFonts w:cstheme="minorEastAsia" w:hint="eastAsia"/>
          <w:bCs/>
          <w:szCs w:val="21"/>
        </w:rPr>
        <w:t>同时，系统提供“销售管理--销售订单采购查询”报表，可跟踪每张销售订单、每种商品的订购情况。</w:t>
      </w:r>
    </w:p>
    <w:p w:rsidR="00C34EB5" w:rsidRPr="0037086D" w:rsidRDefault="00C34EB5" w:rsidP="00D92F42">
      <w:pPr>
        <w:pStyle w:val="2"/>
        <w:rPr>
          <w:b/>
        </w:rPr>
      </w:pPr>
      <w:bookmarkStart w:id="1628" w:name="_Toc137544560"/>
      <w:bookmarkStart w:id="1629" w:name="_Toc142640825"/>
      <w:bookmarkStart w:id="1630" w:name="_Toc154395738"/>
      <w:bookmarkStart w:id="1631" w:name="_Toc2161"/>
      <w:r w:rsidRPr="0037086D">
        <w:rPr>
          <w:rFonts w:hint="eastAsia"/>
        </w:rPr>
        <w:t>自定义字段</w:t>
      </w:r>
      <w:bookmarkEnd w:id="1628"/>
      <w:bookmarkEnd w:id="1629"/>
      <w:bookmarkEnd w:id="1630"/>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用户实际使用软件过程中，因不同行业特性，或公司自己的管理特性需要对基础资料、单据进行自定义设置来满足客户应用。</w:t>
      </w:r>
    </w:p>
    <w:p w:rsidR="00C34EB5" w:rsidRPr="0037086D" w:rsidRDefault="00C34EB5" w:rsidP="00037099">
      <w:pPr>
        <w:rPr>
          <w:rFonts w:cstheme="minorEastAsia"/>
          <w:bCs/>
          <w:szCs w:val="21"/>
        </w:rPr>
      </w:pPr>
      <w:r w:rsidRPr="0037086D">
        <w:rPr>
          <w:rFonts w:cstheme="minorEastAsia" w:hint="eastAsia"/>
          <w:bCs/>
          <w:szCs w:val="21"/>
        </w:rPr>
        <w:t>功能描述：</w:t>
      </w:r>
    </w:p>
    <w:p w:rsidR="00C34EB5" w:rsidRPr="0037086D" w:rsidRDefault="00C34EB5" w:rsidP="00037099">
      <w:pPr>
        <w:ind w:firstLine="420"/>
      </w:pPr>
      <w:r w:rsidRPr="0037086D">
        <w:rPr>
          <w:rFonts w:hint="eastAsia"/>
        </w:rPr>
        <w:t>现在基础资料中的“商品、往来单位、品牌、地区、部门、职员、仓库、车间”都提供了自定义，包含组合自定义、文本自定义、数字自定义。</w:t>
      </w:r>
    </w:p>
    <w:p w:rsidR="00C34EB5" w:rsidRPr="0037086D" w:rsidRDefault="00C34EB5" w:rsidP="00037099">
      <w:pPr>
        <w:ind w:firstLine="420"/>
      </w:pPr>
      <w:r w:rsidRPr="0037086D">
        <w:rPr>
          <w:rFonts w:hint="eastAsia"/>
        </w:rPr>
        <w:t>单据的表头、表体都提供了自定义，包括文本自定义、数字自定义、基础资料关联自定义。</w:t>
      </w:r>
    </w:p>
    <w:p w:rsidR="00C34EB5" w:rsidRPr="0037086D" w:rsidRDefault="00C34EB5" w:rsidP="00037099">
      <w:pPr>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C34EB5" w:rsidRPr="0037086D" w:rsidRDefault="00C34EB5" w:rsidP="00037099">
      <w:pPr>
        <w:ind w:firstLine="420"/>
      </w:pPr>
      <w:r w:rsidRPr="0037086D">
        <w:rPr>
          <w:rFonts w:hint="eastAsia"/>
        </w:rPr>
        <w:t>文本自定义：用户随意填写文本，最大支持长度为500的汉字，其中商品的文本自定义可以在商品选择器中作为查询条件进行商品信息的过滤。</w:t>
      </w:r>
    </w:p>
    <w:p w:rsidR="00C34EB5" w:rsidRPr="0037086D" w:rsidRDefault="00C34EB5" w:rsidP="00037099">
      <w:pPr>
        <w:ind w:firstLine="420"/>
      </w:pPr>
      <w:r w:rsidRPr="0037086D">
        <w:rPr>
          <w:rFonts w:hint="eastAsia"/>
        </w:rPr>
        <w:t>数字自定义：用户随意填写数字，最大支持范围为-2,147,483,648~2,147,483,647。</w:t>
      </w:r>
    </w:p>
    <w:p w:rsidR="00C34EB5" w:rsidRPr="0037086D" w:rsidRDefault="00C34EB5" w:rsidP="00037099">
      <w:r w:rsidRPr="0037086D">
        <w:rPr>
          <w:rFonts w:hint="eastAsia"/>
        </w:rPr>
        <w:t>基础资料关联自定义：关联具体的基础资料进行选择或显示。</w:t>
      </w:r>
    </w:p>
    <w:p w:rsidR="00C34EB5" w:rsidRPr="0037086D" w:rsidRDefault="00C34EB5" w:rsidP="00037099">
      <w:pPr>
        <w:ind w:firstLine="420"/>
      </w:pPr>
      <w:r w:rsidRPr="0037086D">
        <w:rPr>
          <w:rFonts w:hint="eastAsia"/>
        </w:rPr>
        <w:t>只读属性：勾选后该字段为非编辑状态。</w:t>
      </w:r>
    </w:p>
    <w:p w:rsidR="00C34EB5" w:rsidRPr="0037086D" w:rsidRDefault="00C34EB5" w:rsidP="00D92F42">
      <w:pPr>
        <w:pStyle w:val="2"/>
        <w:rPr>
          <w:b/>
        </w:rPr>
      </w:pPr>
      <w:bookmarkStart w:id="1632" w:name="_Toc137544561"/>
      <w:bookmarkStart w:id="1633" w:name="_Toc142640826"/>
      <w:bookmarkStart w:id="1634" w:name="_Toc154395739"/>
      <w:r w:rsidRPr="0037086D">
        <w:rPr>
          <w:rFonts w:hint="eastAsia"/>
        </w:rPr>
        <w:t>自定义公式</w:t>
      </w:r>
      <w:bookmarkEnd w:id="1631"/>
      <w:bookmarkEnd w:id="1632"/>
      <w:bookmarkEnd w:id="1633"/>
      <w:bookmarkEnd w:id="1634"/>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用户实际使用软件过程中，因不同行业特性，不同企业管理需求等需要通过系统已有数据字段设置计算公式，重新得到企业或个人需要的数据。例如：</w:t>
      </w:r>
    </w:p>
    <w:p w:rsidR="00C34EB5" w:rsidRPr="0037086D" w:rsidRDefault="00C34EB5" w:rsidP="00037099">
      <w:pPr>
        <w:ind w:firstLine="420"/>
        <w:rPr>
          <w:rFonts w:cstheme="minorEastAsia"/>
          <w:szCs w:val="21"/>
        </w:rPr>
      </w:pPr>
      <w:r w:rsidRPr="0037086D">
        <w:rPr>
          <w:rFonts w:cstheme="minorEastAsia" w:hint="eastAsia"/>
          <w:szCs w:val="21"/>
        </w:rPr>
        <w:t>建材行业，某些商品的销售数量为实际耗材，一般会通过商品的“长、宽、高”等规格计算商品的实际耗材量。</w:t>
      </w:r>
    </w:p>
    <w:p w:rsidR="00C34EB5" w:rsidRPr="0037086D" w:rsidRDefault="00C34EB5" w:rsidP="00037099">
      <w:pPr>
        <w:ind w:firstLine="420"/>
        <w:rPr>
          <w:rFonts w:cstheme="minorEastAsia"/>
          <w:szCs w:val="21"/>
        </w:rPr>
      </w:pPr>
      <w:r w:rsidRPr="0037086D">
        <w:rPr>
          <w:rFonts w:cstheme="minorEastAsia" w:hint="eastAsia"/>
          <w:szCs w:val="21"/>
        </w:rPr>
        <w:t>物流运输行业，通常需要通过商品的“长、宽、高”计算商品体积，从而合理规划装车容积等。</w:t>
      </w:r>
    </w:p>
    <w:p w:rsidR="00C34EB5" w:rsidRPr="0037086D" w:rsidRDefault="00C34EB5" w:rsidP="00037099">
      <w:pPr>
        <w:rPr>
          <w:rFonts w:cstheme="minorEastAsia"/>
          <w:szCs w:val="21"/>
        </w:rPr>
      </w:pPr>
      <w:r w:rsidRPr="0037086D">
        <w:rPr>
          <w:rFonts w:cstheme="minorEastAsia" w:hint="eastAsia"/>
          <w:bCs/>
          <w:szCs w:val="21"/>
        </w:rPr>
        <w:t>功能描述：</w:t>
      </w:r>
    </w:p>
    <w:p w:rsidR="00C34EB5" w:rsidRPr="0037086D" w:rsidRDefault="00C34EB5" w:rsidP="0091336C">
      <w:pPr>
        <w:numPr>
          <w:ilvl w:val="0"/>
          <w:numId w:val="406"/>
        </w:numPr>
        <w:ind w:firstLine="0"/>
        <w:rPr>
          <w:rFonts w:cstheme="minorEastAsia"/>
          <w:szCs w:val="21"/>
        </w:rPr>
      </w:pPr>
      <w:r w:rsidRPr="0037086D">
        <w:rPr>
          <w:rFonts w:cstheme="minorEastAsia" w:hint="eastAsia"/>
          <w:szCs w:val="21"/>
        </w:rPr>
        <w:t>本次版本支持公式设置的单据类型有：</w:t>
      </w:r>
    </w:p>
    <w:tbl>
      <w:tblPr>
        <w:tblStyle w:val="a7"/>
        <w:tblW w:w="0" w:type="auto"/>
        <w:tblLook w:val="04A0" w:firstRow="1" w:lastRow="0" w:firstColumn="1" w:lastColumn="0" w:noHBand="0" w:noVBand="1"/>
      </w:tblPr>
      <w:tblGrid>
        <w:gridCol w:w="1636"/>
        <w:gridCol w:w="6886"/>
      </w:tblGrid>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销售管理类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销售订单、销售出库单、销售退货单、销售换货单、零售单、零售退货单、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lastRenderedPageBreak/>
              <w:t>采购管理类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采购订单、采购入库单、采购退货单、采购换货单、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仓储管理类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调拨申请单、同价调拨单、变价调拨单、其他入库单、其他出库单和组装拆卸单、</w:t>
            </w:r>
          </w:p>
        </w:tc>
      </w:tr>
      <w:tr w:rsidR="00C34EB5" w:rsidRPr="0037086D" w:rsidTr="004E3D77">
        <w:tc>
          <w:tcPr>
            <w:tcW w:w="1636" w:type="dxa"/>
          </w:tcPr>
          <w:p w:rsidR="00C34EB5" w:rsidRPr="0037086D" w:rsidRDefault="00C34EB5" w:rsidP="00037099">
            <w:pPr>
              <w:rPr>
                <w:rFonts w:cstheme="minorEastAsia"/>
                <w:szCs w:val="21"/>
              </w:rPr>
            </w:pPr>
            <w:r w:rsidRPr="0037086D">
              <w:rPr>
                <w:rFonts w:cstheme="minorEastAsia" w:hint="eastAsia"/>
                <w:szCs w:val="21"/>
              </w:rPr>
              <w:t>生产管理类</w:t>
            </w:r>
          </w:p>
        </w:tc>
        <w:tc>
          <w:tcPr>
            <w:tcW w:w="6886" w:type="dxa"/>
          </w:tcPr>
          <w:p w:rsidR="00C34EB5" w:rsidRPr="0037086D" w:rsidRDefault="00C34EB5" w:rsidP="00037099">
            <w:pPr>
              <w:rPr>
                <w:rFonts w:cstheme="minorEastAsia"/>
                <w:szCs w:val="21"/>
              </w:rPr>
            </w:pPr>
            <w:r w:rsidRPr="0037086D">
              <w:rPr>
                <w:rFonts w:cstheme="minorEastAsia" w:hint="eastAsia"/>
                <w:szCs w:val="21"/>
              </w:rPr>
              <w:t>生产计划、生产任务、领料单、退料单、完工验收单、生产费用分摊单、委外加工计划、委外加工任务、委外加工发料单、委外加工退料单、委外完工验收单、委外完工退货单、委外费用分摊单</w:t>
            </w:r>
          </w:p>
        </w:tc>
      </w:tr>
    </w:tbl>
    <w:p w:rsidR="00C34EB5" w:rsidRPr="0037086D" w:rsidRDefault="00C34EB5" w:rsidP="0091336C">
      <w:pPr>
        <w:numPr>
          <w:ilvl w:val="0"/>
          <w:numId w:val="406"/>
        </w:numPr>
        <w:ind w:firstLine="0"/>
        <w:rPr>
          <w:rFonts w:cstheme="minorEastAsia"/>
          <w:szCs w:val="21"/>
        </w:rPr>
      </w:pPr>
      <w:r w:rsidRPr="0037086D">
        <w:rPr>
          <w:rFonts w:cstheme="minorEastAsia" w:hint="eastAsia"/>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C34EB5" w:rsidRPr="0037086D" w:rsidRDefault="00C34EB5" w:rsidP="0091336C">
      <w:pPr>
        <w:numPr>
          <w:ilvl w:val="0"/>
          <w:numId w:val="406"/>
        </w:numPr>
        <w:ind w:firstLine="0"/>
        <w:rPr>
          <w:rFonts w:cstheme="minorEastAsia"/>
          <w:szCs w:val="21"/>
        </w:rPr>
      </w:pPr>
      <w:r w:rsidRPr="0037086D">
        <w:rPr>
          <w:rFonts w:cstheme="minorEastAsia" w:hint="eastAsia"/>
          <w:szCs w:val="21"/>
        </w:rPr>
        <w:t>备选字段：目前备选字段包含表头、明细的各字段加载到公式中进行相关公式设置。</w:t>
      </w:r>
    </w:p>
    <w:p w:rsidR="00C34EB5" w:rsidRPr="0037086D" w:rsidRDefault="00C34EB5" w:rsidP="0091336C">
      <w:pPr>
        <w:numPr>
          <w:ilvl w:val="0"/>
          <w:numId w:val="406"/>
        </w:numPr>
        <w:ind w:firstLine="0"/>
        <w:rPr>
          <w:rFonts w:cstheme="minorEastAsia"/>
          <w:szCs w:val="21"/>
        </w:rPr>
      </w:pPr>
      <w:r w:rsidRPr="0037086D">
        <w:rPr>
          <w:rFonts w:cstheme="minorEastAsia" w:hint="eastAsia"/>
          <w:szCs w:val="21"/>
        </w:rPr>
        <w:t>自定义公式：支持函数“abs、round、</w:t>
      </w:r>
      <w:r w:rsidR="00DC08E5" w:rsidRPr="00F4094F">
        <w:t>parseInt、eva</w:t>
      </w:r>
      <w:r w:rsidR="00DC08E5">
        <w:rPr>
          <w:rFonts w:hint="eastAsia"/>
        </w:rPr>
        <w:t>、</w:t>
      </w:r>
      <w:r w:rsidRPr="0037086D">
        <w:rPr>
          <w:rFonts w:cstheme="minorEastAsia" w:hint="eastAsia"/>
          <w:szCs w:val="21"/>
        </w:rPr>
        <w:t>like、notlike、iin、notin、numeric、zte、if、dateadd、datesubtract、and、or、==、!=、&gt;=、&lt;=、&gt;、&lt;”。</w:t>
      </w:r>
    </w:p>
    <w:p w:rsidR="00C34EB5" w:rsidRPr="0037086D" w:rsidRDefault="00C34EB5" w:rsidP="0091336C">
      <w:pPr>
        <w:numPr>
          <w:ilvl w:val="0"/>
          <w:numId w:val="406"/>
        </w:numPr>
        <w:ind w:firstLine="0"/>
        <w:rPr>
          <w:rFonts w:cstheme="minorEastAsia"/>
          <w:szCs w:val="21"/>
        </w:rPr>
      </w:pPr>
      <w:r w:rsidRPr="0037086D">
        <w:rPr>
          <w:rFonts w:cstheme="minorEastAsia" w:hint="eastAsia"/>
          <w:szCs w:val="21"/>
        </w:rPr>
        <w:t>下游单据在引入上游单据的时候，如果设置了自定义公式，则用户可以自己决定下游单据是否根据调入的上游单据的数据重新进行计算。</w:t>
      </w:r>
    </w:p>
    <w:p w:rsidR="00C34EB5" w:rsidRPr="0037086D" w:rsidRDefault="00C34EB5" w:rsidP="0091336C">
      <w:pPr>
        <w:numPr>
          <w:ilvl w:val="0"/>
          <w:numId w:val="407"/>
        </w:numPr>
        <w:rPr>
          <w:rFonts w:cstheme="minorEastAsia"/>
          <w:szCs w:val="21"/>
        </w:rPr>
      </w:pPr>
      <w:r w:rsidRPr="0037086D">
        <w:rPr>
          <w:rFonts w:cstheme="minorEastAsia" w:hint="eastAsia"/>
          <w:szCs w:val="21"/>
        </w:rPr>
        <w:t>软件默认不启用，需要启用</w:t>
      </w:r>
      <w:r w:rsidRPr="0037086D">
        <w:rPr>
          <w:rFonts w:hint="eastAsia"/>
        </w:rPr>
        <w:t>可以将选项“单据配置-其他-公式数据重算”的选项勾选。</w:t>
      </w:r>
    </w:p>
    <w:p w:rsidR="00C34EB5" w:rsidRPr="0037086D" w:rsidRDefault="00C34EB5" w:rsidP="00037099">
      <w:pPr>
        <w:ind w:firstLine="420"/>
        <w:rPr>
          <w:rFonts w:cstheme="minorEastAsia"/>
          <w:szCs w:val="21"/>
        </w:rPr>
      </w:pPr>
      <w:r w:rsidRPr="0037086D">
        <w:rPr>
          <w:rFonts w:cstheme="minorEastAsia" w:hint="eastAsia"/>
          <w:szCs w:val="21"/>
        </w:rPr>
        <w:t>例：下游采购订单的数字自定义1的公式为“采购数量×1.1”，做采购订单的数量为10，调入采购数量为10，计算出来的数据为11(10×1.1),调入采购数量为6，计算出来的数据为6.6(6×1.1)。</w:t>
      </w:r>
    </w:p>
    <w:p w:rsidR="00C34EB5" w:rsidRPr="0037086D" w:rsidRDefault="00C34EB5" w:rsidP="00D92F42">
      <w:pPr>
        <w:pStyle w:val="2"/>
        <w:rPr>
          <w:b/>
        </w:rPr>
      </w:pPr>
      <w:bookmarkStart w:id="1635" w:name="_Toc24519"/>
      <w:bookmarkStart w:id="1636" w:name="_Toc137544562"/>
      <w:bookmarkStart w:id="1637" w:name="_Toc142640827"/>
      <w:bookmarkStart w:id="1638" w:name="_Toc154395740"/>
      <w:r w:rsidRPr="0037086D">
        <w:rPr>
          <w:rFonts w:hint="eastAsia"/>
        </w:rPr>
        <w:t>价格管控</w:t>
      </w:r>
      <w:bookmarkEnd w:id="1635"/>
      <w:bookmarkEnd w:id="1636"/>
      <w:bookmarkEnd w:id="1637"/>
      <w:bookmarkEnd w:id="1638"/>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用户实际使用软件过程中，对于不同的人员有不同的管控需求。例如：</w:t>
      </w:r>
    </w:p>
    <w:p w:rsidR="00C34EB5" w:rsidRPr="0037086D" w:rsidRDefault="00C34EB5" w:rsidP="00037099">
      <w:pPr>
        <w:ind w:firstLine="420"/>
        <w:rPr>
          <w:rFonts w:cstheme="minorEastAsia"/>
          <w:szCs w:val="21"/>
        </w:rPr>
      </w:pPr>
      <w:r w:rsidRPr="0037086D">
        <w:rPr>
          <w:rFonts w:cstheme="minorEastAsia" w:hint="eastAsia"/>
          <w:szCs w:val="21"/>
        </w:rPr>
        <w:t>生产的人员，需要看到销售订单，但是不能看到具体的售价。</w:t>
      </w:r>
    </w:p>
    <w:p w:rsidR="00C34EB5" w:rsidRPr="0037086D" w:rsidRDefault="00C34EB5" w:rsidP="00037099">
      <w:pPr>
        <w:ind w:firstLine="420"/>
        <w:rPr>
          <w:rFonts w:cstheme="minorEastAsia"/>
          <w:szCs w:val="21"/>
        </w:rPr>
      </w:pPr>
      <w:r w:rsidRPr="0037086D">
        <w:rPr>
          <w:rFonts w:cstheme="minorEastAsia" w:hint="eastAsia"/>
          <w:szCs w:val="21"/>
        </w:rPr>
        <w:t>又或者该人员要做特定的单据，但是又不能知道该单据的价格。</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基础资料-价格管控”中，能对售价、进价、成本、最近进价、预设价等进行管控。同时可以结合“单据中心-其他权限-列配置(显示切换、还原默认设置)”可以对单据对应的价格实现到价格等敏感信息的关键数据控制。</w:t>
      </w:r>
    </w:p>
    <w:p w:rsidR="00C34EB5" w:rsidRPr="0037086D" w:rsidRDefault="00C34EB5" w:rsidP="00D92F42">
      <w:pPr>
        <w:pStyle w:val="2"/>
        <w:rPr>
          <w:b/>
        </w:rPr>
      </w:pPr>
      <w:bookmarkStart w:id="1639" w:name="_Toc137544563"/>
      <w:bookmarkStart w:id="1640" w:name="_Toc142640828"/>
      <w:bookmarkStart w:id="1641" w:name="_Toc154395741"/>
      <w:r w:rsidRPr="0037086D">
        <w:rPr>
          <w:rFonts w:hint="eastAsia"/>
        </w:rPr>
        <w:t>价格名称自定义</w:t>
      </w:r>
      <w:bookmarkEnd w:id="1639"/>
      <w:bookmarkEnd w:id="1640"/>
      <w:bookmarkEnd w:id="1641"/>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不同客户的进、售价都需要设置更符合自己公司的名称，可以通过物价信息名称自定义来进行实现。</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在商品档案-单位价格设置中点击具体价格就能进行修改，修改后系统中对应的价格信息名称也会同步变动。</w:t>
      </w:r>
    </w:p>
    <w:p w:rsidR="00C34EB5" w:rsidRPr="0037086D" w:rsidRDefault="00C34EB5" w:rsidP="00D92F42">
      <w:pPr>
        <w:pStyle w:val="2"/>
        <w:rPr>
          <w:b/>
        </w:rPr>
      </w:pPr>
      <w:bookmarkStart w:id="1642" w:name="_Toc137544564"/>
      <w:bookmarkStart w:id="1643" w:name="_Toc142640829"/>
      <w:bookmarkStart w:id="1644" w:name="_Toc154395742"/>
      <w:r w:rsidRPr="0037086D">
        <w:rPr>
          <w:rFonts w:hint="eastAsia"/>
        </w:rPr>
        <w:t>系统平台功能</w:t>
      </w:r>
      <w:bookmarkEnd w:id="1642"/>
      <w:bookmarkEnd w:id="1643"/>
      <w:bookmarkEnd w:id="1644"/>
    </w:p>
    <w:p w:rsidR="00C34EB5" w:rsidRPr="0037086D" w:rsidRDefault="00C34EB5" w:rsidP="00037099">
      <w:pPr>
        <w:rPr>
          <w:rFonts w:cstheme="minorEastAsia"/>
          <w:bCs/>
          <w:szCs w:val="21"/>
        </w:rPr>
      </w:pPr>
      <w:r w:rsidRPr="0037086D">
        <w:rPr>
          <w:rFonts w:cstheme="minorEastAsia" w:hint="eastAsia"/>
          <w:bCs/>
          <w:szCs w:val="21"/>
        </w:rPr>
        <w:t>需求背景：</w:t>
      </w:r>
    </w:p>
    <w:p w:rsidR="00C34EB5" w:rsidRPr="0037086D" w:rsidRDefault="00C34EB5" w:rsidP="00037099">
      <w:pPr>
        <w:ind w:firstLine="420"/>
        <w:rPr>
          <w:rFonts w:cstheme="minorEastAsia"/>
          <w:szCs w:val="21"/>
        </w:rPr>
      </w:pPr>
      <w:r w:rsidRPr="0037086D">
        <w:rPr>
          <w:rFonts w:cstheme="minorEastAsia" w:hint="eastAsia"/>
          <w:szCs w:val="21"/>
        </w:rPr>
        <w:t>为了便于用户进行便捷操作，S系列的运行平台为用户提供了各种快捷操作方式。</w:t>
      </w:r>
    </w:p>
    <w:p w:rsidR="00C34EB5" w:rsidRPr="0037086D" w:rsidRDefault="00C34EB5" w:rsidP="00037099">
      <w:pPr>
        <w:rPr>
          <w:rFonts w:cstheme="minorEastAsia"/>
          <w:szCs w:val="21"/>
        </w:rPr>
      </w:pPr>
      <w:r w:rsidRPr="0037086D">
        <w:rPr>
          <w:rFonts w:cstheme="minorEastAsia" w:hint="eastAsia"/>
          <w:bCs/>
          <w:szCs w:val="21"/>
        </w:rPr>
        <w:t>功能描述：</w:t>
      </w:r>
      <w:r w:rsidRPr="0037086D">
        <w:rPr>
          <w:rFonts w:cstheme="minorEastAsia" w:hint="eastAsia"/>
          <w:szCs w:val="21"/>
        </w:rPr>
        <w:t>在软件Grid中点击鼠标右键就能显示相关平台功能。</w:t>
      </w:r>
    </w:p>
    <w:p w:rsidR="00C34EB5" w:rsidRPr="0037086D" w:rsidRDefault="00C34EB5" w:rsidP="00037099">
      <w:pPr>
        <w:rPr>
          <w:rFonts w:cstheme="minorEastAsia"/>
          <w:szCs w:val="21"/>
        </w:rPr>
      </w:pPr>
      <w:r w:rsidRPr="0037086D">
        <w:rPr>
          <w:rFonts w:cstheme="minorEastAsia" w:hint="eastAsia"/>
          <w:szCs w:val="21"/>
        </w:rPr>
        <w:t>定位：能对Grid中的数据进行定位，录入需要定位的关键信息，和匹配规则就能进行数据定位。</w:t>
      </w:r>
    </w:p>
    <w:p w:rsidR="00C34EB5" w:rsidRPr="0037086D" w:rsidRDefault="00C34EB5" w:rsidP="00037099">
      <w:pPr>
        <w:rPr>
          <w:rFonts w:cstheme="minorEastAsia"/>
          <w:szCs w:val="21"/>
        </w:rPr>
      </w:pPr>
      <w:r w:rsidRPr="0037086D">
        <w:rPr>
          <w:rFonts w:cstheme="minorEastAsia" w:hint="eastAsia"/>
          <w:szCs w:val="21"/>
        </w:rPr>
        <w:t>导出Excel：将平台数据通过Excel导出，进行数据的导出，对于Grid数据比较多的报表建议通过右键的“导出Excel”进行操作。</w:t>
      </w:r>
    </w:p>
    <w:p w:rsidR="00C34EB5" w:rsidRPr="0037086D" w:rsidRDefault="00C34EB5" w:rsidP="00037099">
      <w:pPr>
        <w:rPr>
          <w:rFonts w:cstheme="minorEastAsia"/>
          <w:szCs w:val="21"/>
        </w:rPr>
      </w:pPr>
      <w:r w:rsidRPr="0037086D">
        <w:rPr>
          <w:rFonts w:cstheme="minorEastAsia" w:hint="eastAsia"/>
          <w:szCs w:val="21"/>
        </w:rPr>
        <w:t>对齐方式：为二级菜单，提供了“左对齐、居中对齐、右对齐”等展示方式。</w:t>
      </w:r>
    </w:p>
    <w:p w:rsidR="00C34EB5" w:rsidRDefault="00C34EB5" w:rsidP="00037099">
      <w:pPr>
        <w:rPr>
          <w:rFonts w:cstheme="minorEastAsia"/>
          <w:szCs w:val="21"/>
        </w:rPr>
      </w:pPr>
      <w:r w:rsidRPr="0037086D">
        <w:rPr>
          <w:rFonts w:cstheme="minorEastAsia" w:hint="eastAsia"/>
          <w:szCs w:val="21"/>
        </w:rPr>
        <w:t>显示格式：为二级菜单，提供了“普通格式、会计格式、千分位格式、大写会计格式、大写格式”等不同的格式展示方式，其中会计格式的前缀用户还能进行选择。</w:t>
      </w:r>
    </w:p>
    <w:p w:rsidR="002C01A3" w:rsidRDefault="002C01A3" w:rsidP="00037099">
      <w:pPr>
        <w:rPr>
          <w:rFonts w:cstheme="minorEastAsia"/>
          <w:szCs w:val="21"/>
        </w:rPr>
      </w:pPr>
      <w:r>
        <w:rPr>
          <w:rFonts w:cstheme="minorEastAsia" w:hint="eastAsia"/>
          <w:szCs w:val="21"/>
        </w:rPr>
        <w:t>整列填充：将光标选中字段数值复制填充到该列所有行中</w:t>
      </w:r>
      <w:r w:rsidR="008E1CEE">
        <w:rPr>
          <w:rFonts w:cstheme="minorEastAsia" w:hint="eastAsia"/>
          <w:szCs w:val="21"/>
        </w:rPr>
        <w:t>。</w:t>
      </w:r>
    </w:p>
    <w:p w:rsidR="002C01A3" w:rsidRDefault="002C01A3" w:rsidP="00037099">
      <w:pPr>
        <w:rPr>
          <w:rFonts w:cstheme="minorEastAsia"/>
          <w:szCs w:val="21"/>
        </w:rPr>
      </w:pPr>
      <w:r>
        <w:rPr>
          <w:rFonts w:cstheme="minorEastAsia" w:hint="eastAsia"/>
          <w:szCs w:val="21"/>
        </w:rPr>
        <w:t>空白填充：将光标选中字段数值复制填充到该列所有未录入数据的空白行中</w:t>
      </w:r>
      <w:r w:rsidR="008E1CEE">
        <w:rPr>
          <w:rFonts w:cstheme="minorEastAsia" w:hint="eastAsia"/>
          <w:szCs w:val="21"/>
        </w:rPr>
        <w:t>。</w:t>
      </w:r>
    </w:p>
    <w:p w:rsidR="002C01A3" w:rsidRPr="0037086D" w:rsidRDefault="002C01A3" w:rsidP="00037099">
      <w:pPr>
        <w:rPr>
          <w:rFonts w:cstheme="minorEastAsia"/>
          <w:szCs w:val="21"/>
        </w:rPr>
      </w:pPr>
      <w:r>
        <w:rPr>
          <w:rFonts w:cstheme="minorEastAsia" w:hint="eastAsia"/>
          <w:szCs w:val="21"/>
        </w:rPr>
        <w:t>整列清空：将光标选中字段对应整列数据清空。</w:t>
      </w:r>
    </w:p>
    <w:p w:rsidR="00C34EB5" w:rsidRPr="0037086D" w:rsidRDefault="00C34EB5" w:rsidP="00C34EB5">
      <w:pPr>
        <w:pStyle w:val="12"/>
        <w:rPr>
          <w:b/>
        </w:rPr>
      </w:pPr>
      <w:bookmarkStart w:id="1645" w:name="_Toc137544565"/>
      <w:bookmarkStart w:id="1646" w:name="_Toc142640830"/>
      <w:bookmarkStart w:id="1647" w:name="_Toc154395743"/>
      <w:r w:rsidRPr="0037086D">
        <w:rPr>
          <w:rFonts w:hint="eastAsia"/>
        </w:rPr>
        <w:t>售后服务</w:t>
      </w:r>
      <w:bookmarkEnd w:id="1645"/>
      <w:bookmarkEnd w:id="1646"/>
      <w:bookmarkEnd w:id="1647"/>
    </w:p>
    <w:p w:rsidR="00C34EB5" w:rsidRPr="0037086D" w:rsidRDefault="00C34EB5" w:rsidP="00D92F42">
      <w:pPr>
        <w:pStyle w:val="2"/>
        <w:rPr>
          <w:b/>
        </w:rPr>
      </w:pPr>
      <w:bookmarkStart w:id="1648" w:name="_Toc137544566"/>
      <w:bookmarkStart w:id="1649" w:name="_Toc142640831"/>
      <w:bookmarkStart w:id="1650" w:name="_Toc154395744"/>
      <w:r w:rsidRPr="0037086D">
        <w:rPr>
          <w:rFonts w:hint="eastAsia"/>
        </w:rPr>
        <w:t>服务宗旨</w:t>
      </w:r>
      <w:bookmarkEnd w:id="1648"/>
      <w:bookmarkEnd w:id="1649"/>
      <w:bookmarkEnd w:id="1650"/>
    </w:p>
    <w:p w:rsidR="00C34EB5" w:rsidRPr="0037086D" w:rsidRDefault="00C34EB5" w:rsidP="00037099">
      <w:pPr>
        <w:ind w:firstLine="420"/>
        <w:rPr>
          <w:rFonts w:cstheme="minorEastAsia"/>
          <w:szCs w:val="21"/>
        </w:rPr>
      </w:pPr>
      <w:r w:rsidRPr="0037086D">
        <w:rPr>
          <w:rFonts w:cstheme="minorEastAsia" w:hint="eastAsia"/>
          <w:szCs w:val="21"/>
        </w:rPr>
        <w:t>“以用户为本”，为用户提供“快速、专业、真诚”的服务，一直是任我行软件服务工</w:t>
      </w:r>
      <w:r w:rsidRPr="0037086D">
        <w:rPr>
          <w:rFonts w:cstheme="minorEastAsia" w:hint="eastAsia"/>
          <w:szCs w:val="21"/>
        </w:rPr>
        <w:lastRenderedPageBreak/>
        <w:t xml:space="preserve">作的指导方针和努力目标。 </w:t>
      </w:r>
    </w:p>
    <w:p w:rsidR="00C34EB5" w:rsidRPr="0037086D" w:rsidRDefault="00C34EB5" w:rsidP="00D92F42">
      <w:pPr>
        <w:pStyle w:val="2"/>
        <w:rPr>
          <w:b/>
        </w:rPr>
      </w:pPr>
      <w:bookmarkStart w:id="1651" w:name="_Toc137544567"/>
      <w:bookmarkStart w:id="1652" w:name="_Toc142640832"/>
      <w:bookmarkStart w:id="1653" w:name="_Toc154395745"/>
      <w:r w:rsidRPr="0037086D">
        <w:rPr>
          <w:rFonts w:hint="eastAsia"/>
        </w:rPr>
        <w:t>正版用户常规服务项目</w:t>
      </w:r>
      <w:bookmarkEnd w:id="1651"/>
      <w:bookmarkEnd w:id="1652"/>
      <w:bookmarkEnd w:id="1653"/>
    </w:p>
    <w:p w:rsidR="00C34EB5" w:rsidRPr="0037086D" w:rsidRDefault="00C34EB5" w:rsidP="0091336C">
      <w:pPr>
        <w:numPr>
          <w:ilvl w:val="0"/>
          <w:numId w:val="408"/>
        </w:numPr>
        <w:ind w:firstLine="0"/>
        <w:rPr>
          <w:rFonts w:cstheme="minorEastAsia"/>
          <w:szCs w:val="21"/>
        </w:rPr>
      </w:pPr>
      <w:r w:rsidRPr="0037086D">
        <w:rPr>
          <w:rFonts w:cstheme="minorEastAsia" w:hint="eastAsia"/>
          <w:szCs w:val="21"/>
        </w:rPr>
        <w:t>电话咨询：</w:t>
      </w:r>
    </w:p>
    <w:p w:rsidR="00C34EB5" w:rsidRPr="0037086D" w:rsidRDefault="00C34EB5" w:rsidP="00037099">
      <w:pPr>
        <w:ind w:firstLine="420"/>
        <w:rPr>
          <w:rFonts w:cstheme="minorEastAsia"/>
          <w:szCs w:val="21"/>
        </w:rPr>
      </w:pPr>
      <w:r w:rsidRPr="0037086D">
        <w:rPr>
          <w:rFonts w:cstheme="minorEastAsia" w:hint="eastAsia"/>
          <w:szCs w:val="21"/>
        </w:rPr>
        <w:t>如果您在使用软件过程中出现任何技术问题或产品功能有不清楚之处，请来电与我们联系，本公司技术人员将解答您的问题。</w:t>
      </w:r>
    </w:p>
    <w:p w:rsidR="00C34EB5" w:rsidRPr="0037086D" w:rsidRDefault="00C34EB5" w:rsidP="0091336C">
      <w:pPr>
        <w:numPr>
          <w:ilvl w:val="0"/>
          <w:numId w:val="408"/>
        </w:numPr>
        <w:ind w:firstLine="0"/>
        <w:rPr>
          <w:rFonts w:cstheme="minorEastAsia"/>
          <w:szCs w:val="21"/>
        </w:rPr>
      </w:pPr>
      <w:r w:rsidRPr="0037086D">
        <w:rPr>
          <w:rFonts w:cstheme="minorEastAsia" w:hint="eastAsia"/>
          <w:szCs w:val="21"/>
        </w:rPr>
        <w:t>数据维护：</w:t>
      </w:r>
    </w:p>
    <w:p w:rsidR="00C34EB5" w:rsidRPr="0037086D" w:rsidRDefault="00C34EB5" w:rsidP="00037099">
      <w:pPr>
        <w:ind w:firstLine="420"/>
        <w:rPr>
          <w:rFonts w:cstheme="minorEastAsia"/>
          <w:szCs w:val="21"/>
        </w:rPr>
      </w:pPr>
      <w:r w:rsidRPr="0037086D">
        <w:rPr>
          <w:rFonts w:cstheme="minorEastAsia" w:hint="eastAsia"/>
          <w:szCs w:val="21"/>
        </w:rPr>
        <w:t>如果您在使用系统的过程中，因误操作或感染病毒等意外造成数据错误或被破坏，请您将数据备份，把备份数据以电子邮件的方式发送给我公司，并写明您的软件狗号、地址 、电话 、联系人和E-mail地址以及详细的出错信息，我们有专业的数据修复工程师可检测能否为您修复。</w:t>
      </w:r>
    </w:p>
    <w:p w:rsidR="00C34EB5" w:rsidRPr="0037086D" w:rsidRDefault="00C34EB5" w:rsidP="0091336C">
      <w:pPr>
        <w:numPr>
          <w:ilvl w:val="0"/>
          <w:numId w:val="408"/>
        </w:numPr>
        <w:ind w:firstLine="0"/>
        <w:rPr>
          <w:rFonts w:cstheme="minorEastAsia"/>
          <w:szCs w:val="21"/>
        </w:rPr>
      </w:pPr>
      <w:r w:rsidRPr="0037086D">
        <w:rPr>
          <w:rFonts w:cstheme="minorEastAsia" w:hint="eastAsia"/>
          <w:szCs w:val="21"/>
        </w:rPr>
        <w:t>系统升级：</w:t>
      </w:r>
    </w:p>
    <w:p w:rsidR="00C34EB5" w:rsidRPr="0037086D" w:rsidRDefault="00C34EB5" w:rsidP="00037099">
      <w:pPr>
        <w:ind w:firstLine="420"/>
        <w:rPr>
          <w:rFonts w:cstheme="minorEastAsia"/>
          <w:szCs w:val="21"/>
        </w:rPr>
      </w:pPr>
      <w:r w:rsidRPr="0037086D">
        <w:rPr>
          <w:rFonts w:cstheme="minorEastAsia" w:hint="eastAsia"/>
          <w:szCs w:val="21"/>
        </w:rPr>
        <w:t>本公司将根据用户建议和市场情况对产品进行升级，为用户提供同类的</w:t>
      </w:r>
    </w:p>
    <w:p w:rsidR="00C34EB5" w:rsidRPr="0037086D" w:rsidRDefault="00C34EB5" w:rsidP="00037099">
      <w:pPr>
        <w:ind w:firstLine="420"/>
        <w:rPr>
          <w:rFonts w:cstheme="minorEastAsia"/>
          <w:szCs w:val="21"/>
        </w:rPr>
      </w:pPr>
      <w:r w:rsidRPr="0037086D">
        <w:rPr>
          <w:rFonts w:cstheme="minorEastAsia" w:hint="eastAsia"/>
          <w:szCs w:val="21"/>
        </w:rPr>
        <w:t>升级产品；经销商伙伴或我公司可协助您升级到最新版。</w:t>
      </w:r>
    </w:p>
    <w:p w:rsidR="00C34EB5" w:rsidRPr="0037086D" w:rsidRDefault="00C34EB5" w:rsidP="00037099">
      <w:pPr>
        <w:ind w:firstLine="420"/>
        <w:rPr>
          <w:rFonts w:cstheme="minorEastAsia"/>
          <w:szCs w:val="21"/>
        </w:rPr>
      </w:pPr>
      <w:r w:rsidRPr="0037086D">
        <w:rPr>
          <w:rFonts w:cstheme="minorEastAsia" w:hint="eastAsia"/>
          <w:szCs w:val="21"/>
        </w:rPr>
        <w:t>(以上服务项目如有变动，则以最新解释为准。)</w:t>
      </w:r>
    </w:p>
    <w:p w:rsidR="00C34EB5" w:rsidRPr="0037086D" w:rsidRDefault="00C34EB5" w:rsidP="00D92F42">
      <w:pPr>
        <w:pStyle w:val="2"/>
        <w:rPr>
          <w:b/>
        </w:rPr>
      </w:pPr>
      <w:bookmarkStart w:id="1654" w:name="_Toc137544568"/>
      <w:bookmarkStart w:id="1655" w:name="_Toc142640833"/>
      <w:bookmarkStart w:id="1656" w:name="_Toc154395746"/>
      <w:r w:rsidRPr="0037086D">
        <w:rPr>
          <w:rFonts w:hint="eastAsia"/>
        </w:rPr>
        <w:t>软件升级</w:t>
      </w:r>
      <w:bookmarkEnd w:id="1654"/>
      <w:bookmarkEnd w:id="1655"/>
      <w:bookmarkEnd w:id="1656"/>
    </w:p>
    <w:p w:rsidR="00C34EB5" w:rsidRPr="0037086D" w:rsidRDefault="00C34EB5" w:rsidP="00037099">
      <w:pPr>
        <w:ind w:firstLine="420"/>
        <w:rPr>
          <w:rFonts w:cstheme="minorEastAsia"/>
          <w:szCs w:val="21"/>
        </w:rPr>
      </w:pPr>
      <w:r w:rsidRPr="0037086D">
        <w:rPr>
          <w:rFonts w:cstheme="minorEastAsia" w:hint="eastAsia"/>
          <w:szCs w:val="21"/>
        </w:rPr>
        <w:t>若您目前使用的是其他版本的软件，需要升级为管家婆云天通ERP S3软件，请联系当地经销商伙伴或者当地渠道经理咨询！</w:t>
      </w:r>
    </w:p>
    <w:p w:rsidR="00C34EB5" w:rsidRPr="0037086D" w:rsidRDefault="00C34EB5" w:rsidP="00037099">
      <w:pPr>
        <w:ind w:firstLine="420"/>
        <w:rPr>
          <w:rFonts w:cstheme="minorEastAsia"/>
          <w:szCs w:val="21"/>
        </w:rPr>
      </w:pPr>
      <w:r w:rsidRPr="0037086D">
        <w:rPr>
          <w:rFonts w:cstheme="minorEastAsia" w:hint="eastAsia"/>
          <w:szCs w:val="21"/>
        </w:rPr>
        <w:t>也可以直接联系我公司。</w:t>
      </w:r>
    </w:p>
    <w:p w:rsidR="00C34EB5" w:rsidRPr="0037086D" w:rsidRDefault="00C34EB5" w:rsidP="00D92F42">
      <w:pPr>
        <w:pStyle w:val="2"/>
        <w:rPr>
          <w:b/>
        </w:rPr>
      </w:pPr>
      <w:bookmarkStart w:id="1657" w:name="_Toc137544569"/>
      <w:bookmarkStart w:id="1658" w:name="_Toc142640834"/>
      <w:bookmarkStart w:id="1659" w:name="_Toc154395747"/>
      <w:r w:rsidRPr="0037086D">
        <w:rPr>
          <w:rFonts w:hint="eastAsia"/>
        </w:rPr>
        <w:t>服务联系方式</w:t>
      </w:r>
      <w:bookmarkEnd w:id="1657"/>
      <w:bookmarkEnd w:id="1658"/>
      <w:bookmarkEnd w:id="1659"/>
    </w:p>
    <w:p w:rsidR="00C34EB5" w:rsidRPr="0037086D" w:rsidRDefault="00C34EB5" w:rsidP="00037099">
      <w:pPr>
        <w:ind w:firstLine="420"/>
        <w:rPr>
          <w:rFonts w:cstheme="minorEastAsia"/>
          <w:szCs w:val="21"/>
        </w:rPr>
      </w:pPr>
      <w:r w:rsidRPr="0037086D">
        <w:rPr>
          <w:rFonts w:cstheme="minorEastAsia" w:hint="eastAsia"/>
          <w:szCs w:val="21"/>
        </w:rPr>
        <w:t>成都任我行软件股份有限公司</w:t>
      </w:r>
    </w:p>
    <w:p w:rsidR="00C34EB5" w:rsidRPr="0037086D" w:rsidRDefault="00C34EB5" w:rsidP="00037099">
      <w:pPr>
        <w:ind w:firstLine="420"/>
        <w:rPr>
          <w:rFonts w:cstheme="minorEastAsia"/>
          <w:szCs w:val="21"/>
        </w:rPr>
      </w:pPr>
      <w:r w:rsidRPr="0037086D">
        <w:rPr>
          <w:rFonts w:cstheme="minorEastAsia" w:hint="eastAsia"/>
          <w:szCs w:val="21"/>
        </w:rPr>
        <w:t>公司官网：http://www.ttgrasp.com.cn</w:t>
      </w:r>
    </w:p>
    <w:p w:rsidR="00C34EB5" w:rsidRPr="0037086D" w:rsidRDefault="00C34EB5" w:rsidP="00037099">
      <w:pPr>
        <w:ind w:firstLine="420"/>
        <w:rPr>
          <w:rFonts w:cstheme="minorEastAsia"/>
          <w:szCs w:val="21"/>
        </w:rPr>
      </w:pPr>
      <w:r w:rsidRPr="0037086D">
        <w:rPr>
          <w:rFonts w:cstheme="minorEastAsia" w:hint="eastAsia"/>
          <w:szCs w:val="21"/>
        </w:rPr>
        <w:t>售前咨询：400-885-1815</w:t>
      </w:r>
    </w:p>
    <w:p w:rsidR="00EA6612" w:rsidRPr="00EA6612" w:rsidRDefault="00EA6612" w:rsidP="00EA6612">
      <w:pPr>
        <w:ind w:firstLine="420"/>
        <w:rPr>
          <w:rFonts w:cstheme="minorEastAsia"/>
          <w:szCs w:val="21"/>
        </w:rPr>
      </w:pPr>
      <w:r w:rsidRPr="00EA6612">
        <w:rPr>
          <w:rFonts w:cstheme="minorEastAsia" w:hint="eastAsia"/>
          <w:szCs w:val="21"/>
        </w:rPr>
        <w:t>公司总机：</w:t>
      </w:r>
      <w:r w:rsidRPr="00EA6612">
        <w:rPr>
          <w:rFonts w:cstheme="minorEastAsia"/>
          <w:szCs w:val="21"/>
        </w:rPr>
        <w:t>028-85980000</w:t>
      </w:r>
    </w:p>
    <w:p w:rsidR="00EA6612" w:rsidRDefault="00EA6612" w:rsidP="00EA6612">
      <w:pPr>
        <w:ind w:firstLine="420"/>
        <w:rPr>
          <w:rFonts w:cstheme="minorEastAsia"/>
          <w:szCs w:val="21"/>
        </w:rPr>
      </w:pPr>
      <w:r w:rsidRPr="00EA6612">
        <w:rPr>
          <w:rFonts w:cstheme="minorEastAsia" w:hint="eastAsia"/>
          <w:szCs w:val="21"/>
        </w:rPr>
        <w:t>售后服务：请下载“管家售后通”</w:t>
      </w:r>
      <w:r w:rsidRPr="00EA6612">
        <w:rPr>
          <w:rFonts w:cstheme="minorEastAsia"/>
          <w:szCs w:val="21"/>
        </w:rPr>
        <w:t>APP、或</w:t>
      </w:r>
      <w:proofErr w:type="gramStart"/>
      <w:r w:rsidRPr="00EA6612">
        <w:rPr>
          <w:rFonts w:cstheme="minorEastAsia"/>
          <w:szCs w:val="21"/>
        </w:rPr>
        <w:t>关注微信小</w:t>
      </w:r>
      <w:proofErr w:type="gramEnd"/>
      <w:r w:rsidRPr="00EA6612">
        <w:rPr>
          <w:rFonts w:cstheme="minorEastAsia"/>
          <w:szCs w:val="21"/>
        </w:rPr>
        <w:t>程序“管家婆售后通”</w:t>
      </w:r>
    </w:p>
    <w:p w:rsidR="00C34EB5" w:rsidRPr="0037086D" w:rsidRDefault="00C34EB5" w:rsidP="00EA6612">
      <w:pPr>
        <w:ind w:firstLine="420"/>
        <w:rPr>
          <w:rFonts w:cstheme="minorEastAsia"/>
          <w:szCs w:val="21"/>
        </w:rPr>
      </w:pPr>
      <w:r w:rsidRPr="0037086D">
        <w:rPr>
          <w:rFonts w:cstheme="minorEastAsia" w:hint="eastAsia"/>
          <w:szCs w:val="21"/>
        </w:rPr>
        <w:t>E-mail：grasptt@grasp.com.cn</w:t>
      </w:r>
    </w:p>
    <w:p w:rsidR="00C34EB5" w:rsidRPr="0037086D" w:rsidRDefault="00C34EB5" w:rsidP="00037099">
      <w:pPr>
        <w:ind w:firstLine="420"/>
        <w:rPr>
          <w:rFonts w:cstheme="minorEastAsia"/>
          <w:szCs w:val="21"/>
        </w:rPr>
      </w:pPr>
      <w:r w:rsidRPr="0037086D">
        <w:rPr>
          <w:rFonts w:cstheme="minorEastAsia" w:hint="eastAsia"/>
          <w:szCs w:val="21"/>
        </w:rPr>
        <w:t>公司地址：成都市高</w:t>
      </w:r>
      <w:proofErr w:type="gramStart"/>
      <w:r w:rsidRPr="0037086D">
        <w:rPr>
          <w:rFonts w:cstheme="minorEastAsia" w:hint="eastAsia"/>
          <w:szCs w:val="21"/>
        </w:rPr>
        <w:t>新区世纪</w:t>
      </w:r>
      <w:proofErr w:type="gramEnd"/>
      <w:r w:rsidRPr="0037086D">
        <w:rPr>
          <w:rFonts w:cstheme="minorEastAsia" w:hint="eastAsia"/>
          <w:szCs w:val="21"/>
        </w:rPr>
        <w:t>城南路216号天府软件园D区2栋</w:t>
      </w:r>
    </w:p>
    <w:p w:rsidR="00A8196B" w:rsidRPr="00037099" w:rsidRDefault="00C34EB5" w:rsidP="00037099">
      <w:pPr>
        <w:ind w:firstLine="420"/>
        <w:rPr>
          <w:rFonts w:cstheme="minorEastAsia"/>
          <w:szCs w:val="21"/>
        </w:rPr>
      </w:pPr>
      <w:r w:rsidRPr="0037086D">
        <w:rPr>
          <w:rFonts w:cstheme="minorEastAsia" w:hint="eastAsia"/>
          <w:szCs w:val="21"/>
        </w:rPr>
        <w:t>邮编：610000</w:t>
      </w:r>
    </w:p>
    <w:sectPr w:rsidR="00A8196B" w:rsidRPr="00037099" w:rsidSect="007918CE">
      <w:headerReference w:type="even" r:id="rId405"/>
      <w:headerReference w:type="default" r:id="rId406"/>
      <w:footerReference w:type="default" r:id="rId407"/>
      <w:headerReference w:type="first" r:id="rId40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4BF3" w:rsidRDefault="00334BF3" w:rsidP="000C20C7">
      <w:r>
        <w:separator/>
      </w:r>
    </w:p>
  </w:endnote>
  <w:endnote w:type="continuationSeparator" w:id="0">
    <w:p w:rsidR="00334BF3" w:rsidRDefault="00334BF3"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2">
    <w:altName w:val="Webdings"/>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9C2" w:rsidRPr="00967CF8" w:rsidRDefault="003F79C2" w:rsidP="00EC3846">
    <w:pPr>
      <w:pStyle w:val="a5"/>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410D6D">
              <w:rPr>
                <w:b/>
                <w:bCs/>
                <w:noProof/>
                <w:sz w:val="21"/>
                <w:szCs w:val="21"/>
              </w:rPr>
              <w:t>177</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410D6D">
              <w:rPr>
                <w:b/>
                <w:bCs/>
                <w:noProof/>
                <w:sz w:val="21"/>
                <w:szCs w:val="21"/>
              </w:rPr>
              <w:t>212</w:t>
            </w:r>
            <w:r w:rsidRPr="00967CF8">
              <w:rPr>
                <w:b/>
                <w:bCs/>
                <w:sz w:val="21"/>
                <w:szCs w:val="21"/>
              </w:rPr>
              <w:fldChar w:fldCharType="end"/>
            </w:r>
          </w:sdtContent>
        </w:sdt>
        <w:r w:rsidRPr="00967CF8">
          <w:rPr>
            <w:sz w:val="21"/>
            <w:szCs w:val="21"/>
          </w:rPr>
          <w:t>页</w:t>
        </w:r>
      </w:sdtContent>
    </w:sdt>
  </w:p>
  <w:p w:rsidR="003F79C2" w:rsidRDefault="003F79C2" w:rsidP="000C20C7">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4BF3" w:rsidRDefault="00334BF3" w:rsidP="000C20C7">
      <w:r>
        <w:separator/>
      </w:r>
    </w:p>
  </w:footnote>
  <w:footnote w:type="continuationSeparator" w:id="0">
    <w:p w:rsidR="00334BF3" w:rsidRDefault="00334BF3" w:rsidP="000C20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9C2" w:rsidRDefault="00334BF3">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9C2" w:rsidRPr="00967CF8" w:rsidRDefault="00334BF3"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3F79C2">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3F79C2">
      <w:rPr>
        <w:rFonts w:hint="eastAsia"/>
        <w:sz w:val="21"/>
        <w:szCs w:val="21"/>
      </w:rPr>
      <w:t xml:space="preserve">                                    </w:t>
    </w:r>
    <w:r w:rsidR="003F79C2" w:rsidRPr="000C5698">
      <w:rPr>
        <w:rFonts w:hint="eastAsia"/>
        <w:sz w:val="21"/>
        <w:szCs w:val="21"/>
      </w:rPr>
      <w:t>天通事业部•软件操作手册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79C2" w:rsidRDefault="00334BF3">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F1C053"/>
    <w:multiLevelType w:val="singleLevel"/>
    <w:tmpl w:val="80F1C053"/>
    <w:lvl w:ilvl="0">
      <w:start w:val="1"/>
      <w:numFmt w:val="chineseCounting"/>
      <w:suff w:val="nothing"/>
      <w:lvlText w:val="%1、"/>
      <w:lvlJc w:val="left"/>
      <w:pPr>
        <w:ind w:left="1707" w:firstLine="420"/>
      </w:pPr>
      <w:rPr>
        <w:rFonts w:hint="eastAsia"/>
      </w:rPr>
    </w:lvl>
  </w:abstractNum>
  <w:abstractNum w:abstractNumId="1">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nsid w:val="847394CF"/>
    <w:multiLevelType w:val="singleLevel"/>
    <w:tmpl w:val="847394CF"/>
    <w:lvl w:ilvl="0">
      <w:start w:val="1"/>
      <w:numFmt w:val="decimal"/>
      <w:lvlText w:val="(%1)"/>
      <w:lvlJc w:val="left"/>
      <w:pPr>
        <w:ind w:left="425" w:hanging="425"/>
      </w:pPr>
      <w:rPr>
        <w:rFonts w:hint="default"/>
      </w:rPr>
    </w:lvl>
  </w:abstractNum>
  <w:abstractNum w:abstractNumId="5">
    <w:nsid w:val="8597EBF2"/>
    <w:multiLevelType w:val="singleLevel"/>
    <w:tmpl w:val="8597EBF2"/>
    <w:lvl w:ilvl="0">
      <w:start w:val="1"/>
      <w:numFmt w:val="decimal"/>
      <w:lvlText w:val="(%1)"/>
      <w:lvlJc w:val="left"/>
      <w:pPr>
        <w:ind w:left="425" w:hanging="425"/>
      </w:pPr>
      <w:rPr>
        <w:rFonts w:hint="default"/>
      </w:rPr>
    </w:lvl>
  </w:abstractNum>
  <w:abstractNum w:abstractNumId="6">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7">
    <w:nsid w:val="861E4CBC"/>
    <w:multiLevelType w:val="singleLevel"/>
    <w:tmpl w:val="861E4CBC"/>
    <w:lvl w:ilvl="0">
      <w:start w:val="1"/>
      <w:numFmt w:val="decimal"/>
      <w:lvlText w:val="(%1)"/>
      <w:lvlJc w:val="left"/>
      <w:pPr>
        <w:ind w:left="425" w:hanging="425"/>
      </w:pPr>
      <w:rPr>
        <w:rFonts w:hint="default"/>
      </w:rPr>
    </w:lvl>
  </w:abstractNum>
  <w:abstractNum w:abstractNumId="8">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9">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10">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1">
    <w:nsid w:val="89B39342"/>
    <w:multiLevelType w:val="singleLevel"/>
    <w:tmpl w:val="89B39342"/>
    <w:lvl w:ilvl="0">
      <w:start w:val="1"/>
      <w:numFmt w:val="decimal"/>
      <w:lvlText w:val="(%1)"/>
      <w:lvlJc w:val="left"/>
      <w:pPr>
        <w:ind w:left="425" w:hanging="425"/>
      </w:pPr>
      <w:rPr>
        <w:rFonts w:hint="default"/>
      </w:rPr>
    </w:lvl>
  </w:abstractNum>
  <w:abstractNum w:abstractNumId="12">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3">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4">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5">
    <w:nsid w:val="8D15D511"/>
    <w:multiLevelType w:val="singleLevel"/>
    <w:tmpl w:val="8D15D511"/>
    <w:lvl w:ilvl="0">
      <w:start w:val="1"/>
      <w:numFmt w:val="decimal"/>
      <w:lvlText w:val="(%1)"/>
      <w:lvlJc w:val="left"/>
      <w:pPr>
        <w:ind w:left="425" w:hanging="425"/>
      </w:pPr>
      <w:rPr>
        <w:rFonts w:hint="default"/>
      </w:rPr>
    </w:lvl>
  </w:abstractNum>
  <w:abstractNum w:abstractNumId="16">
    <w:nsid w:val="8DFCAC73"/>
    <w:multiLevelType w:val="singleLevel"/>
    <w:tmpl w:val="8DFCAC73"/>
    <w:lvl w:ilvl="0">
      <w:start w:val="1"/>
      <w:numFmt w:val="decimal"/>
      <w:lvlText w:val="(%1)"/>
      <w:lvlJc w:val="left"/>
      <w:pPr>
        <w:ind w:left="425" w:hanging="425"/>
      </w:pPr>
      <w:rPr>
        <w:rFonts w:hint="default"/>
      </w:rPr>
    </w:lvl>
  </w:abstractNum>
  <w:abstractNum w:abstractNumId="17">
    <w:nsid w:val="8F13B6E9"/>
    <w:multiLevelType w:val="singleLevel"/>
    <w:tmpl w:val="8F13B6E9"/>
    <w:lvl w:ilvl="0">
      <w:start w:val="1"/>
      <w:numFmt w:val="decimal"/>
      <w:lvlText w:val="(%1)"/>
      <w:lvlJc w:val="left"/>
      <w:pPr>
        <w:ind w:left="425" w:hanging="425"/>
      </w:pPr>
      <w:rPr>
        <w:rFonts w:hint="default"/>
      </w:rPr>
    </w:lvl>
  </w:abstractNum>
  <w:abstractNum w:abstractNumId="18">
    <w:nsid w:val="8F174F39"/>
    <w:multiLevelType w:val="singleLevel"/>
    <w:tmpl w:val="8F174F39"/>
    <w:lvl w:ilvl="0">
      <w:start w:val="1"/>
      <w:numFmt w:val="decimal"/>
      <w:lvlText w:val="(%1)"/>
      <w:lvlJc w:val="left"/>
      <w:pPr>
        <w:ind w:left="425" w:hanging="425"/>
      </w:pPr>
      <w:rPr>
        <w:rFonts w:hint="default"/>
      </w:rPr>
    </w:lvl>
  </w:abstractNum>
  <w:abstractNum w:abstractNumId="19">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20">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1">
    <w:nsid w:val="9089CA8E"/>
    <w:multiLevelType w:val="singleLevel"/>
    <w:tmpl w:val="9089CA8E"/>
    <w:lvl w:ilvl="0">
      <w:start w:val="1"/>
      <w:numFmt w:val="chineseCounting"/>
      <w:suff w:val="nothing"/>
      <w:lvlText w:val="%1、"/>
      <w:lvlJc w:val="left"/>
      <w:pPr>
        <w:ind w:left="0" w:firstLine="420"/>
      </w:pPr>
      <w:rPr>
        <w:rFonts w:hint="eastAsia"/>
      </w:rPr>
    </w:lvl>
  </w:abstractNum>
  <w:abstractNum w:abstractNumId="22">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3">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4">
    <w:nsid w:val="930F71EC"/>
    <w:multiLevelType w:val="singleLevel"/>
    <w:tmpl w:val="930F71EC"/>
    <w:lvl w:ilvl="0">
      <w:start w:val="1"/>
      <w:numFmt w:val="decimal"/>
      <w:lvlText w:val="(%1)"/>
      <w:lvlJc w:val="left"/>
      <w:pPr>
        <w:ind w:left="425" w:hanging="425"/>
      </w:pPr>
      <w:rPr>
        <w:rFonts w:hint="default"/>
      </w:rPr>
    </w:lvl>
  </w:abstractNum>
  <w:abstractNum w:abstractNumId="25">
    <w:nsid w:val="9390F84E"/>
    <w:multiLevelType w:val="singleLevel"/>
    <w:tmpl w:val="9390F84E"/>
    <w:lvl w:ilvl="0">
      <w:start w:val="1"/>
      <w:numFmt w:val="decimal"/>
      <w:lvlText w:val="(%1)"/>
      <w:lvlJc w:val="left"/>
      <w:pPr>
        <w:ind w:left="425" w:hanging="425"/>
      </w:pPr>
      <w:rPr>
        <w:rFonts w:hint="default"/>
      </w:rPr>
    </w:lvl>
  </w:abstractNum>
  <w:abstractNum w:abstractNumId="26">
    <w:nsid w:val="941877B1"/>
    <w:multiLevelType w:val="singleLevel"/>
    <w:tmpl w:val="941877B1"/>
    <w:lvl w:ilvl="0">
      <w:start w:val="1"/>
      <w:numFmt w:val="decimal"/>
      <w:lvlText w:val="(%1)"/>
      <w:lvlJc w:val="left"/>
      <w:pPr>
        <w:ind w:left="425" w:hanging="425"/>
      </w:pPr>
      <w:rPr>
        <w:rFonts w:hint="default"/>
      </w:rPr>
    </w:lvl>
  </w:abstractNum>
  <w:abstractNum w:abstractNumId="27">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8">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9">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30">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1">
    <w:nsid w:val="978B3382"/>
    <w:multiLevelType w:val="singleLevel"/>
    <w:tmpl w:val="978B3382"/>
    <w:lvl w:ilvl="0">
      <w:start w:val="1"/>
      <w:numFmt w:val="chineseCounting"/>
      <w:suff w:val="nothing"/>
      <w:lvlText w:val="%1、"/>
      <w:lvlJc w:val="left"/>
      <w:pPr>
        <w:ind w:left="0" w:firstLine="420"/>
      </w:pPr>
      <w:rPr>
        <w:rFonts w:hint="eastAsia"/>
      </w:rPr>
    </w:lvl>
  </w:abstractNum>
  <w:abstractNum w:abstractNumId="32">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3">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4">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5">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6">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7">
    <w:nsid w:val="98FEC7B5"/>
    <w:multiLevelType w:val="singleLevel"/>
    <w:tmpl w:val="98FEC7B5"/>
    <w:lvl w:ilvl="0">
      <w:start w:val="1"/>
      <w:numFmt w:val="chineseCounting"/>
      <w:suff w:val="nothing"/>
      <w:lvlText w:val="%1、"/>
      <w:lvlJc w:val="left"/>
      <w:pPr>
        <w:ind w:left="0" w:firstLine="420"/>
      </w:pPr>
      <w:rPr>
        <w:rFonts w:hint="eastAsia"/>
      </w:rPr>
    </w:lvl>
  </w:abstractNum>
  <w:abstractNum w:abstractNumId="38">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9">
    <w:nsid w:val="993E0678"/>
    <w:multiLevelType w:val="singleLevel"/>
    <w:tmpl w:val="993E0678"/>
    <w:lvl w:ilvl="0">
      <w:start w:val="1"/>
      <w:numFmt w:val="decimal"/>
      <w:lvlText w:val="(%1)"/>
      <w:lvlJc w:val="left"/>
      <w:pPr>
        <w:ind w:left="425" w:hanging="425"/>
      </w:pPr>
      <w:rPr>
        <w:rFonts w:hint="default"/>
      </w:rPr>
    </w:lvl>
  </w:abstractNum>
  <w:abstractNum w:abstractNumId="40">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41">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42">
    <w:nsid w:val="9A5B18FF"/>
    <w:multiLevelType w:val="singleLevel"/>
    <w:tmpl w:val="9A5B18FF"/>
    <w:lvl w:ilvl="0">
      <w:start w:val="1"/>
      <w:numFmt w:val="decimal"/>
      <w:lvlText w:val="(%1)"/>
      <w:lvlJc w:val="left"/>
      <w:pPr>
        <w:ind w:left="425" w:hanging="425"/>
      </w:pPr>
      <w:rPr>
        <w:rFonts w:hint="default"/>
      </w:rPr>
    </w:lvl>
  </w:abstractNum>
  <w:abstractNum w:abstractNumId="43">
    <w:nsid w:val="9A5F3217"/>
    <w:multiLevelType w:val="singleLevel"/>
    <w:tmpl w:val="9A5F3217"/>
    <w:lvl w:ilvl="0">
      <w:start w:val="1"/>
      <w:numFmt w:val="decimal"/>
      <w:lvlText w:val="(%1)"/>
      <w:lvlJc w:val="left"/>
      <w:pPr>
        <w:ind w:left="425" w:hanging="425"/>
      </w:pPr>
      <w:rPr>
        <w:rFonts w:hint="default"/>
      </w:rPr>
    </w:lvl>
  </w:abstractNum>
  <w:abstractNum w:abstractNumId="44">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5">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6">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7">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8">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9">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50">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51">
    <w:nsid w:val="9FA6FAC5"/>
    <w:multiLevelType w:val="singleLevel"/>
    <w:tmpl w:val="9FA6FAC5"/>
    <w:lvl w:ilvl="0">
      <w:start w:val="1"/>
      <w:numFmt w:val="decimal"/>
      <w:lvlText w:val="(%1)"/>
      <w:lvlJc w:val="left"/>
      <w:pPr>
        <w:ind w:left="425" w:hanging="425"/>
      </w:pPr>
      <w:rPr>
        <w:rFonts w:hint="default"/>
      </w:rPr>
    </w:lvl>
  </w:abstractNum>
  <w:abstractNum w:abstractNumId="52">
    <w:nsid w:val="A04365E4"/>
    <w:multiLevelType w:val="singleLevel"/>
    <w:tmpl w:val="A04365E4"/>
    <w:lvl w:ilvl="0">
      <w:start w:val="1"/>
      <w:numFmt w:val="decimal"/>
      <w:lvlText w:val="(%1)"/>
      <w:lvlJc w:val="left"/>
      <w:pPr>
        <w:ind w:left="425" w:hanging="425"/>
      </w:pPr>
      <w:rPr>
        <w:rFonts w:hint="default"/>
      </w:rPr>
    </w:lvl>
  </w:abstractNum>
  <w:abstractNum w:abstractNumId="53">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4">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5">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6">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7">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8">
    <w:nsid w:val="A2CD268B"/>
    <w:multiLevelType w:val="singleLevel"/>
    <w:tmpl w:val="A2CD268B"/>
    <w:lvl w:ilvl="0">
      <w:start w:val="1"/>
      <w:numFmt w:val="decimal"/>
      <w:lvlText w:val="(%1)"/>
      <w:lvlJc w:val="left"/>
      <w:pPr>
        <w:ind w:left="425" w:hanging="425"/>
      </w:pPr>
      <w:rPr>
        <w:rFonts w:hint="default"/>
      </w:rPr>
    </w:lvl>
  </w:abstractNum>
  <w:abstractNum w:abstractNumId="59">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60">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61">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62">
    <w:nsid w:val="A5AB2826"/>
    <w:multiLevelType w:val="singleLevel"/>
    <w:tmpl w:val="A5AB2826"/>
    <w:lvl w:ilvl="0">
      <w:start w:val="1"/>
      <w:numFmt w:val="decimal"/>
      <w:lvlText w:val="(%1)"/>
      <w:lvlJc w:val="left"/>
      <w:pPr>
        <w:ind w:left="425" w:hanging="425"/>
      </w:pPr>
      <w:rPr>
        <w:rFonts w:hint="default"/>
      </w:rPr>
    </w:lvl>
  </w:abstractNum>
  <w:abstractNum w:abstractNumId="63">
    <w:nsid w:val="A605511A"/>
    <w:multiLevelType w:val="singleLevel"/>
    <w:tmpl w:val="A605511A"/>
    <w:lvl w:ilvl="0">
      <w:start w:val="1"/>
      <w:numFmt w:val="decimal"/>
      <w:lvlText w:val="(%1)"/>
      <w:lvlJc w:val="left"/>
      <w:pPr>
        <w:ind w:left="425" w:hanging="425"/>
      </w:pPr>
      <w:rPr>
        <w:rFonts w:hint="default"/>
      </w:rPr>
    </w:lvl>
  </w:abstractNum>
  <w:abstractNum w:abstractNumId="64">
    <w:nsid w:val="A60ED80C"/>
    <w:multiLevelType w:val="singleLevel"/>
    <w:tmpl w:val="A60ED80C"/>
    <w:lvl w:ilvl="0">
      <w:start w:val="1"/>
      <w:numFmt w:val="chineseCounting"/>
      <w:suff w:val="nothing"/>
      <w:lvlText w:val="%1、"/>
      <w:lvlJc w:val="left"/>
      <w:rPr>
        <w:rFonts w:hint="eastAsia"/>
      </w:rPr>
    </w:lvl>
  </w:abstractNum>
  <w:abstractNum w:abstractNumId="65">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6">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7">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8">
    <w:nsid w:val="A9A2EDA5"/>
    <w:multiLevelType w:val="singleLevel"/>
    <w:tmpl w:val="A9A2EDA5"/>
    <w:lvl w:ilvl="0">
      <w:start w:val="1"/>
      <w:numFmt w:val="decimal"/>
      <w:lvlText w:val="(%1)"/>
      <w:lvlJc w:val="left"/>
      <w:pPr>
        <w:ind w:left="425" w:hanging="425"/>
      </w:pPr>
      <w:rPr>
        <w:rFonts w:hint="default"/>
      </w:rPr>
    </w:lvl>
  </w:abstractNum>
  <w:abstractNum w:abstractNumId="69">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70">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71">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72">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73">
    <w:nsid w:val="AC58CC1E"/>
    <w:multiLevelType w:val="singleLevel"/>
    <w:tmpl w:val="AC58CC1E"/>
    <w:lvl w:ilvl="0">
      <w:start w:val="1"/>
      <w:numFmt w:val="chineseCounting"/>
      <w:suff w:val="nothing"/>
      <w:lvlText w:val="%1、"/>
      <w:lvlJc w:val="left"/>
      <w:rPr>
        <w:rFonts w:hint="eastAsia"/>
      </w:rPr>
    </w:lvl>
  </w:abstractNum>
  <w:abstractNum w:abstractNumId="74">
    <w:nsid w:val="AC84D7C5"/>
    <w:multiLevelType w:val="singleLevel"/>
    <w:tmpl w:val="AC84D7C5"/>
    <w:lvl w:ilvl="0">
      <w:start w:val="1"/>
      <w:numFmt w:val="decimal"/>
      <w:lvlText w:val="(%1)"/>
      <w:lvlJc w:val="left"/>
      <w:pPr>
        <w:ind w:left="425" w:hanging="425"/>
      </w:pPr>
      <w:rPr>
        <w:rFonts w:hint="default"/>
      </w:rPr>
    </w:lvl>
  </w:abstractNum>
  <w:abstractNum w:abstractNumId="75">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76">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7">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8">
    <w:nsid w:val="AE41CDA4"/>
    <w:multiLevelType w:val="singleLevel"/>
    <w:tmpl w:val="AE41CDA4"/>
    <w:lvl w:ilvl="0">
      <w:start w:val="1"/>
      <w:numFmt w:val="decimal"/>
      <w:lvlText w:val="(%1)"/>
      <w:lvlJc w:val="left"/>
      <w:pPr>
        <w:ind w:left="425" w:hanging="425"/>
      </w:pPr>
      <w:rPr>
        <w:rFonts w:hint="default"/>
      </w:rPr>
    </w:lvl>
  </w:abstractNum>
  <w:abstractNum w:abstractNumId="79">
    <w:nsid w:val="AF840515"/>
    <w:multiLevelType w:val="singleLevel"/>
    <w:tmpl w:val="AF840515"/>
    <w:lvl w:ilvl="0">
      <w:start w:val="1"/>
      <w:numFmt w:val="decimal"/>
      <w:lvlText w:val="(%1)"/>
      <w:lvlJc w:val="left"/>
      <w:pPr>
        <w:ind w:left="425" w:hanging="425"/>
      </w:pPr>
      <w:rPr>
        <w:rFonts w:hint="default"/>
      </w:rPr>
    </w:lvl>
  </w:abstractNum>
  <w:abstractNum w:abstractNumId="80">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81">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82">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83">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84">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85">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86">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87">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8">
    <w:nsid w:val="B5AA0C76"/>
    <w:multiLevelType w:val="singleLevel"/>
    <w:tmpl w:val="B5AA0C76"/>
    <w:lvl w:ilvl="0">
      <w:start w:val="1"/>
      <w:numFmt w:val="decimal"/>
      <w:lvlText w:val="(%1)"/>
      <w:lvlJc w:val="left"/>
      <w:pPr>
        <w:ind w:left="425" w:hanging="425"/>
      </w:pPr>
      <w:rPr>
        <w:rFonts w:hint="default"/>
      </w:rPr>
    </w:lvl>
  </w:abstractNum>
  <w:abstractNum w:abstractNumId="89">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90">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91">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92">
    <w:nsid w:val="B81D6882"/>
    <w:multiLevelType w:val="singleLevel"/>
    <w:tmpl w:val="B81D6882"/>
    <w:lvl w:ilvl="0">
      <w:start w:val="1"/>
      <w:numFmt w:val="decimal"/>
      <w:lvlText w:val="(%1)"/>
      <w:lvlJc w:val="left"/>
      <w:pPr>
        <w:ind w:left="425" w:hanging="425"/>
      </w:pPr>
      <w:rPr>
        <w:rFonts w:hint="default"/>
      </w:rPr>
    </w:lvl>
  </w:abstractNum>
  <w:abstractNum w:abstractNumId="93">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94">
    <w:nsid w:val="BA6F7BB3"/>
    <w:multiLevelType w:val="singleLevel"/>
    <w:tmpl w:val="BA6F7BB3"/>
    <w:lvl w:ilvl="0">
      <w:start w:val="1"/>
      <w:numFmt w:val="decimal"/>
      <w:lvlText w:val="(%1)"/>
      <w:lvlJc w:val="left"/>
      <w:pPr>
        <w:ind w:left="425" w:hanging="425"/>
      </w:pPr>
      <w:rPr>
        <w:rFonts w:hint="default"/>
      </w:rPr>
    </w:lvl>
  </w:abstractNum>
  <w:abstractNum w:abstractNumId="95">
    <w:nsid w:val="BB38013E"/>
    <w:multiLevelType w:val="singleLevel"/>
    <w:tmpl w:val="BB38013E"/>
    <w:lvl w:ilvl="0">
      <w:start w:val="1"/>
      <w:numFmt w:val="decimal"/>
      <w:lvlText w:val="(%1)"/>
      <w:lvlJc w:val="left"/>
      <w:pPr>
        <w:ind w:left="425" w:hanging="425"/>
      </w:pPr>
      <w:rPr>
        <w:rFonts w:hint="default"/>
      </w:rPr>
    </w:lvl>
  </w:abstractNum>
  <w:abstractNum w:abstractNumId="96">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97">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98">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9">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100">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101">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102">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103">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104">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105">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106">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107">
    <w:nsid w:val="C09D4272"/>
    <w:multiLevelType w:val="singleLevel"/>
    <w:tmpl w:val="C09D4272"/>
    <w:lvl w:ilvl="0">
      <w:start w:val="1"/>
      <w:numFmt w:val="chineseCounting"/>
      <w:suff w:val="nothing"/>
      <w:lvlText w:val="%1、"/>
      <w:lvlJc w:val="left"/>
      <w:pPr>
        <w:ind w:left="0" w:firstLine="420"/>
      </w:pPr>
      <w:rPr>
        <w:rFonts w:hint="eastAsia"/>
      </w:rPr>
    </w:lvl>
  </w:abstractNum>
  <w:abstractNum w:abstractNumId="108">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109">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10">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11">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12">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13">
    <w:nsid w:val="C45E7A79"/>
    <w:multiLevelType w:val="singleLevel"/>
    <w:tmpl w:val="4BC0826E"/>
    <w:lvl w:ilvl="0">
      <w:start w:val="1"/>
      <w:numFmt w:val="chineseCounting"/>
      <w:suff w:val="nothing"/>
      <w:lvlText w:val="%1、"/>
      <w:lvlJc w:val="left"/>
      <w:pPr>
        <w:ind w:left="0" w:firstLine="420"/>
      </w:pPr>
      <w:rPr>
        <w:rFonts w:hint="eastAsia"/>
        <w:lang w:val="en-US"/>
      </w:rPr>
    </w:lvl>
  </w:abstractNum>
  <w:abstractNum w:abstractNumId="114">
    <w:nsid w:val="C4D6BB57"/>
    <w:multiLevelType w:val="singleLevel"/>
    <w:tmpl w:val="C4D6BB57"/>
    <w:lvl w:ilvl="0">
      <w:start w:val="1"/>
      <w:numFmt w:val="decimal"/>
      <w:lvlText w:val="(%1)"/>
      <w:lvlJc w:val="left"/>
      <w:pPr>
        <w:ind w:left="425" w:hanging="425"/>
      </w:pPr>
      <w:rPr>
        <w:rFonts w:hint="default"/>
      </w:rPr>
    </w:lvl>
  </w:abstractNum>
  <w:abstractNum w:abstractNumId="115">
    <w:nsid w:val="C5178653"/>
    <w:multiLevelType w:val="singleLevel"/>
    <w:tmpl w:val="C5178653"/>
    <w:lvl w:ilvl="0">
      <w:start w:val="1"/>
      <w:numFmt w:val="decimal"/>
      <w:lvlText w:val="(%1)"/>
      <w:lvlJc w:val="left"/>
      <w:pPr>
        <w:ind w:left="425" w:hanging="425"/>
      </w:pPr>
      <w:rPr>
        <w:rFonts w:hint="default"/>
      </w:rPr>
    </w:lvl>
  </w:abstractNum>
  <w:abstractNum w:abstractNumId="116">
    <w:nsid w:val="C6D5FFC5"/>
    <w:multiLevelType w:val="singleLevel"/>
    <w:tmpl w:val="C6D5FFC5"/>
    <w:lvl w:ilvl="0">
      <w:start w:val="1"/>
      <w:numFmt w:val="decimal"/>
      <w:lvlText w:val="(%1)"/>
      <w:lvlJc w:val="left"/>
      <w:pPr>
        <w:ind w:left="425" w:hanging="425"/>
      </w:pPr>
      <w:rPr>
        <w:rFonts w:hint="default"/>
      </w:rPr>
    </w:lvl>
  </w:abstractNum>
  <w:abstractNum w:abstractNumId="117">
    <w:nsid w:val="C9342008"/>
    <w:multiLevelType w:val="singleLevel"/>
    <w:tmpl w:val="C9342008"/>
    <w:lvl w:ilvl="0">
      <w:start w:val="1"/>
      <w:numFmt w:val="decimal"/>
      <w:lvlText w:val="(%1)"/>
      <w:lvlJc w:val="left"/>
      <w:pPr>
        <w:ind w:left="425" w:hanging="425"/>
      </w:pPr>
      <w:rPr>
        <w:rFonts w:hint="default"/>
      </w:rPr>
    </w:lvl>
  </w:abstractNum>
  <w:abstractNum w:abstractNumId="118">
    <w:nsid w:val="C941BDCA"/>
    <w:multiLevelType w:val="singleLevel"/>
    <w:tmpl w:val="C941BDCA"/>
    <w:lvl w:ilvl="0">
      <w:start w:val="1"/>
      <w:numFmt w:val="chineseCounting"/>
      <w:suff w:val="nothing"/>
      <w:lvlText w:val="%1、"/>
      <w:lvlJc w:val="left"/>
      <w:pPr>
        <w:ind w:left="0" w:firstLine="420"/>
      </w:pPr>
      <w:rPr>
        <w:rFonts w:hint="eastAsia"/>
      </w:rPr>
    </w:lvl>
  </w:abstractNum>
  <w:abstractNum w:abstractNumId="119">
    <w:nsid w:val="CBE871E2"/>
    <w:multiLevelType w:val="singleLevel"/>
    <w:tmpl w:val="CBE871E2"/>
    <w:lvl w:ilvl="0">
      <w:start w:val="1"/>
      <w:numFmt w:val="decimal"/>
      <w:lvlText w:val="(%1)"/>
      <w:lvlJc w:val="left"/>
      <w:pPr>
        <w:ind w:left="425" w:hanging="425"/>
      </w:pPr>
      <w:rPr>
        <w:rFonts w:hint="default"/>
      </w:rPr>
    </w:lvl>
  </w:abstractNum>
  <w:abstractNum w:abstractNumId="120">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21">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22">
    <w:nsid w:val="CCE4B613"/>
    <w:multiLevelType w:val="singleLevel"/>
    <w:tmpl w:val="CCE4B613"/>
    <w:lvl w:ilvl="0">
      <w:start w:val="1"/>
      <w:numFmt w:val="decimal"/>
      <w:lvlText w:val="(%1)"/>
      <w:lvlJc w:val="left"/>
      <w:pPr>
        <w:ind w:left="425" w:hanging="425"/>
      </w:pPr>
      <w:rPr>
        <w:rFonts w:hint="default"/>
      </w:rPr>
    </w:lvl>
  </w:abstractNum>
  <w:abstractNum w:abstractNumId="123">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24">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25">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26">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27">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28">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29">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30">
    <w:nsid w:val="D0869E12"/>
    <w:multiLevelType w:val="singleLevel"/>
    <w:tmpl w:val="D0869E12"/>
    <w:lvl w:ilvl="0">
      <w:start w:val="1"/>
      <w:numFmt w:val="decimal"/>
      <w:lvlText w:val="(%1)"/>
      <w:lvlJc w:val="left"/>
      <w:pPr>
        <w:ind w:left="425" w:hanging="425"/>
      </w:pPr>
      <w:rPr>
        <w:rFonts w:hint="default"/>
      </w:rPr>
    </w:lvl>
  </w:abstractNum>
  <w:abstractNum w:abstractNumId="131">
    <w:nsid w:val="D15C6E4D"/>
    <w:multiLevelType w:val="singleLevel"/>
    <w:tmpl w:val="D15C6E4D"/>
    <w:lvl w:ilvl="0">
      <w:start w:val="1"/>
      <w:numFmt w:val="decimal"/>
      <w:lvlText w:val="(%1)"/>
      <w:lvlJc w:val="left"/>
      <w:pPr>
        <w:ind w:left="425" w:hanging="425"/>
      </w:pPr>
      <w:rPr>
        <w:rFonts w:hint="default"/>
      </w:rPr>
    </w:lvl>
  </w:abstractNum>
  <w:abstractNum w:abstractNumId="132">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33">
    <w:nsid w:val="D1E9BEEE"/>
    <w:multiLevelType w:val="singleLevel"/>
    <w:tmpl w:val="D1E9BEEE"/>
    <w:lvl w:ilvl="0">
      <w:start w:val="1"/>
      <w:numFmt w:val="decimal"/>
      <w:lvlText w:val="(%1)"/>
      <w:lvlJc w:val="left"/>
      <w:pPr>
        <w:ind w:left="425" w:hanging="425"/>
      </w:pPr>
      <w:rPr>
        <w:rFonts w:hint="default"/>
      </w:rPr>
    </w:lvl>
  </w:abstractNum>
  <w:abstractNum w:abstractNumId="134">
    <w:nsid w:val="D2DC359C"/>
    <w:multiLevelType w:val="singleLevel"/>
    <w:tmpl w:val="D2DC359C"/>
    <w:lvl w:ilvl="0">
      <w:start w:val="1"/>
      <w:numFmt w:val="decimal"/>
      <w:lvlText w:val="(%1)"/>
      <w:lvlJc w:val="left"/>
      <w:pPr>
        <w:ind w:left="425" w:hanging="425"/>
      </w:pPr>
      <w:rPr>
        <w:rFonts w:hint="default"/>
      </w:rPr>
    </w:lvl>
  </w:abstractNum>
  <w:abstractNum w:abstractNumId="135">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36">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37">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38">
    <w:nsid w:val="D47AC322"/>
    <w:multiLevelType w:val="singleLevel"/>
    <w:tmpl w:val="D47AC322"/>
    <w:lvl w:ilvl="0">
      <w:start w:val="1"/>
      <w:numFmt w:val="chineseCounting"/>
      <w:suff w:val="nothing"/>
      <w:lvlText w:val="%1、"/>
      <w:lvlJc w:val="left"/>
      <w:pPr>
        <w:ind w:left="0" w:firstLine="420"/>
      </w:pPr>
      <w:rPr>
        <w:rFonts w:hint="eastAsia"/>
      </w:rPr>
    </w:lvl>
  </w:abstractNum>
  <w:abstractNum w:abstractNumId="139">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40">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41">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42">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43">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44">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45">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46">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47">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48">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49">
    <w:nsid w:val="D95CDA35"/>
    <w:multiLevelType w:val="singleLevel"/>
    <w:tmpl w:val="D95CDA35"/>
    <w:lvl w:ilvl="0">
      <w:start w:val="1"/>
      <w:numFmt w:val="chineseCounting"/>
      <w:suff w:val="nothing"/>
      <w:lvlText w:val="%1、"/>
      <w:lvlJc w:val="left"/>
      <w:rPr>
        <w:rFonts w:hint="eastAsia"/>
      </w:rPr>
    </w:lvl>
  </w:abstractNum>
  <w:abstractNum w:abstractNumId="150">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51">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52">
    <w:nsid w:val="DAA12C68"/>
    <w:multiLevelType w:val="singleLevel"/>
    <w:tmpl w:val="DAA12C68"/>
    <w:lvl w:ilvl="0">
      <w:start w:val="1"/>
      <w:numFmt w:val="chineseCounting"/>
      <w:suff w:val="nothing"/>
      <w:lvlText w:val="%1、"/>
      <w:lvlJc w:val="left"/>
      <w:pPr>
        <w:ind w:left="0" w:firstLine="420"/>
      </w:pPr>
      <w:rPr>
        <w:rFonts w:hint="eastAsia"/>
      </w:rPr>
    </w:lvl>
  </w:abstractNum>
  <w:abstractNum w:abstractNumId="153">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54">
    <w:nsid w:val="DB05AC05"/>
    <w:multiLevelType w:val="singleLevel"/>
    <w:tmpl w:val="DB05AC05"/>
    <w:lvl w:ilvl="0">
      <w:start w:val="1"/>
      <w:numFmt w:val="chineseCounting"/>
      <w:suff w:val="nothing"/>
      <w:lvlText w:val="%1、"/>
      <w:lvlJc w:val="left"/>
      <w:pPr>
        <w:ind w:left="0" w:firstLine="420"/>
      </w:pPr>
      <w:rPr>
        <w:rFonts w:hint="eastAsia"/>
      </w:rPr>
    </w:lvl>
  </w:abstractNum>
  <w:abstractNum w:abstractNumId="155">
    <w:nsid w:val="DB136DB1"/>
    <w:multiLevelType w:val="singleLevel"/>
    <w:tmpl w:val="DB136DB1"/>
    <w:lvl w:ilvl="0">
      <w:start w:val="1"/>
      <w:numFmt w:val="decimal"/>
      <w:lvlText w:val="(%1)"/>
      <w:lvlJc w:val="left"/>
      <w:pPr>
        <w:ind w:left="425" w:hanging="425"/>
      </w:pPr>
      <w:rPr>
        <w:rFonts w:hint="default"/>
      </w:rPr>
    </w:lvl>
  </w:abstractNum>
  <w:abstractNum w:abstractNumId="156">
    <w:nsid w:val="DB37D509"/>
    <w:multiLevelType w:val="singleLevel"/>
    <w:tmpl w:val="DB37D509"/>
    <w:lvl w:ilvl="0">
      <w:start w:val="1"/>
      <w:numFmt w:val="decimal"/>
      <w:lvlText w:val="(%1)"/>
      <w:lvlJc w:val="left"/>
      <w:pPr>
        <w:ind w:left="425" w:hanging="425"/>
      </w:pPr>
      <w:rPr>
        <w:rFonts w:hint="default"/>
      </w:rPr>
    </w:lvl>
  </w:abstractNum>
  <w:abstractNum w:abstractNumId="157">
    <w:nsid w:val="DB50EB8D"/>
    <w:multiLevelType w:val="singleLevel"/>
    <w:tmpl w:val="DB50EB8D"/>
    <w:lvl w:ilvl="0">
      <w:start w:val="1"/>
      <w:numFmt w:val="chineseCounting"/>
      <w:suff w:val="nothing"/>
      <w:lvlText w:val="%1、"/>
      <w:lvlJc w:val="left"/>
      <w:rPr>
        <w:rFonts w:hint="eastAsia"/>
      </w:rPr>
    </w:lvl>
  </w:abstractNum>
  <w:abstractNum w:abstractNumId="158">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59">
    <w:nsid w:val="DCBBB1A8"/>
    <w:multiLevelType w:val="singleLevel"/>
    <w:tmpl w:val="DCBBB1A8"/>
    <w:lvl w:ilvl="0">
      <w:start w:val="1"/>
      <w:numFmt w:val="decimal"/>
      <w:lvlText w:val="(%1)"/>
      <w:lvlJc w:val="left"/>
      <w:pPr>
        <w:ind w:left="425" w:hanging="425"/>
      </w:pPr>
      <w:rPr>
        <w:rFonts w:hint="default"/>
      </w:rPr>
    </w:lvl>
  </w:abstractNum>
  <w:abstractNum w:abstractNumId="160">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61">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62">
    <w:nsid w:val="E0D72821"/>
    <w:multiLevelType w:val="singleLevel"/>
    <w:tmpl w:val="E0D72821"/>
    <w:lvl w:ilvl="0">
      <w:start w:val="1"/>
      <w:numFmt w:val="decimal"/>
      <w:lvlText w:val="(%1)"/>
      <w:lvlJc w:val="left"/>
      <w:pPr>
        <w:ind w:left="425" w:hanging="425"/>
      </w:pPr>
      <w:rPr>
        <w:rFonts w:hint="default"/>
      </w:rPr>
    </w:lvl>
  </w:abstractNum>
  <w:abstractNum w:abstractNumId="163">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64">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65">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66">
    <w:nsid w:val="E21ADCB2"/>
    <w:multiLevelType w:val="singleLevel"/>
    <w:tmpl w:val="E21ADCB2"/>
    <w:lvl w:ilvl="0">
      <w:start w:val="1"/>
      <w:numFmt w:val="decimal"/>
      <w:lvlText w:val="(%1)"/>
      <w:lvlJc w:val="left"/>
      <w:pPr>
        <w:ind w:left="425" w:hanging="425"/>
      </w:pPr>
      <w:rPr>
        <w:rFonts w:hint="default"/>
      </w:rPr>
    </w:lvl>
  </w:abstractNum>
  <w:abstractNum w:abstractNumId="167">
    <w:nsid w:val="E37485BD"/>
    <w:multiLevelType w:val="singleLevel"/>
    <w:tmpl w:val="E37485BD"/>
    <w:lvl w:ilvl="0">
      <w:start w:val="1"/>
      <w:numFmt w:val="decimal"/>
      <w:lvlText w:val="(%1)"/>
      <w:lvlJc w:val="left"/>
      <w:pPr>
        <w:ind w:left="425" w:hanging="425"/>
      </w:pPr>
      <w:rPr>
        <w:rFonts w:hint="default"/>
      </w:rPr>
    </w:lvl>
  </w:abstractNum>
  <w:abstractNum w:abstractNumId="168">
    <w:nsid w:val="E43E7641"/>
    <w:multiLevelType w:val="singleLevel"/>
    <w:tmpl w:val="E43E7641"/>
    <w:lvl w:ilvl="0">
      <w:start w:val="1"/>
      <w:numFmt w:val="decimal"/>
      <w:lvlText w:val="(%1)"/>
      <w:lvlJc w:val="left"/>
      <w:pPr>
        <w:ind w:left="425" w:hanging="425"/>
      </w:pPr>
      <w:rPr>
        <w:rFonts w:hint="default"/>
      </w:rPr>
    </w:lvl>
  </w:abstractNum>
  <w:abstractNum w:abstractNumId="169">
    <w:nsid w:val="E468F51E"/>
    <w:multiLevelType w:val="singleLevel"/>
    <w:tmpl w:val="E468F51E"/>
    <w:lvl w:ilvl="0">
      <w:start w:val="1"/>
      <w:numFmt w:val="decimal"/>
      <w:lvlText w:val="(%1)"/>
      <w:lvlJc w:val="left"/>
      <w:pPr>
        <w:ind w:left="425" w:hanging="425"/>
      </w:pPr>
      <w:rPr>
        <w:rFonts w:hint="default"/>
      </w:rPr>
    </w:lvl>
  </w:abstractNum>
  <w:abstractNum w:abstractNumId="170">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71">
    <w:nsid w:val="E5717E51"/>
    <w:multiLevelType w:val="singleLevel"/>
    <w:tmpl w:val="E5717E51"/>
    <w:lvl w:ilvl="0">
      <w:start w:val="1"/>
      <w:numFmt w:val="chineseCounting"/>
      <w:suff w:val="nothing"/>
      <w:lvlText w:val="%1、"/>
      <w:lvlJc w:val="left"/>
      <w:pPr>
        <w:ind w:left="0" w:firstLine="420"/>
      </w:pPr>
      <w:rPr>
        <w:rFonts w:hint="eastAsia"/>
      </w:rPr>
    </w:lvl>
  </w:abstractNum>
  <w:abstractNum w:abstractNumId="172">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73">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74">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75">
    <w:nsid w:val="E6FE36EC"/>
    <w:multiLevelType w:val="singleLevel"/>
    <w:tmpl w:val="E6FE36EC"/>
    <w:lvl w:ilvl="0">
      <w:start w:val="1"/>
      <w:numFmt w:val="decimal"/>
      <w:lvlText w:val="(%1)"/>
      <w:lvlJc w:val="left"/>
      <w:pPr>
        <w:ind w:left="425" w:hanging="425"/>
      </w:pPr>
      <w:rPr>
        <w:rFonts w:hint="default"/>
      </w:rPr>
    </w:lvl>
  </w:abstractNum>
  <w:abstractNum w:abstractNumId="176">
    <w:nsid w:val="E733DBD3"/>
    <w:multiLevelType w:val="singleLevel"/>
    <w:tmpl w:val="E733DBD3"/>
    <w:lvl w:ilvl="0">
      <w:start w:val="1"/>
      <w:numFmt w:val="chineseCounting"/>
      <w:suff w:val="nothing"/>
      <w:lvlText w:val="%1、"/>
      <w:lvlJc w:val="left"/>
      <w:pPr>
        <w:ind w:left="0" w:firstLine="420"/>
      </w:pPr>
      <w:rPr>
        <w:rFonts w:hint="eastAsia"/>
      </w:rPr>
    </w:lvl>
  </w:abstractNum>
  <w:abstractNum w:abstractNumId="177">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78">
    <w:nsid w:val="E7F37675"/>
    <w:multiLevelType w:val="singleLevel"/>
    <w:tmpl w:val="E7F37675"/>
    <w:lvl w:ilvl="0">
      <w:start w:val="1"/>
      <w:numFmt w:val="decimal"/>
      <w:lvlText w:val="(%1)"/>
      <w:lvlJc w:val="left"/>
      <w:pPr>
        <w:ind w:left="425" w:hanging="425"/>
      </w:pPr>
      <w:rPr>
        <w:rFonts w:hint="default"/>
      </w:rPr>
    </w:lvl>
  </w:abstractNum>
  <w:abstractNum w:abstractNumId="179">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80">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81">
    <w:nsid w:val="E96C0568"/>
    <w:multiLevelType w:val="singleLevel"/>
    <w:tmpl w:val="E96C0568"/>
    <w:lvl w:ilvl="0">
      <w:start w:val="1"/>
      <w:numFmt w:val="decimal"/>
      <w:lvlText w:val="(%1)"/>
      <w:lvlJc w:val="left"/>
      <w:pPr>
        <w:ind w:left="425" w:hanging="425"/>
      </w:pPr>
      <w:rPr>
        <w:rFonts w:hint="default"/>
      </w:rPr>
    </w:lvl>
  </w:abstractNum>
  <w:abstractNum w:abstractNumId="182">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83">
    <w:nsid w:val="EA365528"/>
    <w:multiLevelType w:val="singleLevel"/>
    <w:tmpl w:val="EA365528"/>
    <w:lvl w:ilvl="0">
      <w:start w:val="1"/>
      <w:numFmt w:val="decimal"/>
      <w:lvlText w:val="(%1)"/>
      <w:lvlJc w:val="left"/>
      <w:pPr>
        <w:ind w:left="425" w:hanging="425"/>
      </w:pPr>
      <w:rPr>
        <w:rFonts w:hint="default"/>
      </w:rPr>
    </w:lvl>
  </w:abstractNum>
  <w:abstractNum w:abstractNumId="184">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85">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86">
    <w:nsid w:val="EC96665B"/>
    <w:multiLevelType w:val="singleLevel"/>
    <w:tmpl w:val="EC96665B"/>
    <w:lvl w:ilvl="0">
      <w:start w:val="1"/>
      <w:numFmt w:val="chineseCounting"/>
      <w:suff w:val="nothing"/>
      <w:lvlText w:val="%1、"/>
      <w:lvlJc w:val="left"/>
      <w:pPr>
        <w:ind w:left="0" w:firstLine="420"/>
      </w:pPr>
      <w:rPr>
        <w:rFonts w:hint="eastAsia"/>
      </w:rPr>
    </w:lvl>
  </w:abstractNum>
  <w:abstractNum w:abstractNumId="187">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88">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89">
    <w:nsid w:val="EFDEEB1B"/>
    <w:multiLevelType w:val="singleLevel"/>
    <w:tmpl w:val="EFDEEB1B"/>
    <w:lvl w:ilvl="0">
      <w:start w:val="1"/>
      <w:numFmt w:val="decimal"/>
      <w:lvlText w:val="(%1)"/>
      <w:lvlJc w:val="left"/>
      <w:pPr>
        <w:ind w:left="425" w:hanging="425"/>
      </w:pPr>
      <w:rPr>
        <w:rFonts w:hint="default"/>
      </w:rPr>
    </w:lvl>
  </w:abstractNum>
  <w:abstractNum w:abstractNumId="190">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91">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92">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93">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94">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95">
    <w:nsid w:val="F2A50979"/>
    <w:multiLevelType w:val="singleLevel"/>
    <w:tmpl w:val="F2A50979"/>
    <w:lvl w:ilvl="0">
      <w:start w:val="1"/>
      <w:numFmt w:val="decimal"/>
      <w:lvlText w:val="(%1)"/>
      <w:lvlJc w:val="left"/>
      <w:pPr>
        <w:ind w:left="425" w:hanging="425"/>
      </w:pPr>
      <w:rPr>
        <w:rFonts w:hint="default"/>
      </w:rPr>
    </w:lvl>
  </w:abstractNum>
  <w:abstractNum w:abstractNumId="196">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97">
    <w:nsid w:val="F3C68ED3"/>
    <w:multiLevelType w:val="singleLevel"/>
    <w:tmpl w:val="F3C68ED3"/>
    <w:lvl w:ilvl="0">
      <w:start w:val="1"/>
      <w:numFmt w:val="decimal"/>
      <w:lvlText w:val="(%1)"/>
      <w:lvlJc w:val="left"/>
      <w:pPr>
        <w:ind w:left="425" w:hanging="425"/>
      </w:pPr>
      <w:rPr>
        <w:rFonts w:hint="default"/>
      </w:rPr>
    </w:lvl>
  </w:abstractNum>
  <w:abstractNum w:abstractNumId="198">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199">
    <w:nsid w:val="F71C1FD4"/>
    <w:multiLevelType w:val="singleLevel"/>
    <w:tmpl w:val="F71C1FD4"/>
    <w:lvl w:ilvl="0">
      <w:start w:val="1"/>
      <w:numFmt w:val="decimal"/>
      <w:lvlText w:val="(%1)"/>
      <w:lvlJc w:val="left"/>
      <w:pPr>
        <w:ind w:left="425" w:hanging="425"/>
      </w:pPr>
      <w:rPr>
        <w:rFonts w:hint="default"/>
      </w:rPr>
    </w:lvl>
  </w:abstractNum>
  <w:abstractNum w:abstractNumId="200">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201">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202">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203">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204">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205">
    <w:nsid w:val="FBB659E6"/>
    <w:multiLevelType w:val="singleLevel"/>
    <w:tmpl w:val="FBB659E6"/>
    <w:lvl w:ilvl="0">
      <w:start w:val="1"/>
      <w:numFmt w:val="decimal"/>
      <w:suff w:val="nothing"/>
      <w:lvlText w:val="%1、"/>
      <w:lvlJc w:val="left"/>
    </w:lvl>
  </w:abstractNum>
  <w:abstractNum w:abstractNumId="206">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207">
    <w:nsid w:val="FBFE29EA"/>
    <w:multiLevelType w:val="singleLevel"/>
    <w:tmpl w:val="FBFE29EA"/>
    <w:lvl w:ilvl="0">
      <w:start w:val="1"/>
      <w:numFmt w:val="decimal"/>
      <w:lvlText w:val="(%1)"/>
      <w:lvlJc w:val="left"/>
      <w:pPr>
        <w:ind w:left="425" w:hanging="425"/>
      </w:pPr>
      <w:rPr>
        <w:rFonts w:hint="default"/>
      </w:rPr>
    </w:lvl>
  </w:abstractNum>
  <w:abstractNum w:abstractNumId="208">
    <w:nsid w:val="FC364A28"/>
    <w:multiLevelType w:val="singleLevel"/>
    <w:tmpl w:val="FC364A28"/>
    <w:lvl w:ilvl="0">
      <w:start w:val="1"/>
      <w:numFmt w:val="decimal"/>
      <w:lvlText w:val="(%1)"/>
      <w:lvlJc w:val="left"/>
      <w:pPr>
        <w:ind w:left="425" w:hanging="425"/>
      </w:pPr>
      <w:rPr>
        <w:rFonts w:hint="default"/>
      </w:rPr>
    </w:lvl>
  </w:abstractNum>
  <w:abstractNum w:abstractNumId="209">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210">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211">
    <w:nsid w:val="FE429EBC"/>
    <w:multiLevelType w:val="singleLevel"/>
    <w:tmpl w:val="FE429EBC"/>
    <w:lvl w:ilvl="0">
      <w:start w:val="1"/>
      <w:numFmt w:val="decimal"/>
      <w:lvlText w:val="(%1)"/>
      <w:lvlJc w:val="left"/>
      <w:pPr>
        <w:ind w:left="425" w:hanging="425"/>
      </w:pPr>
      <w:rPr>
        <w:rFonts w:hint="default"/>
      </w:rPr>
    </w:lvl>
  </w:abstractNum>
  <w:abstractNum w:abstractNumId="212">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213">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214">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215">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216">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217">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218">
    <w:nsid w:val="02237168"/>
    <w:multiLevelType w:val="singleLevel"/>
    <w:tmpl w:val="02237168"/>
    <w:lvl w:ilvl="0">
      <w:start w:val="1"/>
      <w:numFmt w:val="decimal"/>
      <w:lvlText w:val="(%1)"/>
      <w:lvlJc w:val="left"/>
      <w:pPr>
        <w:ind w:left="425" w:hanging="425"/>
      </w:pPr>
      <w:rPr>
        <w:rFonts w:hint="default"/>
      </w:rPr>
    </w:lvl>
  </w:abstractNum>
  <w:abstractNum w:abstractNumId="219">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220">
    <w:nsid w:val="03336182"/>
    <w:multiLevelType w:val="hybridMultilevel"/>
    <w:tmpl w:val="274015BA"/>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1">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22">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23">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24">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25">
    <w:nsid w:val="062F2B67"/>
    <w:multiLevelType w:val="singleLevel"/>
    <w:tmpl w:val="062F2B67"/>
    <w:lvl w:ilvl="0">
      <w:start w:val="1"/>
      <w:numFmt w:val="decimal"/>
      <w:lvlText w:val="(%1)"/>
      <w:lvlJc w:val="left"/>
      <w:pPr>
        <w:ind w:left="425" w:hanging="425"/>
      </w:pPr>
      <w:rPr>
        <w:rFonts w:hint="default"/>
      </w:rPr>
    </w:lvl>
  </w:abstractNum>
  <w:abstractNum w:abstractNumId="226">
    <w:nsid w:val="06B39EC7"/>
    <w:multiLevelType w:val="singleLevel"/>
    <w:tmpl w:val="06B39EC7"/>
    <w:lvl w:ilvl="0">
      <w:start w:val="1"/>
      <w:numFmt w:val="decimal"/>
      <w:lvlText w:val="(%1)"/>
      <w:lvlJc w:val="left"/>
      <w:pPr>
        <w:ind w:left="425" w:hanging="425"/>
      </w:pPr>
      <w:rPr>
        <w:rFonts w:hint="default"/>
      </w:rPr>
    </w:lvl>
  </w:abstractNum>
  <w:abstractNum w:abstractNumId="227">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28">
    <w:nsid w:val="07AA4A4E"/>
    <w:multiLevelType w:val="singleLevel"/>
    <w:tmpl w:val="07AA4A4E"/>
    <w:lvl w:ilvl="0">
      <w:start w:val="1"/>
      <w:numFmt w:val="decimal"/>
      <w:lvlText w:val="(%1)"/>
      <w:lvlJc w:val="left"/>
      <w:pPr>
        <w:ind w:left="425" w:hanging="425"/>
      </w:pPr>
      <w:rPr>
        <w:rFonts w:hint="default"/>
      </w:rPr>
    </w:lvl>
  </w:abstractNum>
  <w:abstractNum w:abstractNumId="229">
    <w:nsid w:val="07B03F2C"/>
    <w:multiLevelType w:val="singleLevel"/>
    <w:tmpl w:val="07B03F2C"/>
    <w:lvl w:ilvl="0">
      <w:start w:val="1"/>
      <w:numFmt w:val="decimal"/>
      <w:lvlText w:val="(%1)"/>
      <w:lvlJc w:val="left"/>
      <w:pPr>
        <w:ind w:left="425" w:hanging="425"/>
      </w:pPr>
      <w:rPr>
        <w:rFonts w:hint="default"/>
      </w:rPr>
    </w:lvl>
  </w:abstractNum>
  <w:abstractNum w:abstractNumId="230">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31">
    <w:nsid w:val="08110802"/>
    <w:multiLevelType w:val="singleLevel"/>
    <w:tmpl w:val="08110802"/>
    <w:lvl w:ilvl="0">
      <w:start w:val="1"/>
      <w:numFmt w:val="chineseCounting"/>
      <w:suff w:val="nothing"/>
      <w:lvlText w:val="%1、"/>
      <w:lvlJc w:val="left"/>
      <w:pPr>
        <w:ind w:left="0" w:firstLine="420"/>
      </w:pPr>
      <w:rPr>
        <w:rFonts w:hint="eastAsia"/>
      </w:rPr>
    </w:lvl>
  </w:abstractNum>
  <w:abstractNum w:abstractNumId="232">
    <w:nsid w:val="0814D6F8"/>
    <w:multiLevelType w:val="singleLevel"/>
    <w:tmpl w:val="0814D6F8"/>
    <w:lvl w:ilvl="0">
      <w:start w:val="1"/>
      <w:numFmt w:val="decimal"/>
      <w:lvlText w:val="(%1)"/>
      <w:lvlJc w:val="left"/>
      <w:pPr>
        <w:ind w:left="425" w:hanging="425"/>
      </w:pPr>
      <w:rPr>
        <w:rFonts w:hint="default"/>
      </w:rPr>
    </w:lvl>
  </w:abstractNum>
  <w:abstractNum w:abstractNumId="233">
    <w:nsid w:val="082A1766"/>
    <w:multiLevelType w:val="singleLevel"/>
    <w:tmpl w:val="082A1766"/>
    <w:lvl w:ilvl="0">
      <w:start w:val="1"/>
      <w:numFmt w:val="decimal"/>
      <w:lvlText w:val="(%1)"/>
      <w:lvlJc w:val="left"/>
      <w:pPr>
        <w:ind w:left="425" w:hanging="425"/>
      </w:pPr>
      <w:rPr>
        <w:rFonts w:hint="default"/>
      </w:rPr>
    </w:lvl>
  </w:abstractNum>
  <w:abstractNum w:abstractNumId="234">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35">
    <w:nsid w:val="092D40CE"/>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6">
    <w:nsid w:val="09926575"/>
    <w:multiLevelType w:val="singleLevel"/>
    <w:tmpl w:val="09926575"/>
    <w:lvl w:ilvl="0">
      <w:start w:val="1"/>
      <w:numFmt w:val="decimal"/>
      <w:lvlText w:val="(%1)"/>
      <w:lvlJc w:val="left"/>
      <w:pPr>
        <w:ind w:left="425" w:hanging="425"/>
      </w:pPr>
      <w:rPr>
        <w:rFonts w:hint="default"/>
      </w:rPr>
    </w:lvl>
  </w:abstractNum>
  <w:abstractNum w:abstractNumId="237">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38">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39">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40">
    <w:nsid w:val="0ADD5F5A"/>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1">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42">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43">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44">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45">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46">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47">
    <w:nsid w:val="0E4BF6F7"/>
    <w:multiLevelType w:val="singleLevel"/>
    <w:tmpl w:val="0E4BF6F7"/>
    <w:lvl w:ilvl="0">
      <w:start w:val="1"/>
      <w:numFmt w:val="decimal"/>
      <w:lvlText w:val="(%1)"/>
      <w:lvlJc w:val="left"/>
      <w:pPr>
        <w:ind w:left="425" w:hanging="425"/>
      </w:pPr>
      <w:rPr>
        <w:rFonts w:hint="default"/>
      </w:rPr>
    </w:lvl>
  </w:abstractNum>
  <w:abstractNum w:abstractNumId="248">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49">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50">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51">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52">
    <w:nsid w:val="117154A4"/>
    <w:multiLevelType w:val="hybridMultilevel"/>
    <w:tmpl w:val="F87A2728"/>
    <w:lvl w:ilvl="0" w:tplc="EEE0BA5C">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3">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54">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55">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56">
    <w:nsid w:val="1316CDB5"/>
    <w:multiLevelType w:val="singleLevel"/>
    <w:tmpl w:val="1316CDB5"/>
    <w:lvl w:ilvl="0">
      <w:start w:val="1"/>
      <w:numFmt w:val="decimal"/>
      <w:lvlText w:val="(%1)"/>
      <w:lvlJc w:val="left"/>
      <w:pPr>
        <w:ind w:left="425" w:hanging="425"/>
      </w:pPr>
      <w:rPr>
        <w:rFonts w:hint="default"/>
      </w:rPr>
    </w:lvl>
  </w:abstractNum>
  <w:abstractNum w:abstractNumId="257">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58">
    <w:nsid w:val="148F44DD"/>
    <w:multiLevelType w:val="singleLevel"/>
    <w:tmpl w:val="148F44DD"/>
    <w:lvl w:ilvl="0">
      <w:start w:val="1"/>
      <w:numFmt w:val="chineseCounting"/>
      <w:suff w:val="nothing"/>
      <w:lvlText w:val="%1、"/>
      <w:lvlJc w:val="left"/>
      <w:pPr>
        <w:ind w:left="0" w:firstLine="420"/>
      </w:pPr>
      <w:rPr>
        <w:rFonts w:hint="eastAsia"/>
      </w:rPr>
    </w:lvl>
  </w:abstractNum>
  <w:abstractNum w:abstractNumId="259">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60">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61">
    <w:nsid w:val="164F9650"/>
    <w:multiLevelType w:val="singleLevel"/>
    <w:tmpl w:val="164F9650"/>
    <w:lvl w:ilvl="0">
      <w:start w:val="1"/>
      <w:numFmt w:val="decimal"/>
      <w:lvlText w:val="(%1)"/>
      <w:lvlJc w:val="left"/>
      <w:pPr>
        <w:ind w:left="425" w:hanging="425"/>
      </w:pPr>
      <w:rPr>
        <w:rFonts w:hint="default"/>
      </w:rPr>
    </w:lvl>
  </w:abstractNum>
  <w:abstractNum w:abstractNumId="262">
    <w:nsid w:val="170FF16F"/>
    <w:multiLevelType w:val="singleLevel"/>
    <w:tmpl w:val="170FF16F"/>
    <w:lvl w:ilvl="0">
      <w:start w:val="1"/>
      <w:numFmt w:val="decimal"/>
      <w:lvlText w:val="(%1)"/>
      <w:lvlJc w:val="left"/>
      <w:pPr>
        <w:ind w:left="425" w:hanging="425"/>
      </w:pPr>
      <w:rPr>
        <w:rFonts w:hint="default"/>
      </w:rPr>
    </w:lvl>
  </w:abstractNum>
  <w:abstractNum w:abstractNumId="263">
    <w:nsid w:val="1756689E"/>
    <w:multiLevelType w:val="singleLevel"/>
    <w:tmpl w:val="1756689E"/>
    <w:lvl w:ilvl="0">
      <w:start w:val="1"/>
      <w:numFmt w:val="decimal"/>
      <w:lvlText w:val="(%1)"/>
      <w:lvlJc w:val="left"/>
      <w:pPr>
        <w:ind w:left="425" w:hanging="425"/>
      </w:pPr>
      <w:rPr>
        <w:rFonts w:hint="default"/>
      </w:rPr>
    </w:lvl>
  </w:abstractNum>
  <w:abstractNum w:abstractNumId="264">
    <w:nsid w:val="175A7C01"/>
    <w:multiLevelType w:val="singleLevel"/>
    <w:tmpl w:val="175A7C01"/>
    <w:lvl w:ilvl="0">
      <w:start w:val="1"/>
      <w:numFmt w:val="chineseCounting"/>
      <w:suff w:val="nothing"/>
      <w:lvlText w:val="%1、"/>
      <w:lvlJc w:val="left"/>
      <w:rPr>
        <w:rFonts w:hint="eastAsia"/>
      </w:rPr>
    </w:lvl>
  </w:abstractNum>
  <w:abstractNum w:abstractNumId="265">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66">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67">
    <w:nsid w:val="18380447"/>
    <w:multiLevelType w:val="singleLevel"/>
    <w:tmpl w:val="18380447"/>
    <w:lvl w:ilvl="0">
      <w:start w:val="1"/>
      <w:numFmt w:val="chineseCounting"/>
      <w:suff w:val="nothing"/>
      <w:lvlText w:val="%1、"/>
      <w:lvlJc w:val="left"/>
      <w:rPr>
        <w:rFonts w:hint="eastAsia"/>
      </w:rPr>
    </w:lvl>
  </w:abstractNum>
  <w:abstractNum w:abstractNumId="268">
    <w:nsid w:val="1943C0DD"/>
    <w:multiLevelType w:val="singleLevel"/>
    <w:tmpl w:val="1943C0DD"/>
    <w:lvl w:ilvl="0">
      <w:start w:val="1"/>
      <w:numFmt w:val="decimal"/>
      <w:lvlText w:val="(%1)"/>
      <w:lvlJc w:val="left"/>
      <w:pPr>
        <w:ind w:left="425" w:hanging="425"/>
      </w:pPr>
      <w:rPr>
        <w:rFonts w:hint="default"/>
      </w:rPr>
    </w:lvl>
  </w:abstractNum>
  <w:abstractNum w:abstractNumId="269">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70">
    <w:nsid w:val="1B8D6116"/>
    <w:multiLevelType w:val="singleLevel"/>
    <w:tmpl w:val="1B8D6116"/>
    <w:lvl w:ilvl="0">
      <w:start w:val="1"/>
      <w:numFmt w:val="decimal"/>
      <w:lvlText w:val="(%1)"/>
      <w:lvlJc w:val="left"/>
      <w:pPr>
        <w:ind w:left="425" w:hanging="425"/>
      </w:pPr>
      <w:rPr>
        <w:rFonts w:hint="default"/>
      </w:rPr>
    </w:lvl>
  </w:abstractNum>
  <w:abstractNum w:abstractNumId="271">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72">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73">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74">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75">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76">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77">
    <w:nsid w:val="1EFB345C"/>
    <w:multiLevelType w:val="hybridMultilevel"/>
    <w:tmpl w:val="9E72E502"/>
    <w:lvl w:ilvl="0" w:tplc="3F24B366">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8">
    <w:nsid w:val="1F1D4053"/>
    <w:multiLevelType w:val="singleLevel"/>
    <w:tmpl w:val="1F1D4053"/>
    <w:lvl w:ilvl="0">
      <w:start w:val="1"/>
      <w:numFmt w:val="decimal"/>
      <w:lvlText w:val="(%1)"/>
      <w:lvlJc w:val="left"/>
      <w:pPr>
        <w:ind w:left="425" w:hanging="425"/>
      </w:pPr>
      <w:rPr>
        <w:rFonts w:hint="default"/>
      </w:rPr>
    </w:lvl>
  </w:abstractNum>
  <w:abstractNum w:abstractNumId="279">
    <w:nsid w:val="1F1F1887"/>
    <w:multiLevelType w:val="hybridMultilevel"/>
    <w:tmpl w:val="0278F986"/>
    <w:lvl w:ilvl="0" w:tplc="64C1CD9C">
      <w:start w:val="1"/>
      <w:numFmt w:val="decimal"/>
      <w:lvlText w:val="(%1)"/>
      <w:lvlJc w:val="left"/>
      <w:pPr>
        <w:ind w:left="420" w:hanging="420"/>
      </w:pPr>
      <w:rPr>
        <w:rFonts w:hint="default"/>
      </w:rPr>
    </w:lvl>
    <w:lvl w:ilvl="1" w:tplc="3E860A52">
      <w:start w:val="1"/>
      <w:numFmt w:val="japaneseCounting"/>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0">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81">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82">
    <w:nsid w:val="20DB299E"/>
    <w:multiLevelType w:val="hybridMultilevel"/>
    <w:tmpl w:val="B5168E8A"/>
    <w:lvl w:ilvl="0" w:tplc="930F71E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3">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84">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85">
    <w:nsid w:val="216A9014"/>
    <w:multiLevelType w:val="singleLevel"/>
    <w:tmpl w:val="216A9014"/>
    <w:lvl w:ilvl="0">
      <w:start w:val="1"/>
      <w:numFmt w:val="chineseCounting"/>
      <w:suff w:val="nothing"/>
      <w:lvlText w:val="%1、"/>
      <w:lvlJc w:val="left"/>
      <w:rPr>
        <w:rFonts w:hint="eastAsia"/>
      </w:rPr>
    </w:lvl>
  </w:abstractNum>
  <w:abstractNum w:abstractNumId="286">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87">
    <w:nsid w:val="216F4948"/>
    <w:multiLevelType w:val="singleLevel"/>
    <w:tmpl w:val="E5717E51"/>
    <w:lvl w:ilvl="0">
      <w:start w:val="1"/>
      <w:numFmt w:val="chineseCounting"/>
      <w:suff w:val="nothing"/>
      <w:lvlText w:val="%1、"/>
      <w:lvlJc w:val="left"/>
      <w:pPr>
        <w:ind w:left="0" w:firstLine="420"/>
      </w:pPr>
      <w:rPr>
        <w:rFonts w:hint="eastAsia"/>
      </w:rPr>
    </w:lvl>
  </w:abstractNum>
  <w:abstractNum w:abstractNumId="288">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89">
    <w:nsid w:val="22118C78"/>
    <w:multiLevelType w:val="singleLevel"/>
    <w:tmpl w:val="22118C78"/>
    <w:lvl w:ilvl="0">
      <w:start w:val="1"/>
      <w:numFmt w:val="decimal"/>
      <w:lvlText w:val="(%1)"/>
      <w:lvlJc w:val="left"/>
      <w:pPr>
        <w:ind w:left="425" w:hanging="425"/>
      </w:pPr>
      <w:rPr>
        <w:rFonts w:hint="default"/>
      </w:rPr>
    </w:lvl>
  </w:abstractNum>
  <w:abstractNum w:abstractNumId="290">
    <w:nsid w:val="2368C9D0"/>
    <w:multiLevelType w:val="singleLevel"/>
    <w:tmpl w:val="2368C9D0"/>
    <w:lvl w:ilvl="0">
      <w:start w:val="1"/>
      <w:numFmt w:val="decimal"/>
      <w:lvlText w:val="(%1)"/>
      <w:lvlJc w:val="left"/>
      <w:pPr>
        <w:ind w:left="425" w:hanging="425"/>
      </w:pPr>
      <w:rPr>
        <w:rFonts w:hint="default"/>
      </w:rPr>
    </w:lvl>
  </w:abstractNum>
  <w:abstractNum w:abstractNumId="291">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92">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93">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94">
    <w:nsid w:val="25184B09"/>
    <w:multiLevelType w:val="hybridMultilevel"/>
    <w:tmpl w:val="DF6CED32"/>
    <w:lvl w:ilvl="0" w:tplc="4BB840E0">
      <w:start w:val="1"/>
      <w:numFmt w:val="japaneseCounting"/>
      <w:lvlText w:val="%1、"/>
      <w:lvlJc w:val="left"/>
      <w:pPr>
        <w:ind w:left="420" w:hanging="420"/>
      </w:pPr>
      <w:rPr>
        <w:rFonts w:ascii="微软雅黑" w:eastAsia="微软雅黑" w:hAnsi="微软雅黑" w:cstheme="minor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5">
    <w:nsid w:val="251CF5EE"/>
    <w:multiLevelType w:val="singleLevel"/>
    <w:tmpl w:val="251CF5EE"/>
    <w:lvl w:ilvl="0">
      <w:start w:val="1"/>
      <w:numFmt w:val="decimal"/>
      <w:lvlText w:val="(%1)"/>
      <w:lvlJc w:val="left"/>
      <w:pPr>
        <w:ind w:left="425" w:hanging="425"/>
      </w:pPr>
      <w:rPr>
        <w:rFonts w:hint="default"/>
      </w:rPr>
    </w:lvl>
  </w:abstractNum>
  <w:abstractNum w:abstractNumId="296">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97">
    <w:nsid w:val="2630A52B"/>
    <w:multiLevelType w:val="singleLevel"/>
    <w:tmpl w:val="2630A52B"/>
    <w:lvl w:ilvl="0">
      <w:start w:val="1"/>
      <w:numFmt w:val="decimal"/>
      <w:lvlText w:val="(%1)"/>
      <w:lvlJc w:val="left"/>
      <w:pPr>
        <w:ind w:left="425" w:hanging="425"/>
      </w:pPr>
      <w:rPr>
        <w:rFonts w:hint="default"/>
      </w:rPr>
    </w:lvl>
  </w:abstractNum>
  <w:abstractNum w:abstractNumId="298">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99">
    <w:nsid w:val="26E2602B"/>
    <w:multiLevelType w:val="singleLevel"/>
    <w:tmpl w:val="26E2602B"/>
    <w:lvl w:ilvl="0">
      <w:start w:val="1"/>
      <w:numFmt w:val="chineseCounting"/>
      <w:suff w:val="nothing"/>
      <w:lvlText w:val="%1、"/>
      <w:lvlJc w:val="left"/>
      <w:pPr>
        <w:ind w:left="0" w:firstLine="420"/>
      </w:pPr>
      <w:rPr>
        <w:rFonts w:hint="eastAsia"/>
      </w:rPr>
    </w:lvl>
  </w:abstractNum>
  <w:abstractNum w:abstractNumId="300">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301">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302">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303">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304">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305">
    <w:nsid w:val="27F8EBE7"/>
    <w:multiLevelType w:val="singleLevel"/>
    <w:tmpl w:val="27F8EBE7"/>
    <w:lvl w:ilvl="0">
      <w:start w:val="1"/>
      <w:numFmt w:val="decimal"/>
      <w:lvlText w:val="(%1)"/>
      <w:lvlJc w:val="left"/>
      <w:pPr>
        <w:ind w:left="425" w:hanging="425"/>
      </w:pPr>
      <w:rPr>
        <w:rFonts w:hint="default"/>
      </w:rPr>
    </w:lvl>
  </w:abstractNum>
  <w:abstractNum w:abstractNumId="306">
    <w:nsid w:val="28987D34"/>
    <w:multiLevelType w:val="hybridMultilevel"/>
    <w:tmpl w:val="23FCEFB0"/>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7">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308">
    <w:nsid w:val="29DD300C"/>
    <w:multiLevelType w:val="hybridMultilevel"/>
    <w:tmpl w:val="229413C8"/>
    <w:lvl w:ilvl="0" w:tplc="9ABC951E">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9">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310">
    <w:nsid w:val="29FF1CFC"/>
    <w:multiLevelType w:val="singleLevel"/>
    <w:tmpl w:val="29FF1CFC"/>
    <w:lvl w:ilvl="0">
      <w:start w:val="1"/>
      <w:numFmt w:val="decimal"/>
      <w:lvlText w:val="(%1)"/>
      <w:lvlJc w:val="left"/>
      <w:pPr>
        <w:ind w:left="425" w:hanging="425"/>
      </w:pPr>
      <w:rPr>
        <w:rFonts w:hint="default"/>
      </w:rPr>
    </w:lvl>
  </w:abstractNum>
  <w:abstractNum w:abstractNumId="311">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312">
    <w:nsid w:val="2A7BA76E"/>
    <w:multiLevelType w:val="singleLevel"/>
    <w:tmpl w:val="2A7BA76E"/>
    <w:lvl w:ilvl="0">
      <w:start w:val="1"/>
      <w:numFmt w:val="chineseCounting"/>
      <w:suff w:val="nothing"/>
      <w:lvlText w:val="%1、"/>
      <w:lvlJc w:val="left"/>
      <w:rPr>
        <w:rFonts w:hint="eastAsia"/>
      </w:rPr>
    </w:lvl>
  </w:abstractNum>
  <w:abstractNum w:abstractNumId="313">
    <w:nsid w:val="2C94364C"/>
    <w:multiLevelType w:val="singleLevel"/>
    <w:tmpl w:val="2C94364C"/>
    <w:lvl w:ilvl="0">
      <w:start w:val="1"/>
      <w:numFmt w:val="decimal"/>
      <w:lvlText w:val="(%1)"/>
      <w:lvlJc w:val="left"/>
      <w:pPr>
        <w:ind w:left="425" w:hanging="425"/>
      </w:pPr>
      <w:rPr>
        <w:rFonts w:hint="default"/>
      </w:rPr>
    </w:lvl>
  </w:abstractNum>
  <w:abstractNum w:abstractNumId="314">
    <w:nsid w:val="2CBA157F"/>
    <w:multiLevelType w:val="hybridMultilevel"/>
    <w:tmpl w:val="D9B8E24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5">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316">
    <w:nsid w:val="2CF610B2"/>
    <w:multiLevelType w:val="hybridMultilevel"/>
    <w:tmpl w:val="DDDA818C"/>
    <w:lvl w:ilvl="0" w:tplc="7F74ECAC">
      <w:start w:val="1"/>
      <w:numFmt w:val="decimalEnclosedCircleChinese"/>
      <w:pStyle w:val="11"/>
      <w:lvlText w:val="%1　"/>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7">
    <w:nsid w:val="2D5A021F"/>
    <w:multiLevelType w:val="hybridMultilevel"/>
    <w:tmpl w:val="AD26043E"/>
    <w:lvl w:ilvl="0" w:tplc="10562E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8">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319">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320">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321">
    <w:nsid w:val="2EED7635"/>
    <w:multiLevelType w:val="hybridMultilevel"/>
    <w:tmpl w:val="67C8F61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2">
    <w:nsid w:val="2FFADEC7"/>
    <w:multiLevelType w:val="singleLevel"/>
    <w:tmpl w:val="2FFADEC7"/>
    <w:lvl w:ilvl="0">
      <w:start w:val="1"/>
      <w:numFmt w:val="decimal"/>
      <w:lvlText w:val="(%1)"/>
      <w:lvlJc w:val="left"/>
      <w:pPr>
        <w:ind w:left="425" w:hanging="425"/>
      </w:pPr>
      <w:rPr>
        <w:rFonts w:hint="default"/>
      </w:rPr>
    </w:lvl>
  </w:abstractNum>
  <w:abstractNum w:abstractNumId="323">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324">
    <w:nsid w:val="315F4F16"/>
    <w:multiLevelType w:val="hybridMultilevel"/>
    <w:tmpl w:val="0A328462"/>
    <w:lvl w:ilvl="0" w:tplc="1F1D4053">
      <w:start w:val="1"/>
      <w:numFmt w:val="decimal"/>
      <w:lvlText w:val="(%1)"/>
      <w:lvlJc w:val="left"/>
      <w:pPr>
        <w:ind w:left="420" w:hanging="420"/>
      </w:pPr>
      <w:rPr>
        <w:rFonts w:hint="default"/>
      </w:rPr>
    </w:lvl>
    <w:lvl w:ilvl="1" w:tplc="2884CC36">
      <w:start w:val="1"/>
      <w:numFmt w:val="low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5">
    <w:nsid w:val="31763EA5"/>
    <w:multiLevelType w:val="singleLevel"/>
    <w:tmpl w:val="31763EA5"/>
    <w:lvl w:ilvl="0">
      <w:start w:val="1"/>
      <w:numFmt w:val="decimal"/>
      <w:lvlText w:val="(%1)"/>
      <w:lvlJc w:val="left"/>
      <w:pPr>
        <w:ind w:left="425" w:hanging="425"/>
      </w:pPr>
      <w:rPr>
        <w:rFonts w:hint="default"/>
      </w:rPr>
    </w:lvl>
  </w:abstractNum>
  <w:abstractNum w:abstractNumId="326">
    <w:nsid w:val="31770B1F"/>
    <w:multiLevelType w:val="singleLevel"/>
    <w:tmpl w:val="31770B1F"/>
    <w:lvl w:ilvl="0">
      <w:start w:val="1"/>
      <w:numFmt w:val="chineseCounting"/>
      <w:suff w:val="nothing"/>
      <w:lvlText w:val="%1、"/>
      <w:lvlJc w:val="left"/>
      <w:rPr>
        <w:rFonts w:hint="eastAsia"/>
      </w:rPr>
    </w:lvl>
  </w:abstractNum>
  <w:abstractNum w:abstractNumId="327">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328">
    <w:nsid w:val="31C912D6"/>
    <w:multiLevelType w:val="singleLevel"/>
    <w:tmpl w:val="31C912D6"/>
    <w:lvl w:ilvl="0">
      <w:start w:val="1"/>
      <w:numFmt w:val="decimal"/>
      <w:lvlText w:val="(%1)"/>
      <w:lvlJc w:val="left"/>
      <w:pPr>
        <w:ind w:left="425" w:hanging="425"/>
      </w:pPr>
      <w:rPr>
        <w:rFonts w:hint="default"/>
      </w:rPr>
    </w:lvl>
  </w:abstractNum>
  <w:abstractNum w:abstractNumId="329">
    <w:nsid w:val="31EA10C6"/>
    <w:multiLevelType w:val="singleLevel"/>
    <w:tmpl w:val="175A7C01"/>
    <w:lvl w:ilvl="0">
      <w:start w:val="1"/>
      <w:numFmt w:val="chineseCounting"/>
      <w:suff w:val="nothing"/>
      <w:lvlText w:val="%1、"/>
      <w:lvlJc w:val="left"/>
      <w:rPr>
        <w:rFonts w:hint="eastAsia"/>
      </w:rPr>
    </w:lvl>
  </w:abstractNum>
  <w:abstractNum w:abstractNumId="330">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331">
    <w:nsid w:val="32947FA5"/>
    <w:multiLevelType w:val="singleLevel"/>
    <w:tmpl w:val="32947FA5"/>
    <w:lvl w:ilvl="0">
      <w:start w:val="1"/>
      <w:numFmt w:val="decimal"/>
      <w:lvlText w:val="(%1)"/>
      <w:lvlJc w:val="left"/>
      <w:pPr>
        <w:ind w:left="425" w:hanging="425"/>
      </w:pPr>
      <w:rPr>
        <w:rFonts w:hint="default"/>
      </w:rPr>
    </w:lvl>
  </w:abstractNum>
  <w:abstractNum w:abstractNumId="332">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333">
    <w:nsid w:val="35F5A5A1"/>
    <w:multiLevelType w:val="singleLevel"/>
    <w:tmpl w:val="35F5A5A1"/>
    <w:lvl w:ilvl="0">
      <w:start w:val="1"/>
      <w:numFmt w:val="chineseCounting"/>
      <w:suff w:val="nothing"/>
      <w:lvlText w:val="%1、"/>
      <w:lvlJc w:val="left"/>
      <w:pPr>
        <w:ind w:left="0" w:firstLine="420"/>
      </w:pPr>
      <w:rPr>
        <w:rFonts w:hint="eastAsia"/>
      </w:rPr>
    </w:lvl>
  </w:abstractNum>
  <w:abstractNum w:abstractNumId="334">
    <w:nsid w:val="36B1A399"/>
    <w:multiLevelType w:val="singleLevel"/>
    <w:tmpl w:val="36B1A399"/>
    <w:lvl w:ilvl="0">
      <w:start w:val="1"/>
      <w:numFmt w:val="decimal"/>
      <w:lvlText w:val="(%1)"/>
      <w:lvlJc w:val="left"/>
      <w:pPr>
        <w:ind w:left="425" w:hanging="425"/>
      </w:pPr>
      <w:rPr>
        <w:rFonts w:hint="default"/>
      </w:rPr>
    </w:lvl>
  </w:abstractNum>
  <w:abstractNum w:abstractNumId="335">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336">
    <w:nsid w:val="36FB79B6"/>
    <w:multiLevelType w:val="hybridMultilevel"/>
    <w:tmpl w:val="A2C4A0A6"/>
    <w:lvl w:ilvl="0" w:tplc="C94A9B7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7">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338">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339">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340">
    <w:nsid w:val="38340804"/>
    <w:multiLevelType w:val="singleLevel"/>
    <w:tmpl w:val="38340804"/>
    <w:lvl w:ilvl="0">
      <w:start w:val="1"/>
      <w:numFmt w:val="decimal"/>
      <w:lvlText w:val="(%1)"/>
      <w:lvlJc w:val="left"/>
      <w:pPr>
        <w:ind w:left="425" w:hanging="425"/>
      </w:pPr>
      <w:rPr>
        <w:rFonts w:hint="default"/>
      </w:rPr>
    </w:lvl>
  </w:abstractNum>
  <w:abstractNum w:abstractNumId="341">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342">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343">
    <w:nsid w:val="39230699"/>
    <w:multiLevelType w:val="singleLevel"/>
    <w:tmpl w:val="39230699"/>
    <w:lvl w:ilvl="0">
      <w:start w:val="1"/>
      <w:numFmt w:val="decimal"/>
      <w:lvlText w:val="(%1)"/>
      <w:lvlJc w:val="left"/>
      <w:pPr>
        <w:ind w:left="425" w:hanging="425"/>
      </w:pPr>
      <w:rPr>
        <w:rFonts w:hint="default"/>
      </w:rPr>
    </w:lvl>
  </w:abstractNum>
  <w:abstractNum w:abstractNumId="344">
    <w:nsid w:val="39C36512"/>
    <w:multiLevelType w:val="singleLevel"/>
    <w:tmpl w:val="39C36512"/>
    <w:lvl w:ilvl="0">
      <w:start w:val="1"/>
      <w:numFmt w:val="decimal"/>
      <w:lvlText w:val="(%1)"/>
      <w:lvlJc w:val="left"/>
      <w:pPr>
        <w:ind w:left="425" w:hanging="425"/>
      </w:pPr>
      <w:rPr>
        <w:rFonts w:hint="default"/>
      </w:rPr>
    </w:lvl>
  </w:abstractNum>
  <w:abstractNum w:abstractNumId="345">
    <w:nsid w:val="39CC3D3B"/>
    <w:multiLevelType w:val="singleLevel"/>
    <w:tmpl w:val="39CC3D3B"/>
    <w:lvl w:ilvl="0">
      <w:start w:val="1"/>
      <w:numFmt w:val="decimal"/>
      <w:lvlText w:val="(%1)"/>
      <w:lvlJc w:val="left"/>
      <w:pPr>
        <w:ind w:left="425" w:hanging="425"/>
      </w:pPr>
      <w:rPr>
        <w:rFonts w:hint="default"/>
      </w:rPr>
    </w:lvl>
  </w:abstractNum>
  <w:abstractNum w:abstractNumId="346">
    <w:nsid w:val="39F81D04"/>
    <w:multiLevelType w:val="hybridMultilevel"/>
    <w:tmpl w:val="B8F87268"/>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7">
    <w:nsid w:val="3A00609A"/>
    <w:multiLevelType w:val="hybridMultilevel"/>
    <w:tmpl w:val="91F29D7A"/>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8">
    <w:nsid w:val="3A0EEB33"/>
    <w:multiLevelType w:val="singleLevel"/>
    <w:tmpl w:val="3A0EEB33"/>
    <w:lvl w:ilvl="0">
      <w:start w:val="1"/>
      <w:numFmt w:val="decimal"/>
      <w:lvlText w:val="(%1)"/>
      <w:lvlJc w:val="left"/>
      <w:pPr>
        <w:ind w:left="425" w:hanging="425"/>
      </w:pPr>
      <w:rPr>
        <w:rFonts w:hint="default"/>
      </w:rPr>
    </w:lvl>
  </w:abstractNum>
  <w:abstractNum w:abstractNumId="349">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50">
    <w:nsid w:val="3AE7B2B2"/>
    <w:multiLevelType w:val="singleLevel"/>
    <w:tmpl w:val="3AE7B2B2"/>
    <w:lvl w:ilvl="0">
      <w:start w:val="1"/>
      <w:numFmt w:val="decimal"/>
      <w:lvlText w:val="(%1)"/>
      <w:lvlJc w:val="left"/>
      <w:pPr>
        <w:ind w:left="425" w:hanging="425"/>
      </w:pPr>
      <w:rPr>
        <w:rFonts w:hint="default"/>
      </w:rPr>
    </w:lvl>
  </w:abstractNum>
  <w:abstractNum w:abstractNumId="351">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52">
    <w:nsid w:val="3C722253"/>
    <w:multiLevelType w:val="hybridMultilevel"/>
    <w:tmpl w:val="23108E20"/>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3">
    <w:nsid w:val="3C9427E3"/>
    <w:multiLevelType w:val="hybridMultilevel"/>
    <w:tmpl w:val="B80C4EC2"/>
    <w:lvl w:ilvl="0" w:tplc="64C1CD9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4">
    <w:nsid w:val="3CD1F79B"/>
    <w:multiLevelType w:val="singleLevel"/>
    <w:tmpl w:val="3CD1F79B"/>
    <w:lvl w:ilvl="0">
      <w:start w:val="1"/>
      <w:numFmt w:val="decimal"/>
      <w:lvlText w:val="(%1)"/>
      <w:lvlJc w:val="left"/>
      <w:pPr>
        <w:ind w:left="425" w:hanging="425"/>
      </w:pPr>
      <w:rPr>
        <w:rFonts w:hint="default"/>
      </w:rPr>
    </w:lvl>
  </w:abstractNum>
  <w:abstractNum w:abstractNumId="355">
    <w:nsid w:val="3CE427AE"/>
    <w:multiLevelType w:val="hybridMultilevel"/>
    <w:tmpl w:val="FD9CFDE0"/>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6">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57">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58">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59">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60">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61">
    <w:nsid w:val="3DC20CAF"/>
    <w:multiLevelType w:val="hybridMultilevel"/>
    <w:tmpl w:val="6BCE57C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2">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63">
    <w:nsid w:val="3EEDC771"/>
    <w:multiLevelType w:val="singleLevel"/>
    <w:tmpl w:val="3EEDC771"/>
    <w:lvl w:ilvl="0">
      <w:start w:val="1"/>
      <w:numFmt w:val="decimal"/>
      <w:lvlText w:val="(%1)"/>
      <w:lvlJc w:val="left"/>
      <w:pPr>
        <w:ind w:left="425" w:hanging="425"/>
      </w:pPr>
      <w:rPr>
        <w:rFonts w:hint="default"/>
      </w:rPr>
    </w:lvl>
  </w:abstractNum>
  <w:abstractNum w:abstractNumId="364">
    <w:nsid w:val="3F8DAD3E"/>
    <w:multiLevelType w:val="singleLevel"/>
    <w:tmpl w:val="3F8DAD3E"/>
    <w:lvl w:ilvl="0">
      <w:start w:val="1"/>
      <w:numFmt w:val="decimal"/>
      <w:lvlText w:val="(%1)"/>
      <w:lvlJc w:val="left"/>
      <w:pPr>
        <w:ind w:left="425" w:hanging="425"/>
      </w:pPr>
      <w:rPr>
        <w:rFonts w:hint="default"/>
      </w:rPr>
    </w:lvl>
  </w:abstractNum>
  <w:abstractNum w:abstractNumId="365">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66">
    <w:nsid w:val="3FCA2B4F"/>
    <w:multiLevelType w:val="singleLevel"/>
    <w:tmpl w:val="3FCA2B4F"/>
    <w:lvl w:ilvl="0">
      <w:start w:val="1"/>
      <w:numFmt w:val="decimal"/>
      <w:lvlText w:val="(%1)"/>
      <w:lvlJc w:val="left"/>
      <w:pPr>
        <w:ind w:left="425" w:hanging="425"/>
      </w:pPr>
      <w:rPr>
        <w:rFonts w:hint="default"/>
      </w:rPr>
    </w:lvl>
  </w:abstractNum>
  <w:abstractNum w:abstractNumId="367">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68">
    <w:nsid w:val="404C76B1"/>
    <w:multiLevelType w:val="hybridMultilevel"/>
    <w:tmpl w:val="89DE90B6"/>
    <w:lvl w:ilvl="0" w:tplc="74916207">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9">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70">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71">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72">
    <w:nsid w:val="43563BCA"/>
    <w:multiLevelType w:val="singleLevel"/>
    <w:tmpl w:val="43563BCA"/>
    <w:lvl w:ilvl="0">
      <w:start w:val="1"/>
      <w:numFmt w:val="decimal"/>
      <w:lvlText w:val="(%1)"/>
      <w:lvlJc w:val="left"/>
      <w:pPr>
        <w:ind w:left="425" w:hanging="425"/>
      </w:pPr>
      <w:rPr>
        <w:rFonts w:hint="default"/>
      </w:rPr>
    </w:lvl>
  </w:abstractNum>
  <w:abstractNum w:abstractNumId="373">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74">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75">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76">
    <w:nsid w:val="456926FB"/>
    <w:multiLevelType w:val="singleLevel"/>
    <w:tmpl w:val="456926FB"/>
    <w:lvl w:ilvl="0">
      <w:start w:val="1"/>
      <w:numFmt w:val="decimal"/>
      <w:lvlText w:val="(%1)"/>
      <w:lvlJc w:val="left"/>
      <w:pPr>
        <w:ind w:left="425" w:hanging="425"/>
      </w:pPr>
      <w:rPr>
        <w:rFonts w:hint="default"/>
      </w:rPr>
    </w:lvl>
  </w:abstractNum>
  <w:abstractNum w:abstractNumId="377">
    <w:nsid w:val="457CB01A"/>
    <w:multiLevelType w:val="singleLevel"/>
    <w:tmpl w:val="457CB01A"/>
    <w:lvl w:ilvl="0">
      <w:start w:val="1"/>
      <w:numFmt w:val="decimal"/>
      <w:lvlText w:val="(%1)"/>
      <w:lvlJc w:val="left"/>
      <w:pPr>
        <w:ind w:left="425" w:hanging="425"/>
      </w:pPr>
      <w:rPr>
        <w:rFonts w:hint="default"/>
      </w:rPr>
    </w:lvl>
  </w:abstractNum>
  <w:abstractNum w:abstractNumId="378">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79">
    <w:nsid w:val="45EC1F9F"/>
    <w:multiLevelType w:val="hybridMultilevel"/>
    <w:tmpl w:val="9E165056"/>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0">
    <w:nsid w:val="46E6AA58"/>
    <w:multiLevelType w:val="singleLevel"/>
    <w:tmpl w:val="46E6AA58"/>
    <w:lvl w:ilvl="0">
      <w:start w:val="1"/>
      <w:numFmt w:val="chineseCounting"/>
      <w:suff w:val="nothing"/>
      <w:lvlText w:val="%1、"/>
      <w:lvlJc w:val="left"/>
      <w:rPr>
        <w:rFonts w:hint="eastAsia"/>
      </w:rPr>
    </w:lvl>
  </w:abstractNum>
  <w:abstractNum w:abstractNumId="381">
    <w:nsid w:val="479DEA91"/>
    <w:multiLevelType w:val="singleLevel"/>
    <w:tmpl w:val="479DEA91"/>
    <w:lvl w:ilvl="0">
      <w:start w:val="1"/>
      <w:numFmt w:val="decimal"/>
      <w:lvlText w:val="(%1)"/>
      <w:lvlJc w:val="left"/>
      <w:pPr>
        <w:ind w:left="425" w:hanging="425"/>
      </w:pPr>
      <w:rPr>
        <w:rFonts w:hint="default"/>
      </w:rPr>
    </w:lvl>
  </w:abstractNum>
  <w:abstractNum w:abstractNumId="382">
    <w:nsid w:val="492E3A18"/>
    <w:multiLevelType w:val="hybridMultilevel"/>
    <w:tmpl w:val="EE1E94F4"/>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3">
    <w:nsid w:val="4AC76E5D"/>
    <w:multiLevelType w:val="hybridMultilevel"/>
    <w:tmpl w:val="54CEF7F8"/>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4">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85">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86">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87">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88">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89">
    <w:nsid w:val="4D5036E7"/>
    <w:multiLevelType w:val="hybridMultilevel"/>
    <w:tmpl w:val="94BEAB8A"/>
    <w:lvl w:ilvl="0" w:tplc="73CCC808">
      <w:start w:val="1"/>
      <w:numFmt w:val="japaneseCounting"/>
      <w:lvlText w:val="%1、"/>
      <w:lvlJc w:val="left"/>
      <w:pPr>
        <w:ind w:left="840" w:hanging="420"/>
      </w:pPr>
      <w:rPr>
        <w:rFonts w:cstheme="minorEastAsia"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90">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91">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92">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93">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94">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95">
    <w:nsid w:val="4F123030"/>
    <w:multiLevelType w:val="hybridMultilevel"/>
    <w:tmpl w:val="BBF8909E"/>
    <w:lvl w:ilvl="0" w:tplc="D5FE4FBF">
      <w:start w:val="1"/>
      <w:numFmt w:val="chineseCount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6">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97">
    <w:nsid w:val="502B55DA"/>
    <w:multiLevelType w:val="hybridMultilevel"/>
    <w:tmpl w:val="CD223C0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8">
    <w:nsid w:val="508014BC"/>
    <w:multiLevelType w:val="multilevel"/>
    <w:tmpl w:val="6C2657CA"/>
    <w:lvl w:ilvl="0">
      <w:start w:val="1"/>
      <w:numFmt w:val="decimal"/>
      <w:pStyle w:val="12"/>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99">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400">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401">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402">
    <w:nsid w:val="510E1797"/>
    <w:multiLevelType w:val="singleLevel"/>
    <w:tmpl w:val="510E1797"/>
    <w:lvl w:ilvl="0">
      <w:start w:val="1"/>
      <w:numFmt w:val="decimal"/>
      <w:lvlText w:val="(%1)"/>
      <w:lvlJc w:val="left"/>
      <w:pPr>
        <w:ind w:left="425" w:hanging="425"/>
      </w:pPr>
      <w:rPr>
        <w:rFonts w:hint="default"/>
      </w:rPr>
    </w:lvl>
  </w:abstractNum>
  <w:abstractNum w:abstractNumId="403">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404">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5">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406">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407">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408">
    <w:nsid w:val="54340702"/>
    <w:multiLevelType w:val="hybridMultilevel"/>
    <w:tmpl w:val="2BE0852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9">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410">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411">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412">
    <w:nsid w:val="545FBB8F"/>
    <w:multiLevelType w:val="singleLevel"/>
    <w:tmpl w:val="545FBB8F"/>
    <w:lvl w:ilvl="0">
      <w:start w:val="1"/>
      <w:numFmt w:val="chineseCounting"/>
      <w:suff w:val="nothing"/>
      <w:lvlText w:val="%1、"/>
      <w:lvlJc w:val="left"/>
      <w:pPr>
        <w:ind w:left="0" w:firstLine="420"/>
      </w:pPr>
      <w:rPr>
        <w:rFonts w:hint="eastAsia"/>
      </w:rPr>
    </w:lvl>
  </w:abstractNum>
  <w:abstractNum w:abstractNumId="413">
    <w:nsid w:val="547A272B"/>
    <w:multiLevelType w:val="singleLevel"/>
    <w:tmpl w:val="547A272B"/>
    <w:lvl w:ilvl="0">
      <w:start w:val="1"/>
      <w:numFmt w:val="decimal"/>
      <w:lvlText w:val="(%1)"/>
      <w:lvlJc w:val="left"/>
      <w:pPr>
        <w:ind w:left="425" w:hanging="425"/>
      </w:pPr>
      <w:rPr>
        <w:rFonts w:hint="default"/>
      </w:rPr>
    </w:lvl>
  </w:abstractNum>
  <w:abstractNum w:abstractNumId="414">
    <w:nsid w:val="548DF144"/>
    <w:multiLevelType w:val="singleLevel"/>
    <w:tmpl w:val="548DF144"/>
    <w:lvl w:ilvl="0">
      <w:start w:val="1"/>
      <w:numFmt w:val="decimal"/>
      <w:lvlText w:val="(%1)"/>
      <w:lvlJc w:val="left"/>
      <w:pPr>
        <w:ind w:left="425" w:hanging="425"/>
      </w:pPr>
      <w:rPr>
        <w:rFonts w:hint="default"/>
      </w:rPr>
    </w:lvl>
  </w:abstractNum>
  <w:abstractNum w:abstractNumId="415">
    <w:nsid w:val="55478D6E"/>
    <w:multiLevelType w:val="singleLevel"/>
    <w:tmpl w:val="55478D6E"/>
    <w:lvl w:ilvl="0">
      <w:start w:val="1"/>
      <w:numFmt w:val="chineseCounting"/>
      <w:suff w:val="nothing"/>
      <w:lvlText w:val="%1、"/>
      <w:lvlJc w:val="left"/>
      <w:pPr>
        <w:ind w:left="0" w:firstLine="420"/>
      </w:pPr>
      <w:rPr>
        <w:rFonts w:hint="eastAsia"/>
      </w:rPr>
    </w:lvl>
  </w:abstractNum>
  <w:abstractNum w:abstractNumId="416">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417">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418">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9">
    <w:nsid w:val="56D62347"/>
    <w:multiLevelType w:val="hybridMultilevel"/>
    <w:tmpl w:val="F9421110"/>
    <w:lvl w:ilvl="0" w:tplc="4B6E3202">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0">
    <w:nsid w:val="57132C55"/>
    <w:multiLevelType w:val="hybridMultilevel"/>
    <w:tmpl w:val="CAFCA75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1">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422">
    <w:nsid w:val="5790C62F"/>
    <w:multiLevelType w:val="singleLevel"/>
    <w:tmpl w:val="5790C62F"/>
    <w:lvl w:ilvl="0">
      <w:start w:val="1"/>
      <w:numFmt w:val="decimal"/>
      <w:lvlText w:val="(%1)"/>
      <w:lvlJc w:val="left"/>
      <w:pPr>
        <w:ind w:left="425" w:hanging="425"/>
      </w:pPr>
      <w:rPr>
        <w:rFonts w:hint="default"/>
      </w:rPr>
    </w:lvl>
  </w:abstractNum>
  <w:abstractNum w:abstractNumId="423">
    <w:nsid w:val="58394CC5"/>
    <w:multiLevelType w:val="hybridMultilevel"/>
    <w:tmpl w:val="89809E1E"/>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4">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425">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426">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427">
    <w:nsid w:val="5A245C11"/>
    <w:multiLevelType w:val="hybridMultilevel"/>
    <w:tmpl w:val="EE1C6530"/>
    <w:lvl w:ilvl="0" w:tplc="4192D8BA">
      <w:start w:val="1"/>
      <w:numFmt w:val="japaneseCounting"/>
      <w:lvlText w:val="%1、"/>
      <w:lvlJc w:val="left"/>
      <w:pPr>
        <w:ind w:left="420" w:hanging="420"/>
      </w:pPr>
      <w:rPr>
        <w:rFonts w:ascii="微软雅黑" w:eastAsia="微软雅黑" w:hAnsi="微软雅黑" w:cstheme="minorBid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8">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429">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430">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431">
    <w:nsid w:val="5DA54C35"/>
    <w:multiLevelType w:val="hybridMultilevel"/>
    <w:tmpl w:val="B3F8DA6C"/>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2">
    <w:nsid w:val="5E5D44B3"/>
    <w:multiLevelType w:val="singleLevel"/>
    <w:tmpl w:val="5E5D44B3"/>
    <w:lvl w:ilvl="0">
      <w:start w:val="1"/>
      <w:numFmt w:val="decimal"/>
      <w:lvlText w:val="(%1)"/>
      <w:lvlJc w:val="left"/>
      <w:pPr>
        <w:ind w:left="425" w:hanging="425"/>
      </w:pPr>
      <w:rPr>
        <w:rFonts w:hint="default"/>
      </w:rPr>
    </w:lvl>
  </w:abstractNum>
  <w:abstractNum w:abstractNumId="433">
    <w:nsid w:val="5E96C294"/>
    <w:multiLevelType w:val="singleLevel"/>
    <w:tmpl w:val="5E96C294"/>
    <w:lvl w:ilvl="0">
      <w:start w:val="1"/>
      <w:numFmt w:val="decimal"/>
      <w:lvlText w:val="(%1)"/>
      <w:lvlJc w:val="left"/>
      <w:pPr>
        <w:ind w:left="425" w:hanging="425"/>
      </w:pPr>
      <w:rPr>
        <w:rFonts w:hint="default"/>
      </w:rPr>
    </w:lvl>
  </w:abstractNum>
  <w:abstractNum w:abstractNumId="434">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435">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436">
    <w:nsid w:val="61BDB7C4"/>
    <w:multiLevelType w:val="singleLevel"/>
    <w:tmpl w:val="61BDB7C4"/>
    <w:lvl w:ilvl="0">
      <w:start w:val="1"/>
      <w:numFmt w:val="chineseCounting"/>
      <w:suff w:val="nothing"/>
      <w:lvlText w:val="%1、"/>
      <w:lvlJc w:val="left"/>
      <w:pPr>
        <w:ind w:left="0" w:firstLine="420"/>
      </w:pPr>
      <w:rPr>
        <w:rFonts w:hint="eastAsia"/>
      </w:rPr>
    </w:lvl>
  </w:abstractNum>
  <w:abstractNum w:abstractNumId="437">
    <w:nsid w:val="63455E19"/>
    <w:multiLevelType w:val="singleLevel"/>
    <w:tmpl w:val="63455E19"/>
    <w:lvl w:ilvl="0">
      <w:start w:val="1"/>
      <w:numFmt w:val="decimal"/>
      <w:lvlText w:val="(%1)"/>
      <w:lvlJc w:val="left"/>
      <w:pPr>
        <w:ind w:left="425" w:hanging="425"/>
      </w:pPr>
      <w:rPr>
        <w:rFonts w:hint="default"/>
      </w:rPr>
    </w:lvl>
  </w:abstractNum>
  <w:abstractNum w:abstractNumId="438">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439">
    <w:nsid w:val="642D1074"/>
    <w:multiLevelType w:val="singleLevel"/>
    <w:tmpl w:val="642D1074"/>
    <w:lvl w:ilvl="0">
      <w:start w:val="1"/>
      <w:numFmt w:val="decimal"/>
      <w:lvlText w:val="(%1)"/>
      <w:lvlJc w:val="left"/>
      <w:pPr>
        <w:ind w:left="425" w:hanging="425"/>
      </w:pPr>
      <w:rPr>
        <w:rFonts w:hint="default"/>
      </w:rPr>
    </w:lvl>
  </w:abstractNum>
  <w:abstractNum w:abstractNumId="440">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441">
    <w:nsid w:val="6477BD1F"/>
    <w:multiLevelType w:val="singleLevel"/>
    <w:tmpl w:val="6477BD1F"/>
    <w:lvl w:ilvl="0">
      <w:start w:val="1"/>
      <w:numFmt w:val="decimal"/>
      <w:lvlText w:val="(%1)"/>
      <w:lvlJc w:val="left"/>
      <w:pPr>
        <w:ind w:left="425" w:hanging="425"/>
      </w:pPr>
      <w:rPr>
        <w:rFonts w:hint="default"/>
      </w:rPr>
    </w:lvl>
  </w:abstractNum>
  <w:abstractNum w:abstractNumId="442">
    <w:nsid w:val="64C1CD9C"/>
    <w:multiLevelType w:val="singleLevel"/>
    <w:tmpl w:val="64C1CD9C"/>
    <w:lvl w:ilvl="0">
      <w:start w:val="1"/>
      <w:numFmt w:val="decimal"/>
      <w:lvlText w:val="(%1)"/>
      <w:lvlJc w:val="left"/>
      <w:pPr>
        <w:ind w:left="425" w:hanging="425"/>
      </w:pPr>
      <w:rPr>
        <w:rFonts w:hint="default"/>
      </w:rPr>
    </w:lvl>
  </w:abstractNum>
  <w:abstractNum w:abstractNumId="443">
    <w:nsid w:val="64F31FB4"/>
    <w:multiLevelType w:val="singleLevel"/>
    <w:tmpl w:val="64F31FB4"/>
    <w:lvl w:ilvl="0">
      <w:start w:val="1"/>
      <w:numFmt w:val="decimal"/>
      <w:lvlText w:val="(%1)"/>
      <w:lvlJc w:val="left"/>
      <w:pPr>
        <w:ind w:left="425" w:hanging="425"/>
      </w:pPr>
      <w:rPr>
        <w:rFonts w:hint="default"/>
      </w:rPr>
    </w:lvl>
  </w:abstractNum>
  <w:abstractNum w:abstractNumId="444">
    <w:nsid w:val="6572C06E"/>
    <w:multiLevelType w:val="singleLevel"/>
    <w:tmpl w:val="6572C06E"/>
    <w:lvl w:ilvl="0">
      <w:start w:val="1"/>
      <w:numFmt w:val="decimal"/>
      <w:lvlText w:val="(%1)"/>
      <w:lvlJc w:val="left"/>
      <w:pPr>
        <w:ind w:left="425" w:hanging="425"/>
      </w:pPr>
      <w:rPr>
        <w:rFonts w:hint="default"/>
      </w:rPr>
    </w:lvl>
  </w:abstractNum>
  <w:abstractNum w:abstractNumId="445">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446">
    <w:nsid w:val="67C4BF98"/>
    <w:multiLevelType w:val="singleLevel"/>
    <w:tmpl w:val="67C4BF98"/>
    <w:lvl w:ilvl="0">
      <w:start w:val="1"/>
      <w:numFmt w:val="decimal"/>
      <w:lvlText w:val="(%1)"/>
      <w:lvlJc w:val="left"/>
      <w:pPr>
        <w:ind w:left="425" w:hanging="425"/>
      </w:pPr>
      <w:rPr>
        <w:rFonts w:hint="default"/>
      </w:rPr>
    </w:lvl>
  </w:abstractNum>
  <w:abstractNum w:abstractNumId="447">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448">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449">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450">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451">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452">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453">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454">
    <w:nsid w:val="6B3BFFF8"/>
    <w:multiLevelType w:val="singleLevel"/>
    <w:tmpl w:val="6B3BFFF8"/>
    <w:lvl w:ilvl="0">
      <w:start w:val="1"/>
      <w:numFmt w:val="decimal"/>
      <w:lvlText w:val="(%1)"/>
      <w:lvlJc w:val="left"/>
      <w:pPr>
        <w:ind w:left="425" w:hanging="425"/>
      </w:pPr>
      <w:rPr>
        <w:rFonts w:hint="default"/>
      </w:rPr>
    </w:lvl>
  </w:abstractNum>
  <w:abstractNum w:abstractNumId="455">
    <w:nsid w:val="6B56B6FB"/>
    <w:multiLevelType w:val="singleLevel"/>
    <w:tmpl w:val="6B56B6FB"/>
    <w:lvl w:ilvl="0">
      <w:start w:val="1"/>
      <w:numFmt w:val="decimal"/>
      <w:lvlText w:val="(%1)"/>
      <w:lvlJc w:val="left"/>
      <w:pPr>
        <w:ind w:left="425" w:hanging="425"/>
      </w:pPr>
      <w:rPr>
        <w:rFonts w:hint="default"/>
      </w:rPr>
    </w:lvl>
  </w:abstractNum>
  <w:abstractNum w:abstractNumId="456">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457">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458">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459">
    <w:nsid w:val="6C65F5F8"/>
    <w:multiLevelType w:val="singleLevel"/>
    <w:tmpl w:val="6C65F5F8"/>
    <w:lvl w:ilvl="0">
      <w:start w:val="1"/>
      <w:numFmt w:val="decimal"/>
      <w:lvlText w:val="(%1)"/>
      <w:lvlJc w:val="left"/>
      <w:pPr>
        <w:ind w:left="425" w:hanging="425"/>
      </w:pPr>
      <w:rPr>
        <w:rFonts w:hint="default"/>
      </w:rPr>
    </w:lvl>
  </w:abstractNum>
  <w:abstractNum w:abstractNumId="460">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461">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462">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463">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464">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465">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466">
    <w:nsid w:val="6E725EDB"/>
    <w:multiLevelType w:val="hybridMultilevel"/>
    <w:tmpl w:val="7500150E"/>
    <w:lvl w:ilvl="0" w:tplc="04090013">
      <w:start w:val="1"/>
      <w:numFmt w:val="chineseCountingThousand"/>
      <w:lvlText w:val="%1、"/>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7">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468">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469">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470">
    <w:nsid w:val="700ED4DF"/>
    <w:multiLevelType w:val="singleLevel"/>
    <w:tmpl w:val="700ED4DF"/>
    <w:lvl w:ilvl="0">
      <w:start w:val="1"/>
      <w:numFmt w:val="decimal"/>
      <w:lvlText w:val="(%1)"/>
      <w:lvlJc w:val="left"/>
      <w:pPr>
        <w:ind w:left="425" w:hanging="425"/>
      </w:pPr>
      <w:rPr>
        <w:rFonts w:hint="default"/>
      </w:rPr>
    </w:lvl>
  </w:abstractNum>
  <w:abstractNum w:abstractNumId="471">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72">
    <w:nsid w:val="705A75E8"/>
    <w:multiLevelType w:val="singleLevel"/>
    <w:tmpl w:val="705A75E8"/>
    <w:lvl w:ilvl="0">
      <w:start w:val="1"/>
      <w:numFmt w:val="chineseCounting"/>
      <w:suff w:val="nothing"/>
      <w:lvlText w:val="%1、"/>
      <w:lvlJc w:val="left"/>
      <w:rPr>
        <w:rFonts w:hint="eastAsia"/>
      </w:rPr>
    </w:lvl>
  </w:abstractNum>
  <w:abstractNum w:abstractNumId="473">
    <w:nsid w:val="70AD8A0B"/>
    <w:multiLevelType w:val="singleLevel"/>
    <w:tmpl w:val="70AD8A0B"/>
    <w:lvl w:ilvl="0">
      <w:start w:val="1"/>
      <w:numFmt w:val="decimal"/>
      <w:lvlText w:val="(%1)"/>
      <w:lvlJc w:val="left"/>
      <w:pPr>
        <w:ind w:left="425" w:hanging="425"/>
      </w:pPr>
      <w:rPr>
        <w:rFonts w:hint="default"/>
      </w:rPr>
    </w:lvl>
  </w:abstractNum>
  <w:abstractNum w:abstractNumId="474">
    <w:nsid w:val="71796DE4"/>
    <w:multiLevelType w:val="singleLevel"/>
    <w:tmpl w:val="71796DE4"/>
    <w:lvl w:ilvl="0">
      <w:start w:val="1"/>
      <w:numFmt w:val="decimal"/>
      <w:lvlText w:val="(%1)"/>
      <w:lvlJc w:val="left"/>
      <w:pPr>
        <w:ind w:left="425" w:hanging="425"/>
      </w:pPr>
      <w:rPr>
        <w:rFonts w:hint="default"/>
      </w:rPr>
    </w:lvl>
  </w:abstractNum>
  <w:abstractNum w:abstractNumId="475">
    <w:nsid w:val="71906192"/>
    <w:multiLevelType w:val="hybridMultilevel"/>
    <w:tmpl w:val="BEAA2BC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6">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77">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78">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79">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80">
    <w:nsid w:val="74E24EA7"/>
    <w:multiLevelType w:val="singleLevel"/>
    <w:tmpl w:val="74E24EA7"/>
    <w:lvl w:ilvl="0">
      <w:start w:val="1"/>
      <w:numFmt w:val="decimal"/>
      <w:lvlText w:val="(%1)"/>
      <w:lvlJc w:val="left"/>
      <w:pPr>
        <w:ind w:left="425" w:hanging="425"/>
      </w:pPr>
      <w:rPr>
        <w:rFonts w:hint="default"/>
      </w:rPr>
    </w:lvl>
  </w:abstractNum>
  <w:abstractNum w:abstractNumId="481">
    <w:nsid w:val="75994813"/>
    <w:multiLevelType w:val="hybridMultilevel"/>
    <w:tmpl w:val="A2145772"/>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2">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83">
    <w:nsid w:val="763EA319"/>
    <w:multiLevelType w:val="singleLevel"/>
    <w:tmpl w:val="763EA319"/>
    <w:lvl w:ilvl="0">
      <w:start w:val="1"/>
      <w:numFmt w:val="decimal"/>
      <w:lvlText w:val="(%1)"/>
      <w:lvlJc w:val="left"/>
      <w:pPr>
        <w:ind w:left="425" w:hanging="425"/>
      </w:pPr>
      <w:rPr>
        <w:rFonts w:hint="default"/>
      </w:rPr>
    </w:lvl>
  </w:abstractNum>
  <w:abstractNum w:abstractNumId="484">
    <w:nsid w:val="7702609D"/>
    <w:multiLevelType w:val="singleLevel"/>
    <w:tmpl w:val="7702609D"/>
    <w:lvl w:ilvl="0">
      <w:start w:val="1"/>
      <w:numFmt w:val="decimal"/>
      <w:lvlText w:val="(%1)"/>
      <w:lvlJc w:val="left"/>
      <w:pPr>
        <w:ind w:left="425" w:hanging="425"/>
      </w:pPr>
      <w:rPr>
        <w:rFonts w:hint="default"/>
      </w:rPr>
    </w:lvl>
  </w:abstractNum>
  <w:abstractNum w:abstractNumId="485">
    <w:nsid w:val="77F74E9F"/>
    <w:multiLevelType w:val="singleLevel"/>
    <w:tmpl w:val="77F74E9F"/>
    <w:lvl w:ilvl="0">
      <w:start w:val="1"/>
      <w:numFmt w:val="chineseCounting"/>
      <w:suff w:val="nothing"/>
      <w:lvlText w:val="%1、"/>
      <w:lvlJc w:val="left"/>
      <w:pPr>
        <w:ind w:left="0" w:firstLine="420"/>
      </w:pPr>
      <w:rPr>
        <w:rFonts w:hint="eastAsia"/>
      </w:rPr>
    </w:lvl>
  </w:abstractNum>
  <w:abstractNum w:abstractNumId="486">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87">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88">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89">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90">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91">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92">
    <w:nsid w:val="7AE23778"/>
    <w:multiLevelType w:val="singleLevel"/>
    <w:tmpl w:val="7AE23778"/>
    <w:lvl w:ilvl="0">
      <w:start w:val="1"/>
      <w:numFmt w:val="decimal"/>
      <w:lvlText w:val="(%1)"/>
      <w:lvlJc w:val="left"/>
      <w:pPr>
        <w:ind w:left="425" w:hanging="425"/>
      </w:pPr>
      <w:rPr>
        <w:rFonts w:hint="default"/>
      </w:rPr>
    </w:lvl>
  </w:abstractNum>
  <w:abstractNum w:abstractNumId="493">
    <w:nsid w:val="7BA78521"/>
    <w:multiLevelType w:val="singleLevel"/>
    <w:tmpl w:val="7BA78521"/>
    <w:lvl w:ilvl="0">
      <w:start w:val="1"/>
      <w:numFmt w:val="decimal"/>
      <w:lvlText w:val="(%1)"/>
      <w:lvlJc w:val="left"/>
      <w:pPr>
        <w:ind w:left="425" w:hanging="425"/>
      </w:pPr>
      <w:rPr>
        <w:rFonts w:hint="default"/>
      </w:rPr>
    </w:lvl>
  </w:abstractNum>
  <w:abstractNum w:abstractNumId="494">
    <w:nsid w:val="7BB622B6"/>
    <w:multiLevelType w:val="singleLevel"/>
    <w:tmpl w:val="7BB622B6"/>
    <w:lvl w:ilvl="0">
      <w:start w:val="1"/>
      <w:numFmt w:val="decimal"/>
      <w:lvlText w:val="(%1)"/>
      <w:lvlJc w:val="left"/>
      <w:pPr>
        <w:ind w:left="425" w:hanging="425"/>
      </w:pPr>
      <w:rPr>
        <w:rFonts w:hint="default"/>
      </w:rPr>
    </w:lvl>
  </w:abstractNum>
  <w:abstractNum w:abstractNumId="495">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96">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97">
    <w:nsid w:val="7E3017DE"/>
    <w:multiLevelType w:val="singleLevel"/>
    <w:tmpl w:val="7E3017DE"/>
    <w:lvl w:ilvl="0">
      <w:start w:val="1"/>
      <w:numFmt w:val="chineseCounting"/>
      <w:suff w:val="nothing"/>
      <w:lvlText w:val="%1、"/>
      <w:lvlJc w:val="left"/>
      <w:pPr>
        <w:ind w:left="0" w:firstLine="420"/>
      </w:pPr>
      <w:rPr>
        <w:rFonts w:hint="eastAsia"/>
      </w:rPr>
    </w:lvl>
  </w:abstractNum>
  <w:abstractNum w:abstractNumId="498">
    <w:nsid w:val="7EA13568"/>
    <w:multiLevelType w:val="hybridMultilevel"/>
    <w:tmpl w:val="493C0A6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98"/>
  </w:num>
  <w:num w:numId="2">
    <w:abstractNumId w:val="416"/>
  </w:num>
  <w:num w:numId="3">
    <w:abstractNumId w:val="189"/>
  </w:num>
  <w:num w:numId="4">
    <w:abstractNumId w:val="295"/>
  </w:num>
  <w:num w:numId="5">
    <w:abstractNumId w:val="16"/>
  </w:num>
  <w:num w:numId="6">
    <w:abstractNumId w:val="24"/>
  </w:num>
  <w:num w:numId="7">
    <w:abstractNumId w:val="230"/>
  </w:num>
  <w:num w:numId="8">
    <w:abstractNumId w:val="442"/>
  </w:num>
  <w:num w:numId="9">
    <w:abstractNumId w:val="247"/>
  </w:num>
  <w:num w:numId="10">
    <w:abstractNumId w:val="492"/>
  </w:num>
  <w:num w:numId="11">
    <w:abstractNumId w:val="478"/>
  </w:num>
  <w:num w:numId="12">
    <w:abstractNumId w:val="488"/>
  </w:num>
  <w:num w:numId="13">
    <w:abstractNumId w:val="30"/>
  </w:num>
  <w:num w:numId="14">
    <w:abstractNumId w:val="89"/>
  </w:num>
  <w:num w:numId="15">
    <w:abstractNumId w:val="359"/>
  </w:num>
  <w:num w:numId="16">
    <w:abstractNumId w:val="422"/>
  </w:num>
  <w:num w:numId="17">
    <w:abstractNumId w:val="164"/>
  </w:num>
  <w:num w:numId="18">
    <w:abstractNumId w:val="91"/>
  </w:num>
  <w:num w:numId="19">
    <w:abstractNumId w:val="221"/>
  </w:num>
  <w:num w:numId="20">
    <w:abstractNumId w:val="110"/>
  </w:num>
  <w:num w:numId="21">
    <w:abstractNumId w:val="205"/>
  </w:num>
  <w:num w:numId="22">
    <w:abstractNumId w:val="468"/>
  </w:num>
  <w:num w:numId="23">
    <w:abstractNumId w:val="106"/>
  </w:num>
  <w:num w:numId="24">
    <w:abstractNumId w:val="55"/>
  </w:num>
  <w:num w:numId="25">
    <w:abstractNumId w:val="375"/>
  </w:num>
  <w:num w:numId="26">
    <w:abstractNumId w:val="28"/>
  </w:num>
  <w:num w:numId="27">
    <w:abstractNumId w:val="345"/>
  </w:num>
  <w:num w:numId="28">
    <w:abstractNumId w:val="101"/>
  </w:num>
  <w:num w:numId="29">
    <w:abstractNumId w:val="45"/>
  </w:num>
  <w:num w:numId="30">
    <w:abstractNumId w:val="172"/>
  </w:num>
  <w:num w:numId="31">
    <w:abstractNumId w:val="168"/>
  </w:num>
  <w:num w:numId="32">
    <w:abstractNumId w:val="52"/>
  </w:num>
  <w:num w:numId="33">
    <w:abstractNumId w:val="132"/>
  </w:num>
  <w:num w:numId="34">
    <w:abstractNumId w:val="131"/>
  </w:num>
  <w:num w:numId="35">
    <w:abstractNumId w:val="17"/>
  </w:num>
  <w:num w:numId="36">
    <w:abstractNumId w:val="456"/>
  </w:num>
  <w:num w:numId="37">
    <w:abstractNumId w:val="453"/>
  </w:num>
  <w:num w:numId="38">
    <w:abstractNumId w:val="264"/>
  </w:num>
  <w:num w:numId="39">
    <w:abstractNumId w:val="335"/>
  </w:num>
  <w:num w:numId="40">
    <w:abstractNumId w:val="33"/>
  </w:num>
  <w:num w:numId="41">
    <w:abstractNumId w:val="342"/>
  </w:num>
  <w:num w:numId="42">
    <w:abstractNumId w:val="22"/>
  </w:num>
  <w:num w:numId="43">
    <w:abstractNumId w:val="161"/>
  </w:num>
  <w:num w:numId="44">
    <w:abstractNumId w:val="109"/>
  </w:num>
  <w:num w:numId="45">
    <w:abstractNumId w:val="272"/>
  </w:num>
  <w:num w:numId="46">
    <w:abstractNumId w:val="275"/>
  </w:num>
  <w:num w:numId="47">
    <w:abstractNumId w:val="393"/>
  </w:num>
  <w:num w:numId="48">
    <w:abstractNumId w:val="313"/>
  </w:num>
  <w:num w:numId="49">
    <w:abstractNumId w:val="331"/>
  </w:num>
  <w:num w:numId="50">
    <w:abstractNumId w:val="0"/>
  </w:num>
  <w:num w:numId="51">
    <w:abstractNumId w:val="236"/>
  </w:num>
  <w:num w:numId="52">
    <w:abstractNumId w:val="248"/>
  </w:num>
  <w:num w:numId="53">
    <w:abstractNumId w:val="305"/>
  </w:num>
  <w:num w:numId="54">
    <w:abstractNumId w:val="376"/>
  </w:num>
  <w:num w:numId="55">
    <w:abstractNumId w:val="67"/>
  </w:num>
  <w:num w:numId="56">
    <w:abstractNumId w:val="469"/>
  </w:num>
  <w:num w:numId="57">
    <w:abstractNumId w:val="263"/>
  </w:num>
  <w:num w:numId="58">
    <w:abstractNumId w:val="194"/>
  </w:num>
  <w:num w:numId="59">
    <w:abstractNumId w:val="472"/>
  </w:num>
  <w:num w:numId="60">
    <w:abstractNumId w:val="289"/>
  </w:num>
  <w:num w:numId="61">
    <w:abstractNumId w:val="292"/>
  </w:num>
  <w:num w:numId="62">
    <w:abstractNumId w:val="201"/>
  </w:num>
  <w:num w:numId="63">
    <w:abstractNumId w:val="143"/>
  </w:num>
  <w:num w:numId="64">
    <w:abstractNumId w:val="256"/>
  </w:num>
  <w:num w:numId="65">
    <w:abstractNumId w:val="325"/>
  </w:num>
  <w:num w:numId="66">
    <w:abstractNumId w:val="293"/>
  </w:num>
  <w:num w:numId="67">
    <w:abstractNumId w:val="334"/>
  </w:num>
  <w:num w:numId="68">
    <w:abstractNumId w:val="409"/>
  </w:num>
  <w:num w:numId="69">
    <w:abstractNumId w:val="350"/>
  </w:num>
  <w:num w:numId="70">
    <w:abstractNumId w:val="146"/>
  </w:num>
  <w:num w:numId="71">
    <w:abstractNumId w:val="142"/>
  </w:num>
  <w:num w:numId="72">
    <w:abstractNumId w:val="77"/>
  </w:num>
  <w:num w:numId="73">
    <w:abstractNumId w:val="103"/>
  </w:num>
  <w:num w:numId="74">
    <w:abstractNumId w:val="207"/>
  </w:num>
  <w:num w:numId="75">
    <w:abstractNumId w:val="121"/>
  </w:num>
  <w:num w:numId="76">
    <w:abstractNumId w:val="243"/>
  </w:num>
  <w:num w:numId="77">
    <w:abstractNumId w:val="296"/>
  </w:num>
  <w:num w:numId="78">
    <w:abstractNumId w:val="139"/>
  </w:num>
  <w:num w:numId="79">
    <w:abstractNumId w:val="177"/>
  </w:num>
  <w:num w:numId="80">
    <w:abstractNumId w:val="80"/>
  </w:num>
  <w:num w:numId="81">
    <w:abstractNumId w:val="401"/>
  </w:num>
  <w:num w:numId="82">
    <w:abstractNumId w:val="29"/>
  </w:num>
  <w:num w:numId="83">
    <w:abstractNumId w:val="318"/>
  </w:num>
  <w:num w:numId="84">
    <w:abstractNumId w:val="391"/>
  </w:num>
  <w:num w:numId="85">
    <w:abstractNumId w:val="219"/>
  </w:num>
  <w:num w:numId="86">
    <w:abstractNumId w:val="467"/>
  </w:num>
  <w:num w:numId="87">
    <w:abstractNumId w:val="2"/>
  </w:num>
  <w:num w:numId="88">
    <w:abstractNumId w:val="126"/>
  </w:num>
  <w:num w:numId="89">
    <w:abstractNumId w:val="370"/>
  </w:num>
  <w:num w:numId="90">
    <w:abstractNumId w:val="36"/>
  </w:num>
  <w:num w:numId="91">
    <w:abstractNumId w:val="283"/>
  </w:num>
  <w:num w:numId="92">
    <w:abstractNumId w:val="108"/>
  </w:num>
  <w:num w:numId="93">
    <w:abstractNumId w:val="238"/>
  </w:num>
  <w:num w:numId="94">
    <w:abstractNumId w:val="114"/>
  </w:num>
  <w:num w:numId="95">
    <w:abstractNumId w:val="443"/>
  </w:num>
  <w:num w:numId="96">
    <w:abstractNumId w:val="215"/>
  </w:num>
  <w:num w:numId="97">
    <w:abstractNumId w:val="39"/>
  </w:num>
  <w:num w:numId="98">
    <w:abstractNumId w:val="206"/>
  </w:num>
  <w:num w:numId="99">
    <w:abstractNumId w:val="433"/>
  </w:num>
  <w:num w:numId="100">
    <w:abstractNumId w:val="148"/>
  </w:num>
  <w:num w:numId="101">
    <w:abstractNumId w:val="402"/>
  </w:num>
  <w:num w:numId="102">
    <w:abstractNumId w:val="210"/>
  </w:num>
  <w:num w:numId="103">
    <w:abstractNumId w:val="407"/>
  </w:num>
  <w:num w:numId="104">
    <w:abstractNumId w:val="411"/>
  </w:num>
  <w:num w:numId="105">
    <w:abstractNumId w:val="223"/>
  </w:num>
  <w:num w:numId="106">
    <w:abstractNumId w:val="116"/>
  </w:num>
  <w:num w:numId="107">
    <w:abstractNumId w:val="244"/>
  </w:num>
  <w:num w:numId="108">
    <w:abstractNumId w:val="181"/>
  </w:num>
  <w:num w:numId="109">
    <w:abstractNumId w:val="493"/>
  </w:num>
  <w:num w:numId="110">
    <w:abstractNumId w:val="99"/>
  </w:num>
  <w:num w:numId="111">
    <w:abstractNumId w:val="309"/>
  </w:num>
  <w:num w:numId="112">
    <w:abstractNumId w:val="491"/>
  </w:num>
  <w:num w:numId="113">
    <w:abstractNumId w:val="125"/>
  </w:num>
  <w:num w:numId="114">
    <w:abstractNumId w:val="458"/>
  </w:num>
  <w:num w:numId="115">
    <w:abstractNumId w:val="188"/>
  </w:num>
  <w:num w:numId="116">
    <w:abstractNumId w:val="232"/>
  </w:num>
  <w:num w:numId="117">
    <w:abstractNumId w:val="180"/>
  </w:num>
  <w:num w:numId="118">
    <w:abstractNumId w:val="173"/>
  </w:num>
  <w:num w:numId="119">
    <w:abstractNumId w:val="42"/>
  </w:num>
  <w:num w:numId="120">
    <w:abstractNumId w:val="140"/>
  </w:num>
  <w:num w:numId="121">
    <w:abstractNumId w:val="327"/>
  </w:num>
  <w:num w:numId="122">
    <w:abstractNumId w:val="145"/>
  </w:num>
  <w:num w:numId="123">
    <w:abstractNumId w:val="343"/>
  </w:num>
  <w:num w:numId="124">
    <w:abstractNumId w:val="255"/>
  </w:num>
  <w:num w:numId="125">
    <w:abstractNumId w:val="162"/>
  </w:num>
  <w:num w:numId="126">
    <w:abstractNumId w:val="193"/>
  </w:num>
  <w:num w:numId="127">
    <w:abstractNumId w:val="90"/>
  </w:num>
  <w:num w:numId="128">
    <w:abstractNumId w:val="365"/>
  </w:num>
  <w:num w:numId="129">
    <w:abstractNumId w:val="234"/>
  </w:num>
  <w:num w:numId="130">
    <w:abstractNumId w:val="196"/>
  </w:num>
  <w:num w:numId="131">
    <w:abstractNumId w:val="151"/>
  </w:num>
  <w:num w:numId="132">
    <w:abstractNumId w:val="425"/>
  </w:num>
  <w:num w:numId="133">
    <w:abstractNumId w:val="156"/>
  </w:num>
  <w:num w:numId="134">
    <w:abstractNumId w:val="178"/>
  </w:num>
  <w:num w:numId="135">
    <w:abstractNumId w:val="192"/>
  </w:num>
  <w:num w:numId="136">
    <w:abstractNumId w:val="1"/>
  </w:num>
  <w:num w:numId="137">
    <w:abstractNumId w:val="214"/>
  </w:num>
  <w:num w:numId="138">
    <w:abstractNumId w:val="405"/>
  </w:num>
  <w:num w:numId="139">
    <w:abstractNumId w:val="358"/>
  </w:num>
  <w:num w:numId="140">
    <w:abstractNumId w:val="98"/>
  </w:num>
  <w:num w:numId="141">
    <w:abstractNumId w:val="440"/>
  </w:num>
  <w:num w:numId="142">
    <w:abstractNumId w:val="204"/>
  </w:num>
  <w:num w:numId="143">
    <w:abstractNumId w:val="19"/>
  </w:num>
  <w:num w:numId="144">
    <w:abstractNumId w:val="447"/>
  </w:num>
  <w:num w:numId="145">
    <w:abstractNumId w:val="369"/>
  </w:num>
  <w:num w:numId="146">
    <w:abstractNumId w:val="224"/>
  </w:num>
  <w:num w:numId="147">
    <w:abstractNumId w:val="63"/>
  </w:num>
  <w:num w:numId="148">
    <w:abstractNumId w:val="300"/>
  </w:num>
  <w:num w:numId="149">
    <w:abstractNumId w:val="104"/>
  </w:num>
  <w:num w:numId="150">
    <w:abstractNumId w:val="144"/>
  </w:num>
  <w:num w:numId="151">
    <w:abstractNumId w:val="5"/>
  </w:num>
  <w:num w:numId="152">
    <w:abstractNumId w:val="285"/>
  </w:num>
  <w:num w:numId="153">
    <w:abstractNumId w:val="372"/>
  </w:num>
  <w:num w:numId="154">
    <w:abstractNumId w:val="267"/>
  </w:num>
  <w:num w:numId="155">
    <w:abstractNumId w:val="471"/>
  </w:num>
  <w:num w:numId="156">
    <w:abstractNumId w:val="246"/>
  </w:num>
  <w:num w:numId="157">
    <w:abstractNumId w:val="6"/>
  </w:num>
  <w:num w:numId="158">
    <w:abstractNumId w:val="307"/>
  </w:num>
  <w:num w:numId="159">
    <w:abstractNumId w:val="26"/>
  </w:num>
  <w:num w:numId="160">
    <w:abstractNumId w:val="76"/>
  </w:num>
  <w:num w:numId="161">
    <w:abstractNumId w:val="86"/>
  </w:num>
  <w:num w:numId="162">
    <w:abstractNumId w:val="51"/>
  </w:num>
  <w:num w:numId="163">
    <w:abstractNumId w:val="40"/>
  </w:num>
  <w:num w:numId="164">
    <w:abstractNumId w:val="465"/>
  </w:num>
  <w:num w:numId="165">
    <w:abstractNumId w:val="385"/>
  </w:num>
  <w:num w:numId="166">
    <w:abstractNumId w:val="182"/>
  </w:num>
  <w:num w:numId="167">
    <w:abstractNumId w:val="120"/>
  </w:num>
  <w:num w:numId="168">
    <w:abstractNumId w:val="249"/>
  </w:num>
  <w:num w:numId="169">
    <w:abstractNumId w:val="356"/>
  </w:num>
  <w:num w:numId="170">
    <w:abstractNumId w:val="46"/>
  </w:num>
  <w:num w:numId="171">
    <w:abstractNumId w:val="448"/>
  </w:num>
  <w:num w:numId="172">
    <w:abstractNumId w:val="384"/>
  </w:num>
  <w:num w:numId="173">
    <w:abstractNumId w:val="15"/>
  </w:num>
  <w:num w:numId="174">
    <w:abstractNumId w:val="495"/>
  </w:num>
  <w:num w:numId="175">
    <w:abstractNumId w:val="147"/>
  </w:num>
  <w:num w:numId="176">
    <w:abstractNumId w:val="428"/>
  </w:num>
  <w:num w:numId="177">
    <w:abstractNumId w:val="117"/>
  </w:num>
  <w:num w:numId="178">
    <w:abstractNumId w:val="360"/>
  </w:num>
  <w:num w:numId="179">
    <w:abstractNumId w:val="288"/>
  </w:num>
  <w:num w:numId="180">
    <w:abstractNumId w:val="319"/>
  </w:num>
  <w:num w:numId="181">
    <w:abstractNumId w:val="452"/>
  </w:num>
  <w:num w:numId="182">
    <w:abstractNumId w:val="339"/>
  </w:num>
  <w:num w:numId="183">
    <w:abstractNumId w:val="373"/>
  </w:num>
  <w:num w:numId="184">
    <w:abstractNumId w:val="237"/>
  </w:num>
  <w:num w:numId="185">
    <w:abstractNumId w:val="351"/>
  </w:num>
  <w:num w:numId="186">
    <w:abstractNumId w:val="476"/>
  </w:num>
  <w:num w:numId="187">
    <w:abstractNumId w:val="124"/>
  </w:num>
  <w:num w:numId="188">
    <w:abstractNumId w:val="496"/>
  </w:num>
  <w:num w:numId="189">
    <w:abstractNumId w:val="169"/>
  </w:num>
  <w:num w:numId="190">
    <w:abstractNumId w:val="128"/>
  </w:num>
  <w:num w:numId="191">
    <w:abstractNumId w:val="291"/>
  </w:num>
  <w:num w:numId="192">
    <w:abstractNumId w:val="61"/>
  </w:num>
  <w:num w:numId="193">
    <w:abstractNumId w:val="371"/>
  </w:num>
  <w:num w:numId="194">
    <w:abstractNumId w:val="392"/>
  </w:num>
  <w:num w:numId="195">
    <w:abstractNumId w:val="84"/>
  </w:num>
  <w:num w:numId="196">
    <w:abstractNumId w:val="166"/>
  </w:num>
  <w:num w:numId="197">
    <w:abstractNumId w:val="129"/>
  </w:num>
  <w:num w:numId="198">
    <w:abstractNumId w:val="72"/>
  </w:num>
  <w:num w:numId="199">
    <w:abstractNumId w:val="298"/>
  </w:num>
  <w:num w:numId="200">
    <w:abstractNumId w:val="34"/>
  </w:num>
  <w:num w:numId="201">
    <w:abstractNumId w:val="195"/>
  </w:num>
  <w:num w:numId="202">
    <w:abstractNumId w:val="332"/>
  </w:num>
  <w:num w:numId="203">
    <w:abstractNumId w:val="10"/>
  </w:num>
  <w:num w:numId="204">
    <w:abstractNumId w:val="150"/>
  </w:num>
  <w:num w:numId="205">
    <w:abstractNumId w:val="62"/>
  </w:num>
  <w:num w:numId="206">
    <w:abstractNumId w:val="165"/>
  </w:num>
  <w:num w:numId="207">
    <w:abstractNumId w:val="357"/>
  </w:num>
  <w:num w:numId="208">
    <w:abstractNumId w:val="92"/>
  </w:num>
  <w:num w:numId="209">
    <w:abstractNumId w:val="386"/>
  </w:num>
  <w:num w:numId="210">
    <w:abstractNumId w:val="250"/>
  </w:num>
  <w:num w:numId="211">
    <w:abstractNumId w:val="23"/>
  </w:num>
  <w:num w:numId="212">
    <w:abstractNumId w:val="163"/>
  </w:num>
  <w:num w:numId="213">
    <w:abstractNumId w:val="96"/>
  </w:num>
  <w:num w:numId="214">
    <w:abstractNumId w:val="362"/>
  </w:num>
  <w:num w:numId="215">
    <w:abstractNumId w:val="217"/>
  </w:num>
  <w:num w:numId="216">
    <w:abstractNumId w:val="349"/>
  </w:num>
  <w:num w:numId="217">
    <w:abstractNumId w:val="406"/>
  </w:num>
  <w:num w:numId="218">
    <w:abstractNumId w:val="459"/>
  </w:num>
  <w:num w:numId="219">
    <w:abstractNumId w:val="71"/>
  </w:num>
  <w:num w:numId="220">
    <w:abstractNumId w:val="11"/>
  </w:num>
  <w:num w:numId="221">
    <w:abstractNumId w:val="482"/>
  </w:num>
  <w:num w:numId="222">
    <w:abstractNumId w:val="111"/>
  </w:num>
  <w:num w:numId="223">
    <w:abstractNumId w:val="190"/>
  </w:num>
  <w:num w:numId="224">
    <w:abstractNumId w:val="462"/>
  </w:num>
  <w:num w:numId="225">
    <w:abstractNumId w:val="322"/>
  </w:num>
  <w:num w:numId="226">
    <w:abstractNumId w:val="262"/>
  </w:num>
  <w:num w:numId="227">
    <w:abstractNumId w:val="158"/>
  </w:num>
  <w:num w:numId="228">
    <w:abstractNumId w:val="470"/>
  </w:num>
  <w:num w:numId="229">
    <w:abstractNumId w:val="270"/>
  </w:num>
  <w:num w:numId="230">
    <w:abstractNumId w:val="390"/>
  </w:num>
  <w:num w:numId="231">
    <w:abstractNumId w:val="266"/>
  </w:num>
  <w:num w:numId="232">
    <w:abstractNumId w:val="49"/>
  </w:num>
  <w:num w:numId="233">
    <w:abstractNumId w:val="410"/>
  </w:num>
  <w:num w:numId="234">
    <w:abstractNumId w:val="328"/>
  </w:num>
  <w:num w:numId="235">
    <w:abstractNumId w:val="203"/>
  </w:num>
  <w:num w:numId="236">
    <w:abstractNumId w:val="301"/>
  </w:num>
  <w:num w:numId="237">
    <w:abstractNumId w:val="69"/>
  </w:num>
  <w:num w:numId="238">
    <w:abstractNumId w:val="388"/>
  </w:num>
  <w:num w:numId="239">
    <w:abstractNumId w:val="330"/>
  </w:num>
  <w:num w:numId="240">
    <w:abstractNumId w:val="179"/>
  </w:num>
  <w:num w:numId="241">
    <w:abstractNumId w:val="35"/>
  </w:num>
  <w:num w:numId="242">
    <w:abstractNumId w:val="79"/>
  </w:num>
  <w:num w:numId="243">
    <w:abstractNumId w:val="374"/>
  </w:num>
  <w:num w:numId="244">
    <w:abstractNumId w:val="432"/>
  </w:num>
  <w:num w:numId="245">
    <w:abstractNumId w:val="303"/>
  </w:num>
  <w:num w:numId="246">
    <w:abstractNumId w:val="284"/>
  </w:num>
  <w:num w:numId="247">
    <w:abstractNumId w:val="354"/>
  </w:num>
  <w:num w:numId="248">
    <w:abstractNumId w:val="269"/>
  </w:num>
  <w:num w:numId="249">
    <w:abstractNumId w:val="216"/>
  </w:num>
  <w:num w:numId="250">
    <w:abstractNumId w:val="254"/>
  </w:num>
  <w:num w:numId="251">
    <w:abstractNumId w:val="260"/>
  </w:num>
  <w:num w:numId="252">
    <w:abstractNumId w:val="27"/>
  </w:num>
  <w:num w:numId="253">
    <w:abstractNumId w:val="12"/>
  </w:num>
  <w:num w:numId="254">
    <w:abstractNumId w:val="460"/>
  </w:num>
  <w:num w:numId="255">
    <w:abstractNumId w:val="430"/>
  </w:num>
  <w:num w:numId="256">
    <w:abstractNumId w:val="113"/>
  </w:num>
  <w:num w:numId="257">
    <w:abstractNumId w:val="127"/>
  </w:num>
  <w:num w:numId="258">
    <w:abstractNumId w:val="100"/>
  </w:num>
  <w:num w:numId="259">
    <w:abstractNumId w:val="302"/>
  </w:num>
  <w:num w:numId="260">
    <w:abstractNumId w:val="484"/>
  </w:num>
  <w:num w:numId="261">
    <w:abstractNumId w:val="253"/>
  </w:num>
  <w:num w:numId="262">
    <w:abstractNumId w:val="490"/>
  </w:num>
  <w:num w:numId="263">
    <w:abstractNumId w:val="170"/>
  </w:num>
  <w:num w:numId="264">
    <w:abstractNumId w:val="70"/>
  </w:num>
  <w:num w:numId="265">
    <w:abstractNumId w:val="461"/>
  </w:num>
  <w:num w:numId="266">
    <w:abstractNumId w:val="93"/>
  </w:num>
  <w:num w:numId="267">
    <w:abstractNumId w:val="95"/>
  </w:num>
  <w:num w:numId="268">
    <w:abstractNumId w:val="50"/>
  </w:num>
  <w:num w:numId="269">
    <w:abstractNumId w:val="184"/>
  </w:num>
  <w:num w:numId="270">
    <w:abstractNumId w:val="187"/>
  </w:num>
  <w:num w:numId="271">
    <w:abstractNumId w:val="83"/>
  </w:num>
  <w:num w:numId="272">
    <w:abstractNumId w:val="446"/>
  </w:num>
  <w:num w:numId="273">
    <w:abstractNumId w:val="105"/>
  </w:num>
  <w:num w:numId="274">
    <w:abstractNumId w:val="185"/>
  </w:num>
  <w:num w:numId="275">
    <w:abstractNumId w:val="97"/>
  </w:num>
  <w:num w:numId="276">
    <w:abstractNumId w:val="245"/>
  </w:num>
  <w:num w:numId="277">
    <w:abstractNumId w:val="32"/>
  </w:num>
  <w:num w:numId="278">
    <w:abstractNumId w:val="44"/>
  </w:num>
  <w:num w:numId="279">
    <w:abstractNumId w:val="137"/>
  </w:num>
  <w:num w:numId="280">
    <w:abstractNumId w:val="445"/>
  </w:num>
  <w:num w:numId="281">
    <w:abstractNumId w:val="222"/>
  </w:num>
  <w:num w:numId="282">
    <w:abstractNumId w:val="463"/>
  </w:num>
  <w:num w:numId="283">
    <w:abstractNumId w:val="123"/>
  </w:num>
  <w:num w:numId="284">
    <w:abstractNumId w:val="281"/>
  </w:num>
  <w:num w:numId="285">
    <w:abstractNumId w:val="227"/>
  </w:num>
  <w:num w:numId="286">
    <w:abstractNumId w:val="191"/>
  </w:num>
  <w:num w:numId="287">
    <w:abstractNumId w:val="435"/>
  </w:num>
  <w:num w:numId="288">
    <w:abstractNumId w:val="233"/>
  </w:num>
  <w:num w:numId="289">
    <w:abstractNumId w:val="479"/>
  </w:num>
  <w:num w:numId="290">
    <w:abstractNumId w:val="273"/>
  </w:num>
  <w:num w:numId="291">
    <w:abstractNumId w:val="136"/>
  </w:num>
  <w:num w:numId="292">
    <w:abstractNumId w:val="438"/>
  </w:num>
  <w:num w:numId="293">
    <w:abstractNumId w:val="74"/>
  </w:num>
  <w:num w:numId="294">
    <w:abstractNumId w:val="56"/>
  </w:num>
  <w:num w:numId="295">
    <w:abstractNumId w:val="338"/>
  </w:num>
  <w:num w:numId="296">
    <w:abstractNumId w:val="268"/>
  </w:num>
  <w:num w:numId="297">
    <w:abstractNumId w:val="85"/>
  </w:num>
  <w:num w:numId="298">
    <w:abstractNumId w:val="451"/>
  </w:num>
  <w:num w:numId="299">
    <w:abstractNumId w:val="450"/>
  </w:num>
  <w:num w:numId="300">
    <w:abstractNumId w:val="213"/>
  </w:num>
  <w:num w:numId="301">
    <w:abstractNumId w:val="66"/>
  </w:num>
  <w:num w:numId="302">
    <w:abstractNumId w:val="434"/>
  </w:num>
  <w:num w:numId="303">
    <w:abstractNumId w:val="209"/>
  </w:num>
  <w:num w:numId="304">
    <w:abstractNumId w:val="38"/>
  </w:num>
  <w:num w:numId="305">
    <w:abstractNumId w:val="304"/>
  </w:num>
  <w:num w:numId="306">
    <w:abstractNumId w:val="400"/>
  </w:num>
  <w:num w:numId="307">
    <w:abstractNumId w:val="135"/>
  </w:num>
  <w:num w:numId="308">
    <w:abstractNumId w:val="75"/>
  </w:num>
  <w:num w:numId="309">
    <w:abstractNumId w:val="9"/>
  </w:num>
  <w:num w:numId="310">
    <w:abstractNumId w:val="47"/>
  </w:num>
  <w:num w:numId="311">
    <w:abstractNumId w:val="486"/>
  </w:num>
  <w:num w:numId="312">
    <w:abstractNumId w:val="341"/>
  </w:num>
  <w:num w:numId="313">
    <w:abstractNumId w:val="497"/>
  </w:num>
  <w:num w:numId="314">
    <w:abstractNumId w:val="212"/>
  </w:num>
  <w:num w:numId="315">
    <w:abstractNumId w:val="413"/>
  </w:num>
  <w:num w:numId="316">
    <w:abstractNumId w:val="3"/>
  </w:num>
  <w:num w:numId="317">
    <w:abstractNumId w:val="153"/>
  </w:num>
  <w:num w:numId="318">
    <w:abstractNumId w:val="130"/>
  </w:num>
  <w:num w:numId="319">
    <w:abstractNumId w:val="48"/>
  </w:num>
  <w:num w:numId="320">
    <w:abstractNumId w:val="439"/>
  </w:num>
  <w:num w:numId="321">
    <w:abstractNumId w:val="494"/>
  </w:num>
  <w:num w:numId="322">
    <w:abstractNumId w:val="242"/>
  </w:num>
  <w:num w:numId="323">
    <w:abstractNumId w:val="167"/>
  </w:num>
  <w:num w:numId="324">
    <w:abstractNumId w:val="257"/>
  </w:num>
  <w:num w:numId="325">
    <w:abstractNumId w:val="457"/>
  </w:num>
  <w:num w:numId="326">
    <w:abstractNumId w:val="94"/>
  </w:num>
  <w:num w:numId="327">
    <w:abstractNumId w:val="57"/>
  </w:num>
  <w:num w:numId="328">
    <w:abstractNumId w:val="200"/>
  </w:num>
  <w:num w:numId="329">
    <w:abstractNumId w:val="157"/>
  </w:num>
  <w:num w:numId="330">
    <w:abstractNumId w:val="280"/>
  </w:num>
  <w:num w:numId="331">
    <w:abstractNumId w:val="175"/>
  </w:num>
  <w:num w:numId="332">
    <w:abstractNumId w:val="271"/>
  </w:num>
  <w:num w:numId="333">
    <w:abstractNumId w:val="53"/>
  </w:num>
  <w:num w:numId="334">
    <w:abstractNumId w:val="417"/>
  </w:num>
  <w:num w:numId="335">
    <w:abstractNumId w:val="399"/>
  </w:num>
  <w:num w:numId="336">
    <w:abstractNumId w:val="414"/>
  </w:num>
  <w:num w:numId="337">
    <w:abstractNumId w:val="20"/>
  </w:num>
  <w:num w:numId="338">
    <w:abstractNumId w:val="115"/>
  </w:num>
  <w:num w:numId="339">
    <w:abstractNumId w:val="489"/>
  </w:num>
  <w:num w:numId="340">
    <w:abstractNumId w:val="487"/>
  </w:num>
  <w:num w:numId="341">
    <w:abstractNumId w:val="424"/>
  </w:num>
  <w:num w:numId="342">
    <w:abstractNumId w:val="454"/>
  </w:num>
  <w:num w:numId="343">
    <w:abstractNumId w:val="320"/>
  </w:num>
  <w:num w:numId="344">
    <w:abstractNumId w:val="78"/>
  </w:num>
  <w:num w:numId="345">
    <w:abstractNumId w:val="396"/>
  </w:num>
  <w:num w:numId="346">
    <w:abstractNumId w:val="241"/>
  </w:num>
  <w:num w:numId="347">
    <w:abstractNumId w:val="387"/>
  </w:num>
  <w:num w:numId="348">
    <w:abstractNumId w:val="274"/>
  </w:num>
  <w:num w:numId="349">
    <w:abstractNumId w:val="174"/>
  </w:num>
  <w:num w:numId="350">
    <w:abstractNumId w:val="403"/>
  </w:num>
  <w:num w:numId="351">
    <w:abstractNumId w:val="315"/>
  </w:num>
  <w:num w:numId="352">
    <w:abstractNumId w:val="102"/>
  </w:num>
  <w:num w:numId="353">
    <w:abstractNumId w:val="394"/>
  </w:num>
  <w:num w:numId="354">
    <w:abstractNumId w:val="337"/>
  </w:num>
  <w:num w:numId="355">
    <w:abstractNumId w:val="14"/>
  </w:num>
  <w:num w:numId="356">
    <w:abstractNumId w:val="13"/>
  </w:num>
  <w:num w:numId="357">
    <w:abstractNumId w:val="64"/>
  </w:num>
  <w:num w:numId="358">
    <w:abstractNumId w:val="149"/>
  </w:num>
  <w:num w:numId="359">
    <w:abstractNumId w:val="198"/>
  </w:num>
  <w:num w:numId="360">
    <w:abstractNumId w:val="8"/>
  </w:num>
  <w:num w:numId="361">
    <w:abstractNumId w:val="239"/>
  </w:num>
  <w:num w:numId="362">
    <w:abstractNumId w:val="323"/>
  </w:num>
  <w:num w:numId="363">
    <w:abstractNumId w:val="348"/>
  </w:num>
  <w:num w:numId="364">
    <w:abstractNumId w:val="276"/>
  </w:num>
  <w:num w:numId="365">
    <w:abstractNumId w:val="226"/>
  </w:num>
  <w:num w:numId="366">
    <w:abstractNumId w:val="7"/>
  </w:num>
  <w:num w:numId="367">
    <w:abstractNumId w:val="381"/>
  </w:num>
  <w:num w:numId="368">
    <w:abstractNumId w:val="134"/>
  </w:num>
  <w:num w:numId="369">
    <w:abstractNumId w:val="41"/>
  </w:num>
  <w:num w:numId="370">
    <w:abstractNumId w:val="429"/>
  </w:num>
  <w:num w:numId="371">
    <w:abstractNumId w:val="183"/>
  </w:num>
  <w:num w:numId="372">
    <w:abstractNumId w:val="60"/>
  </w:num>
  <w:num w:numId="373">
    <w:abstractNumId w:val="141"/>
  </w:num>
  <w:num w:numId="374">
    <w:abstractNumId w:val="122"/>
  </w:num>
  <w:num w:numId="375">
    <w:abstractNumId w:val="251"/>
  </w:num>
  <w:num w:numId="376">
    <w:abstractNumId w:val="202"/>
  </w:num>
  <w:num w:numId="377">
    <w:abstractNumId w:val="54"/>
  </w:num>
  <w:num w:numId="378">
    <w:abstractNumId w:val="18"/>
  </w:num>
  <w:num w:numId="379">
    <w:abstractNumId w:val="311"/>
  </w:num>
  <w:num w:numId="380">
    <w:abstractNumId w:val="88"/>
  </w:num>
  <w:num w:numId="381">
    <w:abstractNumId w:val="378"/>
  </w:num>
  <w:num w:numId="382">
    <w:abstractNumId w:val="480"/>
  </w:num>
  <w:num w:numId="383">
    <w:abstractNumId w:val="228"/>
  </w:num>
  <w:num w:numId="384">
    <w:abstractNumId w:val="25"/>
  </w:num>
  <w:num w:numId="385">
    <w:abstractNumId w:val="464"/>
  </w:num>
  <w:num w:numId="386">
    <w:abstractNumId w:val="474"/>
  </w:num>
  <w:num w:numId="387">
    <w:abstractNumId w:val="81"/>
  </w:num>
  <w:num w:numId="388">
    <w:abstractNumId w:val="112"/>
  </w:num>
  <w:num w:numId="389">
    <w:abstractNumId w:val="437"/>
  </w:num>
  <w:num w:numId="390">
    <w:abstractNumId w:val="377"/>
  </w:num>
  <w:num w:numId="391">
    <w:abstractNumId w:val="421"/>
  </w:num>
  <w:num w:numId="392">
    <w:abstractNumId w:val="449"/>
  </w:num>
  <w:num w:numId="393">
    <w:abstractNumId w:val="59"/>
  </w:num>
  <w:num w:numId="394">
    <w:abstractNumId w:val="367"/>
  </w:num>
  <w:num w:numId="395">
    <w:abstractNumId w:val="286"/>
  </w:num>
  <w:num w:numId="396">
    <w:abstractNumId w:val="160"/>
  </w:num>
  <w:num w:numId="397">
    <w:abstractNumId w:val="155"/>
  </w:num>
  <w:num w:numId="398">
    <w:abstractNumId w:val="340"/>
  </w:num>
  <w:num w:numId="399">
    <w:abstractNumId w:val="366"/>
  </w:num>
  <w:num w:numId="400">
    <w:abstractNumId w:val="344"/>
  </w:num>
  <w:num w:numId="401">
    <w:abstractNumId w:val="477"/>
  </w:num>
  <w:num w:numId="402">
    <w:abstractNumId w:val="259"/>
  </w:num>
  <w:num w:numId="403">
    <w:abstractNumId w:val="87"/>
  </w:num>
  <w:num w:numId="404">
    <w:abstractNumId w:val="473"/>
  </w:num>
  <w:num w:numId="405">
    <w:abstractNumId w:val="441"/>
  </w:num>
  <w:num w:numId="406">
    <w:abstractNumId w:val="265"/>
  </w:num>
  <w:num w:numId="407">
    <w:abstractNumId w:val="199"/>
  </w:num>
  <w:num w:numId="408">
    <w:abstractNumId w:val="82"/>
  </w:num>
  <w:num w:numId="409">
    <w:abstractNumId w:val="404"/>
  </w:num>
  <w:num w:numId="410">
    <w:abstractNumId w:val="418"/>
  </w:num>
  <w:num w:numId="411">
    <w:abstractNumId w:val="383"/>
  </w:num>
  <w:num w:numId="412">
    <w:abstractNumId w:val="412"/>
  </w:num>
  <w:num w:numId="413">
    <w:abstractNumId w:val="231"/>
  </w:num>
  <w:num w:numId="414">
    <w:abstractNumId w:val="333"/>
  </w:num>
  <w:num w:numId="415">
    <w:abstractNumId w:val="485"/>
  </w:num>
  <w:num w:numId="416">
    <w:abstractNumId w:val="186"/>
  </w:num>
  <w:num w:numId="417">
    <w:abstractNumId w:val="278"/>
  </w:num>
  <w:num w:numId="418">
    <w:abstractNumId w:val="379"/>
  </w:num>
  <w:num w:numId="419">
    <w:abstractNumId w:val="382"/>
  </w:num>
  <w:num w:numId="420">
    <w:abstractNumId w:val="346"/>
  </w:num>
  <w:num w:numId="421">
    <w:abstractNumId w:val="395"/>
  </w:num>
  <w:num w:numId="422">
    <w:abstractNumId w:val="397"/>
  </w:num>
  <w:num w:numId="423">
    <w:abstractNumId w:val="431"/>
  </w:num>
  <w:num w:numId="424">
    <w:abstractNumId w:val="306"/>
  </w:num>
  <w:num w:numId="425">
    <w:abstractNumId w:val="368"/>
  </w:num>
  <w:num w:numId="426">
    <w:abstractNumId w:val="240"/>
  </w:num>
  <w:num w:numId="427">
    <w:abstractNumId w:val="355"/>
  </w:num>
  <w:num w:numId="428">
    <w:abstractNumId w:val="220"/>
  </w:num>
  <w:num w:numId="429">
    <w:abstractNumId w:val="235"/>
  </w:num>
  <w:num w:numId="430">
    <w:abstractNumId w:val="21"/>
  </w:num>
  <w:num w:numId="431">
    <w:abstractNumId w:val="73"/>
  </w:num>
  <w:num w:numId="432">
    <w:abstractNumId w:val="159"/>
  </w:num>
  <w:num w:numId="433">
    <w:abstractNumId w:val="119"/>
  </w:num>
  <w:num w:numId="434">
    <w:abstractNumId w:val="211"/>
  </w:num>
  <w:num w:numId="435">
    <w:abstractNumId w:val="58"/>
  </w:num>
  <w:num w:numId="436">
    <w:abstractNumId w:val="37"/>
  </w:num>
  <w:num w:numId="437">
    <w:abstractNumId w:val="444"/>
  </w:num>
  <w:num w:numId="438">
    <w:abstractNumId w:val="218"/>
  </w:num>
  <w:num w:numId="439">
    <w:abstractNumId w:val="171"/>
  </w:num>
  <w:num w:numId="440">
    <w:abstractNumId w:val="364"/>
  </w:num>
  <w:num w:numId="441">
    <w:abstractNumId w:val="43"/>
  </w:num>
  <w:num w:numId="442">
    <w:abstractNumId w:val="326"/>
  </w:num>
  <w:num w:numId="443">
    <w:abstractNumId w:val="380"/>
  </w:num>
  <w:num w:numId="444">
    <w:abstractNumId w:val="312"/>
  </w:num>
  <w:num w:numId="445">
    <w:abstractNumId w:val="4"/>
  </w:num>
  <w:num w:numId="446">
    <w:abstractNumId w:val="225"/>
  </w:num>
  <w:num w:numId="447">
    <w:abstractNumId w:val="118"/>
  </w:num>
  <w:num w:numId="448">
    <w:abstractNumId w:val="208"/>
  </w:num>
  <w:num w:numId="449">
    <w:abstractNumId w:val="455"/>
  </w:num>
  <w:num w:numId="450">
    <w:abstractNumId w:val="258"/>
  </w:num>
  <w:num w:numId="451">
    <w:abstractNumId w:val="290"/>
  </w:num>
  <w:num w:numId="452">
    <w:abstractNumId w:val="133"/>
  </w:num>
  <w:num w:numId="453">
    <w:abstractNumId w:val="107"/>
  </w:num>
  <w:num w:numId="454">
    <w:abstractNumId w:val="229"/>
  </w:num>
  <w:num w:numId="455">
    <w:abstractNumId w:val="68"/>
  </w:num>
  <w:num w:numId="456">
    <w:abstractNumId w:val="299"/>
  </w:num>
  <w:num w:numId="457">
    <w:abstractNumId w:val="363"/>
  </w:num>
  <w:num w:numId="458">
    <w:abstractNumId w:val="261"/>
  </w:num>
  <w:num w:numId="459">
    <w:abstractNumId w:val="138"/>
  </w:num>
  <w:num w:numId="460">
    <w:abstractNumId w:val="197"/>
  </w:num>
  <w:num w:numId="461">
    <w:abstractNumId w:val="297"/>
  </w:num>
  <w:num w:numId="462">
    <w:abstractNumId w:val="436"/>
  </w:num>
  <w:num w:numId="463">
    <w:abstractNumId w:val="154"/>
  </w:num>
  <w:num w:numId="464">
    <w:abstractNumId w:val="483"/>
  </w:num>
  <w:num w:numId="465">
    <w:abstractNumId w:val="310"/>
  </w:num>
  <w:num w:numId="466">
    <w:abstractNumId w:val="31"/>
  </w:num>
  <w:num w:numId="467">
    <w:abstractNumId w:val="152"/>
  </w:num>
  <w:num w:numId="468">
    <w:abstractNumId w:val="176"/>
  </w:num>
  <w:num w:numId="469">
    <w:abstractNumId w:val="415"/>
  </w:num>
  <w:num w:numId="470">
    <w:abstractNumId w:val="65"/>
  </w:num>
  <w:num w:numId="471">
    <w:abstractNumId w:val="426"/>
  </w:num>
  <w:num w:numId="472">
    <w:abstractNumId w:val="466"/>
  </w:num>
  <w:num w:numId="473">
    <w:abstractNumId w:val="329"/>
  </w:num>
  <w:num w:numId="474">
    <w:abstractNumId w:val="423"/>
  </w:num>
  <w:num w:numId="475">
    <w:abstractNumId w:val="352"/>
  </w:num>
  <w:num w:numId="476">
    <w:abstractNumId w:val="361"/>
  </w:num>
  <w:num w:numId="477">
    <w:abstractNumId w:val="481"/>
  </w:num>
  <w:num w:numId="478">
    <w:abstractNumId w:val="287"/>
  </w:num>
  <w:num w:numId="479">
    <w:abstractNumId w:val="324"/>
  </w:num>
  <w:num w:numId="480">
    <w:abstractNumId w:val="408"/>
  </w:num>
  <w:num w:numId="481">
    <w:abstractNumId w:val="498"/>
  </w:num>
  <w:num w:numId="482">
    <w:abstractNumId w:val="475"/>
  </w:num>
  <w:num w:numId="483">
    <w:abstractNumId w:val="317"/>
  </w:num>
  <w:num w:numId="484">
    <w:abstractNumId w:val="336"/>
  </w:num>
  <w:num w:numId="485">
    <w:abstractNumId w:val="347"/>
  </w:num>
  <w:num w:numId="486">
    <w:abstractNumId w:val="353"/>
  </w:num>
  <w:num w:numId="487">
    <w:abstractNumId w:val="389"/>
  </w:num>
  <w:num w:numId="488">
    <w:abstractNumId w:val="420"/>
  </w:num>
  <w:num w:numId="489">
    <w:abstractNumId w:val="321"/>
  </w:num>
  <w:num w:numId="490">
    <w:abstractNumId w:val="308"/>
  </w:num>
  <w:num w:numId="491">
    <w:abstractNumId w:val="282"/>
  </w:num>
  <w:num w:numId="492">
    <w:abstractNumId w:val="314"/>
  </w:num>
  <w:num w:numId="493">
    <w:abstractNumId w:val="279"/>
  </w:num>
  <w:num w:numId="494">
    <w:abstractNumId w:val="427"/>
  </w:num>
  <w:num w:numId="495">
    <w:abstractNumId w:val="277"/>
  </w:num>
  <w:num w:numId="496">
    <w:abstractNumId w:val="252"/>
  </w:num>
  <w:num w:numId="497">
    <w:abstractNumId w:val="316"/>
  </w:num>
  <w:num w:numId="498">
    <w:abstractNumId w:val="252"/>
    <w:lvlOverride w:ilvl="0">
      <w:startOverride w:val="1"/>
    </w:lvlOverride>
  </w:num>
  <w:num w:numId="499">
    <w:abstractNumId w:val="252"/>
    <w:lvlOverride w:ilvl="0">
      <w:startOverride w:val="1"/>
    </w:lvlOverride>
  </w:num>
  <w:num w:numId="500">
    <w:abstractNumId w:val="252"/>
    <w:lvlOverride w:ilvl="0">
      <w:startOverride w:val="1"/>
    </w:lvlOverride>
  </w:num>
  <w:num w:numId="501">
    <w:abstractNumId w:val="252"/>
    <w:lvlOverride w:ilvl="0">
      <w:startOverride w:val="1"/>
    </w:lvlOverride>
  </w:num>
  <w:num w:numId="502">
    <w:abstractNumId w:val="316"/>
    <w:lvlOverride w:ilvl="0">
      <w:startOverride w:val="1"/>
    </w:lvlOverride>
  </w:num>
  <w:num w:numId="503">
    <w:abstractNumId w:val="316"/>
    <w:lvlOverride w:ilvl="0">
      <w:startOverride w:val="1"/>
    </w:lvlOverride>
  </w:num>
  <w:num w:numId="504">
    <w:abstractNumId w:val="277"/>
    <w:lvlOverride w:ilvl="0">
      <w:startOverride w:val="1"/>
    </w:lvlOverride>
  </w:num>
  <w:num w:numId="505">
    <w:abstractNumId w:val="277"/>
    <w:lvlOverride w:ilvl="0">
      <w:startOverride w:val="1"/>
    </w:lvlOverride>
  </w:num>
  <w:num w:numId="506">
    <w:abstractNumId w:val="277"/>
    <w:lvlOverride w:ilvl="0">
      <w:startOverride w:val="1"/>
    </w:lvlOverride>
  </w:num>
  <w:num w:numId="507">
    <w:abstractNumId w:val="277"/>
    <w:lvlOverride w:ilvl="0">
      <w:startOverride w:val="1"/>
    </w:lvlOverride>
  </w:num>
  <w:num w:numId="508">
    <w:abstractNumId w:val="419"/>
  </w:num>
  <w:num w:numId="509">
    <w:abstractNumId w:val="294"/>
  </w:num>
  <w:numIdMacAtCleanup w:val="5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965"/>
    <w:rsid w:val="00015636"/>
    <w:rsid w:val="00024C95"/>
    <w:rsid w:val="00037099"/>
    <w:rsid w:val="000538D3"/>
    <w:rsid w:val="00066C83"/>
    <w:rsid w:val="000742C0"/>
    <w:rsid w:val="00091C8F"/>
    <w:rsid w:val="00096164"/>
    <w:rsid w:val="000B03F7"/>
    <w:rsid w:val="000B1D16"/>
    <w:rsid w:val="000B4D63"/>
    <w:rsid w:val="000C20C7"/>
    <w:rsid w:val="000E67A1"/>
    <w:rsid w:val="000F32AC"/>
    <w:rsid w:val="00114797"/>
    <w:rsid w:val="00137E66"/>
    <w:rsid w:val="00192456"/>
    <w:rsid w:val="001A0DAC"/>
    <w:rsid w:val="001A3946"/>
    <w:rsid w:val="001C58F4"/>
    <w:rsid w:val="00223650"/>
    <w:rsid w:val="00232A25"/>
    <w:rsid w:val="00262E91"/>
    <w:rsid w:val="0027100D"/>
    <w:rsid w:val="00272166"/>
    <w:rsid w:val="00294A95"/>
    <w:rsid w:val="002B28E3"/>
    <w:rsid w:val="002C01A3"/>
    <w:rsid w:val="003012D2"/>
    <w:rsid w:val="00306C59"/>
    <w:rsid w:val="00334BF3"/>
    <w:rsid w:val="00347FCB"/>
    <w:rsid w:val="0037086D"/>
    <w:rsid w:val="00373C4B"/>
    <w:rsid w:val="003843EC"/>
    <w:rsid w:val="003A7D6C"/>
    <w:rsid w:val="003D4054"/>
    <w:rsid w:val="003D56C6"/>
    <w:rsid w:val="003E7BE2"/>
    <w:rsid w:val="003F723A"/>
    <w:rsid w:val="003F79C2"/>
    <w:rsid w:val="00407A48"/>
    <w:rsid w:val="00410D6D"/>
    <w:rsid w:val="00430343"/>
    <w:rsid w:val="0043175B"/>
    <w:rsid w:val="0045413D"/>
    <w:rsid w:val="00467981"/>
    <w:rsid w:val="004A1E42"/>
    <w:rsid w:val="004A391E"/>
    <w:rsid w:val="004B6F49"/>
    <w:rsid w:val="004C2B67"/>
    <w:rsid w:val="004E3D77"/>
    <w:rsid w:val="004F5E89"/>
    <w:rsid w:val="005011BF"/>
    <w:rsid w:val="005015ED"/>
    <w:rsid w:val="005074F8"/>
    <w:rsid w:val="00514B79"/>
    <w:rsid w:val="00534D98"/>
    <w:rsid w:val="00535236"/>
    <w:rsid w:val="00563E51"/>
    <w:rsid w:val="00565873"/>
    <w:rsid w:val="00566450"/>
    <w:rsid w:val="00582FEE"/>
    <w:rsid w:val="00583D0F"/>
    <w:rsid w:val="0058504B"/>
    <w:rsid w:val="00587EB1"/>
    <w:rsid w:val="005957FD"/>
    <w:rsid w:val="005A08BB"/>
    <w:rsid w:val="005C4099"/>
    <w:rsid w:val="005C5B1B"/>
    <w:rsid w:val="005E48D5"/>
    <w:rsid w:val="005E54C9"/>
    <w:rsid w:val="005F6DFF"/>
    <w:rsid w:val="0060267E"/>
    <w:rsid w:val="00611EDF"/>
    <w:rsid w:val="006156BF"/>
    <w:rsid w:val="00654C81"/>
    <w:rsid w:val="006613AE"/>
    <w:rsid w:val="0067096C"/>
    <w:rsid w:val="006747C6"/>
    <w:rsid w:val="006B65AC"/>
    <w:rsid w:val="006C3186"/>
    <w:rsid w:val="006C4154"/>
    <w:rsid w:val="006C6471"/>
    <w:rsid w:val="006E1793"/>
    <w:rsid w:val="00707D80"/>
    <w:rsid w:val="0073440E"/>
    <w:rsid w:val="00745403"/>
    <w:rsid w:val="00752FB3"/>
    <w:rsid w:val="007864CB"/>
    <w:rsid w:val="00787468"/>
    <w:rsid w:val="007918CE"/>
    <w:rsid w:val="007948C5"/>
    <w:rsid w:val="007B533D"/>
    <w:rsid w:val="007C7386"/>
    <w:rsid w:val="007E567C"/>
    <w:rsid w:val="007F3393"/>
    <w:rsid w:val="00815FE7"/>
    <w:rsid w:val="00823E98"/>
    <w:rsid w:val="00847458"/>
    <w:rsid w:val="0084788E"/>
    <w:rsid w:val="00855ECB"/>
    <w:rsid w:val="00862799"/>
    <w:rsid w:val="00865178"/>
    <w:rsid w:val="00893A33"/>
    <w:rsid w:val="008964C7"/>
    <w:rsid w:val="008C15C1"/>
    <w:rsid w:val="008D58A2"/>
    <w:rsid w:val="008E1CEE"/>
    <w:rsid w:val="008F7246"/>
    <w:rsid w:val="0091336C"/>
    <w:rsid w:val="00913F1D"/>
    <w:rsid w:val="00917D4F"/>
    <w:rsid w:val="00922960"/>
    <w:rsid w:val="00935282"/>
    <w:rsid w:val="0094021E"/>
    <w:rsid w:val="00943065"/>
    <w:rsid w:val="00950021"/>
    <w:rsid w:val="00950A81"/>
    <w:rsid w:val="0095276C"/>
    <w:rsid w:val="00967CF8"/>
    <w:rsid w:val="0099117D"/>
    <w:rsid w:val="00993367"/>
    <w:rsid w:val="009B12C3"/>
    <w:rsid w:val="009C4765"/>
    <w:rsid w:val="009D4A9E"/>
    <w:rsid w:val="009E2DC9"/>
    <w:rsid w:val="009E340A"/>
    <w:rsid w:val="009E787B"/>
    <w:rsid w:val="009F3A82"/>
    <w:rsid w:val="00A00AB5"/>
    <w:rsid w:val="00A05232"/>
    <w:rsid w:val="00A254A2"/>
    <w:rsid w:val="00A40B1F"/>
    <w:rsid w:val="00A40BC2"/>
    <w:rsid w:val="00A45F7E"/>
    <w:rsid w:val="00A54272"/>
    <w:rsid w:val="00A8196B"/>
    <w:rsid w:val="00AC07E3"/>
    <w:rsid w:val="00AF21F6"/>
    <w:rsid w:val="00B1045C"/>
    <w:rsid w:val="00B140EB"/>
    <w:rsid w:val="00B333E6"/>
    <w:rsid w:val="00B4121A"/>
    <w:rsid w:val="00B64B11"/>
    <w:rsid w:val="00B7376F"/>
    <w:rsid w:val="00B952D0"/>
    <w:rsid w:val="00BB4C05"/>
    <w:rsid w:val="00BC438E"/>
    <w:rsid w:val="00BC48E2"/>
    <w:rsid w:val="00BC5646"/>
    <w:rsid w:val="00BC64C9"/>
    <w:rsid w:val="00BD1629"/>
    <w:rsid w:val="00BD7A5B"/>
    <w:rsid w:val="00BE7AAA"/>
    <w:rsid w:val="00C16A21"/>
    <w:rsid w:val="00C34EB5"/>
    <w:rsid w:val="00C42FB5"/>
    <w:rsid w:val="00C4767A"/>
    <w:rsid w:val="00C56BEF"/>
    <w:rsid w:val="00C62916"/>
    <w:rsid w:val="00C849A7"/>
    <w:rsid w:val="00C91BC3"/>
    <w:rsid w:val="00CA371F"/>
    <w:rsid w:val="00CB0948"/>
    <w:rsid w:val="00CB28C1"/>
    <w:rsid w:val="00CE48BC"/>
    <w:rsid w:val="00CE5DC7"/>
    <w:rsid w:val="00D12B38"/>
    <w:rsid w:val="00D2428D"/>
    <w:rsid w:val="00D24682"/>
    <w:rsid w:val="00D31F44"/>
    <w:rsid w:val="00D35014"/>
    <w:rsid w:val="00D47A79"/>
    <w:rsid w:val="00D5140D"/>
    <w:rsid w:val="00D71A48"/>
    <w:rsid w:val="00D774B8"/>
    <w:rsid w:val="00D92F42"/>
    <w:rsid w:val="00D95DBA"/>
    <w:rsid w:val="00D97CE5"/>
    <w:rsid w:val="00DB098A"/>
    <w:rsid w:val="00DC08E5"/>
    <w:rsid w:val="00DC7F30"/>
    <w:rsid w:val="00DD4615"/>
    <w:rsid w:val="00DD6ADE"/>
    <w:rsid w:val="00DE6FEA"/>
    <w:rsid w:val="00DE78AA"/>
    <w:rsid w:val="00DE7BA8"/>
    <w:rsid w:val="00DF17AE"/>
    <w:rsid w:val="00E0710F"/>
    <w:rsid w:val="00E14C99"/>
    <w:rsid w:val="00E16D65"/>
    <w:rsid w:val="00E20613"/>
    <w:rsid w:val="00E2104F"/>
    <w:rsid w:val="00E248E5"/>
    <w:rsid w:val="00E72C39"/>
    <w:rsid w:val="00E735B3"/>
    <w:rsid w:val="00E81426"/>
    <w:rsid w:val="00E8701D"/>
    <w:rsid w:val="00EA2751"/>
    <w:rsid w:val="00EA6612"/>
    <w:rsid w:val="00EB7637"/>
    <w:rsid w:val="00EC3846"/>
    <w:rsid w:val="00ED139D"/>
    <w:rsid w:val="00F45DBC"/>
    <w:rsid w:val="00F91055"/>
    <w:rsid w:val="00FA0FD9"/>
    <w:rsid w:val="00FA2E83"/>
    <w:rsid w:val="00FB0777"/>
    <w:rsid w:val="00FB5DF5"/>
    <w:rsid w:val="00FC4B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B952D0"/>
    <w:pPr>
      <w:widowControl w:val="0"/>
      <w:snapToGrid w:val="0"/>
      <w:spacing w:line="182" w:lineRule="auto"/>
    </w:pPr>
    <w:rPr>
      <w:rFonts w:ascii="微软雅黑" w:eastAsia="微软雅黑" w:hAnsi="微软雅黑"/>
    </w:rPr>
  </w:style>
  <w:style w:type="paragraph" w:styleId="12">
    <w:name w:val="heading 1"/>
    <w:basedOn w:val="a"/>
    <w:next w:val="a0"/>
    <w:link w:val="1Char"/>
    <w:uiPriority w:val="9"/>
    <w:qFormat/>
    <w:rsid w:val="00232A25"/>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232A25"/>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232A25"/>
    <w:pPr>
      <w:keepNext/>
      <w:keepLines/>
      <w:numPr>
        <w:ilvl w:val="2"/>
        <w:numId w:val="1"/>
      </w:numPr>
      <w:outlineLvl w:val="2"/>
    </w:pPr>
    <w:rPr>
      <w:bCs/>
      <w:szCs w:val="32"/>
    </w:rPr>
  </w:style>
  <w:style w:type="paragraph" w:styleId="4">
    <w:name w:val="heading 4"/>
    <w:basedOn w:val="a"/>
    <w:next w:val="a0"/>
    <w:link w:val="4Char"/>
    <w:uiPriority w:val="9"/>
    <w:unhideWhenUsed/>
    <w:qFormat/>
    <w:rsid w:val="00232A25"/>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232A25"/>
    <w:pPr>
      <w:keepNext/>
      <w:keepLines/>
      <w:numPr>
        <w:ilvl w:val="4"/>
        <w:numId w:val="1"/>
      </w:numPr>
      <w:outlineLvl w:val="4"/>
    </w:pPr>
    <w:rPr>
      <w:bCs/>
      <w:szCs w:val="28"/>
    </w:rPr>
  </w:style>
  <w:style w:type="paragraph" w:styleId="6">
    <w:name w:val="heading 6"/>
    <w:basedOn w:val="a"/>
    <w:next w:val="a0"/>
    <w:link w:val="6Char"/>
    <w:uiPriority w:val="9"/>
    <w:unhideWhenUsed/>
    <w:qFormat/>
    <w:rsid w:val="00232A25"/>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2"/>
    <w:uiPriority w:val="9"/>
    <w:rsid w:val="00232A25"/>
    <w:rPr>
      <w:rFonts w:ascii="微软雅黑" w:eastAsia="微软雅黑" w:hAnsi="微软雅黑"/>
      <w:bCs/>
      <w:kern w:val="44"/>
      <w:szCs w:val="44"/>
    </w:rPr>
  </w:style>
  <w:style w:type="character" w:customStyle="1" w:styleId="2Char">
    <w:name w:val="标题 2 Char"/>
    <w:basedOn w:val="a1"/>
    <w:link w:val="2"/>
    <w:uiPriority w:val="9"/>
    <w:rsid w:val="00232A25"/>
    <w:rPr>
      <w:rFonts w:ascii="微软雅黑" w:eastAsia="微软雅黑" w:hAnsi="微软雅黑" w:cstheme="majorBidi"/>
      <w:bCs/>
      <w:szCs w:val="32"/>
    </w:rPr>
  </w:style>
  <w:style w:type="character" w:customStyle="1" w:styleId="3Char">
    <w:name w:val="标题 3 Char"/>
    <w:basedOn w:val="a1"/>
    <w:link w:val="3"/>
    <w:uiPriority w:val="9"/>
    <w:rsid w:val="00232A25"/>
    <w:rPr>
      <w:rFonts w:ascii="微软雅黑" w:eastAsia="微软雅黑" w:hAnsi="微软雅黑"/>
      <w:bCs/>
      <w:szCs w:val="32"/>
    </w:rPr>
  </w:style>
  <w:style w:type="character" w:customStyle="1" w:styleId="4Char">
    <w:name w:val="标题 4 Char"/>
    <w:basedOn w:val="a1"/>
    <w:link w:val="4"/>
    <w:uiPriority w:val="9"/>
    <w:rsid w:val="00232A25"/>
    <w:rPr>
      <w:rFonts w:ascii="微软雅黑" w:eastAsia="微软雅黑" w:hAnsi="微软雅黑" w:cstheme="majorBidi"/>
      <w:bCs/>
      <w:szCs w:val="28"/>
    </w:rPr>
  </w:style>
  <w:style w:type="character" w:customStyle="1" w:styleId="5Char">
    <w:name w:val="标题 5 Char"/>
    <w:basedOn w:val="a1"/>
    <w:link w:val="5"/>
    <w:uiPriority w:val="9"/>
    <w:rsid w:val="00232A25"/>
    <w:rPr>
      <w:rFonts w:ascii="微软雅黑" w:eastAsia="微软雅黑" w:hAnsi="微软雅黑"/>
      <w:bCs/>
      <w:szCs w:val="28"/>
    </w:rPr>
  </w:style>
  <w:style w:type="character" w:customStyle="1" w:styleId="6Char">
    <w:name w:val="标题 6 Char"/>
    <w:basedOn w:val="a1"/>
    <w:link w:val="6"/>
    <w:uiPriority w:val="9"/>
    <w:rsid w:val="00232A25"/>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ascii="微软雅黑" w:eastAsia="微软雅黑" w:hAnsi="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3">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2"/>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B952D0"/>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CE5DC7"/>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CE5DC7"/>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link w:val="Char6"/>
    <w:uiPriority w:val="34"/>
    <w:qFormat/>
    <w:rsid w:val="00A8196B"/>
    <w:pPr>
      <w:ind w:firstLineChars="200" w:firstLine="420"/>
    </w:pPr>
  </w:style>
  <w:style w:type="paragraph" w:customStyle="1" w:styleId="14">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5">
    <w:name w:val="样式1"/>
    <w:basedOn w:val="12"/>
    <w:next w:val="a"/>
    <w:rsid w:val="00A8196B"/>
    <w:pPr>
      <w:tabs>
        <w:tab w:val="left" w:pos="0"/>
      </w:tabs>
      <w:adjustRightInd/>
    </w:pPr>
  </w:style>
  <w:style w:type="paragraph" w:customStyle="1" w:styleId="21">
    <w:name w:val="样式2"/>
    <w:basedOn w:val="12"/>
    <w:next w:val="a"/>
    <w:rsid w:val="00A8196B"/>
    <w:pPr>
      <w:tabs>
        <w:tab w:val="left" w:pos="0"/>
      </w:tabs>
      <w:adjustRightInd/>
    </w:pPr>
    <w:rPr>
      <w:sz w:val="52"/>
    </w:rPr>
  </w:style>
  <w:style w:type="paragraph" w:customStyle="1" w:styleId="32">
    <w:name w:val="样式3"/>
    <w:basedOn w:val="12"/>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Char6">
    <w:name w:val="列出段落 Char"/>
    <w:basedOn w:val="a1"/>
    <w:link w:val="af1"/>
    <w:uiPriority w:val="34"/>
    <w:rsid w:val="004A391E"/>
    <w:rPr>
      <w:rFonts w:ascii="微软雅黑" w:eastAsia="微软雅黑" w:hAnsi="微软雅黑"/>
    </w:rPr>
  </w:style>
  <w:style w:type="paragraph" w:customStyle="1" w:styleId="10">
    <w:name w:val="正段1、"/>
    <w:basedOn w:val="a"/>
    <w:link w:val="1Char0"/>
    <w:uiPriority w:val="2"/>
    <w:qFormat/>
    <w:rsid w:val="00CB28C1"/>
    <w:pPr>
      <w:widowControl/>
      <w:numPr>
        <w:numId w:val="495"/>
      </w:numPr>
      <w:spacing w:line="240" w:lineRule="auto"/>
    </w:pPr>
    <w:rPr>
      <w:szCs w:val="21"/>
    </w:rPr>
  </w:style>
  <w:style w:type="paragraph" w:customStyle="1" w:styleId="1">
    <w:name w:val="正段(1)"/>
    <w:basedOn w:val="a"/>
    <w:link w:val="1Char1"/>
    <w:uiPriority w:val="4"/>
    <w:qFormat/>
    <w:rsid w:val="00CB28C1"/>
    <w:pPr>
      <w:widowControl/>
      <w:numPr>
        <w:numId w:val="496"/>
      </w:numPr>
      <w:spacing w:line="240" w:lineRule="auto"/>
    </w:pPr>
    <w:rPr>
      <w:szCs w:val="21"/>
    </w:rPr>
  </w:style>
  <w:style w:type="character" w:customStyle="1" w:styleId="1Char0">
    <w:name w:val="正段1、 Char"/>
    <w:basedOn w:val="Char6"/>
    <w:link w:val="10"/>
    <w:uiPriority w:val="2"/>
    <w:rsid w:val="00CB28C1"/>
    <w:rPr>
      <w:rFonts w:ascii="微软雅黑" w:eastAsia="微软雅黑" w:hAnsi="微软雅黑"/>
      <w:szCs w:val="21"/>
    </w:rPr>
  </w:style>
  <w:style w:type="character" w:customStyle="1" w:styleId="1Char1">
    <w:name w:val="正段(1) Char"/>
    <w:basedOn w:val="a1"/>
    <w:link w:val="1"/>
    <w:uiPriority w:val="4"/>
    <w:rsid w:val="00CB28C1"/>
    <w:rPr>
      <w:rFonts w:ascii="微软雅黑" w:eastAsia="微软雅黑" w:hAnsi="微软雅黑"/>
      <w:szCs w:val="21"/>
    </w:rPr>
  </w:style>
  <w:style w:type="paragraph" w:customStyle="1" w:styleId="11">
    <w:name w:val="正段圈1"/>
    <w:basedOn w:val="a"/>
    <w:uiPriority w:val="6"/>
    <w:qFormat/>
    <w:rsid w:val="00CB28C1"/>
    <w:pPr>
      <w:widowControl/>
      <w:numPr>
        <w:numId w:val="497"/>
      </w:numPr>
      <w:spacing w:line="240" w:lineRule="auto"/>
    </w:pPr>
    <w:rPr>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B952D0"/>
    <w:pPr>
      <w:widowControl w:val="0"/>
      <w:snapToGrid w:val="0"/>
      <w:spacing w:line="182" w:lineRule="auto"/>
    </w:pPr>
    <w:rPr>
      <w:rFonts w:ascii="微软雅黑" w:eastAsia="微软雅黑" w:hAnsi="微软雅黑"/>
    </w:rPr>
  </w:style>
  <w:style w:type="paragraph" w:styleId="12">
    <w:name w:val="heading 1"/>
    <w:basedOn w:val="a"/>
    <w:next w:val="a0"/>
    <w:link w:val="1Char"/>
    <w:uiPriority w:val="9"/>
    <w:qFormat/>
    <w:rsid w:val="00232A25"/>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232A25"/>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232A25"/>
    <w:pPr>
      <w:keepNext/>
      <w:keepLines/>
      <w:numPr>
        <w:ilvl w:val="2"/>
        <w:numId w:val="1"/>
      </w:numPr>
      <w:outlineLvl w:val="2"/>
    </w:pPr>
    <w:rPr>
      <w:bCs/>
      <w:szCs w:val="32"/>
    </w:rPr>
  </w:style>
  <w:style w:type="paragraph" w:styleId="4">
    <w:name w:val="heading 4"/>
    <w:basedOn w:val="a"/>
    <w:next w:val="a0"/>
    <w:link w:val="4Char"/>
    <w:uiPriority w:val="9"/>
    <w:unhideWhenUsed/>
    <w:qFormat/>
    <w:rsid w:val="00232A25"/>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232A25"/>
    <w:pPr>
      <w:keepNext/>
      <w:keepLines/>
      <w:numPr>
        <w:ilvl w:val="4"/>
        <w:numId w:val="1"/>
      </w:numPr>
      <w:outlineLvl w:val="4"/>
    </w:pPr>
    <w:rPr>
      <w:bCs/>
      <w:szCs w:val="28"/>
    </w:rPr>
  </w:style>
  <w:style w:type="paragraph" w:styleId="6">
    <w:name w:val="heading 6"/>
    <w:basedOn w:val="a"/>
    <w:next w:val="a0"/>
    <w:link w:val="6Char"/>
    <w:uiPriority w:val="9"/>
    <w:unhideWhenUsed/>
    <w:qFormat/>
    <w:rsid w:val="00232A25"/>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2"/>
    <w:uiPriority w:val="9"/>
    <w:rsid w:val="00232A25"/>
    <w:rPr>
      <w:rFonts w:ascii="微软雅黑" w:eastAsia="微软雅黑" w:hAnsi="微软雅黑"/>
      <w:bCs/>
      <w:kern w:val="44"/>
      <w:szCs w:val="44"/>
    </w:rPr>
  </w:style>
  <w:style w:type="character" w:customStyle="1" w:styleId="2Char">
    <w:name w:val="标题 2 Char"/>
    <w:basedOn w:val="a1"/>
    <w:link w:val="2"/>
    <w:uiPriority w:val="9"/>
    <w:rsid w:val="00232A25"/>
    <w:rPr>
      <w:rFonts w:ascii="微软雅黑" w:eastAsia="微软雅黑" w:hAnsi="微软雅黑" w:cstheme="majorBidi"/>
      <w:bCs/>
      <w:szCs w:val="32"/>
    </w:rPr>
  </w:style>
  <w:style w:type="character" w:customStyle="1" w:styleId="3Char">
    <w:name w:val="标题 3 Char"/>
    <w:basedOn w:val="a1"/>
    <w:link w:val="3"/>
    <w:uiPriority w:val="9"/>
    <w:rsid w:val="00232A25"/>
    <w:rPr>
      <w:rFonts w:ascii="微软雅黑" w:eastAsia="微软雅黑" w:hAnsi="微软雅黑"/>
      <w:bCs/>
      <w:szCs w:val="32"/>
    </w:rPr>
  </w:style>
  <w:style w:type="character" w:customStyle="1" w:styleId="4Char">
    <w:name w:val="标题 4 Char"/>
    <w:basedOn w:val="a1"/>
    <w:link w:val="4"/>
    <w:uiPriority w:val="9"/>
    <w:rsid w:val="00232A25"/>
    <w:rPr>
      <w:rFonts w:ascii="微软雅黑" w:eastAsia="微软雅黑" w:hAnsi="微软雅黑" w:cstheme="majorBidi"/>
      <w:bCs/>
      <w:szCs w:val="28"/>
    </w:rPr>
  </w:style>
  <w:style w:type="character" w:customStyle="1" w:styleId="5Char">
    <w:name w:val="标题 5 Char"/>
    <w:basedOn w:val="a1"/>
    <w:link w:val="5"/>
    <w:uiPriority w:val="9"/>
    <w:rsid w:val="00232A25"/>
    <w:rPr>
      <w:rFonts w:ascii="微软雅黑" w:eastAsia="微软雅黑" w:hAnsi="微软雅黑"/>
      <w:bCs/>
      <w:szCs w:val="28"/>
    </w:rPr>
  </w:style>
  <w:style w:type="character" w:customStyle="1" w:styleId="6Char">
    <w:name w:val="标题 6 Char"/>
    <w:basedOn w:val="a1"/>
    <w:link w:val="6"/>
    <w:uiPriority w:val="9"/>
    <w:rsid w:val="00232A25"/>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ascii="微软雅黑" w:eastAsia="微软雅黑" w:hAnsi="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3">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2"/>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uiPriority w:val="8"/>
    <w:qFormat/>
    <w:rsid w:val="00B952D0"/>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CE5DC7"/>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CE5DC7"/>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link w:val="Char6"/>
    <w:uiPriority w:val="34"/>
    <w:qFormat/>
    <w:rsid w:val="00A8196B"/>
    <w:pPr>
      <w:ind w:firstLineChars="200" w:firstLine="420"/>
    </w:pPr>
  </w:style>
  <w:style w:type="paragraph" w:customStyle="1" w:styleId="14">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5">
    <w:name w:val="样式1"/>
    <w:basedOn w:val="12"/>
    <w:next w:val="a"/>
    <w:rsid w:val="00A8196B"/>
    <w:pPr>
      <w:tabs>
        <w:tab w:val="left" w:pos="0"/>
      </w:tabs>
      <w:adjustRightInd/>
    </w:pPr>
  </w:style>
  <w:style w:type="paragraph" w:customStyle="1" w:styleId="21">
    <w:name w:val="样式2"/>
    <w:basedOn w:val="12"/>
    <w:next w:val="a"/>
    <w:rsid w:val="00A8196B"/>
    <w:pPr>
      <w:tabs>
        <w:tab w:val="left" w:pos="0"/>
      </w:tabs>
      <w:adjustRightInd/>
    </w:pPr>
    <w:rPr>
      <w:sz w:val="52"/>
    </w:rPr>
  </w:style>
  <w:style w:type="paragraph" w:customStyle="1" w:styleId="32">
    <w:name w:val="样式3"/>
    <w:basedOn w:val="12"/>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 w:type="character" w:customStyle="1" w:styleId="Char6">
    <w:name w:val="列出段落 Char"/>
    <w:basedOn w:val="a1"/>
    <w:link w:val="af1"/>
    <w:uiPriority w:val="34"/>
    <w:rsid w:val="004A391E"/>
    <w:rPr>
      <w:rFonts w:ascii="微软雅黑" w:eastAsia="微软雅黑" w:hAnsi="微软雅黑"/>
    </w:rPr>
  </w:style>
  <w:style w:type="paragraph" w:customStyle="1" w:styleId="10">
    <w:name w:val="正段1、"/>
    <w:basedOn w:val="a"/>
    <w:link w:val="1Char0"/>
    <w:uiPriority w:val="2"/>
    <w:qFormat/>
    <w:rsid w:val="00CB28C1"/>
    <w:pPr>
      <w:widowControl/>
      <w:numPr>
        <w:numId w:val="495"/>
      </w:numPr>
      <w:spacing w:line="240" w:lineRule="auto"/>
    </w:pPr>
    <w:rPr>
      <w:szCs w:val="21"/>
    </w:rPr>
  </w:style>
  <w:style w:type="paragraph" w:customStyle="1" w:styleId="1">
    <w:name w:val="正段(1)"/>
    <w:basedOn w:val="a"/>
    <w:link w:val="1Char1"/>
    <w:uiPriority w:val="4"/>
    <w:qFormat/>
    <w:rsid w:val="00CB28C1"/>
    <w:pPr>
      <w:widowControl/>
      <w:numPr>
        <w:numId w:val="496"/>
      </w:numPr>
      <w:spacing w:line="240" w:lineRule="auto"/>
    </w:pPr>
    <w:rPr>
      <w:szCs w:val="21"/>
    </w:rPr>
  </w:style>
  <w:style w:type="character" w:customStyle="1" w:styleId="1Char0">
    <w:name w:val="正段1、 Char"/>
    <w:basedOn w:val="Char6"/>
    <w:link w:val="10"/>
    <w:uiPriority w:val="2"/>
    <w:rsid w:val="00CB28C1"/>
    <w:rPr>
      <w:rFonts w:ascii="微软雅黑" w:eastAsia="微软雅黑" w:hAnsi="微软雅黑"/>
      <w:szCs w:val="21"/>
    </w:rPr>
  </w:style>
  <w:style w:type="character" w:customStyle="1" w:styleId="1Char1">
    <w:name w:val="正段(1) Char"/>
    <w:basedOn w:val="a1"/>
    <w:link w:val="1"/>
    <w:uiPriority w:val="4"/>
    <w:rsid w:val="00CB28C1"/>
    <w:rPr>
      <w:rFonts w:ascii="微软雅黑" w:eastAsia="微软雅黑" w:hAnsi="微软雅黑"/>
      <w:szCs w:val="21"/>
    </w:rPr>
  </w:style>
  <w:style w:type="paragraph" w:customStyle="1" w:styleId="11">
    <w:name w:val="正段圈1"/>
    <w:basedOn w:val="a"/>
    <w:uiPriority w:val="6"/>
    <w:qFormat/>
    <w:rsid w:val="00CB28C1"/>
    <w:pPr>
      <w:widowControl/>
      <w:numPr>
        <w:numId w:val="497"/>
      </w:numPr>
      <w:spacing w:line="240" w:lineRule="auto"/>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733807">
      <w:bodyDiv w:val="1"/>
      <w:marLeft w:val="0"/>
      <w:marRight w:val="0"/>
      <w:marTop w:val="0"/>
      <w:marBottom w:val="0"/>
      <w:divBdr>
        <w:top w:val="none" w:sz="0" w:space="0" w:color="auto"/>
        <w:left w:val="none" w:sz="0" w:space="0" w:color="auto"/>
        <w:bottom w:val="none" w:sz="0" w:space="0" w:color="auto"/>
        <w:right w:val="none" w:sz="0" w:space="0" w:color="auto"/>
      </w:divBdr>
      <w:divsChild>
        <w:div w:id="1563633440">
          <w:marLeft w:val="0"/>
          <w:marRight w:val="0"/>
          <w:marTop w:val="0"/>
          <w:marBottom w:val="0"/>
          <w:divBdr>
            <w:top w:val="none" w:sz="0" w:space="0" w:color="auto"/>
            <w:left w:val="none" w:sz="0" w:space="0" w:color="auto"/>
            <w:bottom w:val="none" w:sz="0" w:space="0" w:color="auto"/>
            <w:right w:val="none" w:sz="0" w:space="0" w:color="auto"/>
          </w:divBdr>
        </w:div>
        <w:div w:id="221016592">
          <w:marLeft w:val="0"/>
          <w:marRight w:val="0"/>
          <w:marTop w:val="0"/>
          <w:marBottom w:val="0"/>
          <w:divBdr>
            <w:top w:val="none" w:sz="0" w:space="0" w:color="auto"/>
            <w:left w:val="none" w:sz="0" w:space="0" w:color="auto"/>
            <w:bottom w:val="none" w:sz="0" w:space="0" w:color="auto"/>
            <w:right w:val="none" w:sz="0" w:space="0" w:color="auto"/>
          </w:divBdr>
        </w:div>
      </w:divsChild>
    </w:div>
    <w:div w:id="613755207">
      <w:bodyDiv w:val="1"/>
      <w:marLeft w:val="0"/>
      <w:marRight w:val="0"/>
      <w:marTop w:val="0"/>
      <w:marBottom w:val="0"/>
      <w:divBdr>
        <w:top w:val="none" w:sz="0" w:space="0" w:color="auto"/>
        <w:left w:val="none" w:sz="0" w:space="0" w:color="auto"/>
        <w:bottom w:val="none" w:sz="0" w:space="0" w:color="auto"/>
        <w:right w:val="none" w:sz="0" w:space="0" w:color="auto"/>
      </w:divBdr>
      <w:divsChild>
        <w:div w:id="349993658">
          <w:marLeft w:val="0"/>
          <w:marRight w:val="0"/>
          <w:marTop w:val="45"/>
          <w:marBottom w:val="0"/>
          <w:divBdr>
            <w:top w:val="none" w:sz="0" w:space="0" w:color="auto"/>
            <w:left w:val="none" w:sz="0" w:space="0" w:color="auto"/>
            <w:bottom w:val="none" w:sz="0" w:space="0" w:color="auto"/>
            <w:right w:val="none" w:sz="0" w:space="0" w:color="auto"/>
          </w:divBdr>
        </w:div>
      </w:divsChild>
    </w:div>
    <w:div w:id="978415574">
      <w:bodyDiv w:val="1"/>
      <w:marLeft w:val="0"/>
      <w:marRight w:val="0"/>
      <w:marTop w:val="0"/>
      <w:marBottom w:val="0"/>
      <w:divBdr>
        <w:top w:val="none" w:sz="0" w:space="0" w:color="auto"/>
        <w:left w:val="none" w:sz="0" w:space="0" w:color="auto"/>
        <w:bottom w:val="none" w:sz="0" w:space="0" w:color="auto"/>
        <w:right w:val="none" w:sz="0" w:space="0" w:color="auto"/>
      </w:divBdr>
      <w:divsChild>
        <w:div w:id="1595017517">
          <w:marLeft w:val="0"/>
          <w:marRight w:val="0"/>
          <w:marTop w:val="4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4.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402" Type="http://schemas.openxmlformats.org/officeDocument/2006/relationships/image" Target="media/image393.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378" Type="http://schemas.openxmlformats.org/officeDocument/2006/relationships/image" Target="media/image369.png"/><Relationship Id="rId399" Type="http://schemas.openxmlformats.org/officeDocument/2006/relationships/image" Target="media/image390.png"/><Relationship Id="rId403" Type="http://schemas.openxmlformats.org/officeDocument/2006/relationships/image" Target="media/image394.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389" Type="http://schemas.openxmlformats.org/officeDocument/2006/relationships/image" Target="media/image380.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379" Type="http://schemas.openxmlformats.org/officeDocument/2006/relationships/image" Target="media/image370.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1.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391" Type="http://schemas.openxmlformats.org/officeDocument/2006/relationships/image" Target="media/image382.png"/><Relationship Id="rId405" Type="http://schemas.openxmlformats.org/officeDocument/2006/relationships/header" Target="header1.xml"/><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381" Type="http://schemas.openxmlformats.org/officeDocument/2006/relationships/image" Target="media/image372.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06" Type="http://schemas.openxmlformats.org/officeDocument/2006/relationships/header" Target="header2.xml"/><Relationship Id="rId9" Type="http://schemas.openxmlformats.org/officeDocument/2006/relationships/image" Target="media/image1.png"/><Relationship Id="rId210" Type="http://schemas.openxmlformats.org/officeDocument/2006/relationships/image" Target="media/image201.png"/><Relationship Id="rId392" Type="http://schemas.openxmlformats.org/officeDocument/2006/relationships/image" Target="media/image383.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3.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image" Target="media/image363.png"/><Relationship Id="rId393" Type="http://schemas.openxmlformats.org/officeDocument/2006/relationships/image" Target="media/image384.png"/><Relationship Id="rId407" Type="http://schemas.openxmlformats.org/officeDocument/2006/relationships/footer" Target="footer1.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oleObject" Target="embeddings/oleObject1.bin"/><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383" Type="http://schemas.openxmlformats.org/officeDocument/2006/relationships/image" Target="media/image374.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image" Target="media/image364.png"/><Relationship Id="rId394" Type="http://schemas.openxmlformats.org/officeDocument/2006/relationships/image" Target="media/image385.png"/><Relationship Id="rId408"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2.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384" Type="http://schemas.openxmlformats.org/officeDocument/2006/relationships/image" Target="media/image375.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2.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fontTable" Target="fontTable.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3.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theme" Target="theme/theme1.xml"/><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microsoft.com/office/2007/relationships/stylesWithEffects" Target="stylesWithEffect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303" Type="http://schemas.openxmlformats.org/officeDocument/2006/relationships/image" Target="media/image294.pn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s>
</file>

<file path=word/_rels/header2.xml.rels><?xml version="1.0" encoding="UTF-8" standalone="yes"?>
<Relationships xmlns="http://schemas.openxmlformats.org/package/2006/relationships"><Relationship Id="rId1" Type="http://schemas.openxmlformats.org/officeDocument/2006/relationships/image" Target="media/image39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2EFAE4-FE8A-43EC-B4DB-3CA7FDF0D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6922</TotalTime>
  <Pages>212</Pages>
  <Words>26660</Words>
  <Characters>151966</Characters>
  <Application>Microsoft Office Word</Application>
  <DocSecurity>0</DocSecurity>
  <Lines>1266</Lines>
  <Paragraphs>356</Paragraphs>
  <ScaleCrop>false</ScaleCrop>
  <Company/>
  <LinksUpToDate>false</LinksUpToDate>
  <CharactersWithSpaces>178270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lbz</cp:lastModifiedBy>
  <cp:revision>136</cp:revision>
  <dcterms:created xsi:type="dcterms:W3CDTF">2023-07-11T08:06:00Z</dcterms:created>
  <dcterms:modified xsi:type="dcterms:W3CDTF">2023-12-25T03:20:00Z</dcterms:modified>
</cp:coreProperties>
</file>